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7FA2D" w14:textId="77777777" w:rsidR="005522C5" w:rsidRDefault="005522C5" w:rsidP="00564555">
      <w:pPr>
        <w:pStyle w:val="a3"/>
        <w:ind w:firstLine="708"/>
        <w:rPr>
          <w:rFonts w:ascii="Times New Roman" w:hAnsi="Times New Roman"/>
          <w:sz w:val="16"/>
          <w:szCs w:val="16"/>
        </w:rPr>
      </w:pPr>
    </w:p>
    <w:p w14:paraId="36791B5B" w14:textId="47EF68BA" w:rsidR="00D45433" w:rsidRPr="00A203CC" w:rsidRDefault="00B841D2" w:rsidP="00F32622">
      <w:pPr>
        <w:pStyle w:val="a3"/>
        <w:spacing w:before="240"/>
        <w:ind w:firstLine="708"/>
        <w:jc w:val="both"/>
        <w:rPr>
          <w:rFonts w:ascii="Times New Roman" w:hAnsi="Times New Roman"/>
          <w:bCs/>
          <w:color w:val="000000"/>
          <w:spacing w:val="-10"/>
          <w:sz w:val="16"/>
          <w:szCs w:val="16"/>
        </w:rPr>
      </w:pPr>
      <w:r w:rsidRPr="00B841D2">
        <w:rPr>
          <w:rFonts w:ascii="Times New Roman" w:hAnsi="Times New Roman"/>
          <w:sz w:val="16"/>
          <w:szCs w:val="16"/>
        </w:rPr>
        <w:t>ТОВАРИСТВО З ОБМЕЖЕНОЮ ВІДПОВІДАЛЬНІСТЮ</w:t>
      </w:r>
      <w:r w:rsidRPr="0072737E">
        <w:rPr>
          <w:sz w:val="16"/>
          <w:szCs w:val="16"/>
        </w:rPr>
        <w:t xml:space="preserve"> </w:t>
      </w:r>
      <w:r w:rsidRPr="00044018"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sz w:val="16"/>
          <w:szCs w:val="16"/>
        </w:rPr>
        <w:t>СІГНЕТ-ЦЕНТР</w:t>
      </w:r>
      <w:r w:rsidRPr="00044018">
        <w:rPr>
          <w:rFonts w:ascii="Times New Roman" w:hAnsi="Times New Roman"/>
          <w:sz w:val="16"/>
          <w:szCs w:val="16"/>
        </w:rPr>
        <w:t>»</w:t>
      </w:r>
      <w:r w:rsidRPr="00B841D2">
        <w:rPr>
          <w:rFonts w:ascii="Times New Roman" w:hAnsi="Times New Roman"/>
          <w:sz w:val="16"/>
          <w:szCs w:val="16"/>
        </w:rPr>
        <w:t xml:space="preserve"> (</w:t>
      </w:r>
      <w:bookmarkStart w:id="0" w:name="_GoBack"/>
      <w:r w:rsidR="00056557">
        <w:rPr>
          <w:rFonts w:ascii="Times New Roman" w:hAnsi="Times New Roman"/>
          <w:sz w:val="16"/>
          <w:szCs w:val="16"/>
        </w:rPr>
        <w:t>ТОВ</w:t>
      </w:r>
      <w:r w:rsidR="000A758F" w:rsidRPr="00044018">
        <w:rPr>
          <w:rFonts w:ascii="Times New Roman" w:hAnsi="Times New Roman"/>
          <w:sz w:val="16"/>
          <w:szCs w:val="16"/>
        </w:rPr>
        <w:t xml:space="preserve"> «</w:t>
      </w:r>
      <w:r w:rsidR="00056557">
        <w:rPr>
          <w:rFonts w:ascii="Times New Roman" w:hAnsi="Times New Roman"/>
          <w:sz w:val="16"/>
          <w:szCs w:val="16"/>
        </w:rPr>
        <w:t>СІГНЕТ-ЦЕНТР</w:t>
      </w:r>
      <w:r w:rsidR="000A758F" w:rsidRPr="00044018">
        <w:rPr>
          <w:rFonts w:ascii="Times New Roman" w:hAnsi="Times New Roman"/>
          <w:sz w:val="16"/>
          <w:szCs w:val="16"/>
        </w:rPr>
        <w:t>»</w:t>
      </w:r>
      <w:bookmarkEnd w:id="0"/>
      <w:r w:rsidRPr="00B841D2">
        <w:rPr>
          <w:rFonts w:ascii="Times New Roman" w:hAnsi="Times New Roman"/>
          <w:sz w:val="16"/>
          <w:szCs w:val="16"/>
        </w:rPr>
        <w:t>)</w:t>
      </w:r>
      <w:r w:rsidR="006E0EC9">
        <w:rPr>
          <w:rFonts w:ascii="Times New Roman" w:hAnsi="Times New Roman"/>
          <w:sz w:val="16"/>
          <w:szCs w:val="16"/>
        </w:rPr>
        <w:t>,</w:t>
      </w:r>
      <w:r w:rsidR="007E5896" w:rsidRPr="00044018">
        <w:rPr>
          <w:rFonts w:ascii="Times New Roman" w:hAnsi="Times New Roman"/>
          <w:sz w:val="16"/>
          <w:szCs w:val="16"/>
        </w:rPr>
        <w:t xml:space="preserve"> </w:t>
      </w:r>
      <w:r w:rsidRPr="00B841D2">
        <w:rPr>
          <w:rFonts w:ascii="Times New Roman" w:hAnsi="Times New Roman"/>
          <w:sz w:val="16"/>
          <w:szCs w:val="16"/>
        </w:rPr>
        <w:t>код ЄДРПОУ 38180739</w:t>
      </w:r>
      <w:r w:rsidR="00277024" w:rsidRPr="00277024">
        <w:rPr>
          <w:rFonts w:ascii="Times New Roman" w:hAnsi="Times New Roman"/>
          <w:sz w:val="16"/>
          <w:szCs w:val="16"/>
        </w:rPr>
        <w:t xml:space="preserve">. </w:t>
      </w:r>
      <w:r w:rsidR="003F2F93" w:rsidRPr="00044018">
        <w:rPr>
          <w:rFonts w:ascii="Times New Roman" w:hAnsi="Times New Roman"/>
          <w:sz w:val="16"/>
          <w:szCs w:val="16"/>
        </w:rPr>
        <w:t>Юридична</w:t>
      </w:r>
      <w:r w:rsidR="009104EA" w:rsidRPr="00044018">
        <w:rPr>
          <w:rFonts w:ascii="Times New Roman" w:hAnsi="Times New Roman"/>
          <w:sz w:val="16"/>
          <w:szCs w:val="16"/>
        </w:rPr>
        <w:t xml:space="preserve"> адреса</w:t>
      </w:r>
      <w:r w:rsidR="00C97310" w:rsidRPr="00044018">
        <w:rPr>
          <w:rFonts w:ascii="Times New Roman" w:hAnsi="Times New Roman"/>
          <w:sz w:val="16"/>
          <w:szCs w:val="16"/>
        </w:rPr>
        <w:t>:</w:t>
      </w:r>
      <w:r w:rsidR="00071967">
        <w:rPr>
          <w:rFonts w:ascii="Times New Roman" w:hAnsi="Times New Roman"/>
          <w:sz w:val="16"/>
          <w:szCs w:val="16"/>
        </w:rPr>
        <w:t xml:space="preserve"> </w:t>
      </w:r>
      <w:r w:rsidR="00056557" w:rsidRPr="00056557">
        <w:rPr>
          <w:rFonts w:ascii="Times New Roman" w:hAnsi="Times New Roman"/>
          <w:sz w:val="16"/>
          <w:szCs w:val="16"/>
        </w:rPr>
        <w:t>13543, Жит</w:t>
      </w:r>
      <w:r>
        <w:rPr>
          <w:rFonts w:ascii="Times New Roman" w:hAnsi="Times New Roman"/>
          <w:sz w:val="16"/>
          <w:szCs w:val="16"/>
        </w:rPr>
        <w:t xml:space="preserve">омирська обл., </w:t>
      </w:r>
      <w:proofErr w:type="spellStart"/>
      <w:r>
        <w:rPr>
          <w:rFonts w:ascii="Times New Roman" w:hAnsi="Times New Roman"/>
          <w:sz w:val="16"/>
          <w:szCs w:val="16"/>
        </w:rPr>
        <w:t>Попільнянський</w:t>
      </w:r>
      <w:proofErr w:type="spellEnd"/>
      <w:r>
        <w:rPr>
          <w:rFonts w:ascii="Times New Roman" w:hAnsi="Times New Roman"/>
          <w:sz w:val="16"/>
          <w:szCs w:val="16"/>
        </w:rPr>
        <w:t xml:space="preserve"> р</w:t>
      </w:r>
      <w:r w:rsidRPr="00277024">
        <w:rPr>
          <w:rFonts w:ascii="Times New Roman" w:hAnsi="Times New Roman"/>
          <w:sz w:val="16"/>
          <w:szCs w:val="16"/>
        </w:rPr>
        <w:t xml:space="preserve">- </w:t>
      </w:r>
      <w:r w:rsidR="00056557" w:rsidRPr="00056557">
        <w:rPr>
          <w:rFonts w:ascii="Times New Roman" w:hAnsi="Times New Roman"/>
          <w:sz w:val="16"/>
          <w:szCs w:val="16"/>
        </w:rPr>
        <w:t xml:space="preserve">н, село </w:t>
      </w:r>
      <w:proofErr w:type="spellStart"/>
      <w:r w:rsidR="00056557" w:rsidRPr="00056557">
        <w:rPr>
          <w:rFonts w:ascii="Times New Roman" w:hAnsi="Times New Roman"/>
          <w:sz w:val="16"/>
          <w:szCs w:val="16"/>
        </w:rPr>
        <w:t>Андр</w:t>
      </w:r>
      <w:r>
        <w:rPr>
          <w:rFonts w:ascii="Times New Roman" w:hAnsi="Times New Roman"/>
          <w:sz w:val="16"/>
          <w:szCs w:val="16"/>
        </w:rPr>
        <w:t>ушки</w:t>
      </w:r>
      <w:proofErr w:type="spellEnd"/>
      <w:r>
        <w:rPr>
          <w:rFonts w:ascii="Times New Roman" w:hAnsi="Times New Roman"/>
          <w:sz w:val="16"/>
          <w:szCs w:val="16"/>
        </w:rPr>
        <w:t>, вул. Заводська, будинок 5</w:t>
      </w:r>
      <w:r w:rsidRPr="00EF201D">
        <w:rPr>
          <w:rFonts w:ascii="Times New Roman" w:hAnsi="Times New Roman"/>
          <w:sz w:val="16"/>
          <w:szCs w:val="16"/>
        </w:rPr>
        <w:t xml:space="preserve">; тел. </w:t>
      </w:r>
      <w:r w:rsidR="00EF201D" w:rsidRPr="00EF201D">
        <w:rPr>
          <w:rFonts w:ascii="Times New Roman" w:hAnsi="Times New Roman"/>
          <w:sz w:val="16"/>
          <w:szCs w:val="16"/>
        </w:rPr>
        <w:t>04137-76-3-40</w:t>
      </w:r>
      <w:r w:rsidRPr="00B841D2">
        <w:rPr>
          <w:rFonts w:ascii="Times New Roman" w:hAnsi="Times New Roman"/>
          <w:sz w:val="16"/>
          <w:szCs w:val="16"/>
        </w:rPr>
        <w:t>;</w:t>
      </w:r>
      <w:r w:rsidRPr="002C2A64">
        <w:rPr>
          <w:rFonts w:ascii="Times New Roman" w:hAnsi="Times New Roman"/>
          <w:sz w:val="16"/>
          <w:szCs w:val="16"/>
        </w:rPr>
        <w:t xml:space="preserve"> </w:t>
      </w:r>
      <w:r w:rsidR="006561AF">
        <w:rPr>
          <w:rFonts w:ascii="Times New Roman" w:hAnsi="Times New Roman"/>
          <w:sz w:val="16"/>
          <w:szCs w:val="16"/>
          <w:lang w:val="en-US"/>
        </w:rPr>
        <w:t>e</w:t>
      </w:r>
      <w:r w:rsidR="006561AF" w:rsidRPr="00EF201D">
        <w:rPr>
          <w:rFonts w:ascii="Times New Roman" w:hAnsi="Times New Roman"/>
          <w:sz w:val="16"/>
          <w:szCs w:val="16"/>
        </w:rPr>
        <w:t>-</w:t>
      </w:r>
      <w:r w:rsidR="006561AF">
        <w:rPr>
          <w:rFonts w:ascii="Times New Roman" w:hAnsi="Times New Roman"/>
          <w:sz w:val="16"/>
          <w:szCs w:val="16"/>
          <w:lang w:val="en-US"/>
        </w:rPr>
        <w:t>mail</w:t>
      </w:r>
      <w:r w:rsidR="006561AF">
        <w:rPr>
          <w:rFonts w:ascii="Times New Roman" w:hAnsi="Times New Roman"/>
          <w:sz w:val="16"/>
          <w:szCs w:val="16"/>
        </w:rPr>
        <w:t>:</w:t>
      </w:r>
      <w:r w:rsidR="006561AF" w:rsidRPr="00EF201D">
        <w:rPr>
          <w:rFonts w:ascii="Times New Roman" w:hAnsi="Times New Roman"/>
          <w:sz w:val="16"/>
          <w:szCs w:val="16"/>
        </w:rPr>
        <w:t xml:space="preserve"> </w:t>
      </w:r>
      <w:hyperlink r:id="rId6" w:tgtFrame="_blank" w:history="1">
        <w:r w:rsidR="00EF201D" w:rsidRPr="00EF201D">
          <w:rPr>
            <w:rFonts w:ascii="Times New Roman" w:hAnsi="Times New Roman"/>
            <w:sz w:val="16"/>
            <w:szCs w:val="16"/>
          </w:rPr>
          <w:t>office-center@cygnet.com.ua</w:t>
        </w:r>
      </w:hyperlink>
      <w:r w:rsidR="00EF201D" w:rsidRPr="00EF201D">
        <w:rPr>
          <w:rFonts w:ascii="Times New Roman" w:hAnsi="Times New Roman"/>
          <w:sz w:val="16"/>
          <w:szCs w:val="16"/>
        </w:rPr>
        <w:t>, </w:t>
      </w:r>
      <w:hyperlink r:id="rId7" w:tgtFrame="_blank" w:history="1">
        <w:r w:rsidR="00EF201D" w:rsidRPr="00EF201D">
          <w:rPr>
            <w:rFonts w:ascii="Times New Roman" w:hAnsi="Times New Roman"/>
            <w:sz w:val="16"/>
            <w:szCs w:val="16"/>
          </w:rPr>
          <w:t>sugar@cygnet.ua</w:t>
        </w:r>
      </w:hyperlink>
      <w:r w:rsidR="00277024" w:rsidRPr="00277024">
        <w:rPr>
          <w:rFonts w:ascii="Times New Roman" w:hAnsi="Times New Roman"/>
          <w:sz w:val="16"/>
          <w:szCs w:val="16"/>
        </w:rPr>
        <w:t>. Мета–отримання дозволу на викиди забруднюючих речовин для існуючого об’єкту.</w:t>
      </w:r>
      <w:r w:rsidR="00A203CC" w:rsidRPr="00EF201D">
        <w:rPr>
          <w:rFonts w:ascii="Times New Roman" w:hAnsi="Times New Roman"/>
          <w:bCs/>
          <w:color w:val="000000"/>
          <w:spacing w:val="-10"/>
          <w:sz w:val="16"/>
          <w:szCs w:val="16"/>
        </w:rPr>
        <w:t xml:space="preserve"> </w:t>
      </w:r>
      <w:r w:rsidR="00071967">
        <w:rPr>
          <w:rFonts w:ascii="Times New Roman" w:hAnsi="Times New Roman"/>
          <w:bCs/>
          <w:color w:val="000000"/>
          <w:spacing w:val="-10"/>
          <w:sz w:val="16"/>
          <w:szCs w:val="16"/>
        </w:rPr>
        <w:t>Фактична адреса</w:t>
      </w:r>
      <w:r w:rsidR="00C54E44">
        <w:rPr>
          <w:rFonts w:ascii="Times New Roman" w:hAnsi="Times New Roman"/>
          <w:bCs/>
          <w:color w:val="000000"/>
          <w:spacing w:val="-10"/>
          <w:sz w:val="16"/>
          <w:szCs w:val="16"/>
        </w:rPr>
        <w:t xml:space="preserve">: </w:t>
      </w:r>
      <w:r w:rsidR="00056557" w:rsidRPr="00056557">
        <w:rPr>
          <w:rFonts w:ascii="Times New Roman" w:hAnsi="Times New Roman"/>
          <w:sz w:val="16"/>
          <w:szCs w:val="16"/>
        </w:rPr>
        <w:t>Вінницька обл., Хмільницький (Козятинський) р-н, сел</w:t>
      </w:r>
      <w:r w:rsidR="00056557">
        <w:rPr>
          <w:rFonts w:ascii="Times New Roman" w:hAnsi="Times New Roman"/>
          <w:sz w:val="16"/>
          <w:szCs w:val="16"/>
        </w:rPr>
        <w:t>о Козятин, вул. Покровського,78</w:t>
      </w:r>
      <w:r w:rsidR="00071967">
        <w:rPr>
          <w:rFonts w:ascii="Times New Roman" w:hAnsi="Times New Roman"/>
          <w:sz w:val="16"/>
          <w:szCs w:val="16"/>
        </w:rPr>
        <w:t xml:space="preserve">. </w:t>
      </w:r>
      <w:r w:rsidR="00A203CC">
        <w:rPr>
          <w:rFonts w:ascii="Times New Roman" w:hAnsi="Times New Roman"/>
          <w:sz w:val="16"/>
          <w:szCs w:val="16"/>
          <w:shd w:val="clear" w:color="auto" w:fill="FFFFFF"/>
        </w:rPr>
        <w:t xml:space="preserve">Основний вид діяльності </w:t>
      </w:r>
      <w:r w:rsidR="00A203CC" w:rsidRPr="00044018">
        <w:rPr>
          <w:rFonts w:ascii="Times New Roman" w:hAnsi="Times New Roman"/>
          <w:sz w:val="16"/>
          <w:szCs w:val="16"/>
        </w:rPr>
        <w:t>–</w:t>
      </w:r>
      <w:r w:rsidR="00A203CC">
        <w:rPr>
          <w:rFonts w:ascii="Times New Roman" w:hAnsi="Times New Roman"/>
          <w:sz w:val="16"/>
          <w:szCs w:val="16"/>
        </w:rPr>
        <w:t xml:space="preserve"> </w:t>
      </w:r>
      <w:r w:rsidR="00A203CC">
        <w:rPr>
          <w:rFonts w:ascii="Times New Roman" w:hAnsi="Times New Roman"/>
          <w:sz w:val="16"/>
          <w:szCs w:val="16"/>
          <w:shd w:val="clear" w:color="auto" w:fill="FFFFFF"/>
        </w:rPr>
        <w:t xml:space="preserve">  </w:t>
      </w:r>
      <w:r w:rsidR="00056557" w:rsidRPr="00056557">
        <w:rPr>
          <w:rFonts w:ascii="Times New Roman" w:hAnsi="Times New Roman"/>
          <w:sz w:val="16"/>
          <w:szCs w:val="16"/>
        </w:rPr>
        <w:t>Вирощування зернових культур (крім рису), бобових культур і насіння олійних культур</w:t>
      </w:r>
      <w:r w:rsidR="00056557">
        <w:rPr>
          <w:rFonts w:ascii="Times New Roman" w:hAnsi="Times New Roman"/>
          <w:sz w:val="16"/>
          <w:szCs w:val="16"/>
        </w:rPr>
        <w:t xml:space="preserve"> </w:t>
      </w:r>
      <w:r w:rsidR="007A782A">
        <w:rPr>
          <w:rFonts w:ascii="Times New Roman" w:hAnsi="Times New Roman"/>
          <w:sz w:val="16"/>
          <w:szCs w:val="16"/>
        </w:rPr>
        <w:t xml:space="preserve">(основний) Код КВЕД </w:t>
      </w:r>
      <w:r w:rsidR="00056557">
        <w:rPr>
          <w:rFonts w:ascii="Times New Roman" w:hAnsi="Times New Roman"/>
          <w:sz w:val="16"/>
          <w:szCs w:val="16"/>
        </w:rPr>
        <w:t>01.11</w:t>
      </w:r>
      <w:r w:rsidR="00CA24E8" w:rsidRPr="00044018">
        <w:rPr>
          <w:rFonts w:ascii="Times New Roman" w:hAnsi="Times New Roman"/>
          <w:sz w:val="16"/>
          <w:szCs w:val="16"/>
        </w:rPr>
        <w:t>.</w:t>
      </w:r>
      <w:r w:rsidR="00564555" w:rsidRPr="00044018">
        <w:rPr>
          <w:rFonts w:ascii="Times New Roman" w:hAnsi="Times New Roman"/>
          <w:sz w:val="16"/>
          <w:szCs w:val="16"/>
        </w:rPr>
        <w:t xml:space="preserve"> </w:t>
      </w:r>
      <w:r w:rsidR="00D45433" w:rsidRPr="00044018">
        <w:rPr>
          <w:rFonts w:ascii="Times New Roman" w:hAnsi="Times New Roman"/>
          <w:sz w:val="16"/>
          <w:szCs w:val="16"/>
        </w:rPr>
        <w:t xml:space="preserve">Термін дії дозволу </w:t>
      </w:r>
      <w:r w:rsidR="00FE7581" w:rsidRPr="00044018">
        <w:rPr>
          <w:rFonts w:ascii="Times New Roman" w:hAnsi="Times New Roman"/>
          <w:sz w:val="16"/>
          <w:szCs w:val="16"/>
        </w:rPr>
        <w:t>–</w:t>
      </w:r>
      <w:r w:rsidR="00071967">
        <w:rPr>
          <w:rFonts w:ascii="Times New Roman" w:hAnsi="Times New Roman"/>
          <w:sz w:val="16"/>
          <w:szCs w:val="16"/>
        </w:rPr>
        <w:t xml:space="preserve"> 10 років</w:t>
      </w:r>
      <w:r w:rsidR="00D45433" w:rsidRPr="00044018">
        <w:rPr>
          <w:rFonts w:ascii="Times New Roman" w:hAnsi="Times New Roman"/>
          <w:sz w:val="16"/>
          <w:szCs w:val="16"/>
        </w:rPr>
        <w:t xml:space="preserve">. </w:t>
      </w:r>
      <w:r w:rsidR="00B844B7">
        <w:rPr>
          <w:rFonts w:ascii="Times New Roman" w:hAnsi="Times New Roman"/>
          <w:sz w:val="16"/>
          <w:szCs w:val="16"/>
        </w:rPr>
        <w:t xml:space="preserve">На </w:t>
      </w:r>
      <w:r w:rsidR="007478C4">
        <w:rPr>
          <w:rFonts w:ascii="Times New Roman" w:hAnsi="Times New Roman"/>
          <w:sz w:val="16"/>
          <w:szCs w:val="16"/>
        </w:rPr>
        <w:t>виробничому майданчику наявні 33</w:t>
      </w:r>
      <w:r w:rsidR="00B844B7">
        <w:rPr>
          <w:rFonts w:ascii="Times New Roman" w:hAnsi="Times New Roman"/>
          <w:sz w:val="16"/>
          <w:szCs w:val="16"/>
        </w:rPr>
        <w:t xml:space="preserve"> неорганізованих джерела викидів, а саме: </w:t>
      </w:r>
      <w:r w:rsidR="00330AD5">
        <w:rPr>
          <w:rFonts w:ascii="Times New Roman" w:hAnsi="Times New Roman"/>
          <w:sz w:val="16"/>
          <w:szCs w:val="16"/>
        </w:rPr>
        <w:t>завальні ями</w:t>
      </w:r>
      <w:r w:rsidR="00A203CC">
        <w:rPr>
          <w:rFonts w:ascii="Times New Roman" w:hAnsi="Times New Roman"/>
          <w:sz w:val="16"/>
          <w:szCs w:val="16"/>
        </w:rPr>
        <w:t>, відвантаження зерна на залізничний транспорт, відвантаження зерна на автотранспорт, відвантаження зернових відходів</w:t>
      </w:r>
      <w:r w:rsidR="00B844B7">
        <w:rPr>
          <w:rFonts w:ascii="Times New Roman" w:hAnsi="Times New Roman"/>
          <w:sz w:val="16"/>
          <w:szCs w:val="16"/>
        </w:rPr>
        <w:t>,</w:t>
      </w:r>
      <w:r w:rsidR="00A203CC">
        <w:rPr>
          <w:rFonts w:ascii="Times New Roman" w:hAnsi="Times New Roman"/>
          <w:sz w:val="16"/>
          <w:szCs w:val="16"/>
        </w:rPr>
        <w:t xml:space="preserve"> ангар зберігання зерна,</w:t>
      </w:r>
      <w:r w:rsidR="00B844B7">
        <w:rPr>
          <w:rFonts w:ascii="Times New Roman" w:hAnsi="Times New Roman"/>
          <w:sz w:val="16"/>
          <w:szCs w:val="16"/>
        </w:rPr>
        <w:t xml:space="preserve"> навантаження зерна на автотранспорт,</w:t>
      </w:r>
      <w:r w:rsidR="00A203C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A203CC">
        <w:rPr>
          <w:rFonts w:ascii="Times New Roman" w:hAnsi="Times New Roman"/>
          <w:sz w:val="16"/>
          <w:szCs w:val="16"/>
        </w:rPr>
        <w:t>силоси</w:t>
      </w:r>
      <w:proofErr w:type="spellEnd"/>
      <w:r w:rsidR="00A203CC">
        <w:rPr>
          <w:rFonts w:ascii="Times New Roman" w:hAnsi="Times New Roman"/>
          <w:sz w:val="16"/>
          <w:szCs w:val="16"/>
        </w:rPr>
        <w:t xml:space="preserve"> тимчасового </w:t>
      </w:r>
      <w:r w:rsidR="00330AD5">
        <w:rPr>
          <w:rFonts w:ascii="Times New Roman" w:hAnsi="Times New Roman"/>
          <w:sz w:val="16"/>
          <w:szCs w:val="16"/>
        </w:rPr>
        <w:t>зберігання відходів</w:t>
      </w:r>
      <w:r w:rsidR="00A203CC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B844B7">
        <w:rPr>
          <w:rFonts w:ascii="Times New Roman" w:hAnsi="Times New Roman"/>
          <w:sz w:val="16"/>
          <w:szCs w:val="16"/>
        </w:rPr>
        <w:t>силоси</w:t>
      </w:r>
      <w:proofErr w:type="spellEnd"/>
      <w:r w:rsidR="00B844B7">
        <w:rPr>
          <w:rFonts w:ascii="Times New Roman" w:hAnsi="Times New Roman"/>
          <w:sz w:val="16"/>
          <w:szCs w:val="16"/>
        </w:rPr>
        <w:t xml:space="preserve"> відвантаження зерна </w:t>
      </w:r>
      <w:r w:rsidR="00EF201D">
        <w:rPr>
          <w:rFonts w:ascii="Times New Roman" w:hAnsi="Times New Roman"/>
          <w:sz w:val="16"/>
          <w:szCs w:val="16"/>
        </w:rPr>
        <w:t>на залізничний транспорт</w:t>
      </w:r>
      <w:r w:rsidR="00B844B7">
        <w:rPr>
          <w:rFonts w:ascii="Times New Roman" w:hAnsi="Times New Roman"/>
          <w:sz w:val="16"/>
          <w:szCs w:val="16"/>
        </w:rPr>
        <w:t xml:space="preserve">, силос відвантаження зерна на автотранспорт, </w:t>
      </w:r>
      <w:proofErr w:type="spellStart"/>
      <w:r w:rsidR="006561AF">
        <w:rPr>
          <w:rFonts w:ascii="Times New Roman" w:hAnsi="Times New Roman"/>
          <w:sz w:val="16"/>
          <w:szCs w:val="16"/>
        </w:rPr>
        <w:t>силоси</w:t>
      </w:r>
      <w:proofErr w:type="spellEnd"/>
      <w:r w:rsidR="006561AF">
        <w:rPr>
          <w:rFonts w:ascii="Times New Roman" w:hAnsi="Times New Roman"/>
          <w:sz w:val="16"/>
          <w:szCs w:val="16"/>
        </w:rPr>
        <w:t xml:space="preserve"> для зберіганн</w:t>
      </w:r>
      <w:r w:rsidR="00330AD5">
        <w:rPr>
          <w:rFonts w:ascii="Times New Roman" w:hAnsi="Times New Roman"/>
          <w:sz w:val="16"/>
          <w:szCs w:val="16"/>
        </w:rPr>
        <w:t>я сухого очищеного зерна</w:t>
      </w:r>
      <w:r w:rsidR="006561AF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6561AF">
        <w:rPr>
          <w:rFonts w:ascii="Times New Roman" w:hAnsi="Times New Roman"/>
          <w:sz w:val="16"/>
          <w:szCs w:val="16"/>
        </w:rPr>
        <w:t>силоси</w:t>
      </w:r>
      <w:proofErr w:type="spellEnd"/>
      <w:r w:rsidR="006561AF">
        <w:rPr>
          <w:rFonts w:ascii="Times New Roman" w:hAnsi="Times New Roman"/>
          <w:sz w:val="16"/>
          <w:szCs w:val="16"/>
        </w:rPr>
        <w:t xml:space="preserve"> для з</w:t>
      </w:r>
      <w:r w:rsidR="00330AD5">
        <w:rPr>
          <w:rFonts w:ascii="Times New Roman" w:hAnsi="Times New Roman"/>
          <w:sz w:val="16"/>
          <w:szCs w:val="16"/>
        </w:rPr>
        <w:t>берігання вологого зерна</w:t>
      </w:r>
      <w:r w:rsidR="006561AF">
        <w:rPr>
          <w:rFonts w:ascii="Times New Roman" w:hAnsi="Times New Roman"/>
          <w:sz w:val="16"/>
          <w:szCs w:val="16"/>
        </w:rPr>
        <w:t xml:space="preserve">, </w:t>
      </w:r>
      <w:r w:rsidR="00B844B7">
        <w:rPr>
          <w:rFonts w:ascii="Times New Roman" w:hAnsi="Times New Roman"/>
          <w:sz w:val="16"/>
          <w:szCs w:val="16"/>
        </w:rPr>
        <w:t>ГРП</w:t>
      </w:r>
      <w:r w:rsidR="00EF201D">
        <w:rPr>
          <w:rFonts w:ascii="Times New Roman" w:hAnsi="Times New Roman"/>
          <w:sz w:val="16"/>
          <w:szCs w:val="16"/>
        </w:rPr>
        <w:t xml:space="preserve"> </w:t>
      </w:r>
      <w:r w:rsidR="007478C4">
        <w:rPr>
          <w:rFonts w:ascii="Times New Roman" w:hAnsi="Times New Roman"/>
          <w:sz w:val="16"/>
          <w:szCs w:val="16"/>
        </w:rPr>
        <w:t>та паливо-роздавальний рукав ДП та 19 організованих джерел викиду, а саме:</w:t>
      </w:r>
      <w:r w:rsidR="00B844B7">
        <w:rPr>
          <w:rFonts w:ascii="Times New Roman" w:hAnsi="Times New Roman"/>
          <w:sz w:val="16"/>
          <w:szCs w:val="16"/>
        </w:rPr>
        <w:t xml:space="preserve"> </w:t>
      </w:r>
      <w:r w:rsidR="006561AF">
        <w:rPr>
          <w:rFonts w:ascii="Times New Roman" w:hAnsi="Times New Roman"/>
          <w:sz w:val="16"/>
          <w:szCs w:val="16"/>
        </w:rPr>
        <w:t xml:space="preserve">два </w:t>
      </w:r>
      <w:proofErr w:type="spellStart"/>
      <w:r w:rsidR="006561AF">
        <w:rPr>
          <w:rFonts w:ascii="Times New Roman" w:hAnsi="Times New Roman"/>
          <w:sz w:val="16"/>
          <w:szCs w:val="16"/>
        </w:rPr>
        <w:t>скальператора</w:t>
      </w:r>
      <w:proofErr w:type="spellEnd"/>
      <w:r w:rsidR="006561AF">
        <w:rPr>
          <w:rFonts w:ascii="Times New Roman" w:hAnsi="Times New Roman"/>
          <w:sz w:val="16"/>
          <w:szCs w:val="16"/>
        </w:rPr>
        <w:t xml:space="preserve"> обладнані рукавними фільтрами, сепаратор з рукавним фільтром та норія</w:t>
      </w:r>
      <w:r w:rsidR="006561AF" w:rsidRPr="006561AF">
        <w:rPr>
          <w:rFonts w:ascii="Times New Roman" w:hAnsi="Times New Roman"/>
          <w:sz w:val="16"/>
          <w:szCs w:val="16"/>
        </w:rPr>
        <w:t xml:space="preserve"> </w:t>
      </w:r>
      <w:r w:rsidR="006561AF">
        <w:rPr>
          <w:rFonts w:ascii="Times New Roman" w:hAnsi="Times New Roman"/>
          <w:sz w:val="16"/>
          <w:szCs w:val="16"/>
        </w:rPr>
        <w:t xml:space="preserve">з рукавним фільтром; </w:t>
      </w:r>
      <w:proofErr w:type="spellStart"/>
      <w:r w:rsidR="006561AF">
        <w:rPr>
          <w:rFonts w:ascii="Times New Roman" w:hAnsi="Times New Roman"/>
          <w:sz w:val="16"/>
          <w:szCs w:val="16"/>
        </w:rPr>
        <w:t>зерносушка</w:t>
      </w:r>
      <w:proofErr w:type="spellEnd"/>
      <w:r w:rsidR="006561AF">
        <w:rPr>
          <w:rFonts w:ascii="Times New Roman" w:hAnsi="Times New Roman"/>
          <w:sz w:val="16"/>
          <w:szCs w:val="16"/>
        </w:rPr>
        <w:t>, що обладнана  чотирма</w:t>
      </w:r>
      <w:r w:rsidR="00260BFF">
        <w:rPr>
          <w:rFonts w:ascii="Times New Roman" w:hAnsi="Times New Roman"/>
          <w:sz w:val="16"/>
          <w:szCs w:val="16"/>
        </w:rPr>
        <w:t xml:space="preserve"> </w:t>
      </w:r>
      <w:r w:rsidR="006561AF">
        <w:rPr>
          <w:rFonts w:ascii="Times New Roman" w:hAnsi="Times New Roman"/>
          <w:sz w:val="16"/>
          <w:szCs w:val="16"/>
        </w:rPr>
        <w:t xml:space="preserve">теплогенераторами, паливом яких є природній газ, </w:t>
      </w:r>
      <w:proofErr w:type="spellStart"/>
      <w:r w:rsidR="006561AF">
        <w:rPr>
          <w:rFonts w:ascii="Times New Roman" w:hAnsi="Times New Roman"/>
          <w:sz w:val="16"/>
          <w:szCs w:val="16"/>
        </w:rPr>
        <w:t>пелети</w:t>
      </w:r>
      <w:proofErr w:type="spellEnd"/>
      <w:r w:rsidR="006561AF">
        <w:rPr>
          <w:rFonts w:ascii="Times New Roman" w:hAnsi="Times New Roman"/>
          <w:sz w:val="16"/>
          <w:szCs w:val="16"/>
        </w:rPr>
        <w:t xml:space="preserve"> деревини, </w:t>
      </w:r>
      <w:proofErr w:type="spellStart"/>
      <w:r w:rsidR="006561AF">
        <w:rPr>
          <w:rFonts w:ascii="Times New Roman" w:hAnsi="Times New Roman"/>
          <w:sz w:val="16"/>
          <w:szCs w:val="16"/>
        </w:rPr>
        <w:t>пелети</w:t>
      </w:r>
      <w:proofErr w:type="spellEnd"/>
      <w:r w:rsidR="006561AF">
        <w:rPr>
          <w:rFonts w:ascii="Times New Roman" w:hAnsi="Times New Roman"/>
          <w:sz w:val="16"/>
          <w:szCs w:val="16"/>
        </w:rPr>
        <w:t xml:space="preserve"> лузги соняшника, кукурудзиння, </w:t>
      </w:r>
      <w:proofErr w:type="spellStart"/>
      <w:r w:rsidR="006561AF">
        <w:rPr>
          <w:rFonts w:ascii="Times New Roman" w:hAnsi="Times New Roman"/>
          <w:sz w:val="16"/>
          <w:szCs w:val="16"/>
        </w:rPr>
        <w:t>пелети</w:t>
      </w:r>
      <w:proofErr w:type="spellEnd"/>
      <w:r w:rsidR="006561AF">
        <w:rPr>
          <w:rFonts w:ascii="Times New Roman" w:hAnsi="Times New Roman"/>
          <w:sz w:val="16"/>
          <w:szCs w:val="16"/>
        </w:rPr>
        <w:t xml:space="preserve"> висівки пшеничної, відходи зернових та олійних культур; два газових котла для </w:t>
      </w:r>
      <w:proofErr w:type="spellStart"/>
      <w:r w:rsidR="006561AF">
        <w:rPr>
          <w:rFonts w:ascii="Times New Roman" w:hAnsi="Times New Roman"/>
          <w:sz w:val="16"/>
          <w:szCs w:val="16"/>
        </w:rPr>
        <w:t>отоплення</w:t>
      </w:r>
      <w:proofErr w:type="spellEnd"/>
      <w:r w:rsidR="006561AF">
        <w:rPr>
          <w:rFonts w:ascii="Times New Roman" w:hAnsi="Times New Roman"/>
          <w:sz w:val="16"/>
          <w:szCs w:val="16"/>
        </w:rPr>
        <w:t xml:space="preserve"> приміщень у холодний період року,</w:t>
      </w:r>
      <w:r w:rsidR="00EF201D">
        <w:rPr>
          <w:rFonts w:ascii="Times New Roman" w:hAnsi="Times New Roman"/>
          <w:sz w:val="16"/>
          <w:szCs w:val="16"/>
        </w:rPr>
        <w:t xml:space="preserve"> три приймальних камери КНС</w:t>
      </w:r>
      <w:r w:rsidR="008C2E88">
        <w:rPr>
          <w:rFonts w:ascii="Times New Roman" w:hAnsi="Times New Roman"/>
          <w:sz w:val="16"/>
          <w:szCs w:val="16"/>
        </w:rPr>
        <w:t xml:space="preserve">, </w:t>
      </w:r>
      <w:r w:rsidR="00F32622">
        <w:rPr>
          <w:rFonts w:ascii="Times New Roman" w:hAnsi="Times New Roman"/>
          <w:sz w:val="16"/>
          <w:szCs w:val="16"/>
        </w:rPr>
        <w:t>вихлопна труба мийки</w:t>
      </w:r>
      <w:r w:rsidR="008C2E88">
        <w:rPr>
          <w:rFonts w:ascii="Times New Roman" w:hAnsi="Times New Roman"/>
          <w:sz w:val="16"/>
          <w:szCs w:val="16"/>
        </w:rPr>
        <w:t xml:space="preserve"> на дизельному паливі, чотири дизельних</w:t>
      </w:r>
      <w:r w:rsidR="00FB5B22">
        <w:rPr>
          <w:rFonts w:ascii="Times New Roman" w:hAnsi="Times New Roman"/>
          <w:sz w:val="16"/>
          <w:szCs w:val="16"/>
        </w:rPr>
        <w:t xml:space="preserve"> генератор</w:t>
      </w:r>
      <w:r w:rsidR="008C2E88">
        <w:rPr>
          <w:rFonts w:ascii="Times New Roman" w:hAnsi="Times New Roman"/>
          <w:sz w:val="16"/>
          <w:szCs w:val="16"/>
        </w:rPr>
        <w:t>а</w:t>
      </w:r>
      <w:r w:rsidR="00F32622">
        <w:rPr>
          <w:rFonts w:ascii="Times New Roman" w:hAnsi="Times New Roman"/>
          <w:sz w:val="16"/>
          <w:szCs w:val="16"/>
        </w:rPr>
        <w:t>, дихальний клапан резервуару</w:t>
      </w:r>
      <w:r w:rsidR="00FB5B22">
        <w:rPr>
          <w:rFonts w:ascii="Times New Roman" w:hAnsi="Times New Roman"/>
          <w:sz w:val="16"/>
          <w:szCs w:val="16"/>
        </w:rPr>
        <w:t xml:space="preserve"> зберігання дизельного палива.</w:t>
      </w:r>
    </w:p>
    <w:p w14:paraId="38381A9B" w14:textId="335B2C50" w:rsidR="00330AD5" w:rsidRDefault="00D45433" w:rsidP="00330AD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044018">
        <w:rPr>
          <w:rFonts w:ascii="Times New Roman" w:hAnsi="Times New Roman"/>
          <w:sz w:val="16"/>
          <w:szCs w:val="16"/>
        </w:rPr>
        <w:t xml:space="preserve">Від джерел викиду в атмосферне повітря надходять такі основні забруднюючі речовини: </w:t>
      </w:r>
      <w:r w:rsidRPr="00044018">
        <w:rPr>
          <w:rFonts w:ascii="Times New Roman" w:hAnsi="Times New Roman"/>
          <w:color w:val="000000"/>
          <w:sz w:val="16"/>
          <w:szCs w:val="16"/>
          <w:lang w:eastAsia="ru-RU"/>
        </w:rPr>
        <w:t>р</w:t>
      </w:r>
      <w:r w:rsidRPr="00044018">
        <w:rPr>
          <w:rFonts w:ascii="Times New Roman" w:hAnsi="Times New Roman"/>
          <w:sz w:val="16"/>
          <w:szCs w:val="16"/>
        </w:rPr>
        <w:t xml:space="preserve">ечовини у вигляді твердих суспендованих частинок – </w:t>
      </w:r>
      <w:r w:rsidR="00AC0F1A" w:rsidRPr="00AC0F1A">
        <w:rPr>
          <w:rFonts w:ascii="Times New Roman" w:hAnsi="Times New Roman"/>
          <w:sz w:val="16"/>
          <w:szCs w:val="16"/>
        </w:rPr>
        <w:t>35,04212</w:t>
      </w:r>
      <w:r w:rsidRPr="00044018">
        <w:rPr>
          <w:rFonts w:ascii="Times New Roman" w:hAnsi="Times New Roman"/>
          <w:sz w:val="16"/>
          <w:szCs w:val="16"/>
        </w:rPr>
        <w:t xml:space="preserve"> т/рік, НМЛОС </w:t>
      </w:r>
      <w:r w:rsidR="00564555" w:rsidRPr="00044018">
        <w:rPr>
          <w:rFonts w:ascii="Times New Roman" w:hAnsi="Times New Roman"/>
          <w:sz w:val="16"/>
          <w:szCs w:val="16"/>
        </w:rPr>
        <w:t>–</w:t>
      </w:r>
      <w:r w:rsidRPr="00044018">
        <w:rPr>
          <w:rFonts w:ascii="Times New Roman" w:hAnsi="Times New Roman"/>
          <w:sz w:val="16"/>
          <w:szCs w:val="16"/>
        </w:rPr>
        <w:t xml:space="preserve"> </w:t>
      </w:r>
      <w:r w:rsidR="00B84361">
        <w:rPr>
          <w:rFonts w:ascii="Times New Roman" w:hAnsi="Times New Roman"/>
          <w:sz w:val="16"/>
          <w:szCs w:val="16"/>
        </w:rPr>
        <w:t>4</w:t>
      </w:r>
      <w:r w:rsidR="00A1532E">
        <w:rPr>
          <w:rFonts w:ascii="Times New Roman" w:hAnsi="Times New Roman"/>
          <w:sz w:val="16"/>
          <w:szCs w:val="16"/>
        </w:rPr>
        <w:t>,5</w:t>
      </w:r>
      <w:r w:rsidR="00B84361">
        <w:rPr>
          <w:rFonts w:ascii="Times New Roman" w:hAnsi="Times New Roman"/>
          <w:sz w:val="16"/>
          <w:szCs w:val="16"/>
        </w:rPr>
        <w:t>03522</w:t>
      </w:r>
      <w:r w:rsidRPr="00044018">
        <w:rPr>
          <w:rFonts w:ascii="Times New Roman" w:hAnsi="Times New Roman"/>
          <w:sz w:val="16"/>
          <w:szCs w:val="16"/>
        </w:rPr>
        <w:t xml:space="preserve"> т/рік,</w:t>
      </w:r>
      <w:r w:rsidR="00564555" w:rsidRPr="00044018">
        <w:rPr>
          <w:rFonts w:ascii="Times New Roman" w:hAnsi="Times New Roman"/>
          <w:sz w:val="16"/>
          <w:szCs w:val="16"/>
        </w:rPr>
        <w:t xml:space="preserve"> </w:t>
      </w:r>
      <w:r w:rsidRPr="00044018">
        <w:rPr>
          <w:rFonts w:ascii="Times New Roman" w:hAnsi="Times New Roman"/>
          <w:sz w:val="16"/>
          <w:szCs w:val="16"/>
        </w:rPr>
        <w:t xml:space="preserve">Оксиди азоту (у перерахунку на діоксид) – </w:t>
      </w:r>
      <w:r w:rsidR="00AC0F1A" w:rsidRPr="00AC0F1A">
        <w:rPr>
          <w:rFonts w:ascii="Times New Roman" w:hAnsi="Times New Roman"/>
          <w:sz w:val="16"/>
          <w:szCs w:val="16"/>
        </w:rPr>
        <w:t>27,4025048</w:t>
      </w:r>
      <w:r w:rsidRPr="00044018">
        <w:rPr>
          <w:rFonts w:ascii="Times New Roman" w:hAnsi="Times New Roman"/>
          <w:sz w:val="16"/>
          <w:szCs w:val="16"/>
        </w:rPr>
        <w:t xml:space="preserve"> т/рік, Азоту (1) оксид </w:t>
      </w:r>
      <w:r w:rsidRPr="00044018">
        <w:rPr>
          <w:rFonts w:ascii="Times New Roman" w:hAnsi="Times New Roman"/>
          <w:sz w:val="16"/>
          <w:szCs w:val="16"/>
          <w:lang w:val="en-US"/>
        </w:rPr>
        <w:t>N</w:t>
      </w:r>
      <w:r w:rsidRPr="00044018">
        <w:rPr>
          <w:rFonts w:ascii="Times New Roman" w:hAnsi="Times New Roman"/>
          <w:sz w:val="16"/>
          <w:szCs w:val="16"/>
        </w:rPr>
        <w:t>2</w:t>
      </w:r>
      <w:r w:rsidRPr="00044018">
        <w:rPr>
          <w:rFonts w:ascii="Times New Roman" w:hAnsi="Times New Roman"/>
          <w:sz w:val="16"/>
          <w:szCs w:val="16"/>
          <w:lang w:val="en-US"/>
        </w:rPr>
        <w:t>O</w:t>
      </w:r>
      <w:r w:rsidRPr="00044018">
        <w:rPr>
          <w:rFonts w:ascii="Times New Roman" w:hAnsi="Times New Roman"/>
          <w:sz w:val="16"/>
          <w:szCs w:val="16"/>
        </w:rPr>
        <w:t xml:space="preserve"> – </w:t>
      </w:r>
      <w:r w:rsidR="00AC0F1A" w:rsidRPr="00AC0F1A">
        <w:rPr>
          <w:rFonts w:ascii="Times New Roman" w:hAnsi="Times New Roman"/>
          <w:sz w:val="16"/>
          <w:szCs w:val="16"/>
        </w:rPr>
        <w:t>0,444307</w:t>
      </w:r>
      <w:r w:rsidRPr="00044018">
        <w:rPr>
          <w:rFonts w:ascii="Times New Roman" w:hAnsi="Times New Roman"/>
          <w:sz w:val="16"/>
          <w:szCs w:val="16"/>
        </w:rPr>
        <w:t xml:space="preserve"> т/рік, Оксид вуглецю – </w:t>
      </w:r>
      <w:r w:rsidR="00B84361" w:rsidRPr="00B84361">
        <w:rPr>
          <w:rFonts w:ascii="Times New Roman" w:hAnsi="Times New Roman"/>
          <w:sz w:val="16"/>
          <w:szCs w:val="16"/>
        </w:rPr>
        <w:t>352,954972</w:t>
      </w:r>
      <w:r w:rsidRPr="00044018">
        <w:rPr>
          <w:rFonts w:ascii="Times New Roman" w:hAnsi="Times New Roman"/>
          <w:sz w:val="16"/>
          <w:szCs w:val="16"/>
        </w:rPr>
        <w:t xml:space="preserve"> т/рік, Вуглецю діоксид – </w:t>
      </w:r>
      <w:r w:rsidR="00AC0F1A" w:rsidRPr="00AC0F1A">
        <w:rPr>
          <w:rFonts w:ascii="Times New Roman" w:hAnsi="Times New Roman"/>
          <w:sz w:val="16"/>
          <w:szCs w:val="16"/>
        </w:rPr>
        <w:t>15449,738</w:t>
      </w:r>
      <w:r w:rsidRPr="00044018">
        <w:rPr>
          <w:rFonts w:ascii="Times New Roman" w:hAnsi="Times New Roman"/>
          <w:sz w:val="16"/>
          <w:szCs w:val="16"/>
        </w:rPr>
        <w:t xml:space="preserve"> т/рік, Метан – </w:t>
      </w:r>
      <w:r w:rsidR="00AC0F1A" w:rsidRPr="00AC0F1A">
        <w:rPr>
          <w:rFonts w:ascii="Times New Roman" w:hAnsi="Times New Roman"/>
          <w:sz w:val="16"/>
          <w:szCs w:val="16"/>
        </w:rPr>
        <w:t>1,3042</w:t>
      </w:r>
      <w:r w:rsidRPr="00044018">
        <w:rPr>
          <w:rFonts w:ascii="Times New Roman" w:hAnsi="Times New Roman"/>
          <w:sz w:val="16"/>
          <w:szCs w:val="16"/>
        </w:rPr>
        <w:t xml:space="preserve"> т/рік, Діоксид сірки </w:t>
      </w:r>
      <w:r w:rsidR="00FE7581" w:rsidRPr="00044018">
        <w:rPr>
          <w:rFonts w:ascii="Times New Roman" w:hAnsi="Times New Roman"/>
          <w:sz w:val="16"/>
          <w:szCs w:val="16"/>
        </w:rPr>
        <w:t>–</w:t>
      </w:r>
      <w:r w:rsidRPr="00044018">
        <w:rPr>
          <w:rFonts w:ascii="Times New Roman" w:hAnsi="Times New Roman"/>
          <w:sz w:val="16"/>
          <w:szCs w:val="16"/>
        </w:rPr>
        <w:t xml:space="preserve"> </w:t>
      </w:r>
      <w:r w:rsidR="00AC0F1A" w:rsidRPr="00AC0F1A">
        <w:rPr>
          <w:rFonts w:ascii="Times New Roman" w:hAnsi="Times New Roman"/>
          <w:sz w:val="16"/>
          <w:szCs w:val="16"/>
        </w:rPr>
        <w:t>18,0091</w:t>
      </w:r>
      <w:r w:rsidR="009255A2">
        <w:rPr>
          <w:rFonts w:ascii="Times New Roman" w:hAnsi="Times New Roman"/>
          <w:sz w:val="16"/>
          <w:szCs w:val="16"/>
        </w:rPr>
        <w:t xml:space="preserve"> т/рік</w:t>
      </w:r>
      <w:r w:rsidR="00AC0F1A">
        <w:rPr>
          <w:rFonts w:ascii="Times New Roman" w:hAnsi="Times New Roman"/>
          <w:sz w:val="16"/>
          <w:szCs w:val="16"/>
        </w:rPr>
        <w:t>, Аміак</w:t>
      </w:r>
      <w:r w:rsidR="00AC0F1A" w:rsidRPr="00044018">
        <w:rPr>
          <w:rFonts w:ascii="Times New Roman" w:hAnsi="Times New Roman"/>
          <w:sz w:val="16"/>
          <w:szCs w:val="16"/>
        </w:rPr>
        <w:t xml:space="preserve"> – </w:t>
      </w:r>
      <w:r w:rsidR="00AC0F1A">
        <w:rPr>
          <w:rFonts w:ascii="Times New Roman" w:hAnsi="Times New Roman"/>
          <w:sz w:val="16"/>
          <w:szCs w:val="16"/>
        </w:rPr>
        <w:t>0,000072 т/рік</w:t>
      </w:r>
      <w:r w:rsidR="001F6AB7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1F6AB7">
        <w:rPr>
          <w:rFonts w:ascii="Times New Roman" w:hAnsi="Times New Roman"/>
          <w:sz w:val="16"/>
          <w:szCs w:val="16"/>
        </w:rPr>
        <w:t>Метилмеркаптан</w:t>
      </w:r>
      <w:proofErr w:type="spellEnd"/>
      <w:r w:rsidR="001F6AB7">
        <w:rPr>
          <w:rFonts w:ascii="Times New Roman" w:hAnsi="Times New Roman"/>
          <w:sz w:val="16"/>
          <w:szCs w:val="16"/>
        </w:rPr>
        <w:t xml:space="preserve"> – 0,000000006 т/рік,</w:t>
      </w:r>
      <w:r w:rsidR="00AC0F1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F6AB7">
        <w:rPr>
          <w:rFonts w:ascii="Times New Roman" w:hAnsi="Times New Roman"/>
          <w:sz w:val="16"/>
          <w:szCs w:val="16"/>
        </w:rPr>
        <w:t>Етилмеркаптан</w:t>
      </w:r>
      <w:proofErr w:type="spellEnd"/>
      <w:r w:rsidR="001F6AB7">
        <w:rPr>
          <w:rFonts w:ascii="Times New Roman" w:hAnsi="Times New Roman"/>
          <w:sz w:val="16"/>
          <w:szCs w:val="16"/>
        </w:rPr>
        <w:t xml:space="preserve"> – 0,000000004 т/рік,</w:t>
      </w:r>
      <w:r w:rsidR="001F6AB7" w:rsidRPr="001F6AB7">
        <w:rPr>
          <w:rFonts w:ascii="Times New Roman" w:hAnsi="Times New Roman"/>
          <w:sz w:val="16"/>
          <w:szCs w:val="16"/>
        </w:rPr>
        <w:t xml:space="preserve"> </w:t>
      </w:r>
      <w:r w:rsidR="001F6AB7">
        <w:rPr>
          <w:rFonts w:ascii="Times New Roman" w:hAnsi="Times New Roman"/>
          <w:sz w:val="16"/>
          <w:szCs w:val="16"/>
        </w:rPr>
        <w:t xml:space="preserve">Сірководень – 0,0000072 т/рік. </w:t>
      </w:r>
      <w:r w:rsidR="001B3802" w:rsidRPr="00044018">
        <w:rPr>
          <w:rFonts w:ascii="Times New Roman" w:hAnsi="Times New Roman"/>
          <w:sz w:val="16"/>
          <w:szCs w:val="16"/>
        </w:rPr>
        <w:t>Загальний викид забруднюючих речовин в атмосферне повітря становить –</w:t>
      </w:r>
      <w:r w:rsidR="00C26092">
        <w:rPr>
          <w:rFonts w:ascii="Times New Roman" w:hAnsi="Times New Roman"/>
          <w:sz w:val="16"/>
          <w:szCs w:val="16"/>
        </w:rPr>
        <w:t xml:space="preserve"> </w:t>
      </w:r>
      <w:r w:rsidR="001F6AB7">
        <w:rPr>
          <w:rFonts w:ascii="Times New Roman" w:hAnsi="Times New Roman"/>
          <w:sz w:val="16"/>
          <w:szCs w:val="16"/>
        </w:rPr>
        <w:t>439,660805</w:t>
      </w:r>
      <w:r w:rsidR="001B3802" w:rsidRPr="00044018">
        <w:rPr>
          <w:rFonts w:ascii="Times New Roman" w:hAnsi="Times New Roman"/>
          <w:sz w:val="16"/>
          <w:szCs w:val="16"/>
        </w:rPr>
        <w:t xml:space="preserve"> т/рік (без врахування  Вуглецю діоксид).</w:t>
      </w:r>
      <w:r w:rsidR="00330AD5" w:rsidRPr="00AC0F1A">
        <w:rPr>
          <w:rFonts w:ascii="Times New Roman" w:hAnsi="Times New Roman"/>
          <w:sz w:val="16"/>
          <w:szCs w:val="16"/>
        </w:rPr>
        <w:t xml:space="preserve"> </w:t>
      </w:r>
      <w:r w:rsidR="00330AD5" w:rsidRPr="00330AD5">
        <w:rPr>
          <w:rFonts w:ascii="Times New Roman" w:hAnsi="Times New Roman"/>
          <w:sz w:val="16"/>
          <w:szCs w:val="16"/>
        </w:rPr>
        <w:t>Діяльність не підлягає розробці ОВД. Заходи щодо впровадження найкращих існуючих технологій виробництва – відсутні. Заходи щодо скорочення викидів – відсутні. Відповідає пропозиціям щодо дозволених обсягів викидів законодавству.</w:t>
      </w:r>
      <w:r w:rsidR="00B84361" w:rsidRPr="00B84361">
        <w:rPr>
          <w:rFonts w:ascii="ProbaPro" w:hAnsi="ProbaPro"/>
          <w:sz w:val="21"/>
          <w:szCs w:val="21"/>
          <w:shd w:val="clear" w:color="auto" w:fill="FFFFFF"/>
        </w:rPr>
        <w:t xml:space="preserve"> </w:t>
      </w:r>
      <w:r w:rsidR="00B84361" w:rsidRPr="00B84361">
        <w:rPr>
          <w:rFonts w:ascii="Times New Roman" w:hAnsi="Times New Roman"/>
          <w:sz w:val="16"/>
          <w:szCs w:val="16"/>
        </w:rPr>
        <w:t>Викиди забруднюючих речовин відповідають вимогам законодавства.</w:t>
      </w:r>
    </w:p>
    <w:p w14:paraId="3B993F25" w14:textId="31FECB7D" w:rsidR="00FB5B22" w:rsidRPr="00511962" w:rsidRDefault="00FB5B22" w:rsidP="00FB5B22">
      <w:pPr>
        <w:tabs>
          <w:tab w:val="left" w:pos="1230"/>
        </w:tabs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5B2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Із зауваженнями щодо обсягу викидів забруднюючих речовин звертатись протягом 30 календарних днів у Вінницьку обласну військову а</w:t>
      </w:r>
      <w:r w:rsidR="00F866F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дміністрацію, за адресою: 21050</w:t>
      </w:r>
      <w:r w:rsidRPr="00FB5B2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, місто Вінниця, вул. Соборна, 70, тел. (0800) 216 433, електронна адреса:  oda@vin.gov.ua.</w:t>
      </w:r>
    </w:p>
    <w:p w14:paraId="3227EBAA" w14:textId="01183900" w:rsidR="00A13229" w:rsidRPr="00044018" w:rsidRDefault="00A13229" w:rsidP="00CB6DC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16"/>
          <w:szCs w:val="16"/>
          <w:lang w:val="uk-UA"/>
        </w:rPr>
      </w:pPr>
    </w:p>
    <w:sectPr w:rsidR="00A13229" w:rsidRPr="00044018" w:rsidSect="009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3"/>
    <w:rsid w:val="00004BEB"/>
    <w:rsid w:val="00023E06"/>
    <w:rsid w:val="000267E9"/>
    <w:rsid w:val="00042933"/>
    <w:rsid w:val="00044018"/>
    <w:rsid w:val="00056557"/>
    <w:rsid w:val="00071967"/>
    <w:rsid w:val="00076201"/>
    <w:rsid w:val="000A758F"/>
    <w:rsid w:val="000B5A97"/>
    <w:rsid w:val="000D5A47"/>
    <w:rsid w:val="000D7A84"/>
    <w:rsid w:val="000F0F74"/>
    <w:rsid w:val="00117E20"/>
    <w:rsid w:val="00125D37"/>
    <w:rsid w:val="00133EB1"/>
    <w:rsid w:val="0013479F"/>
    <w:rsid w:val="001442E1"/>
    <w:rsid w:val="00171E0B"/>
    <w:rsid w:val="00195602"/>
    <w:rsid w:val="001B3802"/>
    <w:rsid w:val="001B43D3"/>
    <w:rsid w:val="001C72B9"/>
    <w:rsid w:val="001F6AB7"/>
    <w:rsid w:val="00215D88"/>
    <w:rsid w:val="0022783A"/>
    <w:rsid w:val="00246CCB"/>
    <w:rsid w:val="00260BFF"/>
    <w:rsid w:val="00277024"/>
    <w:rsid w:val="00287122"/>
    <w:rsid w:val="0029148F"/>
    <w:rsid w:val="00295047"/>
    <w:rsid w:val="002B36B3"/>
    <w:rsid w:val="002C2A64"/>
    <w:rsid w:val="00325BA9"/>
    <w:rsid w:val="00330AD5"/>
    <w:rsid w:val="00332D6B"/>
    <w:rsid w:val="003556A3"/>
    <w:rsid w:val="00355901"/>
    <w:rsid w:val="003718BA"/>
    <w:rsid w:val="003D169B"/>
    <w:rsid w:val="003D600C"/>
    <w:rsid w:val="003E44F6"/>
    <w:rsid w:val="003E4777"/>
    <w:rsid w:val="003F2F93"/>
    <w:rsid w:val="00412E60"/>
    <w:rsid w:val="00421D50"/>
    <w:rsid w:val="00436FE9"/>
    <w:rsid w:val="004373CA"/>
    <w:rsid w:val="0044111B"/>
    <w:rsid w:val="004602B7"/>
    <w:rsid w:val="004B3943"/>
    <w:rsid w:val="004B6331"/>
    <w:rsid w:val="004C2281"/>
    <w:rsid w:val="004C2B87"/>
    <w:rsid w:val="004D2FC0"/>
    <w:rsid w:val="004F18DA"/>
    <w:rsid w:val="00530A31"/>
    <w:rsid w:val="0054114B"/>
    <w:rsid w:val="005522C5"/>
    <w:rsid w:val="00564555"/>
    <w:rsid w:val="005812E2"/>
    <w:rsid w:val="005D4FF5"/>
    <w:rsid w:val="00617B3A"/>
    <w:rsid w:val="006561AF"/>
    <w:rsid w:val="006911DD"/>
    <w:rsid w:val="006D70B2"/>
    <w:rsid w:val="006E0EC9"/>
    <w:rsid w:val="00713527"/>
    <w:rsid w:val="007338D6"/>
    <w:rsid w:val="007478C4"/>
    <w:rsid w:val="00760A18"/>
    <w:rsid w:val="00765247"/>
    <w:rsid w:val="007A47B6"/>
    <w:rsid w:val="007A782A"/>
    <w:rsid w:val="007A788B"/>
    <w:rsid w:val="007E5896"/>
    <w:rsid w:val="007E77BB"/>
    <w:rsid w:val="00804CC7"/>
    <w:rsid w:val="00817C62"/>
    <w:rsid w:val="00852EEF"/>
    <w:rsid w:val="00867603"/>
    <w:rsid w:val="008C2092"/>
    <w:rsid w:val="008C2E88"/>
    <w:rsid w:val="009104EA"/>
    <w:rsid w:val="00912D42"/>
    <w:rsid w:val="009243C0"/>
    <w:rsid w:val="009255A2"/>
    <w:rsid w:val="009273C4"/>
    <w:rsid w:val="00934A36"/>
    <w:rsid w:val="00942863"/>
    <w:rsid w:val="00971911"/>
    <w:rsid w:val="00987009"/>
    <w:rsid w:val="00987C9F"/>
    <w:rsid w:val="00990DEA"/>
    <w:rsid w:val="009D0A94"/>
    <w:rsid w:val="00A13229"/>
    <w:rsid w:val="00A14603"/>
    <w:rsid w:val="00A1532E"/>
    <w:rsid w:val="00A203CC"/>
    <w:rsid w:val="00A41E94"/>
    <w:rsid w:val="00A67EBC"/>
    <w:rsid w:val="00AC0F1A"/>
    <w:rsid w:val="00B00994"/>
    <w:rsid w:val="00B1262B"/>
    <w:rsid w:val="00B162F0"/>
    <w:rsid w:val="00B340C8"/>
    <w:rsid w:val="00B43918"/>
    <w:rsid w:val="00B44DCE"/>
    <w:rsid w:val="00B516C2"/>
    <w:rsid w:val="00B53972"/>
    <w:rsid w:val="00B841D2"/>
    <w:rsid w:val="00B84361"/>
    <w:rsid w:val="00B844B7"/>
    <w:rsid w:val="00B8688F"/>
    <w:rsid w:val="00BA23F8"/>
    <w:rsid w:val="00BB1CA3"/>
    <w:rsid w:val="00BC1AC9"/>
    <w:rsid w:val="00C057CC"/>
    <w:rsid w:val="00C112CC"/>
    <w:rsid w:val="00C113BA"/>
    <w:rsid w:val="00C26092"/>
    <w:rsid w:val="00C53EF4"/>
    <w:rsid w:val="00C54E44"/>
    <w:rsid w:val="00C62F90"/>
    <w:rsid w:val="00C97310"/>
    <w:rsid w:val="00CA24E8"/>
    <w:rsid w:val="00CB071D"/>
    <w:rsid w:val="00CB6DCC"/>
    <w:rsid w:val="00CB7165"/>
    <w:rsid w:val="00CF6F00"/>
    <w:rsid w:val="00D05625"/>
    <w:rsid w:val="00D45433"/>
    <w:rsid w:val="00D62ACF"/>
    <w:rsid w:val="00D65568"/>
    <w:rsid w:val="00D66C6F"/>
    <w:rsid w:val="00DE248A"/>
    <w:rsid w:val="00DE5645"/>
    <w:rsid w:val="00DF158D"/>
    <w:rsid w:val="00E05468"/>
    <w:rsid w:val="00E1714F"/>
    <w:rsid w:val="00E6111A"/>
    <w:rsid w:val="00E925AB"/>
    <w:rsid w:val="00EC1A18"/>
    <w:rsid w:val="00EC3C46"/>
    <w:rsid w:val="00EC4BEB"/>
    <w:rsid w:val="00EC7BE4"/>
    <w:rsid w:val="00EF1712"/>
    <w:rsid w:val="00EF201D"/>
    <w:rsid w:val="00F00EAF"/>
    <w:rsid w:val="00F250DF"/>
    <w:rsid w:val="00F32622"/>
    <w:rsid w:val="00F449D4"/>
    <w:rsid w:val="00F5780B"/>
    <w:rsid w:val="00F610E1"/>
    <w:rsid w:val="00F866F7"/>
    <w:rsid w:val="00FB5B22"/>
    <w:rsid w:val="00FC6385"/>
    <w:rsid w:val="00FE2816"/>
    <w:rsid w:val="00FE7581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8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gar@cygne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-center@cygnet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2023-03-31T13:22:00Z</dcterms:created>
  <dcterms:modified xsi:type="dcterms:W3CDTF">2023-03-31T13:22:00Z</dcterms:modified>
</cp:coreProperties>
</file>