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896200">
      <w:pPr>
        <w:spacing w:line="228" w:lineRule="auto"/>
        <w:jc w:val="center"/>
        <w:rPr>
          <w:b/>
        </w:rPr>
      </w:pPr>
      <w:r>
        <w:rPr>
          <w:b/>
        </w:rPr>
        <w:t xml:space="preserve">Повідомлення </w:t>
      </w:r>
      <w:r w:rsidR="00AD4769">
        <w:rPr>
          <w:b/>
        </w:rPr>
        <w:t>ТзОВ</w:t>
      </w:r>
      <w:r>
        <w:rPr>
          <w:b/>
        </w:rPr>
        <w:t xml:space="preserve"> </w:t>
      </w:r>
      <w:r w:rsidR="00AD4769">
        <w:rPr>
          <w:b/>
        </w:rPr>
        <w:t>«САЛМА-ФУД»</w:t>
      </w:r>
      <w:r>
        <w:rPr>
          <w:b/>
        </w:rPr>
        <w:t xml:space="preserve"> </w:t>
      </w:r>
    </w:p>
    <w:p w:rsidR="00477F8D" w:rsidRDefault="00477F8D" w:rsidP="00896200">
      <w:pPr>
        <w:spacing w:line="228" w:lineRule="auto"/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896200">
      <w:pPr>
        <w:spacing w:line="228" w:lineRule="auto"/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AD4769">
        <w:t>Товариство з обмеженою відповідальністю «САЛМА-ФУД»</w:t>
      </w:r>
    </w:p>
    <w:p w:rsidR="00477F8D" w:rsidRDefault="00477F8D" w:rsidP="00896200">
      <w:p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 w:rsidR="00AD4769" w:rsidRPr="00AD4769">
        <w:rPr>
          <w:lang w:eastAsia="ru-RU"/>
        </w:rPr>
        <w:t>ТзОВ «САЛМА-ФУД»</w:t>
      </w:r>
    </w:p>
    <w:bookmarkEnd w:id="0"/>
    <w:p w:rsidR="00477F8D" w:rsidRDefault="00477F8D" w:rsidP="00896200">
      <w:p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AD4769">
        <w:rPr>
          <w:lang w:eastAsia="ru-RU"/>
        </w:rPr>
        <w:t>44761380</w:t>
      </w:r>
    </w:p>
    <w:p w:rsidR="000805C4" w:rsidRDefault="000805C4" w:rsidP="00896200">
      <w:p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773C26">
        <w:rPr>
          <w:lang w:eastAsia="ru-RU"/>
        </w:rPr>
        <w:t>340</w:t>
      </w:r>
      <w:r w:rsidR="004A6630">
        <w:rPr>
          <w:lang w:eastAsia="ru-RU"/>
        </w:rPr>
        <w:t>34</w:t>
      </w:r>
      <w:r w:rsidRPr="00773C26">
        <w:rPr>
          <w:lang w:eastAsia="ru-RU"/>
        </w:rPr>
        <w:t>,</w:t>
      </w:r>
      <w:r w:rsidR="00773C26">
        <w:rPr>
          <w:lang w:eastAsia="ru-RU"/>
        </w:rPr>
        <w:t xml:space="preserve"> Рівненська обл., </w:t>
      </w:r>
      <w:r w:rsidR="001559A7">
        <w:rPr>
          <w:lang w:eastAsia="ru-RU"/>
        </w:rPr>
        <w:t>Рівненський</w:t>
      </w:r>
      <w:r w:rsidR="00773C26">
        <w:rPr>
          <w:lang w:eastAsia="ru-RU"/>
        </w:rPr>
        <w:t xml:space="preserve"> р-н, </w:t>
      </w:r>
      <w:r w:rsidR="001559A7">
        <w:rPr>
          <w:lang w:eastAsia="ru-RU"/>
        </w:rPr>
        <w:t>Здолбунівсь</w:t>
      </w:r>
      <w:r w:rsidR="004A6630" w:rsidRPr="004A6630">
        <w:rPr>
          <w:lang w:eastAsia="ru-RU"/>
        </w:rPr>
        <w:t>ка</w:t>
      </w:r>
      <w:r w:rsidR="00773C26">
        <w:rPr>
          <w:lang w:eastAsia="ru-RU"/>
        </w:rPr>
        <w:t xml:space="preserve"> </w:t>
      </w:r>
      <w:r w:rsidR="001559A7">
        <w:rPr>
          <w:lang w:eastAsia="ru-RU"/>
        </w:rPr>
        <w:t>М</w:t>
      </w:r>
      <w:r w:rsidR="00773C26">
        <w:rPr>
          <w:lang w:eastAsia="ru-RU"/>
        </w:rPr>
        <w:t>ТГ,</w:t>
      </w:r>
      <w:r w:rsidRPr="00773C26">
        <w:rPr>
          <w:lang w:eastAsia="ru-RU"/>
        </w:rPr>
        <w:t xml:space="preserve"> </w:t>
      </w:r>
      <w:r w:rsidR="001559A7">
        <w:rPr>
          <w:lang w:eastAsia="ru-RU"/>
        </w:rPr>
        <w:t>м</w:t>
      </w:r>
      <w:r w:rsidR="004A6630" w:rsidRPr="004A6630">
        <w:rPr>
          <w:lang w:eastAsia="ru-RU"/>
        </w:rPr>
        <w:t xml:space="preserve">. </w:t>
      </w:r>
      <w:r w:rsidR="001559A7">
        <w:rPr>
          <w:lang w:eastAsia="ru-RU"/>
        </w:rPr>
        <w:t>Здолбунів</w:t>
      </w:r>
      <w:r w:rsidR="004A6630" w:rsidRPr="004A6630">
        <w:rPr>
          <w:lang w:eastAsia="ru-RU"/>
        </w:rPr>
        <w:t xml:space="preserve">, вул. </w:t>
      </w:r>
      <w:r w:rsidR="0058306E">
        <w:rPr>
          <w:lang w:eastAsia="ru-RU"/>
        </w:rPr>
        <w:t>Березнева</w:t>
      </w:r>
      <w:r w:rsidR="001559A7">
        <w:rPr>
          <w:lang w:eastAsia="ru-RU"/>
        </w:rPr>
        <w:t>,</w:t>
      </w:r>
      <w:r w:rsidR="004A6630" w:rsidRPr="004A6630">
        <w:rPr>
          <w:lang w:eastAsia="ru-RU"/>
        </w:rPr>
        <w:t xml:space="preserve"> </w:t>
      </w:r>
      <w:r w:rsidR="0021733D">
        <w:rPr>
          <w:lang w:eastAsia="ru-RU"/>
        </w:rPr>
        <w:t>6</w:t>
      </w:r>
      <w:r w:rsidR="001559A7">
        <w:rPr>
          <w:lang w:eastAsia="ru-RU"/>
        </w:rPr>
        <w:t>8-А</w:t>
      </w:r>
    </w:p>
    <w:p w:rsidR="000805C4" w:rsidRDefault="000805C4" w:rsidP="00896200">
      <w:p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552833">
        <w:rPr>
          <w:lang w:eastAsia="ru-RU"/>
        </w:rPr>
        <w:t>+38 (06</w:t>
      </w:r>
      <w:r w:rsidR="004A6630">
        <w:rPr>
          <w:lang w:eastAsia="ru-RU"/>
        </w:rPr>
        <w:t>7</w:t>
      </w:r>
      <w:r w:rsidRPr="00552833">
        <w:rPr>
          <w:lang w:eastAsia="ru-RU"/>
        </w:rPr>
        <w:t xml:space="preserve">) </w:t>
      </w:r>
      <w:r w:rsidR="00E36E5F">
        <w:rPr>
          <w:lang w:eastAsia="ru-RU"/>
        </w:rPr>
        <w:t>36</w:t>
      </w:r>
      <w:r w:rsidRPr="00552833">
        <w:rPr>
          <w:lang w:eastAsia="ru-RU"/>
        </w:rPr>
        <w:t>-</w:t>
      </w:r>
      <w:r w:rsidR="00E36E5F">
        <w:rPr>
          <w:lang w:eastAsia="ru-RU"/>
        </w:rPr>
        <w:t>08</w:t>
      </w:r>
      <w:r w:rsidRPr="00552833">
        <w:rPr>
          <w:lang w:eastAsia="ru-RU"/>
        </w:rPr>
        <w:t>-</w:t>
      </w:r>
      <w:r w:rsidR="00E36E5F">
        <w:rPr>
          <w:lang w:eastAsia="ru-RU"/>
        </w:rPr>
        <w:t>464</w:t>
      </w:r>
    </w:p>
    <w:p w:rsidR="000805C4" w:rsidRPr="00E36E5F" w:rsidRDefault="000805C4" w:rsidP="00896200">
      <w:p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Електронна пошта: </w:t>
      </w:r>
      <w:r w:rsidR="00E36E5F" w:rsidRPr="00E36E5F">
        <w:rPr>
          <w:lang w:val="en-US" w:eastAsia="ru-RU"/>
        </w:rPr>
        <w:t>innahnatuyk</w:t>
      </w:r>
      <w:r w:rsidR="00E36E5F" w:rsidRPr="00E36E5F">
        <w:rPr>
          <w:lang w:val="ru-RU" w:eastAsia="ru-RU"/>
        </w:rPr>
        <w:t>@</w:t>
      </w:r>
      <w:r w:rsidR="00E36E5F" w:rsidRPr="00E36E5F">
        <w:rPr>
          <w:lang w:val="en-US" w:eastAsia="ru-RU"/>
        </w:rPr>
        <w:t>ukr</w:t>
      </w:r>
      <w:r w:rsidR="00E36E5F" w:rsidRPr="00E36E5F">
        <w:rPr>
          <w:lang w:val="ru-RU" w:eastAsia="ru-RU"/>
        </w:rPr>
        <w:t>.</w:t>
      </w:r>
      <w:r w:rsidR="00E36E5F" w:rsidRPr="00E36E5F">
        <w:rPr>
          <w:lang w:val="en-US" w:eastAsia="ru-RU"/>
        </w:rPr>
        <w:t>ne</w:t>
      </w:r>
      <w:r w:rsidR="00E36E5F">
        <w:rPr>
          <w:lang w:val="en-US" w:eastAsia="ru-RU"/>
        </w:rPr>
        <w:t>t</w:t>
      </w:r>
    </w:p>
    <w:p w:rsidR="000805C4" w:rsidRDefault="000805C4" w:rsidP="00896200">
      <w:p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Фактична адреса промислового майданчика: </w:t>
      </w:r>
      <w:r w:rsidR="00E36E5F">
        <w:rPr>
          <w:lang w:eastAsia="ru-RU"/>
        </w:rPr>
        <w:t>34034</w:t>
      </w:r>
      <w:r w:rsidR="00E36E5F" w:rsidRPr="00773C26">
        <w:rPr>
          <w:lang w:eastAsia="ru-RU"/>
        </w:rPr>
        <w:t>,</w:t>
      </w:r>
      <w:r w:rsidR="00E36E5F">
        <w:rPr>
          <w:lang w:eastAsia="ru-RU"/>
        </w:rPr>
        <w:t xml:space="preserve"> Рівненська обл., Рівненський р-н, Здолбунівсь</w:t>
      </w:r>
      <w:r w:rsidR="00E36E5F" w:rsidRPr="004A6630">
        <w:rPr>
          <w:lang w:eastAsia="ru-RU"/>
        </w:rPr>
        <w:t>ка</w:t>
      </w:r>
      <w:r w:rsidR="00E36E5F">
        <w:rPr>
          <w:lang w:eastAsia="ru-RU"/>
        </w:rPr>
        <w:t xml:space="preserve"> МТГ,</w:t>
      </w:r>
      <w:r w:rsidR="00E36E5F" w:rsidRPr="00773C26">
        <w:rPr>
          <w:lang w:eastAsia="ru-RU"/>
        </w:rPr>
        <w:t xml:space="preserve"> </w:t>
      </w:r>
      <w:r w:rsidR="00E36E5F">
        <w:rPr>
          <w:lang w:eastAsia="ru-RU"/>
        </w:rPr>
        <w:t>м</w:t>
      </w:r>
      <w:r w:rsidR="00E36E5F" w:rsidRPr="004A6630">
        <w:rPr>
          <w:lang w:eastAsia="ru-RU"/>
        </w:rPr>
        <w:t xml:space="preserve">. </w:t>
      </w:r>
      <w:r w:rsidR="00E36E5F">
        <w:rPr>
          <w:lang w:eastAsia="ru-RU"/>
        </w:rPr>
        <w:t>Здолбунів</w:t>
      </w:r>
      <w:r w:rsidR="00E36E5F" w:rsidRPr="004A6630">
        <w:rPr>
          <w:lang w:eastAsia="ru-RU"/>
        </w:rPr>
        <w:t xml:space="preserve">, вул. </w:t>
      </w:r>
      <w:r w:rsidR="00F74E76">
        <w:rPr>
          <w:lang w:eastAsia="ru-RU"/>
        </w:rPr>
        <w:t>Б</w:t>
      </w:r>
      <w:r w:rsidR="00E36E5F">
        <w:rPr>
          <w:lang w:eastAsia="ru-RU"/>
        </w:rPr>
        <w:t>ерезн</w:t>
      </w:r>
      <w:r w:rsidR="00F74E76">
        <w:rPr>
          <w:lang w:eastAsia="ru-RU"/>
        </w:rPr>
        <w:t>ева</w:t>
      </w:r>
      <w:r w:rsidR="00E36E5F">
        <w:rPr>
          <w:lang w:eastAsia="ru-RU"/>
        </w:rPr>
        <w:t>,</w:t>
      </w:r>
      <w:r w:rsidR="00E36E5F" w:rsidRPr="004A6630">
        <w:rPr>
          <w:lang w:eastAsia="ru-RU"/>
        </w:rPr>
        <w:t xml:space="preserve"> </w:t>
      </w:r>
      <w:r w:rsidR="00E36E5F">
        <w:rPr>
          <w:lang w:eastAsia="ru-RU"/>
        </w:rPr>
        <w:t>68-А</w:t>
      </w:r>
    </w:p>
    <w:p w:rsidR="000805C4" w:rsidRDefault="000805C4" w:rsidP="00896200">
      <w:pPr>
        <w:spacing w:line="228" w:lineRule="auto"/>
        <w:jc w:val="both"/>
        <w:rPr>
          <w:lang w:eastAsia="ru-RU"/>
        </w:rPr>
      </w:pPr>
      <w:r>
        <w:rPr>
          <w:lang w:eastAsia="ru-RU"/>
        </w:rPr>
        <w:t xml:space="preserve">Мета отримання дозволу на викиди: Отримання дозволу на викиди для </w:t>
      </w:r>
      <w:r w:rsidR="00E36E5F">
        <w:rPr>
          <w:lang w:eastAsia="ru-RU"/>
        </w:rPr>
        <w:t>новоствореного</w:t>
      </w:r>
      <w:r>
        <w:rPr>
          <w:lang w:eastAsia="ru-RU"/>
        </w:rPr>
        <w:t xml:space="preserve"> об’єкту</w:t>
      </w:r>
    </w:p>
    <w:p w:rsidR="000805C4" w:rsidRDefault="000805C4" w:rsidP="00896200">
      <w:pPr>
        <w:pStyle w:val="2"/>
        <w:spacing w:line="228" w:lineRule="auto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E36E5F">
        <w:rPr>
          <w:sz w:val="24"/>
          <w:szCs w:val="24"/>
          <w:u w:val="single"/>
          <w:lang w:val="uk-UA"/>
        </w:rPr>
        <w:t>третьо</w:t>
      </w:r>
      <w:r w:rsidR="00A76328">
        <w:rPr>
          <w:sz w:val="24"/>
          <w:szCs w:val="24"/>
          <w:u w:val="single"/>
          <w:lang w:val="uk-UA"/>
        </w:rPr>
        <w:t>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0805C4" w:rsidRPr="000805C4" w:rsidRDefault="000805C4" w:rsidP="00896200">
      <w:pPr>
        <w:spacing w:line="228" w:lineRule="auto"/>
        <w:jc w:val="both"/>
        <w:rPr>
          <w:bCs/>
          <w:szCs w:val="28"/>
        </w:rPr>
      </w:pPr>
      <w:r>
        <w:t xml:space="preserve">Виробнича діяльність, яку здійснює </w:t>
      </w:r>
      <w:r w:rsidR="00E36E5F" w:rsidRPr="00E36E5F">
        <w:t>ТзОВ «САЛМА-ФУД»</w:t>
      </w:r>
      <w:r>
        <w:t xml:space="preserve">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0805C4" w:rsidRDefault="00E36E5F" w:rsidP="00896200">
      <w:pPr>
        <w:pStyle w:val="2"/>
        <w:spacing w:line="228" w:lineRule="auto"/>
        <w:jc w:val="both"/>
        <w:rPr>
          <w:rStyle w:val="tx1"/>
          <w:b w:val="0"/>
          <w:sz w:val="24"/>
          <w:szCs w:val="24"/>
          <w:lang w:val="uk-UA"/>
        </w:rPr>
      </w:pPr>
      <w:r w:rsidRPr="00E36E5F">
        <w:rPr>
          <w:rStyle w:val="tx1"/>
          <w:b w:val="0"/>
          <w:sz w:val="24"/>
          <w:szCs w:val="24"/>
          <w:lang w:val="uk-UA"/>
        </w:rPr>
        <w:t>ТзОВ «САЛМА-ФУД»</w:t>
      </w:r>
      <w:r w:rsidR="000805C4">
        <w:rPr>
          <w:rStyle w:val="tx1"/>
          <w:b w:val="0"/>
          <w:sz w:val="24"/>
          <w:szCs w:val="24"/>
          <w:lang w:val="uk-UA"/>
        </w:rPr>
        <w:t xml:space="preserve"> здійснює діяльність із виготовлення</w:t>
      </w:r>
      <w:r>
        <w:rPr>
          <w:rStyle w:val="tx1"/>
          <w:b w:val="0"/>
          <w:sz w:val="24"/>
          <w:szCs w:val="24"/>
          <w:lang w:val="uk-UA"/>
        </w:rPr>
        <w:t xml:space="preserve"> м’ясних харчових продуктів, зокрема ковбасних виробів</w:t>
      </w:r>
      <w:r w:rsidR="00104ADB">
        <w:rPr>
          <w:rStyle w:val="tx1"/>
          <w:b w:val="0"/>
          <w:sz w:val="24"/>
          <w:szCs w:val="24"/>
          <w:lang w:val="uk-UA"/>
        </w:rPr>
        <w:t xml:space="preserve"> (</w:t>
      </w:r>
      <w:r w:rsidR="00104ADB" w:rsidRPr="00773C26">
        <w:rPr>
          <w:rStyle w:val="tx1"/>
          <w:b w:val="0"/>
          <w:sz w:val="24"/>
          <w:szCs w:val="24"/>
          <w:lang w:val="uk-UA"/>
        </w:rPr>
        <w:t xml:space="preserve">КВЕД: </w:t>
      </w:r>
      <w:r w:rsidR="00773C26">
        <w:rPr>
          <w:rStyle w:val="tx1"/>
          <w:b w:val="0"/>
          <w:sz w:val="24"/>
          <w:szCs w:val="24"/>
          <w:lang w:val="uk-UA"/>
        </w:rPr>
        <w:t>1</w:t>
      </w:r>
      <w:r>
        <w:rPr>
          <w:rStyle w:val="tx1"/>
          <w:b w:val="0"/>
          <w:sz w:val="24"/>
          <w:szCs w:val="24"/>
          <w:lang w:val="uk-UA"/>
        </w:rPr>
        <w:t>0</w:t>
      </w:r>
      <w:r w:rsidR="00104ADB" w:rsidRPr="00773C26">
        <w:rPr>
          <w:rStyle w:val="tx1"/>
          <w:b w:val="0"/>
          <w:sz w:val="24"/>
          <w:szCs w:val="24"/>
          <w:lang w:val="uk-UA"/>
        </w:rPr>
        <w:t>.</w:t>
      </w:r>
      <w:r w:rsidR="00773C26">
        <w:rPr>
          <w:rStyle w:val="tx1"/>
          <w:b w:val="0"/>
          <w:sz w:val="24"/>
          <w:szCs w:val="24"/>
          <w:lang w:val="uk-UA"/>
        </w:rPr>
        <w:t>1</w:t>
      </w:r>
      <w:r>
        <w:rPr>
          <w:rStyle w:val="tx1"/>
          <w:b w:val="0"/>
          <w:sz w:val="24"/>
          <w:szCs w:val="24"/>
          <w:lang w:val="uk-UA"/>
        </w:rPr>
        <w:t>3</w:t>
      </w:r>
      <w:r w:rsidR="00104ADB" w:rsidRPr="00773C26">
        <w:rPr>
          <w:rStyle w:val="tx1"/>
          <w:b w:val="0"/>
          <w:sz w:val="24"/>
          <w:szCs w:val="24"/>
          <w:lang w:val="uk-UA"/>
        </w:rPr>
        <w:t xml:space="preserve"> – </w:t>
      </w:r>
      <w:r>
        <w:rPr>
          <w:rStyle w:val="tx1"/>
          <w:b w:val="0"/>
          <w:sz w:val="24"/>
          <w:szCs w:val="24"/>
          <w:lang w:val="uk-UA"/>
        </w:rPr>
        <w:t>В</w:t>
      </w:r>
      <w:r w:rsidR="00773C26">
        <w:rPr>
          <w:rStyle w:val="tx1"/>
          <w:b w:val="0"/>
          <w:sz w:val="24"/>
          <w:szCs w:val="24"/>
          <w:lang w:val="uk-UA"/>
        </w:rPr>
        <w:t>иробництво</w:t>
      </w:r>
      <w:r>
        <w:rPr>
          <w:rStyle w:val="tx1"/>
          <w:b w:val="0"/>
          <w:sz w:val="24"/>
          <w:szCs w:val="24"/>
          <w:lang w:val="uk-UA"/>
        </w:rPr>
        <w:t xml:space="preserve"> м’ясних продуктів</w:t>
      </w:r>
      <w:r w:rsidR="00104ADB">
        <w:rPr>
          <w:rStyle w:val="tx1"/>
          <w:b w:val="0"/>
          <w:sz w:val="24"/>
          <w:szCs w:val="24"/>
          <w:lang w:val="uk-UA"/>
        </w:rPr>
        <w:t xml:space="preserve">). </w:t>
      </w:r>
      <w:r w:rsidR="00F74E76">
        <w:rPr>
          <w:rStyle w:val="tx1"/>
          <w:b w:val="0"/>
          <w:sz w:val="24"/>
          <w:szCs w:val="24"/>
          <w:lang w:val="uk-UA"/>
        </w:rPr>
        <w:t xml:space="preserve">Яловичина, свинина привозиться на підприємство, обваловується, мелеться, маринується. Ковбасні вироби закопчуються в коптильних камерах, після чого відпускається споживачам. На підприєстві використовуються чотири коптильні камери, пост аргонового зварювання, два  твердопаливні котли </w:t>
      </w:r>
      <w:r w:rsidR="00F74E76">
        <w:rPr>
          <w:rStyle w:val="tx1"/>
          <w:b w:val="0"/>
          <w:sz w:val="24"/>
          <w:szCs w:val="24"/>
          <w:lang w:val="en-US"/>
        </w:rPr>
        <w:t>ALTEP</w:t>
      </w:r>
      <w:r w:rsidR="00F74E76">
        <w:rPr>
          <w:rStyle w:val="tx1"/>
          <w:b w:val="0"/>
          <w:sz w:val="24"/>
          <w:szCs w:val="24"/>
          <w:lang w:val="uk-UA"/>
        </w:rPr>
        <w:t xml:space="preserve"> та дизельгенератор АД-410</w:t>
      </w:r>
      <w:r w:rsidR="00773C26">
        <w:rPr>
          <w:rStyle w:val="tx1"/>
          <w:b w:val="0"/>
          <w:sz w:val="24"/>
          <w:szCs w:val="24"/>
          <w:lang w:val="uk-UA"/>
        </w:rPr>
        <w:t xml:space="preserve">. </w:t>
      </w:r>
    </w:p>
    <w:p w:rsidR="0036656C" w:rsidRDefault="0036656C" w:rsidP="00896200">
      <w:pPr>
        <w:pStyle w:val="2"/>
        <w:spacing w:line="228" w:lineRule="auto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896200">
      <w:pPr>
        <w:spacing w:line="228" w:lineRule="auto"/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552833">
        <w:rPr>
          <w:lang w:eastAsia="ru-RU"/>
        </w:rPr>
        <w:t>0,</w:t>
      </w:r>
      <w:r w:rsidR="0058306E">
        <w:rPr>
          <w:lang w:eastAsia="ru-RU"/>
        </w:rPr>
        <w:t>045131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58306E">
        <w:rPr>
          <w:lang w:eastAsia="ru-RU"/>
        </w:rPr>
        <w:t>0,6566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>;</w:t>
      </w:r>
      <w:r w:rsidR="0058306E">
        <w:rPr>
          <w:lang w:eastAsia="ru-RU"/>
        </w:rPr>
        <w:t xml:space="preserve"> Сірки діоксид – 0,034</w:t>
      </w:r>
      <w:r>
        <w:rPr>
          <w:lang w:eastAsia="ru-RU"/>
        </w:rPr>
        <w:t xml:space="preserve"> Метан</w:t>
      </w:r>
      <w:r w:rsidR="000939D3">
        <w:rPr>
          <w:lang w:eastAsia="ru-RU"/>
        </w:rPr>
        <w:t xml:space="preserve"> – 0,</w:t>
      </w:r>
      <w:r w:rsidR="00552833">
        <w:rPr>
          <w:lang w:eastAsia="ru-RU"/>
        </w:rPr>
        <w:t>0</w:t>
      </w:r>
      <w:r w:rsidR="0058306E">
        <w:rPr>
          <w:lang w:eastAsia="ru-RU"/>
        </w:rPr>
        <w:t>03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>; Діоксид вуглецю</w:t>
      </w:r>
      <w:r w:rsidR="000939D3">
        <w:rPr>
          <w:lang w:eastAsia="ru-RU"/>
        </w:rPr>
        <w:t xml:space="preserve"> – </w:t>
      </w:r>
      <w:r w:rsidR="0058306E">
        <w:rPr>
          <w:lang w:eastAsia="ru-RU"/>
        </w:rPr>
        <w:t>34,412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0939D3">
        <w:rPr>
          <w:lang w:eastAsia="ru-RU"/>
        </w:rPr>
        <w:t xml:space="preserve">Речовини у вигляді суспендованих твердих частинок – </w:t>
      </w:r>
      <w:r w:rsidR="0058306E">
        <w:rPr>
          <w:lang w:eastAsia="ru-RU"/>
        </w:rPr>
        <w:t>0,02875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0939D3">
        <w:rPr>
          <w:lang w:eastAsia="ru-RU"/>
        </w:rPr>
        <w:t xml:space="preserve">Оксид діазоту – </w:t>
      </w:r>
      <w:r w:rsidR="00552833">
        <w:rPr>
          <w:lang w:eastAsia="ru-RU"/>
        </w:rPr>
        <w:t>0,0</w:t>
      </w:r>
      <w:r w:rsidR="0058306E">
        <w:rPr>
          <w:lang w:eastAsia="ru-RU"/>
        </w:rPr>
        <w:t>0</w:t>
      </w:r>
      <w:r w:rsidR="00552833">
        <w:rPr>
          <w:lang w:eastAsia="ru-RU"/>
        </w:rPr>
        <w:t>2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>.</w:t>
      </w:r>
    </w:p>
    <w:p w:rsidR="0036656C" w:rsidRPr="000805C4" w:rsidRDefault="000939D3" w:rsidP="00896200">
      <w:pPr>
        <w:pStyle w:val="2"/>
        <w:spacing w:line="228" w:lineRule="auto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896200">
      <w:pPr>
        <w:spacing w:line="228" w:lineRule="auto"/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AA0722" w:rsidP="00896200">
      <w:pPr>
        <w:spacing w:line="228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в </w:t>
      </w:r>
      <w:r w:rsidR="0070235D">
        <w:rPr>
          <w:lang w:eastAsia="ru-RU"/>
        </w:rPr>
        <w:t>Рівненську</w:t>
      </w:r>
      <w:r>
        <w:rPr>
          <w:lang w:eastAsia="ru-RU"/>
        </w:rPr>
        <w:t xml:space="preserve"> обласну державну адміністраці</w:t>
      </w:r>
      <w:r w:rsidR="0070235D">
        <w:rPr>
          <w:lang w:eastAsia="ru-RU"/>
        </w:rPr>
        <w:t>ю</w:t>
      </w:r>
      <w:r>
        <w:rPr>
          <w:lang w:eastAsia="ru-RU"/>
        </w:rPr>
        <w:t xml:space="preserve"> (Департамент екології </w:t>
      </w:r>
      <w:r w:rsidR="0070235D">
        <w:rPr>
          <w:lang w:eastAsia="ru-RU"/>
        </w:rPr>
        <w:t>та природних ресурсів Рівненської</w:t>
      </w:r>
      <w:r>
        <w:rPr>
          <w:lang w:eastAsia="ru-RU"/>
        </w:rPr>
        <w:t xml:space="preserve"> обласної державної адміністрації) </w:t>
      </w:r>
      <w:r w:rsidR="0070235D">
        <w:rPr>
          <w:lang w:eastAsia="ru-RU"/>
        </w:rPr>
        <w:t>33028</w:t>
      </w:r>
      <w:r>
        <w:rPr>
          <w:lang w:eastAsia="ru-RU"/>
        </w:rPr>
        <w:t xml:space="preserve">, </w:t>
      </w:r>
      <w:r w:rsidR="0070235D">
        <w:rPr>
          <w:lang w:eastAsia="ru-RU"/>
        </w:rPr>
        <w:t>Рівненська</w:t>
      </w:r>
      <w:r>
        <w:rPr>
          <w:lang w:eastAsia="ru-RU"/>
        </w:rPr>
        <w:t xml:space="preserve"> обл, м. </w:t>
      </w:r>
      <w:r w:rsidR="0070235D">
        <w:rPr>
          <w:lang w:eastAsia="ru-RU"/>
        </w:rPr>
        <w:t>Рівне</w:t>
      </w:r>
      <w:r>
        <w:rPr>
          <w:lang w:eastAsia="ru-RU"/>
        </w:rPr>
        <w:t xml:space="preserve">, </w:t>
      </w:r>
      <w:r w:rsidR="0070235D">
        <w:rPr>
          <w:lang w:eastAsia="ru-RU"/>
        </w:rPr>
        <w:t>м-н</w:t>
      </w:r>
      <w:r>
        <w:rPr>
          <w:lang w:eastAsia="ru-RU"/>
        </w:rPr>
        <w:t xml:space="preserve">. </w:t>
      </w:r>
      <w:r w:rsidR="0070235D">
        <w:rPr>
          <w:lang w:eastAsia="ru-RU"/>
        </w:rPr>
        <w:t>Просвіти</w:t>
      </w:r>
      <w:r>
        <w:rPr>
          <w:lang w:eastAsia="ru-RU"/>
        </w:rPr>
        <w:t>, 1; (</w:t>
      </w:r>
      <w:r w:rsidR="0070235D">
        <w:rPr>
          <w:lang w:eastAsia="ru-RU"/>
        </w:rPr>
        <w:t>33004</w:t>
      </w:r>
      <w:r>
        <w:rPr>
          <w:lang w:eastAsia="ru-RU"/>
        </w:rPr>
        <w:t xml:space="preserve">, </w:t>
      </w:r>
      <w:r w:rsidR="0070235D">
        <w:rPr>
          <w:lang w:eastAsia="ru-RU"/>
        </w:rPr>
        <w:t>Рівненська</w:t>
      </w:r>
      <w:r>
        <w:rPr>
          <w:lang w:eastAsia="ru-RU"/>
        </w:rPr>
        <w:t xml:space="preserve"> обл, м. </w:t>
      </w:r>
      <w:r w:rsidR="0070235D">
        <w:rPr>
          <w:lang w:eastAsia="ru-RU"/>
        </w:rPr>
        <w:t>Рівне</w:t>
      </w:r>
      <w:r>
        <w:rPr>
          <w:lang w:eastAsia="ru-RU"/>
        </w:rPr>
        <w:t xml:space="preserve">, вул. </w:t>
      </w:r>
      <w:r w:rsidR="0070235D">
        <w:rPr>
          <w:lang w:eastAsia="ru-RU"/>
        </w:rPr>
        <w:t>Льва Толстого</w:t>
      </w:r>
      <w:r>
        <w:rPr>
          <w:lang w:eastAsia="ru-RU"/>
        </w:rPr>
        <w:t xml:space="preserve">, </w:t>
      </w:r>
      <w:r w:rsidR="0070235D">
        <w:rPr>
          <w:lang w:eastAsia="ru-RU"/>
        </w:rPr>
        <w:t>20</w:t>
      </w:r>
      <w:r>
        <w:rPr>
          <w:lang w:eastAsia="ru-RU"/>
        </w:rPr>
        <w:t>)</w:t>
      </w:r>
      <w:r w:rsidR="00FF7518">
        <w:rPr>
          <w:lang w:eastAsia="ru-RU"/>
        </w:rPr>
        <w:t xml:space="preserve">, електронна пошта: </w:t>
      </w:r>
      <w:r w:rsidR="00FF7518" w:rsidRPr="003663BD">
        <w:rPr>
          <w:rStyle w:val="a3"/>
          <w:color w:val="2D5CA6"/>
          <w:bdr w:val="none" w:sz="0" w:space="0" w:color="auto" w:frame="1"/>
        </w:rPr>
        <w:t>info</w:t>
      </w:r>
      <w:hyperlink r:id="rId5" w:history="1">
        <w:r w:rsidR="00FF7518" w:rsidRPr="00FF7518">
          <w:rPr>
            <w:rStyle w:val="a3"/>
            <w:rFonts w:ascii="ProbaPro" w:hAnsi="ProbaPro"/>
            <w:color w:val="2D5CA6"/>
            <w:bdr w:val="none" w:sz="0" w:space="0" w:color="auto" w:frame="1"/>
            <w:shd w:val="clear" w:color="auto" w:fill="FFFFFF"/>
          </w:rPr>
          <w:t>@ecorivne.gov.ua</w:t>
        </w:r>
      </w:hyperlink>
      <w:r w:rsidR="00FF7518">
        <w:rPr>
          <w:lang w:eastAsia="ru-RU"/>
        </w:rPr>
        <w:t xml:space="preserve">, телефон: </w:t>
      </w:r>
      <w:hyperlink r:id="rId6" w:history="1">
        <w:r w:rsidR="00FF7518" w:rsidRPr="00552833">
          <w:rPr>
            <w:rStyle w:val="a3"/>
            <w:color w:val="1A0DAB"/>
            <w:shd w:val="clear" w:color="auto" w:fill="FFFFFF"/>
          </w:rPr>
          <w:t>0362 620 364</w:t>
        </w:r>
      </w:hyperlink>
      <w:r>
        <w:rPr>
          <w:lang w:eastAsia="ru-RU"/>
        </w:rPr>
        <w:t xml:space="preserve">. </w:t>
      </w:r>
    </w:p>
    <w:sectPr w:rsidR="00AA07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74575"/>
    <w:rsid w:val="000805C4"/>
    <w:rsid w:val="000939D3"/>
    <w:rsid w:val="00104ADB"/>
    <w:rsid w:val="001559A7"/>
    <w:rsid w:val="001F35D4"/>
    <w:rsid w:val="0021733D"/>
    <w:rsid w:val="002C45D9"/>
    <w:rsid w:val="003347C4"/>
    <w:rsid w:val="003663BD"/>
    <w:rsid w:val="0036656C"/>
    <w:rsid w:val="00477F8D"/>
    <w:rsid w:val="004A6630"/>
    <w:rsid w:val="00552833"/>
    <w:rsid w:val="0058306E"/>
    <w:rsid w:val="00614AE7"/>
    <w:rsid w:val="00643622"/>
    <w:rsid w:val="006D13F9"/>
    <w:rsid w:val="0070235D"/>
    <w:rsid w:val="00773C26"/>
    <w:rsid w:val="0080426B"/>
    <w:rsid w:val="00896200"/>
    <w:rsid w:val="0094269E"/>
    <w:rsid w:val="00951D52"/>
    <w:rsid w:val="009F45FD"/>
    <w:rsid w:val="00A76328"/>
    <w:rsid w:val="00AA0722"/>
    <w:rsid w:val="00AD4769"/>
    <w:rsid w:val="00B00BD9"/>
    <w:rsid w:val="00B512D2"/>
    <w:rsid w:val="00D42A17"/>
    <w:rsid w:val="00D86AFE"/>
    <w:rsid w:val="00DF392B"/>
    <w:rsid w:val="00E36E5F"/>
    <w:rsid w:val="00E90A12"/>
    <w:rsid w:val="00F74E76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FF7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2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200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FF75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62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200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%D0%B4%D0%B5%D0%BF%D0%B0%D1%80%D1%82%D0%B0%D0%BC%D0%B5%D0%BD%D1%82+%D0%B5%D0%BA%D0%BE%D0%BB%D0%BE%D0%B3%D1%96%D1%97+%D1%80%D1%96%D0%B2%D0%BD%D0%B5%D0%BD%D1%81%D1%8C%D0%BA%D0%BE%D1%97+%D0%BE%D0%B4%D0%B0&amp;ei=139rY47iEdCwrgSx8KXACw&amp;ved=0ahUKEwjOqcv78KD7AhVQmIsKHTF4CbgQ4dUDCA8&amp;uact=5&amp;oq=%D0%B4%D0%B5%D0%BF%D0%B0%D1%80%D1%82%D0%B0%D0%BC%D0%B5%D0%BD%D1%82+%D0%B5%D0%BA%D0%BE%D0%BB%D0%BE%D0%B3%D1%96%D1%97+%D1%80%D1%96%D0%B2%D0%BD%D0%B5%D0%BD%D1%81%D1%8C%D0%BA%D0%BE%D1%97+%D0%BE%D0%B4%D0%B0&amp;gs_lcp=Cgxnd3Mtd2l6LXNlcnAQAzIFCAAQgAQ6CggAEEcQ1gQQsAM6BggAEBYQHkoECEEYAEoECEYYAFAWWI0CYOcDaAFwAXgAgAFciAG1AZIBATKYAQCgAQHIAQjAAQE&amp;sclient=gws-wiz-serp" TargetMode="External"/><Relationship Id="rId5" Type="http://schemas.openxmlformats.org/officeDocument/2006/relationships/hyperlink" Target="mailto:eco-rivne@ukrpost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2314</Words>
  <Characters>1320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2023-03-17T13:08:00Z</dcterms:created>
  <dcterms:modified xsi:type="dcterms:W3CDTF">2023-03-17T13:08:00Z</dcterms:modified>
</cp:coreProperties>
</file>