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C7" w:rsidRPr="00200D10" w:rsidRDefault="004438C7" w:rsidP="00393571">
      <w:pPr>
        <w:pStyle w:val="3"/>
        <w:spacing w:before="0"/>
        <w:ind w:right="-2"/>
        <w:jc w:val="center"/>
        <w:rPr>
          <w:rFonts w:ascii="Times New Roman" w:hAnsi="Times New Roman" w:cs="Times New Roman"/>
          <w:b/>
          <w:color w:val="auto"/>
          <w:sz w:val="27"/>
          <w:szCs w:val="27"/>
        </w:rPr>
      </w:pPr>
      <w:r w:rsidRPr="00200D10">
        <w:rPr>
          <w:rFonts w:ascii="Times New Roman" w:hAnsi="Times New Roman" w:cs="Times New Roman"/>
          <w:b/>
          <w:color w:val="auto"/>
          <w:sz w:val="27"/>
          <w:szCs w:val="27"/>
        </w:rPr>
        <w:t>ПОЯСНЮВАЛЬНА</w:t>
      </w:r>
      <w:r w:rsidR="00274EBB" w:rsidRPr="00200D10">
        <w:rPr>
          <w:rFonts w:ascii="Times New Roman" w:hAnsi="Times New Roman" w:cs="Times New Roman"/>
          <w:b/>
          <w:color w:val="auto"/>
          <w:sz w:val="27"/>
          <w:szCs w:val="27"/>
        </w:rPr>
        <w:t xml:space="preserve"> </w:t>
      </w:r>
      <w:r w:rsidRPr="00200D10">
        <w:rPr>
          <w:rFonts w:ascii="Times New Roman" w:hAnsi="Times New Roman" w:cs="Times New Roman"/>
          <w:b/>
          <w:color w:val="auto"/>
          <w:sz w:val="27"/>
          <w:szCs w:val="27"/>
        </w:rPr>
        <w:t>ЗАПИСКА</w:t>
      </w:r>
    </w:p>
    <w:p w:rsidR="004438C7" w:rsidRPr="00200D10" w:rsidRDefault="004438C7" w:rsidP="00393571">
      <w:pPr>
        <w:widowControl w:val="0"/>
        <w:jc w:val="center"/>
        <w:rPr>
          <w:rStyle w:val="21"/>
          <w:b/>
          <w:sz w:val="27"/>
          <w:szCs w:val="27"/>
        </w:rPr>
      </w:pPr>
      <w:r w:rsidRPr="00200D10">
        <w:rPr>
          <w:b/>
          <w:sz w:val="27"/>
          <w:szCs w:val="27"/>
        </w:rPr>
        <w:t>до</w:t>
      </w:r>
      <w:r w:rsidR="00274EBB" w:rsidRPr="00200D10">
        <w:rPr>
          <w:b/>
          <w:sz w:val="27"/>
          <w:szCs w:val="27"/>
        </w:rPr>
        <w:t xml:space="preserve"> </w:t>
      </w:r>
      <w:r w:rsidRPr="00200D10">
        <w:rPr>
          <w:b/>
          <w:sz w:val="27"/>
          <w:szCs w:val="27"/>
        </w:rPr>
        <w:t>про</w:t>
      </w:r>
      <w:r w:rsidR="003D2038" w:rsidRPr="00200D10">
        <w:rPr>
          <w:b/>
          <w:sz w:val="27"/>
          <w:szCs w:val="27"/>
        </w:rPr>
        <w:t>є</w:t>
      </w:r>
      <w:r w:rsidRPr="00200D10">
        <w:rPr>
          <w:b/>
          <w:sz w:val="27"/>
          <w:szCs w:val="27"/>
        </w:rPr>
        <w:t>кту</w:t>
      </w:r>
      <w:r w:rsidR="00274EBB" w:rsidRPr="00200D10">
        <w:rPr>
          <w:b/>
          <w:sz w:val="27"/>
          <w:szCs w:val="27"/>
        </w:rPr>
        <w:t xml:space="preserve"> </w:t>
      </w:r>
      <w:r w:rsidRPr="00200D10">
        <w:rPr>
          <w:rStyle w:val="21"/>
          <w:b/>
          <w:sz w:val="27"/>
          <w:szCs w:val="27"/>
        </w:rPr>
        <w:t>постанови</w:t>
      </w:r>
      <w:r w:rsidR="00274EBB" w:rsidRPr="00200D10">
        <w:rPr>
          <w:rStyle w:val="21"/>
          <w:b/>
          <w:sz w:val="27"/>
          <w:szCs w:val="27"/>
        </w:rPr>
        <w:t xml:space="preserve"> </w:t>
      </w:r>
      <w:r w:rsidRPr="00200D10">
        <w:rPr>
          <w:rStyle w:val="21"/>
          <w:b/>
          <w:sz w:val="27"/>
          <w:szCs w:val="27"/>
        </w:rPr>
        <w:t>Кабінету</w:t>
      </w:r>
      <w:r w:rsidR="00274EBB" w:rsidRPr="00200D10">
        <w:rPr>
          <w:rStyle w:val="21"/>
          <w:b/>
          <w:sz w:val="27"/>
          <w:szCs w:val="27"/>
        </w:rPr>
        <w:t xml:space="preserve"> </w:t>
      </w:r>
      <w:r w:rsidRPr="00200D10">
        <w:rPr>
          <w:rStyle w:val="21"/>
          <w:b/>
          <w:sz w:val="27"/>
          <w:szCs w:val="27"/>
        </w:rPr>
        <w:t>Міністрів</w:t>
      </w:r>
      <w:r w:rsidR="00274EBB" w:rsidRPr="00200D10">
        <w:rPr>
          <w:rStyle w:val="21"/>
          <w:b/>
          <w:sz w:val="27"/>
          <w:szCs w:val="27"/>
        </w:rPr>
        <w:t xml:space="preserve"> </w:t>
      </w:r>
      <w:r w:rsidRPr="00200D10">
        <w:rPr>
          <w:rStyle w:val="21"/>
          <w:b/>
          <w:sz w:val="27"/>
          <w:szCs w:val="27"/>
        </w:rPr>
        <w:t>України</w:t>
      </w:r>
    </w:p>
    <w:p w:rsidR="004438C7" w:rsidRPr="00200D10" w:rsidRDefault="00483407" w:rsidP="00393571">
      <w:pPr>
        <w:widowControl w:val="0"/>
        <w:jc w:val="center"/>
        <w:rPr>
          <w:rStyle w:val="21"/>
          <w:b/>
          <w:sz w:val="27"/>
          <w:szCs w:val="27"/>
        </w:rPr>
      </w:pPr>
      <w:r w:rsidRPr="00483407">
        <w:rPr>
          <w:b/>
          <w:sz w:val="27"/>
          <w:szCs w:val="27"/>
        </w:rPr>
        <w:t>«Про внесення змін до Ліцензійних умов провадження господарської діяльності з виробництва особливо небезпечних хімічних речовин, перелік яких визначається Кабінетом Міністрів України»</w:t>
      </w:r>
    </w:p>
    <w:p w:rsidR="004438C7" w:rsidRPr="00200D10" w:rsidRDefault="004438C7" w:rsidP="00393571">
      <w:pPr>
        <w:ind w:firstLine="567"/>
        <w:jc w:val="both"/>
        <w:rPr>
          <w:b/>
          <w:sz w:val="27"/>
          <w:szCs w:val="27"/>
        </w:rPr>
      </w:pPr>
    </w:p>
    <w:p w:rsidR="003D2038" w:rsidRPr="00200D10" w:rsidRDefault="003D2038" w:rsidP="00393571">
      <w:pPr>
        <w:ind w:firstLine="567"/>
        <w:jc w:val="both"/>
        <w:rPr>
          <w:b/>
          <w:sz w:val="27"/>
          <w:szCs w:val="27"/>
        </w:rPr>
      </w:pPr>
      <w:r w:rsidRPr="00200D10">
        <w:rPr>
          <w:b/>
          <w:sz w:val="27"/>
          <w:szCs w:val="27"/>
        </w:rPr>
        <w:t>1.</w:t>
      </w:r>
      <w:r w:rsidR="00274EBB" w:rsidRPr="00200D10">
        <w:rPr>
          <w:b/>
          <w:sz w:val="27"/>
          <w:szCs w:val="27"/>
        </w:rPr>
        <w:t xml:space="preserve"> </w:t>
      </w:r>
      <w:r w:rsidR="008931F9" w:rsidRPr="00200D10">
        <w:rPr>
          <w:b/>
          <w:sz w:val="27"/>
          <w:szCs w:val="27"/>
        </w:rPr>
        <w:t>Мета</w:t>
      </w:r>
    </w:p>
    <w:p w:rsidR="003D2038" w:rsidRPr="00483407" w:rsidRDefault="003D2038" w:rsidP="00483407">
      <w:pPr>
        <w:ind w:firstLine="567"/>
        <w:jc w:val="both"/>
        <w:rPr>
          <w:sz w:val="27"/>
          <w:szCs w:val="27"/>
        </w:rPr>
      </w:pPr>
      <w:r w:rsidRPr="00200D10">
        <w:rPr>
          <w:sz w:val="27"/>
          <w:szCs w:val="27"/>
        </w:rPr>
        <w:t>Метою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проєкту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постанови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Кабінету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Міністрів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України</w:t>
      </w:r>
      <w:r w:rsidR="00274EBB" w:rsidRPr="00200D10">
        <w:rPr>
          <w:sz w:val="27"/>
          <w:szCs w:val="27"/>
        </w:rPr>
        <w:t xml:space="preserve"> </w:t>
      </w:r>
      <w:r w:rsidR="00483407" w:rsidRPr="00483407">
        <w:rPr>
          <w:sz w:val="27"/>
          <w:szCs w:val="27"/>
        </w:rPr>
        <w:t>«Про внесення змін до Ліцензійних умов провадження господарської діяльності з виробництва особливо небезпечних хімічних речовин, перелік яких визначається Кабінетом Міністрів України»</w:t>
      </w:r>
      <w:r w:rsidR="00274EBB" w:rsidRPr="00200D10">
        <w:rPr>
          <w:sz w:val="27"/>
          <w:szCs w:val="27"/>
        </w:rPr>
        <w:t xml:space="preserve"> </w:t>
      </w:r>
      <w:r w:rsidR="00284F9E" w:rsidRPr="00200D10">
        <w:rPr>
          <w:sz w:val="27"/>
          <w:szCs w:val="27"/>
        </w:rPr>
        <w:t>(далі</w:t>
      </w:r>
      <w:r w:rsidR="00274EBB" w:rsidRPr="00200D10">
        <w:rPr>
          <w:sz w:val="27"/>
          <w:szCs w:val="27"/>
        </w:rPr>
        <w:t xml:space="preserve"> </w:t>
      </w:r>
      <w:r w:rsidR="00284F9E" w:rsidRPr="00200D10">
        <w:rPr>
          <w:sz w:val="27"/>
          <w:szCs w:val="27"/>
        </w:rPr>
        <w:t>–</w:t>
      </w:r>
      <w:r w:rsidR="00274EBB" w:rsidRPr="00200D10">
        <w:rPr>
          <w:sz w:val="27"/>
          <w:szCs w:val="27"/>
        </w:rPr>
        <w:t xml:space="preserve"> </w:t>
      </w:r>
      <w:proofErr w:type="spellStart"/>
      <w:r w:rsidR="00284F9E" w:rsidRPr="00200D10">
        <w:rPr>
          <w:sz w:val="27"/>
          <w:szCs w:val="27"/>
        </w:rPr>
        <w:t>проєкт</w:t>
      </w:r>
      <w:proofErr w:type="spellEnd"/>
      <w:r w:rsidR="00274EBB" w:rsidRPr="00200D10">
        <w:rPr>
          <w:sz w:val="27"/>
          <w:szCs w:val="27"/>
        </w:rPr>
        <w:t xml:space="preserve"> </w:t>
      </w:r>
      <w:r w:rsidR="00284F9E" w:rsidRPr="00200D10">
        <w:rPr>
          <w:sz w:val="27"/>
          <w:szCs w:val="27"/>
        </w:rPr>
        <w:t>акта)</w:t>
      </w:r>
      <w:r w:rsidR="00274EBB" w:rsidRPr="00200D10">
        <w:rPr>
          <w:sz w:val="27"/>
          <w:szCs w:val="27"/>
        </w:rPr>
        <w:t xml:space="preserve"> </w:t>
      </w:r>
      <w:r w:rsidR="00573B0B" w:rsidRPr="00200D10">
        <w:rPr>
          <w:sz w:val="27"/>
          <w:szCs w:val="27"/>
        </w:rPr>
        <w:t>є</w:t>
      </w:r>
      <w:r w:rsidR="00274EBB" w:rsidRPr="00200D10">
        <w:rPr>
          <w:sz w:val="27"/>
          <w:szCs w:val="27"/>
        </w:rPr>
        <w:t xml:space="preserve"> </w:t>
      </w:r>
      <w:r w:rsidR="002B13BA" w:rsidRPr="00200D10">
        <w:rPr>
          <w:sz w:val="27"/>
          <w:szCs w:val="27"/>
        </w:rPr>
        <w:t>приведення</w:t>
      </w:r>
      <w:r w:rsidR="00274EBB" w:rsidRPr="00200D10">
        <w:rPr>
          <w:sz w:val="27"/>
          <w:szCs w:val="27"/>
        </w:rPr>
        <w:t xml:space="preserve"> </w:t>
      </w:r>
      <w:r w:rsidR="00B204D1" w:rsidRPr="00200D10">
        <w:rPr>
          <w:rStyle w:val="ae"/>
          <w:b w:val="0"/>
          <w:sz w:val="27"/>
          <w:szCs w:val="27"/>
        </w:rPr>
        <w:t>Ліцензійних</w:t>
      </w:r>
      <w:r w:rsidR="00274EBB" w:rsidRPr="00200D10">
        <w:rPr>
          <w:rStyle w:val="ae"/>
          <w:b w:val="0"/>
          <w:sz w:val="27"/>
          <w:szCs w:val="27"/>
        </w:rPr>
        <w:t xml:space="preserve"> </w:t>
      </w:r>
      <w:r w:rsidR="00B204D1" w:rsidRPr="00200D10">
        <w:rPr>
          <w:rStyle w:val="ae"/>
          <w:b w:val="0"/>
          <w:sz w:val="27"/>
          <w:szCs w:val="27"/>
        </w:rPr>
        <w:t>умов</w:t>
      </w:r>
      <w:r w:rsidR="00274EBB" w:rsidRPr="00200D10">
        <w:rPr>
          <w:rStyle w:val="ae"/>
          <w:sz w:val="27"/>
          <w:szCs w:val="27"/>
        </w:rPr>
        <w:t xml:space="preserve"> </w:t>
      </w:r>
      <w:r w:rsidR="00B204D1" w:rsidRPr="00200D10">
        <w:rPr>
          <w:rStyle w:val="rvts23"/>
          <w:bCs/>
          <w:sz w:val="27"/>
          <w:szCs w:val="27"/>
        </w:rPr>
        <w:t>провадження</w:t>
      </w:r>
      <w:r w:rsidR="00274EBB" w:rsidRPr="00200D10">
        <w:rPr>
          <w:rStyle w:val="rvts23"/>
          <w:bCs/>
          <w:sz w:val="27"/>
          <w:szCs w:val="27"/>
        </w:rPr>
        <w:t xml:space="preserve"> </w:t>
      </w:r>
      <w:r w:rsidR="00B204D1" w:rsidRPr="00200D10">
        <w:rPr>
          <w:rStyle w:val="rvts23"/>
          <w:bCs/>
          <w:sz w:val="27"/>
          <w:szCs w:val="27"/>
        </w:rPr>
        <w:t>господарської</w:t>
      </w:r>
      <w:r w:rsidR="00274EBB" w:rsidRPr="00200D10">
        <w:rPr>
          <w:rStyle w:val="rvts23"/>
          <w:bCs/>
          <w:sz w:val="27"/>
          <w:szCs w:val="27"/>
        </w:rPr>
        <w:t xml:space="preserve"> </w:t>
      </w:r>
      <w:r w:rsidR="00B204D1" w:rsidRPr="00200D10">
        <w:rPr>
          <w:rStyle w:val="rvts23"/>
          <w:bCs/>
          <w:sz w:val="27"/>
          <w:szCs w:val="27"/>
        </w:rPr>
        <w:t>діяльності</w:t>
      </w:r>
      <w:r w:rsidR="00274EBB" w:rsidRPr="00200D10">
        <w:rPr>
          <w:rStyle w:val="rvts23"/>
          <w:bCs/>
          <w:sz w:val="27"/>
          <w:szCs w:val="27"/>
        </w:rPr>
        <w:t xml:space="preserve"> </w:t>
      </w:r>
      <w:r w:rsidR="00483407" w:rsidRPr="00483407">
        <w:rPr>
          <w:rStyle w:val="rvts23"/>
          <w:bCs/>
          <w:sz w:val="27"/>
          <w:szCs w:val="27"/>
        </w:rPr>
        <w:t>з виробництва особливо небезпечних хімічних речовин, перелік яких визначається Кабінетом Міністрів України</w:t>
      </w:r>
      <w:r w:rsidR="00483407">
        <w:rPr>
          <w:rStyle w:val="rvts23"/>
          <w:bCs/>
          <w:sz w:val="27"/>
          <w:szCs w:val="27"/>
        </w:rPr>
        <w:t>,</w:t>
      </w:r>
      <w:r w:rsidR="00274EBB" w:rsidRPr="00200D10">
        <w:rPr>
          <w:sz w:val="27"/>
          <w:szCs w:val="27"/>
        </w:rPr>
        <w:t xml:space="preserve"> </w:t>
      </w:r>
      <w:r w:rsidR="00627853">
        <w:rPr>
          <w:sz w:val="27"/>
          <w:szCs w:val="27"/>
        </w:rPr>
        <w:t xml:space="preserve">у відповідність </w:t>
      </w:r>
      <w:r w:rsidR="007F5A64" w:rsidRPr="00200D10">
        <w:rPr>
          <w:sz w:val="27"/>
          <w:szCs w:val="27"/>
        </w:rPr>
        <w:t>з</w:t>
      </w:r>
      <w:r w:rsidR="00274EBB" w:rsidRPr="00200D10">
        <w:rPr>
          <w:sz w:val="27"/>
          <w:szCs w:val="27"/>
        </w:rPr>
        <w:t xml:space="preserve"> </w:t>
      </w:r>
      <w:r w:rsidR="006E170B" w:rsidRPr="00200D10">
        <w:rPr>
          <w:sz w:val="27"/>
          <w:szCs w:val="27"/>
        </w:rPr>
        <w:t>положен</w:t>
      </w:r>
      <w:r w:rsidR="007F5A64" w:rsidRPr="00200D10">
        <w:rPr>
          <w:sz w:val="27"/>
          <w:szCs w:val="27"/>
        </w:rPr>
        <w:t>нями</w:t>
      </w:r>
      <w:r w:rsidR="00274EBB" w:rsidRPr="00200D10">
        <w:rPr>
          <w:sz w:val="27"/>
          <w:szCs w:val="27"/>
        </w:rPr>
        <w:t xml:space="preserve"> </w:t>
      </w:r>
      <w:r w:rsidR="007F209F" w:rsidRPr="00200D10">
        <w:rPr>
          <w:rFonts w:ascii="Times New Roman CYR" w:hAnsi="Times New Roman CYR" w:cs="Times New Roman CYR"/>
          <w:sz w:val="27"/>
          <w:szCs w:val="27"/>
          <w:highlight w:val="white"/>
        </w:rPr>
        <w:t>Закону</w:t>
      </w:r>
      <w:r w:rsidR="00274EBB" w:rsidRPr="00200D10">
        <w:rPr>
          <w:rFonts w:ascii="Times New Roman CYR" w:hAnsi="Times New Roman CYR" w:cs="Times New Roman CYR"/>
          <w:sz w:val="27"/>
          <w:szCs w:val="27"/>
          <w:highlight w:val="white"/>
        </w:rPr>
        <w:t xml:space="preserve"> </w:t>
      </w:r>
      <w:r w:rsidR="007F209F" w:rsidRPr="00200D10">
        <w:rPr>
          <w:rFonts w:ascii="Times New Roman CYR" w:hAnsi="Times New Roman CYR" w:cs="Times New Roman CYR"/>
          <w:sz w:val="27"/>
          <w:szCs w:val="27"/>
          <w:highlight w:val="white"/>
        </w:rPr>
        <w:t>України</w:t>
      </w:r>
      <w:r w:rsidR="00274EBB" w:rsidRPr="00200D10">
        <w:rPr>
          <w:rFonts w:ascii="Times New Roman CYR" w:hAnsi="Times New Roman CYR" w:cs="Times New Roman CYR"/>
          <w:sz w:val="27"/>
          <w:szCs w:val="27"/>
          <w:highlight w:val="white"/>
        </w:rPr>
        <w:t xml:space="preserve"> </w:t>
      </w:r>
      <w:r w:rsidR="000D2802" w:rsidRPr="00200D10">
        <w:rPr>
          <w:sz w:val="27"/>
          <w:szCs w:val="27"/>
          <w:highlight w:val="white"/>
        </w:rPr>
        <w:t>від</w:t>
      </w:r>
      <w:r w:rsidR="00274EBB" w:rsidRPr="00200D10">
        <w:rPr>
          <w:sz w:val="27"/>
          <w:szCs w:val="27"/>
          <w:highlight w:val="white"/>
        </w:rPr>
        <w:t xml:space="preserve"> </w:t>
      </w:r>
      <w:r w:rsidR="000D2802" w:rsidRPr="00200D10">
        <w:rPr>
          <w:sz w:val="27"/>
          <w:szCs w:val="27"/>
          <w:highlight w:val="white"/>
        </w:rPr>
        <w:t>02</w:t>
      </w:r>
      <w:r w:rsidR="00E552BA">
        <w:rPr>
          <w:sz w:val="27"/>
          <w:szCs w:val="27"/>
          <w:highlight w:val="white"/>
        </w:rPr>
        <w:t>.03.</w:t>
      </w:r>
      <w:r w:rsidR="007F209F" w:rsidRPr="00200D10">
        <w:rPr>
          <w:sz w:val="27"/>
          <w:szCs w:val="27"/>
          <w:highlight w:val="white"/>
        </w:rPr>
        <w:t>2015</w:t>
      </w:r>
      <w:r w:rsidR="00E552BA">
        <w:rPr>
          <w:sz w:val="27"/>
          <w:szCs w:val="27"/>
          <w:highlight w:val="white"/>
        </w:rPr>
        <w:t xml:space="preserve"> </w:t>
      </w:r>
      <w:r w:rsidR="007F209F" w:rsidRPr="00200D10">
        <w:rPr>
          <w:sz w:val="27"/>
          <w:szCs w:val="27"/>
          <w:highlight w:val="white"/>
        </w:rPr>
        <w:t>№</w:t>
      </w:r>
      <w:r w:rsidR="00274EBB" w:rsidRPr="00200D10">
        <w:rPr>
          <w:sz w:val="27"/>
          <w:szCs w:val="27"/>
          <w:highlight w:val="white"/>
        </w:rPr>
        <w:t xml:space="preserve"> </w:t>
      </w:r>
      <w:r w:rsidR="007F209F" w:rsidRPr="00200D10">
        <w:rPr>
          <w:sz w:val="27"/>
          <w:szCs w:val="27"/>
          <w:highlight w:val="white"/>
        </w:rPr>
        <w:t>222</w:t>
      </w:r>
      <w:r w:rsidR="007F209F" w:rsidRPr="00200D10">
        <w:rPr>
          <w:bCs/>
          <w:sz w:val="27"/>
          <w:szCs w:val="27"/>
          <w:shd w:val="clear" w:color="auto" w:fill="FFFFFF"/>
        </w:rPr>
        <w:t>-VIII</w:t>
      </w:r>
      <w:r w:rsidR="00274EBB" w:rsidRPr="00200D10">
        <w:rPr>
          <w:sz w:val="27"/>
          <w:szCs w:val="27"/>
          <w:highlight w:val="white"/>
        </w:rPr>
        <w:t xml:space="preserve"> </w:t>
      </w:r>
      <w:r w:rsidR="007F209F" w:rsidRPr="00200D10">
        <w:rPr>
          <w:sz w:val="27"/>
          <w:szCs w:val="27"/>
          <w:highlight w:val="white"/>
        </w:rPr>
        <w:t>«Про</w:t>
      </w:r>
      <w:r w:rsidR="00274EBB" w:rsidRPr="00200D10">
        <w:rPr>
          <w:sz w:val="27"/>
          <w:szCs w:val="27"/>
          <w:highlight w:val="white"/>
        </w:rPr>
        <w:t xml:space="preserve"> </w:t>
      </w:r>
      <w:r w:rsidR="007F209F" w:rsidRPr="00200D10">
        <w:rPr>
          <w:sz w:val="27"/>
          <w:szCs w:val="27"/>
          <w:highlight w:val="white"/>
        </w:rPr>
        <w:t>ліцензування</w:t>
      </w:r>
      <w:r w:rsidR="00274EBB" w:rsidRPr="00200D10">
        <w:rPr>
          <w:sz w:val="27"/>
          <w:szCs w:val="27"/>
          <w:highlight w:val="white"/>
        </w:rPr>
        <w:t xml:space="preserve"> </w:t>
      </w:r>
      <w:r w:rsidR="007F209F" w:rsidRPr="00200D10">
        <w:rPr>
          <w:sz w:val="27"/>
          <w:szCs w:val="27"/>
          <w:highlight w:val="white"/>
        </w:rPr>
        <w:t>видів</w:t>
      </w:r>
      <w:r w:rsidR="00274EBB" w:rsidRPr="00200D10">
        <w:rPr>
          <w:sz w:val="27"/>
          <w:szCs w:val="27"/>
          <w:highlight w:val="white"/>
        </w:rPr>
        <w:t xml:space="preserve"> </w:t>
      </w:r>
      <w:r w:rsidR="007F209F" w:rsidRPr="00200D10">
        <w:rPr>
          <w:sz w:val="27"/>
          <w:szCs w:val="27"/>
          <w:highlight w:val="white"/>
        </w:rPr>
        <w:t>господарської</w:t>
      </w:r>
      <w:r w:rsidR="00274EBB" w:rsidRPr="00200D10">
        <w:rPr>
          <w:sz w:val="27"/>
          <w:szCs w:val="27"/>
          <w:highlight w:val="white"/>
        </w:rPr>
        <w:t xml:space="preserve"> </w:t>
      </w:r>
      <w:r w:rsidR="007F209F" w:rsidRPr="00200D10">
        <w:rPr>
          <w:sz w:val="27"/>
          <w:szCs w:val="27"/>
          <w:highlight w:val="white"/>
        </w:rPr>
        <w:t>діяльності»</w:t>
      </w:r>
      <w:r w:rsidR="00274EBB" w:rsidRPr="00200D10">
        <w:rPr>
          <w:sz w:val="27"/>
          <w:szCs w:val="27"/>
          <w:highlight w:val="white"/>
        </w:rPr>
        <w:t xml:space="preserve"> </w:t>
      </w:r>
      <w:r w:rsidR="007F209F" w:rsidRPr="00200D10">
        <w:rPr>
          <w:sz w:val="27"/>
          <w:szCs w:val="27"/>
          <w:highlight w:val="white"/>
        </w:rPr>
        <w:t>(далі</w:t>
      </w:r>
      <w:r w:rsidR="00274EBB" w:rsidRPr="00200D10">
        <w:rPr>
          <w:sz w:val="27"/>
          <w:szCs w:val="27"/>
          <w:highlight w:val="white"/>
        </w:rPr>
        <w:t xml:space="preserve"> </w:t>
      </w:r>
      <w:r w:rsidR="007F209F" w:rsidRPr="00200D10">
        <w:rPr>
          <w:sz w:val="27"/>
          <w:szCs w:val="27"/>
          <w:highlight w:val="white"/>
        </w:rPr>
        <w:t>–</w:t>
      </w:r>
      <w:r w:rsidR="00274EBB" w:rsidRPr="00200D10">
        <w:rPr>
          <w:sz w:val="27"/>
          <w:szCs w:val="27"/>
          <w:highlight w:val="white"/>
        </w:rPr>
        <w:t xml:space="preserve"> </w:t>
      </w:r>
      <w:r w:rsidR="007F209F" w:rsidRPr="00200D10">
        <w:rPr>
          <w:sz w:val="27"/>
          <w:szCs w:val="27"/>
          <w:highlight w:val="white"/>
        </w:rPr>
        <w:t>Закон</w:t>
      </w:r>
      <w:r w:rsidR="00483407" w:rsidRPr="00483407">
        <w:rPr>
          <w:sz w:val="27"/>
          <w:szCs w:val="27"/>
          <w:highlight w:val="white"/>
        </w:rPr>
        <w:t xml:space="preserve"> </w:t>
      </w:r>
      <w:r w:rsidR="007F209F" w:rsidRPr="00200D10">
        <w:rPr>
          <w:sz w:val="27"/>
          <w:szCs w:val="27"/>
          <w:highlight w:val="white"/>
        </w:rPr>
        <w:t>№</w:t>
      </w:r>
      <w:r w:rsidR="00274EBB" w:rsidRPr="00200D10">
        <w:rPr>
          <w:sz w:val="27"/>
          <w:szCs w:val="27"/>
          <w:highlight w:val="white"/>
        </w:rPr>
        <w:t xml:space="preserve"> </w:t>
      </w:r>
      <w:r w:rsidR="007F209F" w:rsidRPr="00200D10">
        <w:rPr>
          <w:sz w:val="27"/>
          <w:szCs w:val="27"/>
          <w:highlight w:val="white"/>
        </w:rPr>
        <w:t>222)</w:t>
      </w:r>
      <w:r w:rsidR="00274EBB" w:rsidRPr="00200D10">
        <w:rPr>
          <w:sz w:val="27"/>
          <w:szCs w:val="27"/>
          <w:highlight w:val="white"/>
        </w:rPr>
        <w:t xml:space="preserve"> </w:t>
      </w:r>
      <w:r w:rsidR="007F209F" w:rsidRPr="00200D10">
        <w:rPr>
          <w:sz w:val="27"/>
          <w:szCs w:val="27"/>
        </w:rPr>
        <w:t>(з</w:t>
      </w:r>
      <w:r w:rsidR="00274EBB" w:rsidRPr="00200D10">
        <w:rPr>
          <w:sz w:val="27"/>
          <w:szCs w:val="27"/>
        </w:rPr>
        <w:t xml:space="preserve"> </w:t>
      </w:r>
      <w:r w:rsidR="007F209F" w:rsidRPr="00200D10">
        <w:rPr>
          <w:sz w:val="27"/>
          <w:szCs w:val="27"/>
        </w:rPr>
        <w:t>урахуванням</w:t>
      </w:r>
      <w:r w:rsidR="00274EBB" w:rsidRPr="00200D10">
        <w:rPr>
          <w:sz w:val="27"/>
          <w:szCs w:val="27"/>
        </w:rPr>
        <w:t xml:space="preserve"> </w:t>
      </w:r>
      <w:r w:rsidR="007F209F" w:rsidRPr="00200D10">
        <w:rPr>
          <w:sz w:val="27"/>
          <w:szCs w:val="27"/>
        </w:rPr>
        <w:t>змін,</w:t>
      </w:r>
      <w:r w:rsidR="00274EBB" w:rsidRPr="00200D10">
        <w:rPr>
          <w:sz w:val="27"/>
          <w:szCs w:val="27"/>
        </w:rPr>
        <w:t xml:space="preserve"> </w:t>
      </w:r>
      <w:r w:rsidR="007F209F" w:rsidRPr="00200D10">
        <w:rPr>
          <w:sz w:val="27"/>
          <w:szCs w:val="27"/>
        </w:rPr>
        <w:t>внесених</w:t>
      </w:r>
      <w:r w:rsidR="00274EBB" w:rsidRPr="00200D10">
        <w:rPr>
          <w:sz w:val="27"/>
          <w:szCs w:val="27"/>
        </w:rPr>
        <w:t xml:space="preserve"> </w:t>
      </w:r>
      <w:r w:rsidR="007F209F" w:rsidRPr="00200D10">
        <w:rPr>
          <w:sz w:val="27"/>
          <w:szCs w:val="27"/>
        </w:rPr>
        <w:t>Законом</w:t>
      </w:r>
      <w:r w:rsidR="00274EBB" w:rsidRPr="00200D10">
        <w:rPr>
          <w:sz w:val="27"/>
          <w:szCs w:val="27"/>
        </w:rPr>
        <w:t xml:space="preserve"> </w:t>
      </w:r>
      <w:r w:rsidR="007F209F" w:rsidRPr="00200D10">
        <w:rPr>
          <w:sz w:val="27"/>
          <w:szCs w:val="27"/>
        </w:rPr>
        <w:t>України</w:t>
      </w:r>
      <w:r w:rsidR="00274EBB" w:rsidRPr="00200D10">
        <w:rPr>
          <w:sz w:val="27"/>
          <w:szCs w:val="27"/>
        </w:rPr>
        <w:t xml:space="preserve"> </w:t>
      </w:r>
      <w:r w:rsidR="007F209F" w:rsidRPr="00200D10">
        <w:rPr>
          <w:sz w:val="27"/>
          <w:szCs w:val="27"/>
        </w:rPr>
        <w:t>від</w:t>
      </w:r>
      <w:r w:rsidR="00274EBB" w:rsidRPr="00200D10">
        <w:rPr>
          <w:sz w:val="27"/>
          <w:szCs w:val="27"/>
        </w:rPr>
        <w:t xml:space="preserve"> </w:t>
      </w:r>
      <w:r w:rsidR="007F209F" w:rsidRPr="00200D10">
        <w:rPr>
          <w:sz w:val="27"/>
          <w:szCs w:val="27"/>
        </w:rPr>
        <w:t>02</w:t>
      </w:r>
      <w:r w:rsidR="00E552BA">
        <w:rPr>
          <w:sz w:val="27"/>
          <w:szCs w:val="27"/>
        </w:rPr>
        <w:t>.10.2019</w:t>
      </w:r>
      <w:r w:rsidR="00483407">
        <w:rPr>
          <w:sz w:val="27"/>
          <w:szCs w:val="27"/>
        </w:rPr>
        <w:t xml:space="preserve"> </w:t>
      </w:r>
      <w:r w:rsidR="007F209F" w:rsidRPr="00200D10">
        <w:rPr>
          <w:sz w:val="27"/>
          <w:szCs w:val="27"/>
        </w:rPr>
        <w:t>№</w:t>
      </w:r>
      <w:r w:rsidR="00274EBB" w:rsidRPr="00200D10">
        <w:rPr>
          <w:sz w:val="27"/>
          <w:szCs w:val="27"/>
        </w:rPr>
        <w:t xml:space="preserve"> </w:t>
      </w:r>
      <w:r w:rsidR="007F209F" w:rsidRPr="00200D10">
        <w:rPr>
          <w:sz w:val="27"/>
          <w:szCs w:val="27"/>
          <w:highlight w:val="white"/>
        </w:rPr>
        <w:t>139-IX</w:t>
      </w:r>
      <w:r w:rsidR="00274EBB" w:rsidRPr="00200D10">
        <w:rPr>
          <w:sz w:val="27"/>
          <w:szCs w:val="27"/>
          <w:highlight w:val="white"/>
        </w:rPr>
        <w:t xml:space="preserve"> </w:t>
      </w:r>
      <w:r w:rsidR="007F209F" w:rsidRPr="00200D10">
        <w:rPr>
          <w:sz w:val="27"/>
          <w:szCs w:val="27"/>
          <w:highlight w:val="white"/>
        </w:rPr>
        <w:t>«</w:t>
      </w:r>
      <w:r w:rsidR="007F209F" w:rsidRPr="00200D10">
        <w:rPr>
          <w:sz w:val="27"/>
          <w:szCs w:val="27"/>
        </w:rPr>
        <w:t>Про</w:t>
      </w:r>
      <w:r w:rsidR="00274EBB" w:rsidRPr="00200D10">
        <w:rPr>
          <w:sz w:val="27"/>
          <w:szCs w:val="27"/>
        </w:rPr>
        <w:t xml:space="preserve"> </w:t>
      </w:r>
      <w:r w:rsidR="007F209F" w:rsidRPr="00200D10">
        <w:rPr>
          <w:sz w:val="27"/>
          <w:szCs w:val="27"/>
        </w:rPr>
        <w:t>внесення</w:t>
      </w:r>
      <w:r w:rsidR="00274EBB" w:rsidRPr="00200D10">
        <w:rPr>
          <w:sz w:val="27"/>
          <w:szCs w:val="27"/>
        </w:rPr>
        <w:t xml:space="preserve"> </w:t>
      </w:r>
      <w:r w:rsidR="007F209F" w:rsidRPr="00200D10">
        <w:rPr>
          <w:sz w:val="27"/>
          <w:szCs w:val="27"/>
        </w:rPr>
        <w:t>змін</w:t>
      </w:r>
      <w:r w:rsidR="00274EBB" w:rsidRPr="00200D10">
        <w:rPr>
          <w:sz w:val="27"/>
          <w:szCs w:val="27"/>
        </w:rPr>
        <w:t xml:space="preserve"> </w:t>
      </w:r>
      <w:r w:rsidR="007F209F" w:rsidRPr="00200D10">
        <w:rPr>
          <w:sz w:val="27"/>
          <w:szCs w:val="27"/>
        </w:rPr>
        <w:t>до</w:t>
      </w:r>
      <w:r w:rsidR="00274EBB" w:rsidRPr="00200D10">
        <w:rPr>
          <w:sz w:val="27"/>
          <w:szCs w:val="27"/>
        </w:rPr>
        <w:t xml:space="preserve"> </w:t>
      </w:r>
      <w:r w:rsidR="007F209F" w:rsidRPr="00200D10">
        <w:rPr>
          <w:sz w:val="27"/>
          <w:szCs w:val="27"/>
        </w:rPr>
        <w:t>деяких</w:t>
      </w:r>
      <w:r w:rsidR="00274EBB" w:rsidRPr="00200D10">
        <w:rPr>
          <w:sz w:val="27"/>
          <w:szCs w:val="27"/>
        </w:rPr>
        <w:t xml:space="preserve"> </w:t>
      </w:r>
      <w:r w:rsidR="007F209F" w:rsidRPr="00200D10">
        <w:rPr>
          <w:sz w:val="27"/>
          <w:szCs w:val="27"/>
        </w:rPr>
        <w:t>законодавчих</w:t>
      </w:r>
      <w:r w:rsidR="00274EBB" w:rsidRPr="00200D10">
        <w:rPr>
          <w:sz w:val="27"/>
          <w:szCs w:val="27"/>
        </w:rPr>
        <w:t xml:space="preserve"> </w:t>
      </w:r>
      <w:r w:rsidR="007F209F" w:rsidRPr="00200D10">
        <w:rPr>
          <w:sz w:val="27"/>
          <w:szCs w:val="27"/>
        </w:rPr>
        <w:t>актів</w:t>
      </w:r>
      <w:r w:rsidR="00274EBB" w:rsidRPr="00200D10">
        <w:rPr>
          <w:sz w:val="27"/>
          <w:szCs w:val="27"/>
        </w:rPr>
        <w:t xml:space="preserve"> </w:t>
      </w:r>
      <w:r w:rsidR="007F209F" w:rsidRPr="00200D10">
        <w:rPr>
          <w:sz w:val="27"/>
          <w:szCs w:val="27"/>
        </w:rPr>
        <w:t>України</w:t>
      </w:r>
      <w:r w:rsidR="00274EBB" w:rsidRPr="00200D10">
        <w:rPr>
          <w:sz w:val="27"/>
          <w:szCs w:val="27"/>
        </w:rPr>
        <w:t xml:space="preserve"> </w:t>
      </w:r>
      <w:r w:rsidR="007F209F" w:rsidRPr="00200D10">
        <w:rPr>
          <w:sz w:val="27"/>
          <w:szCs w:val="27"/>
        </w:rPr>
        <w:t>щодо</w:t>
      </w:r>
      <w:r w:rsidR="00274EBB" w:rsidRPr="00200D10">
        <w:rPr>
          <w:sz w:val="27"/>
          <w:szCs w:val="27"/>
        </w:rPr>
        <w:t xml:space="preserve"> </w:t>
      </w:r>
      <w:r w:rsidR="007F209F" w:rsidRPr="00200D10">
        <w:rPr>
          <w:sz w:val="27"/>
          <w:szCs w:val="27"/>
        </w:rPr>
        <w:t>удосконалення</w:t>
      </w:r>
      <w:r w:rsidR="00274EBB" w:rsidRPr="00200D10">
        <w:rPr>
          <w:sz w:val="27"/>
          <w:szCs w:val="27"/>
        </w:rPr>
        <w:t xml:space="preserve"> </w:t>
      </w:r>
      <w:r w:rsidR="007F209F" w:rsidRPr="00200D10">
        <w:rPr>
          <w:sz w:val="27"/>
          <w:szCs w:val="27"/>
        </w:rPr>
        <w:t>порядку</w:t>
      </w:r>
      <w:r w:rsidR="00274EBB" w:rsidRPr="00200D10">
        <w:rPr>
          <w:sz w:val="27"/>
          <w:szCs w:val="27"/>
        </w:rPr>
        <w:t xml:space="preserve"> </w:t>
      </w:r>
      <w:r w:rsidR="007F209F" w:rsidRPr="00200D10">
        <w:rPr>
          <w:sz w:val="27"/>
          <w:szCs w:val="27"/>
        </w:rPr>
        <w:t>ліцензу</w:t>
      </w:r>
      <w:r w:rsidR="00FD09E9" w:rsidRPr="00200D10">
        <w:rPr>
          <w:sz w:val="27"/>
          <w:szCs w:val="27"/>
        </w:rPr>
        <w:t>вання</w:t>
      </w:r>
      <w:r w:rsidR="00274EBB" w:rsidRPr="00200D10">
        <w:rPr>
          <w:sz w:val="27"/>
          <w:szCs w:val="27"/>
        </w:rPr>
        <w:t xml:space="preserve"> </w:t>
      </w:r>
      <w:r w:rsidR="00FD09E9" w:rsidRPr="00200D10">
        <w:rPr>
          <w:sz w:val="27"/>
          <w:szCs w:val="27"/>
        </w:rPr>
        <w:t>господарської</w:t>
      </w:r>
      <w:r w:rsidR="00274EBB" w:rsidRPr="00200D10">
        <w:rPr>
          <w:sz w:val="27"/>
          <w:szCs w:val="27"/>
        </w:rPr>
        <w:t xml:space="preserve"> </w:t>
      </w:r>
      <w:r w:rsidR="00FD09E9" w:rsidRPr="00200D10">
        <w:rPr>
          <w:sz w:val="27"/>
          <w:szCs w:val="27"/>
        </w:rPr>
        <w:t>діяльності»</w:t>
      </w:r>
      <w:r w:rsidR="004C1B68" w:rsidRPr="004C1B68">
        <w:rPr>
          <w:sz w:val="27"/>
          <w:szCs w:val="27"/>
        </w:rPr>
        <w:t xml:space="preserve"> (</w:t>
      </w:r>
      <w:r w:rsidR="004C1B68">
        <w:rPr>
          <w:sz w:val="27"/>
          <w:szCs w:val="27"/>
        </w:rPr>
        <w:t>далі – Закон № 139</w:t>
      </w:r>
      <w:r w:rsidR="004C1B68" w:rsidRPr="004C1B68">
        <w:rPr>
          <w:sz w:val="27"/>
          <w:szCs w:val="27"/>
        </w:rPr>
        <w:t>)</w:t>
      </w:r>
      <w:r w:rsidR="00FD09E9" w:rsidRPr="00200D10">
        <w:rPr>
          <w:sz w:val="27"/>
          <w:szCs w:val="27"/>
        </w:rPr>
        <w:t>).</w:t>
      </w:r>
    </w:p>
    <w:p w:rsidR="008931F9" w:rsidRPr="00200D10" w:rsidRDefault="008931F9" w:rsidP="00393571">
      <w:pPr>
        <w:ind w:firstLine="567"/>
        <w:jc w:val="both"/>
        <w:rPr>
          <w:b/>
          <w:sz w:val="27"/>
          <w:szCs w:val="27"/>
        </w:rPr>
      </w:pPr>
    </w:p>
    <w:p w:rsidR="008931F9" w:rsidRPr="00200D10" w:rsidRDefault="008931F9" w:rsidP="00393571">
      <w:pPr>
        <w:ind w:firstLine="567"/>
        <w:jc w:val="both"/>
        <w:rPr>
          <w:b/>
          <w:sz w:val="27"/>
          <w:szCs w:val="27"/>
        </w:rPr>
      </w:pPr>
      <w:r w:rsidRPr="00200D10">
        <w:rPr>
          <w:b/>
          <w:sz w:val="27"/>
          <w:szCs w:val="27"/>
        </w:rPr>
        <w:t>2.</w:t>
      </w:r>
      <w:r w:rsidR="00274EBB" w:rsidRPr="00200D10">
        <w:rPr>
          <w:b/>
          <w:sz w:val="27"/>
          <w:szCs w:val="27"/>
        </w:rPr>
        <w:t xml:space="preserve"> </w:t>
      </w:r>
      <w:r w:rsidRPr="00200D10">
        <w:rPr>
          <w:b/>
          <w:sz w:val="27"/>
          <w:szCs w:val="27"/>
        </w:rPr>
        <w:t>Обґрунтування</w:t>
      </w:r>
      <w:r w:rsidR="00274EBB" w:rsidRPr="00200D10">
        <w:rPr>
          <w:b/>
          <w:sz w:val="27"/>
          <w:szCs w:val="27"/>
        </w:rPr>
        <w:t xml:space="preserve"> </w:t>
      </w:r>
      <w:r w:rsidRPr="00200D10">
        <w:rPr>
          <w:b/>
          <w:sz w:val="27"/>
          <w:szCs w:val="27"/>
        </w:rPr>
        <w:t>необхідності</w:t>
      </w:r>
      <w:r w:rsidR="00274EBB" w:rsidRPr="00200D10">
        <w:rPr>
          <w:b/>
          <w:sz w:val="27"/>
          <w:szCs w:val="27"/>
        </w:rPr>
        <w:t xml:space="preserve"> </w:t>
      </w:r>
      <w:r w:rsidRPr="00200D10">
        <w:rPr>
          <w:b/>
          <w:sz w:val="27"/>
          <w:szCs w:val="27"/>
        </w:rPr>
        <w:t>прийняття</w:t>
      </w:r>
      <w:r w:rsidR="00274EBB" w:rsidRPr="00200D10">
        <w:rPr>
          <w:b/>
          <w:sz w:val="27"/>
          <w:szCs w:val="27"/>
        </w:rPr>
        <w:t xml:space="preserve"> </w:t>
      </w:r>
      <w:r w:rsidRPr="00200D10">
        <w:rPr>
          <w:b/>
          <w:sz w:val="27"/>
          <w:szCs w:val="27"/>
        </w:rPr>
        <w:t>акта</w:t>
      </w:r>
    </w:p>
    <w:p w:rsidR="008931F9" w:rsidRPr="00200D10" w:rsidRDefault="008931F9" w:rsidP="00393571">
      <w:pPr>
        <w:ind w:firstLine="567"/>
        <w:jc w:val="both"/>
        <w:rPr>
          <w:sz w:val="27"/>
          <w:szCs w:val="27"/>
        </w:rPr>
      </w:pPr>
      <w:r w:rsidRPr="00200D10">
        <w:rPr>
          <w:sz w:val="27"/>
          <w:szCs w:val="27"/>
        </w:rPr>
        <w:t>Необхідність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розроблення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проєкту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акта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передбачена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вимогами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пункту</w:t>
      </w:r>
      <w:r w:rsidR="00274EBB" w:rsidRPr="00200D10">
        <w:rPr>
          <w:sz w:val="27"/>
          <w:szCs w:val="27"/>
        </w:rPr>
        <w:t xml:space="preserve"> </w:t>
      </w:r>
      <w:r w:rsidR="002B13BA" w:rsidRPr="00200D10">
        <w:rPr>
          <w:sz w:val="27"/>
          <w:szCs w:val="27"/>
        </w:rPr>
        <w:t>2</w:t>
      </w:r>
      <w:r w:rsidR="00274EBB" w:rsidRPr="00200D10">
        <w:rPr>
          <w:sz w:val="27"/>
          <w:szCs w:val="27"/>
        </w:rPr>
        <w:t xml:space="preserve"> </w:t>
      </w:r>
      <w:r w:rsidR="002B13BA" w:rsidRPr="00200D10">
        <w:rPr>
          <w:sz w:val="27"/>
          <w:szCs w:val="27"/>
        </w:rPr>
        <w:t>розділу</w:t>
      </w:r>
      <w:r w:rsidR="00274EBB" w:rsidRPr="00200D10">
        <w:rPr>
          <w:sz w:val="27"/>
          <w:szCs w:val="27"/>
        </w:rPr>
        <w:t xml:space="preserve"> </w:t>
      </w:r>
      <w:r w:rsidR="002B13BA" w:rsidRPr="00200D10">
        <w:rPr>
          <w:sz w:val="27"/>
          <w:szCs w:val="27"/>
        </w:rPr>
        <w:t>ІІ</w:t>
      </w:r>
      <w:r w:rsidR="00274EBB" w:rsidRPr="00200D10">
        <w:rPr>
          <w:sz w:val="27"/>
          <w:szCs w:val="27"/>
        </w:rPr>
        <w:t xml:space="preserve"> </w:t>
      </w:r>
      <w:r w:rsidR="002B13BA" w:rsidRPr="00200D10">
        <w:rPr>
          <w:sz w:val="27"/>
          <w:szCs w:val="27"/>
        </w:rPr>
        <w:t>«Прикінцеві</w:t>
      </w:r>
      <w:r w:rsidR="00274EBB" w:rsidRPr="00200D10">
        <w:rPr>
          <w:sz w:val="27"/>
          <w:szCs w:val="27"/>
        </w:rPr>
        <w:t xml:space="preserve"> </w:t>
      </w:r>
      <w:r w:rsidR="002B13BA" w:rsidRPr="00200D10">
        <w:rPr>
          <w:sz w:val="27"/>
          <w:szCs w:val="27"/>
        </w:rPr>
        <w:t>положення»</w:t>
      </w:r>
      <w:r w:rsidR="00274EBB" w:rsidRPr="00200D10">
        <w:rPr>
          <w:sz w:val="27"/>
          <w:szCs w:val="27"/>
        </w:rPr>
        <w:t xml:space="preserve"> </w:t>
      </w:r>
      <w:r w:rsidR="00FD09E9" w:rsidRPr="00200D10">
        <w:rPr>
          <w:sz w:val="27"/>
          <w:szCs w:val="27"/>
        </w:rPr>
        <w:t>Закон</w:t>
      </w:r>
      <w:r w:rsidR="004C1B68">
        <w:rPr>
          <w:sz w:val="27"/>
          <w:szCs w:val="27"/>
        </w:rPr>
        <w:t>у</w:t>
      </w:r>
      <w:r w:rsidR="00274EBB" w:rsidRPr="00200D10">
        <w:rPr>
          <w:sz w:val="27"/>
          <w:szCs w:val="27"/>
        </w:rPr>
        <w:t xml:space="preserve"> </w:t>
      </w:r>
      <w:r w:rsidR="00FD09E9" w:rsidRPr="00200D10">
        <w:rPr>
          <w:sz w:val="27"/>
          <w:szCs w:val="27"/>
        </w:rPr>
        <w:t>№</w:t>
      </w:r>
      <w:r w:rsidR="00274EBB" w:rsidRPr="00200D10">
        <w:rPr>
          <w:sz w:val="27"/>
          <w:szCs w:val="27"/>
        </w:rPr>
        <w:t xml:space="preserve"> </w:t>
      </w:r>
      <w:r w:rsidR="00FD09E9" w:rsidRPr="00200D10">
        <w:rPr>
          <w:sz w:val="27"/>
          <w:szCs w:val="27"/>
        </w:rPr>
        <w:t>139</w:t>
      </w:r>
      <w:r w:rsidR="00274EBB" w:rsidRPr="00200D10">
        <w:rPr>
          <w:sz w:val="27"/>
          <w:szCs w:val="27"/>
        </w:rPr>
        <w:t xml:space="preserve"> </w:t>
      </w:r>
      <w:r w:rsidR="007F5A64" w:rsidRPr="00200D10">
        <w:rPr>
          <w:sz w:val="27"/>
          <w:szCs w:val="27"/>
        </w:rPr>
        <w:t>і</w:t>
      </w:r>
      <w:r w:rsidR="00274EBB" w:rsidRPr="00200D10">
        <w:rPr>
          <w:sz w:val="27"/>
          <w:szCs w:val="27"/>
        </w:rPr>
        <w:t xml:space="preserve"> </w:t>
      </w:r>
      <w:r w:rsidR="002B13BA" w:rsidRPr="00200D10">
        <w:rPr>
          <w:sz w:val="27"/>
          <w:szCs w:val="27"/>
        </w:rPr>
        <w:t>доручення</w:t>
      </w:r>
      <w:r w:rsidR="00274EBB" w:rsidRPr="00200D10">
        <w:rPr>
          <w:sz w:val="27"/>
          <w:szCs w:val="27"/>
        </w:rPr>
        <w:t xml:space="preserve"> </w:t>
      </w:r>
      <w:r w:rsidR="005808E2" w:rsidRPr="00200D10">
        <w:rPr>
          <w:sz w:val="27"/>
          <w:szCs w:val="27"/>
        </w:rPr>
        <w:t>Прем’єр-міністра</w:t>
      </w:r>
      <w:r w:rsidR="00274EBB" w:rsidRPr="00200D10">
        <w:rPr>
          <w:sz w:val="27"/>
          <w:szCs w:val="27"/>
        </w:rPr>
        <w:t xml:space="preserve"> </w:t>
      </w:r>
      <w:r w:rsidR="005808E2" w:rsidRPr="00200D10">
        <w:rPr>
          <w:sz w:val="27"/>
          <w:szCs w:val="27"/>
        </w:rPr>
        <w:t>України</w:t>
      </w:r>
      <w:r w:rsidR="00274EBB" w:rsidRPr="00200D10">
        <w:rPr>
          <w:sz w:val="27"/>
          <w:szCs w:val="27"/>
        </w:rPr>
        <w:t xml:space="preserve"> </w:t>
      </w:r>
      <w:r w:rsidR="005808E2" w:rsidRPr="00200D10">
        <w:rPr>
          <w:sz w:val="27"/>
          <w:szCs w:val="27"/>
        </w:rPr>
        <w:t>від</w:t>
      </w:r>
      <w:r w:rsidR="00274EBB" w:rsidRPr="00200D10">
        <w:rPr>
          <w:sz w:val="27"/>
          <w:szCs w:val="27"/>
        </w:rPr>
        <w:t xml:space="preserve"> </w:t>
      </w:r>
      <w:r w:rsidR="005808E2" w:rsidRPr="00200D10">
        <w:rPr>
          <w:sz w:val="27"/>
          <w:szCs w:val="27"/>
        </w:rPr>
        <w:t>19</w:t>
      </w:r>
      <w:r w:rsidR="00E552BA">
        <w:rPr>
          <w:sz w:val="27"/>
          <w:szCs w:val="27"/>
        </w:rPr>
        <w:t>.11.</w:t>
      </w:r>
      <w:r w:rsidR="002B13BA" w:rsidRPr="00200D10">
        <w:rPr>
          <w:sz w:val="27"/>
          <w:szCs w:val="27"/>
        </w:rPr>
        <w:t>2019</w:t>
      </w:r>
      <w:r w:rsidR="00E552BA">
        <w:rPr>
          <w:sz w:val="27"/>
          <w:szCs w:val="27"/>
        </w:rPr>
        <w:t xml:space="preserve"> </w:t>
      </w:r>
      <w:r w:rsidR="002B13BA" w:rsidRPr="00200D10">
        <w:rPr>
          <w:sz w:val="27"/>
          <w:szCs w:val="27"/>
        </w:rPr>
        <w:t>№</w:t>
      </w:r>
      <w:r w:rsidR="00274EBB" w:rsidRPr="00200D10">
        <w:rPr>
          <w:sz w:val="27"/>
          <w:szCs w:val="27"/>
        </w:rPr>
        <w:t xml:space="preserve"> </w:t>
      </w:r>
      <w:r w:rsidR="002B13BA" w:rsidRPr="00200D10">
        <w:rPr>
          <w:sz w:val="27"/>
          <w:szCs w:val="27"/>
        </w:rPr>
        <w:t>36239/1/1-19</w:t>
      </w:r>
      <w:r w:rsidRPr="00200D10">
        <w:rPr>
          <w:sz w:val="27"/>
          <w:szCs w:val="27"/>
        </w:rPr>
        <w:t>.</w:t>
      </w:r>
    </w:p>
    <w:p w:rsidR="008931F9" w:rsidRPr="00200D10" w:rsidRDefault="008931F9" w:rsidP="00393571">
      <w:pPr>
        <w:ind w:firstLine="567"/>
        <w:jc w:val="both"/>
        <w:rPr>
          <w:sz w:val="27"/>
          <w:szCs w:val="27"/>
        </w:rPr>
      </w:pPr>
    </w:p>
    <w:p w:rsidR="003D2038" w:rsidRPr="00200D10" w:rsidRDefault="008931F9" w:rsidP="00393571">
      <w:pPr>
        <w:suppressAutoHyphens/>
        <w:ind w:firstLine="567"/>
        <w:jc w:val="both"/>
        <w:rPr>
          <w:b/>
          <w:bCs/>
          <w:sz w:val="27"/>
          <w:szCs w:val="27"/>
          <w:shd w:val="clear" w:color="auto" w:fill="FFFFFF"/>
        </w:rPr>
      </w:pPr>
      <w:r w:rsidRPr="00200D10">
        <w:rPr>
          <w:b/>
          <w:bCs/>
          <w:sz w:val="27"/>
          <w:szCs w:val="27"/>
          <w:shd w:val="clear" w:color="auto" w:fill="FFFFFF"/>
        </w:rPr>
        <w:t>3.</w:t>
      </w:r>
      <w:r w:rsidR="00274EBB" w:rsidRPr="00200D10">
        <w:rPr>
          <w:b/>
          <w:bCs/>
          <w:sz w:val="27"/>
          <w:szCs w:val="27"/>
          <w:shd w:val="clear" w:color="auto" w:fill="FFFFFF"/>
        </w:rPr>
        <w:t xml:space="preserve"> </w:t>
      </w:r>
      <w:r w:rsidRPr="00200D10">
        <w:rPr>
          <w:b/>
          <w:bCs/>
          <w:sz w:val="27"/>
          <w:szCs w:val="27"/>
          <w:shd w:val="clear" w:color="auto" w:fill="FFFFFF"/>
        </w:rPr>
        <w:t>Основні</w:t>
      </w:r>
      <w:r w:rsidR="00274EBB" w:rsidRPr="00200D10">
        <w:rPr>
          <w:b/>
          <w:bCs/>
          <w:sz w:val="27"/>
          <w:szCs w:val="27"/>
          <w:shd w:val="clear" w:color="auto" w:fill="FFFFFF"/>
        </w:rPr>
        <w:t xml:space="preserve"> </w:t>
      </w:r>
      <w:r w:rsidRPr="00200D10">
        <w:rPr>
          <w:b/>
          <w:bCs/>
          <w:sz w:val="27"/>
          <w:szCs w:val="27"/>
          <w:shd w:val="clear" w:color="auto" w:fill="FFFFFF"/>
        </w:rPr>
        <w:t>положення</w:t>
      </w:r>
      <w:r w:rsidR="00274EBB" w:rsidRPr="00200D10">
        <w:rPr>
          <w:b/>
          <w:bCs/>
          <w:sz w:val="27"/>
          <w:szCs w:val="27"/>
          <w:shd w:val="clear" w:color="auto" w:fill="FFFFFF"/>
        </w:rPr>
        <w:t xml:space="preserve"> </w:t>
      </w:r>
      <w:r w:rsidRPr="00200D10">
        <w:rPr>
          <w:b/>
          <w:bCs/>
          <w:sz w:val="27"/>
          <w:szCs w:val="27"/>
          <w:shd w:val="clear" w:color="auto" w:fill="FFFFFF"/>
        </w:rPr>
        <w:t>проекту</w:t>
      </w:r>
      <w:r w:rsidR="00274EBB" w:rsidRPr="00200D10">
        <w:rPr>
          <w:b/>
          <w:bCs/>
          <w:sz w:val="27"/>
          <w:szCs w:val="27"/>
          <w:shd w:val="clear" w:color="auto" w:fill="FFFFFF"/>
        </w:rPr>
        <w:t xml:space="preserve"> </w:t>
      </w:r>
      <w:r w:rsidRPr="00200D10">
        <w:rPr>
          <w:b/>
          <w:bCs/>
          <w:sz w:val="27"/>
          <w:szCs w:val="27"/>
          <w:shd w:val="clear" w:color="auto" w:fill="FFFFFF"/>
        </w:rPr>
        <w:t>акта</w:t>
      </w:r>
    </w:p>
    <w:p w:rsidR="00354644" w:rsidRPr="00200D10" w:rsidRDefault="000A6CE1" w:rsidP="00BF0D82">
      <w:pPr>
        <w:ind w:firstLine="601"/>
        <w:jc w:val="both"/>
        <w:rPr>
          <w:sz w:val="27"/>
          <w:szCs w:val="27"/>
        </w:rPr>
      </w:pPr>
      <w:r w:rsidRPr="00200D10">
        <w:rPr>
          <w:sz w:val="27"/>
          <w:szCs w:val="27"/>
        </w:rPr>
        <w:t>Проєктом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акта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Ліцензійні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умови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провадження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господарської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діяльності</w:t>
      </w:r>
      <w:r w:rsidR="00274EBB" w:rsidRPr="00200D10">
        <w:rPr>
          <w:sz w:val="27"/>
          <w:szCs w:val="27"/>
        </w:rPr>
        <w:t xml:space="preserve"> </w:t>
      </w:r>
      <w:r w:rsidR="00483407" w:rsidRPr="00483407">
        <w:rPr>
          <w:sz w:val="27"/>
          <w:szCs w:val="27"/>
        </w:rPr>
        <w:t>з виробництва особливо небезпечних хімічних речовин, перелік яких визначається Кабінетом Міністрів України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(далі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–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Ліцензійні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умови</w:t>
      </w:r>
      <w:r w:rsidR="00BF0D82" w:rsidRPr="00200D10">
        <w:rPr>
          <w:sz w:val="27"/>
          <w:szCs w:val="27"/>
        </w:rPr>
        <w:t>)</w:t>
      </w:r>
      <w:r w:rsidR="004C1B68">
        <w:rPr>
          <w:sz w:val="27"/>
          <w:szCs w:val="27"/>
        </w:rPr>
        <w:t>,</w:t>
      </w:r>
      <w:r w:rsidR="00274EBB" w:rsidRPr="00200D10">
        <w:rPr>
          <w:sz w:val="27"/>
          <w:szCs w:val="27"/>
        </w:rPr>
        <w:t xml:space="preserve"> </w:t>
      </w:r>
      <w:r w:rsidR="00354644" w:rsidRPr="00200D10">
        <w:rPr>
          <w:sz w:val="27"/>
          <w:szCs w:val="27"/>
        </w:rPr>
        <w:t>доповнені</w:t>
      </w:r>
      <w:r w:rsidR="00274EBB" w:rsidRPr="00200D10">
        <w:rPr>
          <w:sz w:val="27"/>
          <w:szCs w:val="27"/>
        </w:rPr>
        <w:t xml:space="preserve"> </w:t>
      </w:r>
      <w:r w:rsidR="00354644" w:rsidRPr="00200D10">
        <w:rPr>
          <w:sz w:val="27"/>
          <w:szCs w:val="27"/>
        </w:rPr>
        <w:t>нормами</w:t>
      </w:r>
      <w:r w:rsidR="00274EBB" w:rsidRPr="00200D10">
        <w:rPr>
          <w:sz w:val="27"/>
          <w:szCs w:val="27"/>
        </w:rPr>
        <w:t xml:space="preserve"> </w:t>
      </w:r>
      <w:r w:rsidR="00354644" w:rsidRPr="00200D10">
        <w:rPr>
          <w:sz w:val="27"/>
          <w:szCs w:val="27"/>
        </w:rPr>
        <w:t>щодо:</w:t>
      </w:r>
      <w:r w:rsidR="00274EBB" w:rsidRPr="00200D10">
        <w:rPr>
          <w:sz w:val="27"/>
          <w:szCs w:val="27"/>
        </w:rPr>
        <w:t xml:space="preserve"> </w:t>
      </w:r>
    </w:p>
    <w:p w:rsidR="00354644" w:rsidRPr="00200D10" w:rsidRDefault="00354644" w:rsidP="00393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7"/>
          <w:szCs w:val="27"/>
        </w:rPr>
      </w:pPr>
      <w:r w:rsidRPr="00200D10">
        <w:rPr>
          <w:sz w:val="27"/>
          <w:szCs w:val="27"/>
        </w:rPr>
        <w:t>відомостей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про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доступність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місць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провадження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господарської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діяльності</w:t>
      </w:r>
      <w:r w:rsidR="00274EBB" w:rsidRPr="00200D10">
        <w:rPr>
          <w:sz w:val="27"/>
          <w:szCs w:val="27"/>
        </w:rPr>
        <w:t xml:space="preserve"> </w:t>
      </w:r>
      <w:r w:rsidR="00483407" w:rsidRPr="00483407">
        <w:rPr>
          <w:sz w:val="27"/>
          <w:szCs w:val="27"/>
        </w:rPr>
        <w:t>з виробництва особливо небезпечних хімічних речовин, перелік яких визначається Кабінетом Міністрів України</w:t>
      </w:r>
      <w:r w:rsidR="00483407">
        <w:rPr>
          <w:sz w:val="27"/>
          <w:szCs w:val="27"/>
        </w:rPr>
        <w:t>,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для</w:t>
      </w:r>
      <w:r w:rsidR="00274EBB" w:rsidRPr="00200D10">
        <w:rPr>
          <w:sz w:val="27"/>
          <w:szCs w:val="27"/>
        </w:rPr>
        <w:t xml:space="preserve"> </w:t>
      </w:r>
      <w:proofErr w:type="spellStart"/>
      <w:r w:rsidRPr="00200D10">
        <w:rPr>
          <w:sz w:val="27"/>
          <w:szCs w:val="27"/>
        </w:rPr>
        <w:t>маломобільних</w:t>
      </w:r>
      <w:proofErr w:type="spellEnd"/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груп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населення;</w:t>
      </w:r>
      <w:r w:rsidR="00274EBB" w:rsidRPr="00200D10">
        <w:rPr>
          <w:sz w:val="27"/>
          <w:szCs w:val="27"/>
        </w:rPr>
        <w:t xml:space="preserve"> </w:t>
      </w:r>
    </w:p>
    <w:p w:rsidR="00354644" w:rsidRPr="00200D10" w:rsidRDefault="00354644" w:rsidP="00393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7"/>
          <w:szCs w:val="27"/>
        </w:rPr>
      </w:pPr>
      <w:r w:rsidRPr="00200D10">
        <w:rPr>
          <w:sz w:val="27"/>
          <w:szCs w:val="27"/>
        </w:rPr>
        <w:t>інформації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про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підтвердження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відсутності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здійснення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контролю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за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діяльністю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суб’єкта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господарювання</w:t>
      </w:r>
      <w:r w:rsidR="00274EBB" w:rsidRPr="00200D10">
        <w:rPr>
          <w:sz w:val="27"/>
          <w:szCs w:val="27"/>
        </w:rPr>
        <w:t xml:space="preserve"> </w:t>
      </w:r>
      <w:r w:rsidR="00483407" w:rsidRPr="00483407">
        <w:rPr>
          <w:sz w:val="27"/>
          <w:szCs w:val="27"/>
        </w:rPr>
        <w:t>з виробництва особливо небезпечних хімічних речовин, перелік яких визначається Кабінетом Міністрів України</w:t>
      </w:r>
      <w:r w:rsidR="00483407">
        <w:rPr>
          <w:sz w:val="27"/>
          <w:szCs w:val="27"/>
        </w:rPr>
        <w:t>,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у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значенні,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наведеному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у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статті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1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Закону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України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«Про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захист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економічної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конкуренції»,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резидентами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держав,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що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здійснюють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збройну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агресію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проти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України,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у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значенні,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наведеному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у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статті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1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Закону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України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«Про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оборону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України»;</w:t>
      </w:r>
      <w:r w:rsidR="00274EBB" w:rsidRPr="00200D10">
        <w:rPr>
          <w:sz w:val="27"/>
          <w:szCs w:val="27"/>
        </w:rPr>
        <w:t xml:space="preserve"> </w:t>
      </w:r>
    </w:p>
    <w:p w:rsidR="00354644" w:rsidRPr="00200D10" w:rsidRDefault="00354644" w:rsidP="00393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7"/>
          <w:szCs w:val="27"/>
        </w:rPr>
      </w:pPr>
      <w:r w:rsidRPr="00200D10">
        <w:rPr>
          <w:sz w:val="27"/>
          <w:szCs w:val="27"/>
        </w:rPr>
        <w:t>строку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повідомлення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органу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ліцензування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про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всі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зміни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даних,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зазначених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у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заяві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та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документах,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що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додавалися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до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заяви,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але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не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більше</w:t>
      </w:r>
      <w:r w:rsidR="007F5A64" w:rsidRPr="00200D10">
        <w:rPr>
          <w:sz w:val="27"/>
          <w:szCs w:val="27"/>
        </w:rPr>
        <w:t>,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ніж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один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місяць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з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дня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настання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таких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змін;</w:t>
      </w:r>
      <w:r w:rsidR="00274EBB" w:rsidRPr="00200D10">
        <w:rPr>
          <w:sz w:val="27"/>
          <w:szCs w:val="27"/>
        </w:rPr>
        <w:t xml:space="preserve"> </w:t>
      </w:r>
    </w:p>
    <w:p w:rsidR="007C7BB9" w:rsidRPr="00200D10" w:rsidRDefault="00354644" w:rsidP="00393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7"/>
          <w:szCs w:val="27"/>
        </w:rPr>
      </w:pPr>
      <w:r w:rsidRPr="00200D10">
        <w:rPr>
          <w:sz w:val="27"/>
          <w:szCs w:val="27"/>
        </w:rPr>
        <w:t>наявності</w:t>
      </w:r>
      <w:r w:rsidR="00274EBB" w:rsidRPr="00200D10">
        <w:rPr>
          <w:sz w:val="27"/>
          <w:szCs w:val="27"/>
        </w:rPr>
        <w:t xml:space="preserve"> </w:t>
      </w:r>
      <w:r w:rsidR="00483407">
        <w:rPr>
          <w:sz w:val="27"/>
          <w:szCs w:val="27"/>
        </w:rPr>
        <w:t>засобів провадження господарської діяльності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разом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з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даними,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що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дають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можливість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ї</w:t>
      </w:r>
      <w:r w:rsidR="00483407">
        <w:rPr>
          <w:sz w:val="27"/>
          <w:szCs w:val="27"/>
        </w:rPr>
        <w:t>х</w:t>
      </w:r>
      <w:r w:rsidR="00274EBB" w:rsidRPr="00200D10">
        <w:rPr>
          <w:sz w:val="27"/>
          <w:szCs w:val="27"/>
        </w:rPr>
        <w:t xml:space="preserve"> </w:t>
      </w:r>
      <w:r w:rsidR="00483407">
        <w:rPr>
          <w:sz w:val="27"/>
          <w:szCs w:val="27"/>
        </w:rPr>
        <w:t>ідентифікувати.</w:t>
      </w:r>
    </w:p>
    <w:p w:rsidR="00354644" w:rsidRPr="00200D10" w:rsidRDefault="00354644" w:rsidP="003E14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7"/>
          <w:szCs w:val="27"/>
        </w:rPr>
      </w:pPr>
      <w:r w:rsidRPr="00200D10">
        <w:rPr>
          <w:sz w:val="27"/>
          <w:szCs w:val="27"/>
        </w:rPr>
        <w:t>Крім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того,</w:t>
      </w:r>
      <w:r w:rsidR="00274EBB" w:rsidRPr="00200D10">
        <w:rPr>
          <w:sz w:val="27"/>
          <w:szCs w:val="27"/>
        </w:rPr>
        <w:t xml:space="preserve"> </w:t>
      </w:r>
      <w:r w:rsidR="00BF0D82" w:rsidRPr="00200D10">
        <w:rPr>
          <w:sz w:val="27"/>
          <w:szCs w:val="27"/>
        </w:rPr>
        <w:t>Ліцензійні</w:t>
      </w:r>
      <w:r w:rsidR="00274EBB" w:rsidRPr="00200D10">
        <w:rPr>
          <w:sz w:val="27"/>
          <w:szCs w:val="27"/>
        </w:rPr>
        <w:t xml:space="preserve"> </w:t>
      </w:r>
      <w:r w:rsidR="00BF0D82" w:rsidRPr="00200D10">
        <w:rPr>
          <w:sz w:val="27"/>
          <w:szCs w:val="27"/>
        </w:rPr>
        <w:t>умови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доповнено</w:t>
      </w:r>
      <w:r w:rsidR="00274EBB" w:rsidRPr="00200D10">
        <w:rPr>
          <w:sz w:val="27"/>
          <w:szCs w:val="27"/>
        </w:rPr>
        <w:t xml:space="preserve"> </w:t>
      </w:r>
      <w:r w:rsidR="00731AD7">
        <w:rPr>
          <w:sz w:val="27"/>
          <w:szCs w:val="27"/>
        </w:rPr>
        <w:t>нормами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щодо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встановлення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змісту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та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форми:</w:t>
      </w:r>
    </w:p>
    <w:p w:rsidR="00354644" w:rsidRPr="00200D10" w:rsidRDefault="00354644" w:rsidP="003E14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7"/>
          <w:szCs w:val="27"/>
        </w:rPr>
      </w:pPr>
      <w:r w:rsidRPr="00200D10">
        <w:rPr>
          <w:sz w:val="27"/>
          <w:szCs w:val="27"/>
        </w:rPr>
        <w:t>заяв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про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отримання</w:t>
      </w:r>
      <w:r w:rsidR="00483407">
        <w:rPr>
          <w:sz w:val="27"/>
          <w:szCs w:val="27"/>
        </w:rPr>
        <w:t>/розширення</w:t>
      </w:r>
      <w:r w:rsidRPr="00200D10">
        <w:rPr>
          <w:sz w:val="27"/>
          <w:szCs w:val="27"/>
        </w:rPr>
        <w:t>,</w:t>
      </w:r>
      <w:r w:rsidR="00274EBB" w:rsidRPr="00200D10">
        <w:rPr>
          <w:sz w:val="27"/>
          <w:szCs w:val="27"/>
        </w:rPr>
        <w:t xml:space="preserve"> </w:t>
      </w:r>
      <w:r w:rsidR="007F5A64" w:rsidRPr="00200D10">
        <w:rPr>
          <w:sz w:val="27"/>
          <w:szCs w:val="27"/>
        </w:rPr>
        <w:t>п</w:t>
      </w:r>
      <w:r w:rsidR="0081525A" w:rsidRPr="00200D10">
        <w:rPr>
          <w:sz w:val="27"/>
          <w:szCs w:val="27"/>
        </w:rPr>
        <w:t>ереоформлення,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зупинення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та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відновлення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дії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ліцензії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в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повному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обсязі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або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частково</w:t>
      </w:r>
      <w:r w:rsidR="00483407">
        <w:rPr>
          <w:sz w:val="27"/>
          <w:szCs w:val="27"/>
        </w:rPr>
        <w:t>,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звуження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провадження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виду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господарської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діяльності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ліцензіатом;</w:t>
      </w:r>
      <w:r w:rsidR="00274EBB" w:rsidRPr="00200D10">
        <w:rPr>
          <w:sz w:val="27"/>
          <w:szCs w:val="27"/>
        </w:rPr>
        <w:t xml:space="preserve"> </w:t>
      </w:r>
    </w:p>
    <w:p w:rsidR="00354644" w:rsidRPr="00200D10" w:rsidRDefault="00354644" w:rsidP="003E14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7"/>
          <w:szCs w:val="27"/>
        </w:rPr>
      </w:pPr>
      <w:r w:rsidRPr="00200D10">
        <w:rPr>
          <w:sz w:val="27"/>
          <w:szCs w:val="27"/>
        </w:rPr>
        <w:lastRenderedPageBreak/>
        <w:t>відомостей,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що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додаються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до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заяви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про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отримання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ліцензії</w:t>
      </w:r>
      <w:r w:rsidR="007C7BB9" w:rsidRPr="00200D10">
        <w:rPr>
          <w:sz w:val="27"/>
          <w:szCs w:val="27"/>
        </w:rPr>
        <w:t>.</w:t>
      </w:r>
    </w:p>
    <w:p w:rsidR="00D07C67" w:rsidRPr="00200D10" w:rsidRDefault="00AF7F2A" w:rsidP="00D07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7"/>
          <w:szCs w:val="27"/>
        </w:rPr>
      </w:pPr>
      <w:r w:rsidRPr="00200D10">
        <w:rPr>
          <w:sz w:val="27"/>
          <w:szCs w:val="27"/>
          <w:highlight w:val="white"/>
        </w:rPr>
        <w:t>На</w:t>
      </w:r>
      <w:r w:rsidR="00274EBB" w:rsidRPr="00200D10">
        <w:rPr>
          <w:sz w:val="27"/>
          <w:szCs w:val="27"/>
          <w:highlight w:val="white"/>
        </w:rPr>
        <w:t xml:space="preserve"> </w:t>
      </w:r>
      <w:r w:rsidRPr="00200D10">
        <w:rPr>
          <w:sz w:val="27"/>
          <w:szCs w:val="27"/>
          <w:highlight w:val="white"/>
        </w:rPr>
        <w:t>виконання</w:t>
      </w:r>
      <w:r w:rsidR="00274EBB" w:rsidRPr="00200D10">
        <w:rPr>
          <w:sz w:val="27"/>
          <w:szCs w:val="27"/>
          <w:highlight w:val="white"/>
        </w:rPr>
        <w:t xml:space="preserve"> </w:t>
      </w:r>
      <w:r w:rsidR="009F2964" w:rsidRPr="00200D10">
        <w:rPr>
          <w:sz w:val="27"/>
          <w:szCs w:val="27"/>
          <w:highlight w:val="white"/>
        </w:rPr>
        <w:t>під</w:t>
      </w:r>
      <w:r w:rsidR="0030601E" w:rsidRPr="00200D10">
        <w:rPr>
          <w:sz w:val="27"/>
          <w:szCs w:val="27"/>
          <w:highlight w:val="white"/>
        </w:rPr>
        <w:t>пункт</w:t>
      </w:r>
      <w:r w:rsidR="00D408D8" w:rsidRPr="00200D10">
        <w:rPr>
          <w:sz w:val="27"/>
          <w:szCs w:val="27"/>
          <w:highlight w:val="white"/>
        </w:rPr>
        <w:t>у</w:t>
      </w:r>
      <w:r w:rsidR="00274EBB" w:rsidRPr="00200D10">
        <w:rPr>
          <w:sz w:val="27"/>
          <w:szCs w:val="27"/>
          <w:highlight w:val="white"/>
        </w:rPr>
        <w:t xml:space="preserve"> </w:t>
      </w:r>
      <w:r w:rsidR="0030601E" w:rsidRPr="00200D10">
        <w:rPr>
          <w:sz w:val="27"/>
          <w:szCs w:val="27"/>
          <w:highlight w:val="white"/>
        </w:rPr>
        <w:t>4</w:t>
      </w:r>
      <w:r w:rsidR="00274EBB" w:rsidRPr="00200D10">
        <w:rPr>
          <w:sz w:val="27"/>
          <w:szCs w:val="27"/>
          <w:highlight w:val="white"/>
        </w:rPr>
        <w:t xml:space="preserve"> </w:t>
      </w:r>
      <w:r w:rsidR="009F2964" w:rsidRPr="00200D10">
        <w:rPr>
          <w:sz w:val="27"/>
          <w:szCs w:val="27"/>
          <w:highlight w:val="white"/>
        </w:rPr>
        <w:t>частини першої</w:t>
      </w:r>
      <w:r w:rsidR="00274EBB" w:rsidRPr="00200D10">
        <w:rPr>
          <w:sz w:val="27"/>
          <w:szCs w:val="27"/>
          <w:highlight w:val="white"/>
        </w:rPr>
        <w:t xml:space="preserve"> </w:t>
      </w:r>
      <w:r w:rsidR="0030601E" w:rsidRPr="00200D10">
        <w:rPr>
          <w:sz w:val="27"/>
          <w:szCs w:val="27"/>
          <w:highlight w:val="white"/>
        </w:rPr>
        <w:t>статті</w:t>
      </w:r>
      <w:r w:rsidR="00274EBB" w:rsidRPr="00200D10">
        <w:rPr>
          <w:sz w:val="27"/>
          <w:szCs w:val="27"/>
          <w:highlight w:val="white"/>
        </w:rPr>
        <w:t xml:space="preserve"> </w:t>
      </w:r>
      <w:r w:rsidR="0030601E" w:rsidRPr="00200D10">
        <w:rPr>
          <w:sz w:val="27"/>
          <w:szCs w:val="27"/>
          <w:highlight w:val="white"/>
        </w:rPr>
        <w:t>3</w:t>
      </w:r>
      <w:r w:rsidR="00274EBB" w:rsidRPr="00200D10">
        <w:rPr>
          <w:sz w:val="27"/>
          <w:szCs w:val="27"/>
          <w:highlight w:val="white"/>
        </w:rPr>
        <w:t xml:space="preserve"> </w:t>
      </w:r>
      <w:r w:rsidR="00876C58" w:rsidRPr="00200D10">
        <w:rPr>
          <w:sz w:val="27"/>
          <w:szCs w:val="27"/>
          <w:highlight w:val="white"/>
        </w:rPr>
        <w:t>Закон</w:t>
      </w:r>
      <w:r w:rsidR="0030601E" w:rsidRPr="00200D10">
        <w:rPr>
          <w:sz w:val="27"/>
          <w:szCs w:val="27"/>
          <w:highlight w:val="white"/>
        </w:rPr>
        <w:t>у</w:t>
      </w:r>
      <w:r w:rsidR="00274EBB" w:rsidRPr="00200D10">
        <w:rPr>
          <w:sz w:val="27"/>
          <w:szCs w:val="27"/>
          <w:highlight w:val="white"/>
        </w:rPr>
        <w:t xml:space="preserve"> </w:t>
      </w:r>
      <w:r w:rsidR="00876C58" w:rsidRPr="00200D10">
        <w:rPr>
          <w:sz w:val="27"/>
          <w:szCs w:val="27"/>
          <w:highlight w:val="white"/>
        </w:rPr>
        <w:t>№</w:t>
      </w:r>
      <w:r w:rsidR="00274EBB" w:rsidRPr="00200D10">
        <w:rPr>
          <w:sz w:val="27"/>
          <w:szCs w:val="27"/>
          <w:highlight w:val="white"/>
        </w:rPr>
        <w:t xml:space="preserve"> </w:t>
      </w:r>
      <w:r w:rsidR="00876C58" w:rsidRPr="00200D10">
        <w:rPr>
          <w:sz w:val="27"/>
          <w:szCs w:val="27"/>
          <w:highlight w:val="white"/>
        </w:rPr>
        <w:t>222</w:t>
      </w:r>
      <w:r w:rsidR="00274EBB" w:rsidRPr="00200D10">
        <w:rPr>
          <w:sz w:val="27"/>
          <w:szCs w:val="27"/>
        </w:rPr>
        <w:t xml:space="preserve"> </w:t>
      </w:r>
      <w:r w:rsidR="0030601E" w:rsidRPr="00200D10">
        <w:rPr>
          <w:sz w:val="27"/>
          <w:szCs w:val="27"/>
        </w:rPr>
        <w:t>та</w:t>
      </w:r>
      <w:r w:rsidR="00274EBB" w:rsidRPr="00200D10">
        <w:rPr>
          <w:sz w:val="27"/>
          <w:szCs w:val="27"/>
        </w:rPr>
        <w:t xml:space="preserve"> </w:t>
      </w:r>
      <w:r w:rsidR="0030601E" w:rsidRPr="00200D10">
        <w:rPr>
          <w:sz w:val="27"/>
          <w:szCs w:val="27"/>
        </w:rPr>
        <w:t>з</w:t>
      </w:r>
      <w:r w:rsidR="00274EBB" w:rsidRPr="00200D10">
        <w:rPr>
          <w:sz w:val="27"/>
          <w:szCs w:val="27"/>
        </w:rPr>
        <w:t xml:space="preserve"> </w:t>
      </w:r>
      <w:r w:rsidR="00876C58" w:rsidRPr="00200D10">
        <w:rPr>
          <w:sz w:val="27"/>
          <w:szCs w:val="27"/>
        </w:rPr>
        <w:t>метою</w:t>
      </w:r>
      <w:r w:rsidR="00274EBB" w:rsidRPr="00200D10">
        <w:rPr>
          <w:sz w:val="27"/>
          <w:szCs w:val="27"/>
        </w:rPr>
        <w:t xml:space="preserve"> </w:t>
      </w:r>
      <w:r w:rsidR="00876C58" w:rsidRPr="00200D10">
        <w:rPr>
          <w:sz w:val="27"/>
          <w:szCs w:val="27"/>
        </w:rPr>
        <w:t>підтвердження</w:t>
      </w:r>
      <w:r w:rsidR="00274EBB" w:rsidRPr="00200D10">
        <w:rPr>
          <w:sz w:val="27"/>
          <w:szCs w:val="27"/>
        </w:rPr>
        <w:t xml:space="preserve"> </w:t>
      </w:r>
      <w:r w:rsidR="00876C58" w:rsidRPr="00200D10">
        <w:rPr>
          <w:sz w:val="27"/>
          <w:szCs w:val="27"/>
        </w:rPr>
        <w:t>ділової</w:t>
      </w:r>
      <w:r w:rsidR="00274EBB" w:rsidRPr="00200D10">
        <w:rPr>
          <w:sz w:val="27"/>
          <w:szCs w:val="27"/>
        </w:rPr>
        <w:t xml:space="preserve"> </w:t>
      </w:r>
      <w:r w:rsidR="00876C58" w:rsidRPr="00200D10">
        <w:rPr>
          <w:sz w:val="27"/>
          <w:szCs w:val="27"/>
        </w:rPr>
        <w:t>репутації</w:t>
      </w:r>
      <w:r w:rsidR="00274EBB" w:rsidRPr="00200D10">
        <w:rPr>
          <w:sz w:val="27"/>
          <w:szCs w:val="27"/>
        </w:rPr>
        <w:t xml:space="preserve"> </w:t>
      </w:r>
      <w:r w:rsidR="003663BD">
        <w:rPr>
          <w:sz w:val="27"/>
          <w:szCs w:val="27"/>
        </w:rPr>
        <w:t>здобувач</w:t>
      </w:r>
      <w:r w:rsidR="00E552BA">
        <w:rPr>
          <w:sz w:val="27"/>
          <w:szCs w:val="27"/>
        </w:rPr>
        <w:t xml:space="preserve"> ліцензії/ліцензіат</w:t>
      </w:r>
      <w:r w:rsidR="003663BD">
        <w:rPr>
          <w:sz w:val="27"/>
          <w:szCs w:val="27"/>
        </w:rPr>
        <w:t xml:space="preserve"> </w:t>
      </w:r>
      <w:r w:rsidR="00D07C67" w:rsidRPr="00200D10">
        <w:rPr>
          <w:sz w:val="27"/>
          <w:szCs w:val="27"/>
        </w:rPr>
        <w:t xml:space="preserve">здійснює </w:t>
      </w:r>
      <w:r w:rsidR="00483407">
        <w:rPr>
          <w:sz w:val="27"/>
          <w:szCs w:val="27"/>
        </w:rPr>
        <w:t xml:space="preserve">діяльність </w:t>
      </w:r>
      <w:r w:rsidR="00483407" w:rsidRPr="00483407">
        <w:rPr>
          <w:sz w:val="27"/>
          <w:szCs w:val="27"/>
        </w:rPr>
        <w:t>з виробництва особливо небезпечних хімічних речовин, перелік яких визначається Кабінетом Міністрів України</w:t>
      </w:r>
      <w:r w:rsidR="00483407">
        <w:rPr>
          <w:sz w:val="27"/>
          <w:szCs w:val="27"/>
        </w:rPr>
        <w:t>,</w:t>
      </w:r>
      <w:r w:rsidR="00D07C67" w:rsidRPr="00200D10">
        <w:rPr>
          <w:sz w:val="27"/>
          <w:szCs w:val="27"/>
        </w:rPr>
        <w:t xml:space="preserve"> за умови</w:t>
      </w:r>
      <w:r w:rsidR="00F93EC4" w:rsidRPr="00200D10">
        <w:rPr>
          <w:sz w:val="27"/>
          <w:szCs w:val="27"/>
        </w:rPr>
        <w:t xml:space="preserve"> наявності</w:t>
      </w:r>
      <w:r w:rsidR="00D07C67" w:rsidRPr="00200D10">
        <w:rPr>
          <w:sz w:val="27"/>
          <w:szCs w:val="27"/>
        </w:rPr>
        <w:t>:</w:t>
      </w:r>
    </w:p>
    <w:p w:rsidR="00876C58" w:rsidRPr="00200D10" w:rsidRDefault="00876C58" w:rsidP="00D07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7"/>
          <w:szCs w:val="27"/>
        </w:rPr>
      </w:pPr>
      <w:r w:rsidRPr="00200D10">
        <w:rPr>
          <w:sz w:val="27"/>
          <w:szCs w:val="27"/>
        </w:rPr>
        <w:t>дозволу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на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спеціальне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водокористування</w:t>
      </w:r>
      <w:r w:rsidR="002D5E5F" w:rsidRPr="00200D10">
        <w:rPr>
          <w:sz w:val="27"/>
          <w:szCs w:val="27"/>
        </w:rPr>
        <w:t>;</w:t>
      </w:r>
    </w:p>
    <w:p w:rsidR="00876C58" w:rsidRPr="00200D10" w:rsidRDefault="00876C58" w:rsidP="00876C5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  <w:lang w:val="uk-UA"/>
        </w:rPr>
      </w:pPr>
      <w:r w:rsidRPr="00200D10">
        <w:rPr>
          <w:sz w:val="27"/>
          <w:szCs w:val="27"/>
        </w:rPr>
        <w:t>дозволу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на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викиди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забруднюючих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речовин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в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атмосферне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повітря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стаціонарними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джерелами</w:t>
      </w:r>
      <w:r w:rsidR="002D5E5F" w:rsidRPr="00200D10">
        <w:rPr>
          <w:sz w:val="27"/>
          <w:szCs w:val="27"/>
          <w:lang w:val="uk-UA"/>
        </w:rPr>
        <w:t>;</w:t>
      </w:r>
    </w:p>
    <w:p w:rsidR="00876C58" w:rsidRPr="00200D10" w:rsidRDefault="00876C58" w:rsidP="00876C5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  <w:lang w:val="uk-UA"/>
        </w:rPr>
      </w:pPr>
      <w:r w:rsidRPr="00200D10">
        <w:rPr>
          <w:sz w:val="27"/>
          <w:szCs w:val="27"/>
          <w:lang w:val="uk-UA"/>
        </w:rPr>
        <w:t>договору</w:t>
      </w:r>
      <w:r w:rsidR="00274EBB" w:rsidRPr="00200D10">
        <w:rPr>
          <w:sz w:val="27"/>
          <w:szCs w:val="27"/>
          <w:lang w:val="uk-UA"/>
        </w:rPr>
        <w:t xml:space="preserve"> </w:t>
      </w:r>
      <w:r w:rsidRPr="00200D10">
        <w:rPr>
          <w:sz w:val="27"/>
          <w:szCs w:val="27"/>
          <w:lang w:val="uk-UA"/>
        </w:rPr>
        <w:t>обов’язкового</w:t>
      </w:r>
      <w:r w:rsidR="00274EBB" w:rsidRPr="00200D10">
        <w:rPr>
          <w:sz w:val="27"/>
          <w:szCs w:val="27"/>
          <w:lang w:val="uk-UA"/>
        </w:rPr>
        <w:t xml:space="preserve"> </w:t>
      </w:r>
      <w:r w:rsidRPr="00200D10">
        <w:rPr>
          <w:sz w:val="27"/>
          <w:szCs w:val="27"/>
          <w:lang w:val="uk-UA"/>
        </w:rPr>
        <w:t>страхування</w:t>
      </w:r>
      <w:r w:rsidR="00274EBB" w:rsidRPr="00200D10">
        <w:rPr>
          <w:sz w:val="27"/>
          <w:szCs w:val="27"/>
          <w:lang w:val="uk-UA"/>
        </w:rPr>
        <w:t xml:space="preserve"> </w:t>
      </w:r>
      <w:r w:rsidRPr="00200D10">
        <w:rPr>
          <w:sz w:val="27"/>
          <w:szCs w:val="27"/>
          <w:lang w:val="uk-UA"/>
        </w:rPr>
        <w:t>цивільної</w:t>
      </w:r>
      <w:r w:rsidR="00274EBB" w:rsidRPr="00200D10">
        <w:rPr>
          <w:sz w:val="27"/>
          <w:szCs w:val="27"/>
          <w:lang w:val="uk-UA"/>
        </w:rPr>
        <w:t xml:space="preserve"> </w:t>
      </w:r>
      <w:r w:rsidRPr="00200D10">
        <w:rPr>
          <w:sz w:val="27"/>
          <w:szCs w:val="27"/>
          <w:lang w:val="uk-UA"/>
        </w:rPr>
        <w:t>відповідальності</w:t>
      </w:r>
      <w:r w:rsidR="00274EBB" w:rsidRPr="00200D10">
        <w:rPr>
          <w:sz w:val="27"/>
          <w:szCs w:val="27"/>
          <w:lang w:val="uk-UA"/>
        </w:rPr>
        <w:t xml:space="preserve"> </w:t>
      </w:r>
      <w:r w:rsidRPr="00200D10">
        <w:rPr>
          <w:sz w:val="27"/>
          <w:szCs w:val="27"/>
          <w:lang w:val="uk-UA"/>
        </w:rPr>
        <w:t>ліцензіата</w:t>
      </w:r>
      <w:r w:rsidR="00274EBB" w:rsidRPr="00200D10">
        <w:rPr>
          <w:sz w:val="27"/>
          <w:szCs w:val="27"/>
          <w:lang w:val="uk-UA"/>
        </w:rPr>
        <w:t xml:space="preserve"> </w:t>
      </w:r>
      <w:r w:rsidRPr="00200D10">
        <w:rPr>
          <w:sz w:val="27"/>
          <w:szCs w:val="27"/>
          <w:lang w:val="uk-UA"/>
        </w:rPr>
        <w:t>за</w:t>
      </w:r>
      <w:r w:rsidR="00274EBB" w:rsidRPr="00200D10">
        <w:rPr>
          <w:sz w:val="27"/>
          <w:szCs w:val="27"/>
          <w:lang w:val="uk-UA"/>
        </w:rPr>
        <w:t xml:space="preserve"> </w:t>
      </w:r>
      <w:r w:rsidRPr="00200D10">
        <w:rPr>
          <w:sz w:val="27"/>
          <w:szCs w:val="27"/>
          <w:lang w:val="uk-UA"/>
        </w:rPr>
        <w:t>шкоду,</w:t>
      </w:r>
      <w:r w:rsidR="00274EBB" w:rsidRPr="00200D10">
        <w:rPr>
          <w:sz w:val="27"/>
          <w:szCs w:val="27"/>
          <w:lang w:val="uk-UA"/>
        </w:rPr>
        <w:t xml:space="preserve"> </w:t>
      </w:r>
      <w:r w:rsidRPr="00200D10">
        <w:rPr>
          <w:sz w:val="27"/>
          <w:szCs w:val="27"/>
          <w:lang w:val="uk-UA"/>
        </w:rPr>
        <w:t>яку</w:t>
      </w:r>
      <w:r w:rsidR="00274EBB" w:rsidRPr="00200D10">
        <w:rPr>
          <w:sz w:val="27"/>
          <w:szCs w:val="27"/>
          <w:lang w:val="uk-UA"/>
        </w:rPr>
        <w:t xml:space="preserve"> </w:t>
      </w:r>
      <w:r w:rsidRPr="00200D10">
        <w:rPr>
          <w:sz w:val="27"/>
          <w:szCs w:val="27"/>
          <w:lang w:val="uk-UA"/>
        </w:rPr>
        <w:t>може</w:t>
      </w:r>
      <w:r w:rsidR="00274EBB" w:rsidRPr="00200D10">
        <w:rPr>
          <w:sz w:val="27"/>
          <w:szCs w:val="27"/>
          <w:lang w:val="uk-UA"/>
        </w:rPr>
        <w:t xml:space="preserve"> </w:t>
      </w:r>
      <w:r w:rsidRPr="00200D10">
        <w:rPr>
          <w:sz w:val="27"/>
          <w:szCs w:val="27"/>
          <w:lang w:val="uk-UA"/>
        </w:rPr>
        <w:t>бути</w:t>
      </w:r>
      <w:r w:rsidR="00274EBB" w:rsidRPr="00200D10">
        <w:rPr>
          <w:sz w:val="27"/>
          <w:szCs w:val="27"/>
          <w:lang w:val="uk-UA"/>
        </w:rPr>
        <w:t xml:space="preserve"> </w:t>
      </w:r>
      <w:r w:rsidRPr="00200D10">
        <w:rPr>
          <w:sz w:val="27"/>
          <w:szCs w:val="27"/>
          <w:lang w:val="uk-UA"/>
        </w:rPr>
        <w:t>заподіяно</w:t>
      </w:r>
      <w:r w:rsidR="00274EBB" w:rsidRPr="00200D10">
        <w:rPr>
          <w:sz w:val="27"/>
          <w:szCs w:val="27"/>
          <w:lang w:val="uk-UA"/>
        </w:rPr>
        <w:t xml:space="preserve"> </w:t>
      </w:r>
      <w:r w:rsidRPr="00200D10">
        <w:rPr>
          <w:sz w:val="27"/>
          <w:szCs w:val="27"/>
          <w:lang w:val="uk-UA"/>
        </w:rPr>
        <w:t>пожежами</w:t>
      </w:r>
      <w:r w:rsidR="00274EBB" w:rsidRPr="00200D10">
        <w:rPr>
          <w:sz w:val="27"/>
          <w:szCs w:val="27"/>
          <w:lang w:val="uk-UA"/>
        </w:rPr>
        <w:t xml:space="preserve"> </w:t>
      </w:r>
      <w:r w:rsidRPr="00200D10">
        <w:rPr>
          <w:sz w:val="27"/>
          <w:szCs w:val="27"/>
          <w:lang w:val="uk-UA"/>
        </w:rPr>
        <w:t>та</w:t>
      </w:r>
      <w:r w:rsidR="00274EBB" w:rsidRPr="00200D10">
        <w:rPr>
          <w:sz w:val="27"/>
          <w:szCs w:val="27"/>
          <w:lang w:val="uk-UA"/>
        </w:rPr>
        <w:t xml:space="preserve"> </w:t>
      </w:r>
      <w:r w:rsidRPr="00200D10">
        <w:rPr>
          <w:sz w:val="27"/>
          <w:szCs w:val="27"/>
          <w:lang w:val="uk-UA"/>
        </w:rPr>
        <w:t>аваріями</w:t>
      </w:r>
      <w:r w:rsidR="00274EBB" w:rsidRPr="00200D10">
        <w:rPr>
          <w:sz w:val="27"/>
          <w:szCs w:val="27"/>
          <w:lang w:val="uk-UA"/>
        </w:rPr>
        <w:t xml:space="preserve"> </w:t>
      </w:r>
      <w:r w:rsidRPr="00200D10">
        <w:rPr>
          <w:sz w:val="27"/>
          <w:szCs w:val="27"/>
          <w:lang w:val="uk-UA"/>
        </w:rPr>
        <w:t>на</w:t>
      </w:r>
      <w:r w:rsidR="00274EBB" w:rsidRPr="00200D10">
        <w:rPr>
          <w:sz w:val="27"/>
          <w:szCs w:val="27"/>
          <w:lang w:val="uk-UA"/>
        </w:rPr>
        <w:t xml:space="preserve"> </w:t>
      </w:r>
      <w:r w:rsidRPr="00200D10">
        <w:rPr>
          <w:sz w:val="27"/>
          <w:szCs w:val="27"/>
          <w:lang w:val="uk-UA"/>
        </w:rPr>
        <w:t>об’єктах</w:t>
      </w:r>
      <w:r w:rsidR="00274EBB" w:rsidRPr="00200D10">
        <w:rPr>
          <w:sz w:val="27"/>
          <w:szCs w:val="27"/>
          <w:lang w:val="uk-UA"/>
        </w:rPr>
        <w:t xml:space="preserve"> </w:t>
      </w:r>
      <w:r w:rsidRPr="00200D10">
        <w:rPr>
          <w:sz w:val="27"/>
          <w:szCs w:val="27"/>
          <w:lang w:val="uk-UA"/>
        </w:rPr>
        <w:t>підвищеної</w:t>
      </w:r>
      <w:r w:rsidR="00274EBB" w:rsidRPr="00200D10">
        <w:rPr>
          <w:sz w:val="27"/>
          <w:szCs w:val="27"/>
          <w:lang w:val="uk-UA"/>
        </w:rPr>
        <w:t xml:space="preserve"> </w:t>
      </w:r>
      <w:r w:rsidRPr="00200D10">
        <w:rPr>
          <w:sz w:val="27"/>
          <w:szCs w:val="27"/>
          <w:lang w:val="uk-UA"/>
        </w:rPr>
        <w:t>небезпеки,</w:t>
      </w:r>
      <w:r w:rsidR="00274EBB" w:rsidRPr="00200D10">
        <w:rPr>
          <w:sz w:val="27"/>
          <w:szCs w:val="27"/>
          <w:lang w:val="uk-UA"/>
        </w:rPr>
        <w:t xml:space="preserve"> </w:t>
      </w:r>
      <w:r w:rsidRPr="00200D10">
        <w:rPr>
          <w:sz w:val="27"/>
          <w:szCs w:val="27"/>
          <w:lang w:val="uk-UA"/>
        </w:rPr>
        <w:t>включаючи</w:t>
      </w:r>
      <w:r w:rsidR="00274EBB" w:rsidRPr="00200D10">
        <w:rPr>
          <w:sz w:val="27"/>
          <w:szCs w:val="27"/>
          <w:lang w:val="uk-UA"/>
        </w:rPr>
        <w:t xml:space="preserve"> </w:t>
      </w:r>
      <w:r w:rsidRPr="00200D10">
        <w:rPr>
          <w:sz w:val="27"/>
          <w:szCs w:val="27"/>
          <w:lang w:val="uk-UA"/>
        </w:rPr>
        <w:t>пожежовибухонебезпечні</w:t>
      </w:r>
      <w:r w:rsidR="00274EBB" w:rsidRPr="00200D10">
        <w:rPr>
          <w:sz w:val="27"/>
          <w:szCs w:val="27"/>
          <w:lang w:val="uk-UA"/>
        </w:rPr>
        <w:t xml:space="preserve"> </w:t>
      </w:r>
      <w:r w:rsidRPr="00200D10">
        <w:rPr>
          <w:sz w:val="27"/>
          <w:szCs w:val="27"/>
          <w:lang w:val="uk-UA"/>
        </w:rPr>
        <w:t>об’єкти</w:t>
      </w:r>
      <w:r w:rsidR="00274EBB" w:rsidRPr="00200D10">
        <w:rPr>
          <w:sz w:val="27"/>
          <w:szCs w:val="27"/>
          <w:lang w:val="uk-UA"/>
        </w:rPr>
        <w:t xml:space="preserve"> </w:t>
      </w:r>
      <w:r w:rsidRPr="00200D10">
        <w:rPr>
          <w:sz w:val="27"/>
          <w:szCs w:val="27"/>
          <w:lang w:val="uk-UA"/>
        </w:rPr>
        <w:t>та</w:t>
      </w:r>
      <w:r w:rsidR="00274EBB" w:rsidRPr="00200D10">
        <w:rPr>
          <w:sz w:val="27"/>
          <w:szCs w:val="27"/>
          <w:lang w:val="uk-UA"/>
        </w:rPr>
        <w:t xml:space="preserve"> </w:t>
      </w:r>
      <w:r w:rsidRPr="00200D10">
        <w:rPr>
          <w:sz w:val="27"/>
          <w:szCs w:val="27"/>
          <w:lang w:val="uk-UA"/>
        </w:rPr>
        <w:t>об’єкти,</w:t>
      </w:r>
      <w:r w:rsidR="00274EBB" w:rsidRPr="00200D10">
        <w:rPr>
          <w:sz w:val="27"/>
          <w:szCs w:val="27"/>
          <w:lang w:val="uk-UA"/>
        </w:rPr>
        <w:t xml:space="preserve"> </w:t>
      </w:r>
      <w:r w:rsidRPr="00200D10">
        <w:rPr>
          <w:sz w:val="27"/>
          <w:szCs w:val="27"/>
          <w:lang w:val="uk-UA"/>
        </w:rPr>
        <w:t>господарська</w:t>
      </w:r>
      <w:r w:rsidR="00274EBB" w:rsidRPr="00200D10">
        <w:rPr>
          <w:sz w:val="27"/>
          <w:szCs w:val="27"/>
          <w:lang w:val="uk-UA"/>
        </w:rPr>
        <w:t xml:space="preserve"> </w:t>
      </w:r>
      <w:r w:rsidRPr="00200D10">
        <w:rPr>
          <w:sz w:val="27"/>
          <w:szCs w:val="27"/>
          <w:lang w:val="uk-UA"/>
        </w:rPr>
        <w:t>діяльність</w:t>
      </w:r>
      <w:r w:rsidR="00274EBB" w:rsidRPr="00200D10">
        <w:rPr>
          <w:sz w:val="27"/>
          <w:szCs w:val="27"/>
          <w:lang w:val="uk-UA"/>
        </w:rPr>
        <w:t xml:space="preserve"> </w:t>
      </w:r>
      <w:r w:rsidRPr="00200D10">
        <w:rPr>
          <w:sz w:val="27"/>
          <w:szCs w:val="27"/>
          <w:lang w:val="uk-UA"/>
        </w:rPr>
        <w:t>на</w:t>
      </w:r>
      <w:r w:rsidR="00274EBB" w:rsidRPr="00200D10">
        <w:rPr>
          <w:sz w:val="27"/>
          <w:szCs w:val="27"/>
          <w:lang w:val="uk-UA"/>
        </w:rPr>
        <w:t xml:space="preserve"> </w:t>
      </w:r>
      <w:r w:rsidRPr="00200D10">
        <w:rPr>
          <w:sz w:val="27"/>
          <w:szCs w:val="27"/>
          <w:lang w:val="uk-UA"/>
        </w:rPr>
        <w:t>яких</w:t>
      </w:r>
      <w:r w:rsidR="00274EBB" w:rsidRPr="00200D10">
        <w:rPr>
          <w:sz w:val="27"/>
          <w:szCs w:val="27"/>
          <w:lang w:val="uk-UA"/>
        </w:rPr>
        <w:t xml:space="preserve"> </w:t>
      </w:r>
      <w:r w:rsidRPr="00200D10">
        <w:rPr>
          <w:sz w:val="27"/>
          <w:szCs w:val="27"/>
          <w:lang w:val="uk-UA"/>
        </w:rPr>
        <w:t>може</w:t>
      </w:r>
      <w:r w:rsidR="00274EBB" w:rsidRPr="00200D10">
        <w:rPr>
          <w:sz w:val="27"/>
          <w:szCs w:val="27"/>
          <w:lang w:val="uk-UA"/>
        </w:rPr>
        <w:t xml:space="preserve"> </w:t>
      </w:r>
      <w:r w:rsidRPr="00200D10">
        <w:rPr>
          <w:sz w:val="27"/>
          <w:szCs w:val="27"/>
          <w:lang w:val="uk-UA"/>
        </w:rPr>
        <w:t>призвести</w:t>
      </w:r>
      <w:r w:rsidR="00274EBB" w:rsidRPr="00200D10">
        <w:rPr>
          <w:sz w:val="27"/>
          <w:szCs w:val="27"/>
          <w:lang w:val="uk-UA"/>
        </w:rPr>
        <w:t xml:space="preserve"> </w:t>
      </w:r>
      <w:r w:rsidRPr="00200D10">
        <w:rPr>
          <w:sz w:val="27"/>
          <w:szCs w:val="27"/>
          <w:lang w:val="uk-UA"/>
        </w:rPr>
        <w:t>до</w:t>
      </w:r>
      <w:r w:rsidR="00274EBB" w:rsidRPr="00200D10">
        <w:rPr>
          <w:sz w:val="27"/>
          <w:szCs w:val="27"/>
          <w:lang w:val="uk-UA"/>
        </w:rPr>
        <w:t xml:space="preserve"> </w:t>
      </w:r>
      <w:r w:rsidRPr="00200D10">
        <w:rPr>
          <w:sz w:val="27"/>
          <w:szCs w:val="27"/>
          <w:lang w:val="uk-UA"/>
        </w:rPr>
        <w:t>аварій</w:t>
      </w:r>
      <w:r w:rsidR="00274EBB" w:rsidRPr="00200D10">
        <w:rPr>
          <w:sz w:val="27"/>
          <w:szCs w:val="27"/>
          <w:lang w:val="uk-UA"/>
        </w:rPr>
        <w:t xml:space="preserve"> </w:t>
      </w:r>
      <w:r w:rsidRPr="00200D10">
        <w:rPr>
          <w:sz w:val="27"/>
          <w:szCs w:val="27"/>
          <w:lang w:val="uk-UA"/>
        </w:rPr>
        <w:t>екологічного</w:t>
      </w:r>
      <w:r w:rsidR="00274EBB" w:rsidRPr="00200D10">
        <w:rPr>
          <w:sz w:val="27"/>
          <w:szCs w:val="27"/>
          <w:lang w:val="uk-UA"/>
        </w:rPr>
        <w:t xml:space="preserve"> </w:t>
      </w:r>
      <w:r w:rsidRPr="00200D10">
        <w:rPr>
          <w:sz w:val="27"/>
          <w:szCs w:val="27"/>
          <w:lang w:val="uk-UA"/>
        </w:rPr>
        <w:t>та</w:t>
      </w:r>
      <w:r w:rsidR="00274EBB" w:rsidRPr="00200D10">
        <w:rPr>
          <w:sz w:val="27"/>
          <w:szCs w:val="27"/>
          <w:lang w:val="uk-UA"/>
        </w:rPr>
        <w:t xml:space="preserve"> </w:t>
      </w:r>
      <w:r w:rsidRPr="00200D10">
        <w:rPr>
          <w:sz w:val="27"/>
          <w:szCs w:val="27"/>
          <w:lang w:val="uk-UA"/>
        </w:rPr>
        <w:t>санітарно-епідеміологічного</w:t>
      </w:r>
      <w:r w:rsidR="00274EBB" w:rsidRPr="00200D10">
        <w:rPr>
          <w:sz w:val="27"/>
          <w:szCs w:val="27"/>
          <w:lang w:val="uk-UA"/>
        </w:rPr>
        <w:t xml:space="preserve"> </w:t>
      </w:r>
      <w:r w:rsidRPr="00200D10">
        <w:rPr>
          <w:sz w:val="27"/>
          <w:szCs w:val="27"/>
          <w:lang w:val="uk-UA"/>
        </w:rPr>
        <w:t>характеру</w:t>
      </w:r>
      <w:r w:rsidR="002D5E5F" w:rsidRPr="00200D10">
        <w:rPr>
          <w:sz w:val="27"/>
          <w:szCs w:val="27"/>
          <w:lang w:val="uk-UA"/>
        </w:rPr>
        <w:t>;</w:t>
      </w:r>
    </w:p>
    <w:p w:rsidR="00876C58" w:rsidRPr="00200D10" w:rsidRDefault="00876C58" w:rsidP="00876C5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  <w:lang w:val="uk-UA"/>
        </w:rPr>
      </w:pPr>
      <w:r w:rsidRPr="00483407">
        <w:rPr>
          <w:rStyle w:val="rvts0"/>
          <w:sz w:val="27"/>
          <w:szCs w:val="27"/>
          <w:lang w:val="uk-UA"/>
        </w:rPr>
        <w:t>висновку</w:t>
      </w:r>
      <w:r w:rsidR="00274EBB" w:rsidRPr="00483407">
        <w:rPr>
          <w:rStyle w:val="rvts0"/>
          <w:sz w:val="27"/>
          <w:szCs w:val="27"/>
          <w:lang w:val="uk-UA"/>
        </w:rPr>
        <w:t xml:space="preserve"> </w:t>
      </w:r>
      <w:r w:rsidR="00731AD7">
        <w:rPr>
          <w:rStyle w:val="rvts0"/>
          <w:sz w:val="27"/>
          <w:szCs w:val="27"/>
          <w:lang w:val="uk-UA"/>
        </w:rPr>
        <w:t xml:space="preserve">державної </w:t>
      </w:r>
      <w:r w:rsidRPr="00483407">
        <w:rPr>
          <w:rStyle w:val="rvts0"/>
          <w:sz w:val="27"/>
          <w:szCs w:val="27"/>
          <w:lang w:val="uk-UA"/>
        </w:rPr>
        <w:t>санітарно-епідеміологічної</w:t>
      </w:r>
      <w:r w:rsidR="00274EBB" w:rsidRPr="00483407">
        <w:rPr>
          <w:rStyle w:val="rvts0"/>
          <w:sz w:val="27"/>
          <w:szCs w:val="27"/>
          <w:lang w:val="uk-UA"/>
        </w:rPr>
        <w:t xml:space="preserve"> </w:t>
      </w:r>
      <w:r w:rsidRPr="00483407">
        <w:rPr>
          <w:rStyle w:val="rvts0"/>
          <w:sz w:val="27"/>
          <w:szCs w:val="27"/>
          <w:lang w:val="uk-UA"/>
        </w:rPr>
        <w:t>експертизи</w:t>
      </w:r>
      <w:r w:rsidR="00274EBB" w:rsidRPr="00483407">
        <w:rPr>
          <w:rStyle w:val="rvts0"/>
          <w:sz w:val="27"/>
          <w:szCs w:val="27"/>
          <w:lang w:val="uk-UA"/>
        </w:rPr>
        <w:t xml:space="preserve"> </w:t>
      </w:r>
      <w:r w:rsidRPr="00483407">
        <w:rPr>
          <w:rStyle w:val="rvts0"/>
          <w:sz w:val="27"/>
          <w:szCs w:val="27"/>
          <w:lang w:val="uk-UA"/>
        </w:rPr>
        <w:t>на</w:t>
      </w:r>
      <w:r w:rsidR="00274EBB" w:rsidRPr="00483407">
        <w:rPr>
          <w:rStyle w:val="rvts0"/>
          <w:sz w:val="27"/>
          <w:szCs w:val="27"/>
          <w:lang w:val="uk-UA"/>
        </w:rPr>
        <w:t xml:space="preserve"> </w:t>
      </w:r>
      <w:r w:rsidRPr="00483407">
        <w:rPr>
          <w:rStyle w:val="rvts0"/>
          <w:sz w:val="27"/>
          <w:szCs w:val="27"/>
          <w:lang w:val="uk-UA"/>
        </w:rPr>
        <w:t>об’єкт</w:t>
      </w:r>
      <w:r w:rsidR="00274EBB" w:rsidRPr="00483407">
        <w:rPr>
          <w:rStyle w:val="rvts0"/>
          <w:sz w:val="27"/>
          <w:szCs w:val="27"/>
          <w:lang w:val="uk-UA"/>
        </w:rPr>
        <w:t xml:space="preserve"> </w:t>
      </w:r>
      <w:r w:rsidR="00483407" w:rsidRPr="00483407">
        <w:rPr>
          <w:rStyle w:val="rvts0"/>
          <w:sz w:val="27"/>
          <w:szCs w:val="27"/>
          <w:lang w:val="uk-UA"/>
        </w:rPr>
        <w:t>з виробництва особливо небезпечних хімічних речовин, перелік яких визначається Кабінетом Міністрів України</w:t>
      </w:r>
      <w:r w:rsidRPr="00200D10">
        <w:rPr>
          <w:rStyle w:val="rvts0"/>
          <w:sz w:val="27"/>
          <w:szCs w:val="27"/>
          <w:lang w:val="uk-UA"/>
        </w:rPr>
        <w:t>.</w:t>
      </w:r>
    </w:p>
    <w:p w:rsidR="00B116CD" w:rsidRPr="00200D10" w:rsidRDefault="00B116CD" w:rsidP="00393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NewRomanPSMT" w:hAnsi="TimesNewRomanPSMT" w:cs="TimesNewRomanPSMT"/>
          <w:sz w:val="27"/>
          <w:szCs w:val="27"/>
          <w:lang w:eastAsia="uk-UA"/>
        </w:rPr>
      </w:pPr>
      <w:r w:rsidRPr="00200D10">
        <w:rPr>
          <w:rFonts w:ascii="TimesNewRomanPSMT" w:hAnsi="TimesNewRomanPSMT" w:cs="TimesNewRomanPSMT"/>
          <w:sz w:val="27"/>
          <w:szCs w:val="27"/>
          <w:lang w:eastAsia="uk-UA"/>
        </w:rPr>
        <w:t>Під</w:t>
      </w:r>
      <w:r w:rsidR="00274EBB" w:rsidRPr="00200D10">
        <w:rPr>
          <w:rFonts w:ascii="TimesNewRomanPSMT" w:hAnsi="TimesNewRomanPSMT" w:cs="TimesNewRomanPSMT"/>
          <w:sz w:val="27"/>
          <w:szCs w:val="27"/>
          <w:lang w:eastAsia="uk-UA"/>
        </w:rPr>
        <w:t xml:space="preserve"> </w:t>
      </w:r>
      <w:r w:rsidRPr="00200D10">
        <w:rPr>
          <w:rFonts w:ascii="TimesNewRomanPSMT" w:hAnsi="TimesNewRomanPSMT" w:cs="TimesNewRomanPSMT"/>
          <w:sz w:val="27"/>
          <w:szCs w:val="27"/>
          <w:lang w:eastAsia="uk-UA"/>
        </w:rPr>
        <w:t>час</w:t>
      </w:r>
      <w:r w:rsidR="00274EBB" w:rsidRPr="00200D10">
        <w:rPr>
          <w:rFonts w:ascii="TimesNewRomanPSMT" w:hAnsi="TimesNewRomanPSMT" w:cs="TimesNewRomanPSMT"/>
          <w:sz w:val="27"/>
          <w:szCs w:val="27"/>
          <w:lang w:eastAsia="uk-UA"/>
        </w:rPr>
        <w:t xml:space="preserve"> </w:t>
      </w:r>
      <w:r w:rsidRPr="00200D10">
        <w:rPr>
          <w:rFonts w:ascii="TimesNewRomanPSMT" w:hAnsi="TimesNewRomanPSMT" w:cs="TimesNewRomanPSMT"/>
          <w:sz w:val="27"/>
          <w:szCs w:val="27"/>
          <w:lang w:eastAsia="uk-UA"/>
        </w:rPr>
        <w:t>підготовки</w:t>
      </w:r>
      <w:r w:rsidR="00274EBB" w:rsidRPr="00200D10">
        <w:rPr>
          <w:rFonts w:ascii="TimesNewRomanPSMT" w:hAnsi="TimesNewRomanPSMT" w:cs="TimesNewRomanPSMT"/>
          <w:sz w:val="27"/>
          <w:szCs w:val="27"/>
          <w:lang w:eastAsia="uk-UA"/>
        </w:rPr>
        <w:t xml:space="preserve"> </w:t>
      </w:r>
      <w:r w:rsidRPr="00200D10">
        <w:rPr>
          <w:rFonts w:ascii="TimesNewRomanPSMT" w:hAnsi="TimesNewRomanPSMT" w:cs="TimesNewRomanPSMT"/>
          <w:sz w:val="27"/>
          <w:szCs w:val="27"/>
          <w:lang w:eastAsia="uk-UA"/>
        </w:rPr>
        <w:t>проєкту</w:t>
      </w:r>
      <w:r w:rsidR="00274EBB" w:rsidRPr="00200D10">
        <w:rPr>
          <w:rFonts w:ascii="TimesNewRomanPSMT" w:hAnsi="TimesNewRomanPSMT" w:cs="TimesNewRomanPSMT"/>
          <w:sz w:val="27"/>
          <w:szCs w:val="27"/>
          <w:lang w:eastAsia="uk-UA"/>
        </w:rPr>
        <w:t xml:space="preserve"> </w:t>
      </w:r>
      <w:r w:rsidR="002D5E5F" w:rsidRPr="00200D10">
        <w:rPr>
          <w:rFonts w:ascii="TimesNewRomanPSMT" w:hAnsi="TimesNewRomanPSMT" w:cs="TimesNewRomanPSMT"/>
          <w:sz w:val="27"/>
          <w:szCs w:val="27"/>
          <w:lang w:eastAsia="uk-UA"/>
        </w:rPr>
        <w:t>змін</w:t>
      </w:r>
      <w:r w:rsidR="00274EBB" w:rsidRPr="00200D10">
        <w:rPr>
          <w:rFonts w:ascii="TimesNewRomanPSMT" w:hAnsi="TimesNewRomanPSMT" w:cs="TimesNewRomanPSMT"/>
          <w:sz w:val="27"/>
          <w:szCs w:val="27"/>
          <w:lang w:eastAsia="uk-UA"/>
        </w:rPr>
        <w:t xml:space="preserve"> </w:t>
      </w:r>
      <w:r w:rsidR="002D5E5F" w:rsidRPr="00200D10">
        <w:rPr>
          <w:rFonts w:ascii="TimesNewRomanPSMT" w:hAnsi="TimesNewRomanPSMT" w:cs="TimesNewRomanPSMT"/>
          <w:sz w:val="27"/>
          <w:szCs w:val="27"/>
          <w:lang w:eastAsia="uk-UA"/>
        </w:rPr>
        <w:t>до</w:t>
      </w:r>
      <w:r w:rsidR="00274EBB" w:rsidRPr="00200D10">
        <w:rPr>
          <w:rFonts w:ascii="TimesNewRomanPSMT" w:hAnsi="TimesNewRomanPSMT" w:cs="TimesNewRomanPSMT"/>
          <w:sz w:val="27"/>
          <w:szCs w:val="27"/>
          <w:lang w:eastAsia="uk-UA"/>
        </w:rPr>
        <w:t xml:space="preserve"> </w:t>
      </w:r>
      <w:r w:rsidRPr="00200D10">
        <w:rPr>
          <w:rFonts w:ascii="TimesNewRomanPSMT" w:hAnsi="TimesNewRomanPSMT" w:cs="TimesNewRomanPSMT"/>
          <w:sz w:val="27"/>
          <w:szCs w:val="27"/>
          <w:lang w:eastAsia="uk-UA"/>
        </w:rPr>
        <w:t>Ліцензійних</w:t>
      </w:r>
      <w:r w:rsidR="00274EBB" w:rsidRPr="00200D10">
        <w:rPr>
          <w:rFonts w:ascii="TimesNewRomanPSMT" w:hAnsi="TimesNewRomanPSMT" w:cs="TimesNewRomanPSMT"/>
          <w:sz w:val="27"/>
          <w:szCs w:val="27"/>
          <w:lang w:eastAsia="uk-UA"/>
        </w:rPr>
        <w:t xml:space="preserve"> </w:t>
      </w:r>
      <w:r w:rsidRPr="00200D10">
        <w:rPr>
          <w:rFonts w:ascii="TimesNewRomanPSMT" w:hAnsi="TimesNewRomanPSMT" w:cs="TimesNewRomanPSMT"/>
          <w:sz w:val="27"/>
          <w:szCs w:val="27"/>
          <w:lang w:eastAsia="uk-UA"/>
        </w:rPr>
        <w:t>умов</w:t>
      </w:r>
      <w:r w:rsidR="00274EBB" w:rsidRPr="00200D10">
        <w:rPr>
          <w:rFonts w:ascii="TimesNewRomanPSMT" w:hAnsi="TimesNewRomanPSMT" w:cs="TimesNewRomanPSMT"/>
          <w:sz w:val="27"/>
          <w:szCs w:val="27"/>
          <w:lang w:eastAsia="uk-UA"/>
        </w:rPr>
        <w:t xml:space="preserve"> </w:t>
      </w:r>
      <w:r w:rsidR="007A1423" w:rsidRPr="00200D10">
        <w:rPr>
          <w:rFonts w:ascii="TimesNewRomanPSMT" w:hAnsi="TimesNewRomanPSMT" w:cs="TimesNewRomanPSMT"/>
          <w:sz w:val="27"/>
          <w:szCs w:val="27"/>
          <w:lang w:eastAsia="uk-UA"/>
        </w:rPr>
        <w:t>з</w:t>
      </w:r>
      <w:r w:rsidR="00274EBB" w:rsidRPr="00200D10">
        <w:rPr>
          <w:rFonts w:ascii="TimesNewRomanPSMT" w:hAnsi="TimesNewRomanPSMT" w:cs="TimesNewRomanPSMT"/>
          <w:sz w:val="27"/>
          <w:szCs w:val="27"/>
          <w:lang w:eastAsia="uk-UA"/>
        </w:rPr>
        <w:t xml:space="preserve"> </w:t>
      </w:r>
      <w:r w:rsidR="007A1423" w:rsidRPr="00200D10">
        <w:rPr>
          <w:rFonts w:ascii="TimesNewRomanPSMT" w:hAnsi="TimesNewRomanPSMT" w:cs="TimesNewRomanPSMT"/>
          <w:sz w:val="27"/>
          <w:szCs w:val="27"/>
          <w:lang w:eastAsia="uk-UA"/>
        </w:rPr>
        <w:t>метою</w:t>
      </w:r>
      <w:r w:rsidR="00274EBB" w:rsidRPr="00200D10">
        <w:rPr>
          <w:rFonts w:ascii="TimesNewRomanPSMT" w:hAnsi="TimesNewRomanPSMT" w:cs="TimesNewRomanPSMT"/>
          <w:sz w:val="27"/>
          <w:szCs w:val="27"/>
          <w:lang w:eastAsia="uk-UA"/>
        </w:rPr>
        <w:t xml:space="preserve"> </w:t>
      </w:r>
      <w:r w:rsidRPr="00200D10">
        <w:rPr>
          <w:rFonts w:ascii="TimesNewRomanPSMT" w:hAnsi="TimesNewRomanPSMT" w:cs="TimesNewRomanPSMT"/>
          <w:sz w:val="27"/>
          <w:szCs w:val="27"/>
          <w:lang w:eastAsia="uk-UA"/>
        </w:rPr>
        <w:t>дотримання</w:t>
      </w:r>
      <w:r w:rsidR="00274EBB" w:rsidRPr="00200D10">
        <w:rPr>
          <w:rFonts w:ascii="TimesNewRomanPSMT" w:hAnsi="TimesNewRomanPSMT" w:cs="TimesNewRomanPSMT"/>
          <w:sz w:val="27"/>
          <w:szCs w:val="27"/>
          <w:lang w:eastAsia="uk-UA"/>
        </w:rPr>
        <w:t xml:space="preserve"> </w:t>
      </w:r>
      <w:r w:rsidRPr="00200D10">
        <w:rPr>
          <w:rFonts w:ascii="TimesNewRomanPSMT" w:hAnsi="TimesNewRomanPSMT" w:cs="TimesNewRomanPSMT"/>
          <w:sz w:val="27"/>
          <w:szCs w:val="27"/>
          <w:lang w:eastAsia="uk-UA"/>
        </w:rPr>
        <w:t>вимог</w:t>
      </w:r>
      <w:r w:rsidR="00274EBB" w:rsidRPr="00200D10">
        <w:rPr>
          <w:rFonts w:ascii="TimesNewRomanPSMT" w:hAnsi="TimesNewRomanPSMT" w:cs="TimesNewRomanPSMT"/>
          <w:sz w:val="27"/>
          <w:szCs w:val="27"/>
          <w:lang w:eastAsia="uk-UA"/>
        </w:rPr>
        <w:t xml:space="preserve"> </w:t>
      </w:r>
      <w:r w:rsidRPr="00200D10">
        <w:rPr>
          <w:rFonts w:ascii="TimesNewRomanPSMT" w:hAnsi="TimesNewRomanPSMT" w:cs="TimesNewRomanPSMT"/>
          <w:sz w:val="27"/>
          <w:szCs w:val="27"/>
          <w:lang w:eastAsia="uk-UA"/>
        </w:rPr>
        <w:t>Правил</w:t>
      </w:r>
      <w:r w:rsidR="00274EBB" w:rsidRPr="00200D10">
        <w:rPr>
          <w:rFonts w:ascii="TimesNewRomanPSMT" w:hAnsi="TimesNewRomanPSMT" w:cs="TimesNewRomanPSMT"/>
          <w:sz w:val="27"/>
          <w:szCs w:val="27"/>
          <w:lang w:eastAsia="uk-UA"/>
        </w:rPr>
        <w:t xml:space="preserve"> </w:t>
      </w:r>
      <w:r w:rsidRPr="00200D10">
        <w:rPr>
          <w:rFonts w:ascii="TimesNewRomanPSMT" w:hAnsi="TimesNewRomanPSMT" w:cs="TimesNewRomanPSMT"/>
          <w:sz w:val="27"/>
          <w:szCs w:val="27"/>
          <w:lang w:eastAsia="uk-UA"/>
        </w:rPr>
        <w:t>підготовки</w:t>
      </w:r>
      <w:r w:rsidR="00274EBB" w:rsidRPr="00200D10">
        <w:rPr>
          <w:rFonts w:ascii="TimesNewRomanPSMT" w:hAnsi="TimesNewRomanPSMT" w:cs="TimesNewRomanPSMT"/>
          <w:sz w:val="27"/>
          <w:szCs w:val="27"/>
          <w:lang w:eastAsia="uk-UA"/>
        </w:rPr>
        <w:t xml:space="preserve"> </w:t>
      </w:r>
      <w:r w:rsidRPr="00200D10">
        <w:rPr>
          <w:rFonts w:ascii="TimesNewRomanPSMT" w:hAnsi="TimesNewRomanPSMT" w:cs="TimesNewRomanPSMT"/>
          <w:sz w:val="27"/>
          <w:szCs w:val="27"/>
          <w:lang w:eastAsia="uk-UA"/>
        </w:rPr>
        <w:t>проектів</w:t>
      </w:r>
      <w:r w:rsidR="00274EBB" w:rsidRPr="00200D10">
        <w:rPr>
          <w:rFonts w:ascii="TimesNewRomanPSMT" w:hAnsi="TimesNewRomanPSMT" w:cs="TimesNewRomanPSMT"/>
          <w:sz w:val="27"/>
          <w:szCs w:val="27"/>
          <w:lang w:eastAsia="uk-UA"/>
        </w:rPr>
        <w:t xml:space="preserve"> </w:t>
      </w:r>
      <w:r w:rsidRPr="00200D10">
        <w:rPr>
          <w:rFonts w:ascii="TimesNewRomanPSMT" w:hAnsi="TimesNewRomanPSMT" w:cs="TimesNewRomanPSMT"/>
          <w:sz w:val="27"/>
          <w:szCs w:val="27"/>
          <w:lang w:eastAsia="uk-UA"/>
        </w:rPr>
        <w:t>актів</w:t>
      </w:r>
      <w:r w:rsidR="00274EBB" w:rsidRPr="00200D10">
        <w:rPr>
          <w:rFonts w:ascii="TimesNewRomanPSMT" w:hAnsi="TimesNewRomanPSMT" w:cs="TimesNewRomanPSMT"/>
          <w:sz w:val="27"/>
          <w:szCs w:val="27"/>
          <w:lang w:eastAsia="uk-UA"/>
        </w:rPr>
        <w:t xml:space="preserve"> </w:t>
      </w:r>
      <w:r w:rsidRPr="00200D10">
        <w:rPr>
          <w:rFonts w:ascii="TimesNewRomanPSMT" w:hAnsi="TimesNewRomanPSMT" w:cs="TimesNewRomanPSMT"/>
          <w:sz w:val="27"/>
          <w:szCs w:val="27"/>
          <w:lang w:eastAsia="uk-UA"/>
        </w:rPr>
        <w:t>Кабінету</w:t>
      </w:r>
      <w:r w:rsidR="00274EBB" w:rsidRPr="00200D10">
        <w:rPr>
          <w:rFonts w:ascii="TimesNewRomanPSMT" w:hAnsi="TimesNewRomanPSMT" w:cs="TimesNewRomanPSMT"/>
          <w:sz w:val="27"/>
          <w:szCs w:val="27"/>
          <w:lang w:eastAsia="uk-UA"/>
        </w:rPr>
        <w:t xml:space="preserve"> </w:t>
      </w:r>
      <w:r w:rsidRPr="00200D10">
        <w:rPr>
          <w:rFonts w:ascii="TimesNewRomanPSMT" w:hAnsi="TimesNewRomanPSMT" w:cs="TimesNewRomanPSMT"/>
          <w:sz w:val="27"/>
          <w:szCs w:val="27"/>
          <w:lang w:eastAsia="uk-UA"/>
        </w:rPr>
        <w:t>Міністрів</w:t>
      </w:r>
      <w:r w:rsidR="00274EBB" w:rsidRPr="00200D10">
        <w:rPr>
          <w:rFonts w:ascii="TimesNewRomanPSMT" w:hAnsi="TimesNewRomanPSMT" w:cs="TimesNewRomanPSMT"/>
          <w:sz w:val="27"/>
          <w:szCs w:val="27"/>
          <w:lang w:eastAsia="uk-UA"/>
        </w:rPr>
        <w:t xml:space="preserve"> </w:t>
      </w:r>
      <w:r w:rsidRPr="00200D10">
        <w:rPr>
          <w:rFonts w:ascii="TimesNewRomanPSMT" w:hAnsi="TimesNewRomanPSMT" w:cs="TimesNewRomanPSMT"/>
          <w:sz w:val="27"/>
          <w:szCs w:val="27"/>
          <w:lang w:eastAsia="uk-UA"/>
        </w:rPr>
        <w:t>України,</w:t>
      </w:r>
      <w:r w:rsidR="00274EBB" w:rsidRPr="00200D10">
        <w:rPr>
          <w:rFonts w:ascii="TimesNewRomanPSMT" w:hAnsi="TimesNewRomanPSMT" w:cs="TimesNewRomanPSMT"/>
          <w:sz w:val="27"/>
          <w:szCs w:val="27"/>
          <w:lang w:eastAsia="uk-UA"/>
        </w:rPr>
        <w:t xml:space="preserve"> </w:t>
      </w:r>
      <w:r w:rsidRPr="00200D10">
        <w:rPr>
          <w:rFonts w:ascii="TimesNewRomanPSMT" w:hAnsi="TimesNewRomanPSMT" w:cs="TimesNewRomanPSMT"/>
          <w:sz w:val="27"/>
          <w:szCs w:val="27"/>
          <w:lang w:eastAsia="uk-UA"/>
        </w:rPr>
        <w:t>затверджених</w:t>
      </w:r>
      <w:r w:rsidR="00274EBB" w:rsidRPr="00200D10">
        <w:rPr>
          <w:rFonts w:ascii="TimesNewRomanPSMT" w:hAnsi="TimesNewRomanPSMT" w:cs="TimesNewRomanPSMT"/>
          <w:sz w:val="27"/>
          <w:szCs w:val="27"/>
          <w:lang w:eastAsia="uk-UA"/>
        </w:rPr>
        <w:t xml:space="preserve"> </w:t>
      </w:r>
      <w:r w:rsidRPr="00200D10">
        <w:rPr>
          <w:rFonts w:ascii="TimesNewRomanPSMT" w:hAnsi="TimesNewRomanPSMT" w:cs="TimesNewRomanPSMT"/>
          <w:sz w:val="27"/>
          <w:szCs w:val="27"/>
          <w:lang w:eastAsia="uk-UA"/>
        </w:rPr>
        <w:t>постановою</w:t>
      </w:r>
      <w:r w:rsidR="00274EBB" w:rsidRPr="00200D10">
        <w:rPr>
          <w:rFonts w:ascii="TimesNewRomanPSMT" w:hAnsi="TimesNewRomanPSMT" w:cs="TimesNewRomanPSMT"/>
          <w:sz w:val="27"/>
          <w:szCs w:val="27"/>
          <w:lang w:eastAsia="uk-UA"/>
        </w:rPr>
        <w:t xml:space="preserve"> </w:t>
      </w:r>
      <w:r w:rsidRPr="00200D10">
        <w:rPr>
          <w:rFonts w:ascii="TimesNewRomanPSMT" w:hAnsi="TimesNewRomanPSMT" w:cs="TimesNewRomanPSMT"/>
          <w:sz w:val="27"/>
          <w:szCs w:val="27"/>
          <w:lang w:eastAsia="uk-UA"/>
        </w:rPr>
        <w:t>Кабінету</w:t>
      </w:r>
      <w:r w:rsidR="00274EBB" w:rsidRPr="00200D10">
        <w:rPr>
          <w:rFonts w:ascii="TimesNewRomanPSMT" w:hAnsi="TimesNewRomanPSMT" w:cs="TimesNewRomanPSMT"/>
          <w:sz w:val="27"/>
          <w:szCs w:val="27"/>
          <w:lang w:eastAsia="uk-UA"/>
        </w:rPr>
        <w:t xml:space="preserve"> </w:t>
      </w:r>
      <w:r w:rsidRPr="00200D10">
        <w:rPr>
          <w:rFonts w:ascii="TimesNewRomanPSMT" w:hAnsi="TimesNewRomanPSMT" w:cs="TimesNewRomanPSMT"/>
          <w:sz w:val="27"/>
          <w:szCs w:val="27"/>
          <w:lang w:eastAsia="uk-UA"/>
        </w:rPr>
        <w:t>Міністрів</w:t>
      </w:r>
      <w:r w:rsidR="00274EBB" w:rsidRPr="00200D10">
        <w:rPr>
          <w:rFonts w:ascii="TimesNewRomanPSMT" w:hAnsi="TimesNewRomanPSMT" w:cs="TimesNewRomanPSMT"/>
          <w:sz w:val="27"/>
          <w:szCs w:val="27"/>
          <w:lang w:eastAsia="uk-UA"/>
        </w:rPr>
        <w:t xml:space="preserve"> </w:t>
      </w:r>
      <w:r w:rsidRPr="00200D10">
        <w:rPr>
          <w:rFonts w:ascii="TimesNewRomanPSMT" w:hAnsi="TimesNewRomanPSMT" w:cs="TimesNewRomanPSMT"/>
          <w:sz w:val="27"/>
          <w:szCs w:val="27"/>
          <w:lang w:eastAsia="uk-UA"/>
        </w:rPr>
        <w:t>України</w:t>
      </w:r>
      <w:r w:rsidR="00274EBB" w:rsidRPr="00200D10">
        <w:rPr>
          <w:rFonts w:ascii="TimesNewRomanPSMT" w:hAnsi="TimesNewRomanPSMT" w:cs="TimesNewRomanPSMT"/>
          <w:sz w:val="27"/>
          <w:szCs w:val="27"/>
          <w:lang w:eastAsia="uk-UA"/>
        </w:rPr>
        <w:t xml:space="preserve"> </w:t>
      </w:r>
      <w:r w:rsidRPr="00200D10">
        <w:rPr>
          <w:rFonts w:ascii="TimesNewRomanPSMT" w:hAnsi="TimesNewRomanPSMT" w:cs="TimesNewRomanPSMT"/>
          <w:sz w:val="27"/>
          <w:szCs w:val="27"/>
          <w:lang w:eastAsia="uk-UA"/>
        </w:rPr>
        <w:t>від</w:t>
      </w:r>
      <w:r w:rsidR="00274EBB" w:rsidRPr="00200D10">
        <w:rPr>
          <w:rFonts w:ascii="TimesNewRomanPSMT" w:hAnsi="TimesNewRomanPSMT" w:cs="TimesNewRomanPSMT"/>
          <w:sz w:val="27"/>
          <w:szCs w:val="27"/>
          <w:lang w:eastAsia="uk-UA"/>
        </w:rPr>
        <w:t xml:space="preserve"> </w:t>
      </w:r>
      <w:r w:rsidRPr="00200D10">
        <w:rPr>
          <w:rFonts w:ascii="TimesNewRomanPSMT" w:hAnsi="TimesNewRomanPSMT" w:cs="TimesNewRomanPSMT"/>
          <w:sz w:val="27"/>
          <w:szCs w:val="27"/>
          <w:lang w:eastAsia="uk-UA"/>
        </w:rPr>
        <w:t>06</w:t>
      </w:r>
      <w:r w:rsidR="00274EBB" w:rsidRPr="00200D10">
        <w:rPr>
          <w:rFonts w:ascii="TimesNewRomanPSMT" w:hAnsi="TimesNewRomanPSMT" w:cs="TimesNewRomanPSMT"/>
          <w:sz w:val="27"/>
          <w:szCs w:val="27"/>
          <w:lang w:eastAsia="uk-UA"/>
        </w:rPr>
        <w:t xml:space="preserve"> </w:t>
      </w:r>
      <w:r w:rsidRPr="00200D10">
        <w:rPr>
          <w:rFonts w:ascii="TimesNewRomanPSMT" w:hAnsi="TimesNewRomanPSMT" w:cs="TimesNewRomanPSMT"/>
          <w:sz w:val="27"/>
          <w:szCs w:val="27"/>
          <w:lang w:eastAsia="uk-UA"/>
        </w:rPr>
        <w:t>вересня</w:t>
      </w:r>
      <w:r w:rsidR="00274EBB" w:rsidRPr="00200D10">
        <w:rPr>
          <w:rFonts w:ascii="TimesNewRomanPSMT" w:hAnsi="TimesNewRomanPSMT" w:cs="TimesNewRomanPSMT"/>
          <w:sz w:val="27"/>
          <w:szCs w:val="27"/>
          <w:lang w:eastAsia="uk-UA"/>
        </w:rPr>
        <w:t xml:space="preserve"> </w:t>
      </w:r>
      <w:r w:rsidRPr="00200D10">
        <w:rPr>
          <w:rFonts w:ascii="TimesNewRomanPSMT" w:hAnsi="TimesNewRomanPSMT" w:cs="TimesNewRomanPSMT"/>
          <w:sz w:val="27"/>
          <w:szCs w:val="27"/>
          <w:lang w:eastAsia="uk-UA"/>
        </w:rPr>
        <w:t>2005</w:t>
      </w:r>
      <w:r w:rsidR="00274EBB" w:rsidRPr="00200D10">
        <w:rPr>
          <w:rFonts w:ascii="TimesNewRomanPSMT" w:hAnsi="TimesNewRomanPSMT" w:cs="TimesNewRomanPSMT"/>
          <w:sz w:val="27"/>
          <w:szCs w:val="27"/>
          <w:lang w:eastAsia="uk-UA"/>
        </w:rPr>
        <w:t xml:space="preserve"> </w:t>
      </w:r>
      <w:r w:rsidRPr="00200D10">
        <w:rPr>
          <w:rFonts w:ascii="TimesNewRomanPSMT" w:hAnsi="TimesNewRomanPSMT" w:cs="TimesNewRomanPSMT"/>
          <w:sz w:val="27"/>
          <w:szCs w:val="27"/>
          <w:lang w:eastAsia="uk-UA"/>
        </w:rPr>
        <w:t>року</w:t>
      </w:r>
      <w:r w:rsidR="00274EBB" w:rsidRPr="00200D10">
        <w:rPr>
          <w:rFonts w:ascii="TimesNewRomanPSMT" w:hAnsi="TimesNewRomanPSMT" w:cs="TimesNewRomanPSMT"/>
          <w:sz w:val="27"/>
          <w:szCs w:val="27"/>
          <w:lang w:eastAsia="uk-UA"/>
        </w:rPr>
        <w:t xml:space="preserve"> </w:t>
      </w:r>
      <w:r w:rsidR="00483407">
        <w:rPr>
          <w:rFonts w:ascii="TimesNewRomanPSMT" w:hAnsi="TimesNewRomanPSMT" w:cs="TimesNewRomanPSMT"/>
          <w:sz w:val="27"/>
          <w:szCs w:val="27"/>
          <w:lang w:eastAsia="uk-UA"/>
        </w:rPr>
        <w:br/>
      </w:r>
      <w:r w:rsidRPr="00200D10">
        <w:rPr>
          <w:rFonts w:ascii="TimesNewRomanPSMT" w:hAnsi="TimesNewRomanPSMT" w:cs="TimesNewRomanPSMT"/>
          <w:sz w:val="27"/>
          <w:szCs w:val="27"/>
          <w:lang w:eastAsia="uk-UA"/>
        </w:rPr>
        <w:t>№</w:t>
      </w:r>
      <w:r w:rsidR="00274EBB" w:rsidRPr="00200D10">
        <w:rPr>
          <w:rFonts w:ascii="TimesNewRomanPSMT" w:hAnsi="TimesNewRomanPSMT" w:cs="TimesNewRomanPSMT"/>
          <w:sz w:val="27"/>
          <w:szCs w:val="27"/>
          <w:lang w:eastAsia="uk-UA"/>
        </w:rPr>
        <w:t xml:space="preserve"> </w:t>
      </w:r>
      <w:r w:rsidRPr="00200D10">
        <w:rPr>
          <w:rFonts w:ascii="TimesNewRomanPSMT" w:hAnsi="TimesNewRomanPSMT" w:cs="TimesNewRomanPSMT"/>
          <w:sz w:val="27"/>
          <w:szCs w:val="27"/>
          <w:lang w:eastAsia="uk-UA"/>
        </w:rPr>
        <w:t>870</w:t>
      </w:r>
      <w:r w:rsidR="007A1423" w:rsidRPr="00200D10">
        <w:rPr>
          <w:rFonts w:ascii="TimesNewRomanPSMT" w:hAnsi="TimesNewRomanPSMT" w:cs="TimesNewRomanPSMT"/>
          <w:sz w:val="27"/>
          <w:szCs w:val="27"/>
          <w:lang w:eastAsia="uk-UA"/>
        </w:rPr>
        <w:t>,</w:t>
      </w:r>
      <w:r w:rsidR="00274EBB" w:rsidRPr="00200D10">
        <w:rPr>
          <w:rFonts w:ascii="TimesNewRomanPSMT" w:hAnsi="TimesNewRomanPSMT" w:cs="TimesNewRomanPSMT"/>
          <w:sz w:val="27"/>
          <w:szCs w:val="27"/>
          <w:lang w:eastAsia="uk-UA"/>
        </w:rPr>
        <w:t xml:space="preserve"> </w:t>
      </w:r>
      <w:r w:rsidR="007A1423" w:rsidRPr="00200D10">
        <w:rPr>
          <w:rFonts w:ascii="TimesNewRomanPSMT" w:hAnsi="TimesNewRomanPSMT" w:cs="TimesNewRomanPSMT"/>
          <w:sz w:val="27"/>
          <w:szCs w:val="27"/>
          <w:lang w:eastAsia="uk-UA"/>
        </w:rPr>
        <w:t>зокрема</w:t>
      </w:r>
      <w:r w:rsidR="00274EBB" w:rsidRPr="00200D10">
        <w:rPr>
          <w:rFonts w:ascii="TimesNewRomanPSMT" w:hAnsi="TimesNewRomanPSMT" w:cs="TimesNewRomanPSMT"/>
          <w:sz w:val="27"/>
          <w:szCs w:val="27"/>
          <w:lang w:eastAsia="uk-UA"/>
        </w:rPr>
        <w:t xml:space="preserve"> </w:t>
      </w:r>
      <w:r w:rsidRPr="00200D10">
        <w:rPr>
          <w:rFonts w:ascii="TimesNewRomanPSMT" w:hAnsi="TimesNewRomanPSMT" w:cs="TimesNewRomanPSMT"/>
          <w:sz w:val="27"/>
          <w:szCs w:val="27"/>
          <w:lang w:eastAsia="uk-UA"/>
        </w:rPr>
        <w:t>таких</w:t>
      </w:r>
      <w:r w:rsidR="00274EBB" w:rsidRPr="00200D10">
        <w:rPr>
          <w:rFonts w:ascii="TimesNewRomanPSMT" w:hAnsi="TimesNewRomanPSMT" w:cs="TimesNewRomanPSMT"/>
          <w:sz w:val="27"/>
          <w:szCs w:val="27"/>
          <w:lang w:eastAsia="uk-UA"/>
        </w:rPr>
        <w:t xml:space="preserve"> </w:t>
      </w:r>
      <w:r w:rsidRPr="00200D10">
        <w:rPr>
          <w:rFonts w:ascii="TimesNewRomanPSMT" w:hAnsi="TimesNewRomanPSMT" w:cs="TimesNewRomanPSMT"/>
          <w:sz w:val="27"/>
          <w:szCs w:val="27"/>
          <w:lang w:eastAsia="uk-UA"/>
        </w:rPr>
        <w:t>принципів,</w:t>
      </w:r>
      <w:r w:rsidR="00274EBB" w:rsidRPr="00200D10">
        <w:rPr>
          <w:rFonts w:ascii="TimesNewRomanPSMT" w:hAnsi="TimesNewRomanPSMT" w:cs="TimesNewRomanPSMT"/>
          <w:sz w:val="27"/>
          <w:szCs w:val="27"/>
          <w:lang w:eastAsia="uk-UA"/>
        </w:rPr>
        <w:t xml:space="preserve"> </w:t>
      </w:r>
      <w:r w:rsidRPr="00200D10">
        <w:rPr>
          <w:rFonts w:ascii="TimesNewRomanPSMT" w:hAnsi="TimesNewRomanPSMT" w:cs="TimesNewRomanPSMT"/>
          <w:sz w:val="27"/>
          <w:szCs w:val="27"/>
          <w:lang w:eastAsia="uk-UA"/>
        </w:rPr>
        <w:t>як</w:t>
      </w:r>
      <w:r w:rsidR="00274EBB" w:rsidRPr="00200D10">
        <w:rPr>
          <w:rFonts w:ascii="TimesNewRomanPSMT" w:hAnsi="TimesNewRomanPSMT" w:cs="TimesNewRomanPSMT"/>
          <w:sz w:val="27"/>
          <w:szCs w:val="27"/>
          <w:lang w:eastAsia="uk-UA"/>
        </w:rPr>
        <w:t xml:space="preserve"> </w:t>
      </w:r>
      <w:r w:rsidRPr="00200D10">
        <w:rPr>
          <w:rFonts w:ascii="TimesNewRomanPSMT" w:hAnsi="TimesNewRomanPSMT" w:cs="TimesNewRomanPSMT"/>
          <w:sz w:val="27"/>
          <w:szCs w:val="27"/>
          <w:lang w:eastAsia="uk-UA"/>
        </w:rPr>
        <w:t>чіткість,</w:t>
      </w:r>
      <w:r w:rsidR="00274EBB" w:rsidRPr="00200D10">
        <w:rPr>
          <w:rFonts w:ascii="TimesNewRomanPSMT" w:hAnsi="TimesNewRomanPSMT" w:cs="TimesNewRomanPSMT"/>
          <w:sz w:val="27"/>
          <w:szCs w:val="27"/>
          <w:lang w:eastAsia="uk-UA"/>
        </w:rPr>
        <w:t xml:space="preserve"> </w:t>
      </w:r>
      <w:r w:rsidRPr="00200D10">
        <w:rPr>
          <w:rFonts w:ascii="TimesNewRomanPSMT" w:hAnsi="TimesNewRomanPSMT" w:cs="TimesNewRomanPSMT"/>
          <w:sz w:val="27"/>
          <w:szCs w:val="27"/>
          <w:lang w:eastAsia="uk-UA"/>
        </w:rPr>
        <w:t>належна</w:t>
      </w:r>
      <w:r w:rsidR="00274EBB" w:rsidRPr="00200D10">
        <w:rPr>
          <w:rFonts w:ascii="TimesNewRomanPSMT" w:hAnsi="TimesNewRomanPSMT" w:cs="TimesNewRomanPSMT"/>
          <w:sz w:val="27"/>
          <w:szCs w:val="27"/>
          <w:lang w:eastAsia="uk-UA"/>
        </w:rPr>
        <w:t xml:space="preserve"> </w:t>
      </w:r>
      <w:r w:rsidRPr="00200D10">
        <w:rPr>
          <w:rFonts w:ascii="TimesNewRomanPSMT" w:hAnsi="TimesNewRomanPSMT" w:cs="TimesNewRomanPSMT"/>
          <w:sz w:val="27"/>
          <w:szCs w:val="27"/>
          <w:lang w:eastAsia="uk-UA"/>
        </w:rPr>
        <w:t>ясність</w:t>
      </w:r>
      <w:r w:rsidR="00274EBB" w:rsidRPr="00200D10">
        <w:rPr>
          <w:rFonts w:ascii="TimesNewRomanPSMT" w:hAnsi="TimesNewRomanPSMT" w:cs="TimesNewRomanPSMT"/>
          <w:sz w:val="27"/>
          <w:szCs w:val="27"/>
          <w:lang w:eastAsia="uk-UA"/>
        </w:rPr>
        <w:t xml:space="preserve"> </w:t>
      </w:r>
      <w:r w:rsidRPr="00200D10">
        <w:rPr>
          <w:rFonts w:ascii="TimesNewRomanPSMT" w:hAnsi="TimesNewRomanPSMT" w:cs="TimesNewRomanPSMT"/>
          <w:sz w:val="27"/>
          <w:szCs w:val="27"/>
          <w:lang w:eastAsia="uk-UA"/>
        </w:rPr>
        <w:t>викладу,</w:t>
      </w:r>
      <w:r w:rsidR="00274EBB" w:rsidRPr="00200D10">
        <w:rPr>
          <w:rFonts w:ascii="TimesNewRomanPSMT" w:hAnsi="TimesNewRomanPSMT" w:cs="TimesNewRomanPSMT"/>
          <w:sz w:val="27"/>
          <w:szCs w:val="27"/>
          <w:lang w:eastAsia="uk-UA"/>
        </w:rPr>
        <w:t xml:space="preserve"> </w:t>
      </w:r>
      <w:r w:rsidRPr="00200D10">
        <w:rPr>
          <w:rFonts w:ascii="TimesNewRomanPSMT" w:hAnsi="TimesNewRomanPSMT" w:cs="TimesNewRomanPSMT"/>
          <w:sz w:val="27"/>
          <w:szCs w:val="27"/>
          <w:lang w:eastAsia="uk-UA"/>
        </w:rPr>
        <w:t>точність</w:t>
      </w:r>
      <w:r w:rsidR="00274EBB" w:rsidRPr="00200D10">
        <w:rPr>
          <w:rFonts w:ascii="TimesNewRomanPSMT" w:hAnsi="TimesNewRomanPSMT" w:cs="TimesNewRomanPSMT"/>
          <w:sz w:val="27"/>
          <w:szCs w:val="27"/>
          <w:lang w:eastAsia="uk-UA"/>
        </w:rPr>
        <w:t xml:space="preserve"> </w:t>
      </w:r>
      <w:r w:rsidRPr="00200D10">
        <w:rPr>
          <w:rFonts w:ascii="TimesNewRomanPSMT" w:hAnsi="TimesNewRomanPSMT" w:cs="TimesNewRomanPSMT"/>
          <w:sz w:val="27"/>
          <w:szCs w:val="27"/>
          <w:lang w:eastAsia="uk-UA"/>
        </w:rPr>
        <w:t>опису</w:t>
      </w:r>
      <w:r w:rsidR="007A1423" w:rsidRPr="00200D10">
        <w:rPr>
          <w:rFonts w:ascii="TimesNewRomanPSMT" w:hAnsi="TimesNewRomanPSMT" w:cs="TimesNewRomanPSMT"/>
          <w:sz w:val="27"/>
          <w:szCs w:val="27"/>
          <w:lang w:eastAsia="uk-UA"/>
        </w:rPr>
        <w:t>,</w:t>
      </w:r>
      <w:r w:rsidR="00274EBB" w:rsidRPr="00200D10">
        <w:rPr>
          <w:rFonts w:ascii="TimesNewRomanPSMT" w:hAnsi="TimesNewRomanPSMT" w:cs="TimesNewRomanPSMT"/>
          <w:sz w:val="27"/>
          <w:szCs w:val="27"/>
          <w:lang w:eastAsia="uk-UA"/>
        </w:rPr>
        <w:t xml:space="preserve"> </w:t>
      </w:r>
      <w:r w:rsidR="007A1423" w:rsidRPr="00200D10">
        <w:rPr>
          <w:rFonts w:ascii="TimesNewRomanPSMT" w:hAnsi="TimesNewRomanPSMT" w:cs="TimesNewRomanPSMT"/>
          <w:sz w:val="27"/>
          <w:szCs w:val="27"/>
          <w:lang w:eastAsia="uk-UA"/>
        </w:rPr>
        <w:t>було</w:t>
      </w:r>
      <w:r w:rsidR="00274EBB" w:rsidRPr="00200D10">
        <w:rPr>
          <w:rFonts w:ascii="TimesNewRomanPSMT" w:hAnsi="TimesNewRomanPSMT" w:cs="TimesNewRomanPSMT"/>
          <w:sz w:val="27"/>
          <w:szCs w:val="27"/>
          <w:lang w:eastAsia="uk-UA"/>
        </w:rPr>
        <w:t xml:space="preserve"> </w:t>
      </w:r>
      <w:r w:rsidR="007A1423" w:rsidRPr="00200D10">
        <w:rPr>
          <w:rFonts w:ascii="TimesNewRomanPSMT" w:hAnsi="TimesNewRomanPSMT" w:cs="TimesNewRomanPSMT"/>
          <w:sz w:val="27"/>
          <w:szCs w:val="27"/>
          <w:lang w:eastAsia="uk-UA"/>
        </w:rPr>
        <w:t>внесено</w:t>
      </w:r>
      <w:r w:rsidR="00274EBB" w:rsidRPr="00200D10">
        <w:rPr>
          <w:rFonts w:ascii="TimesNewRomanPSMT" w:hAnsi="TimesNewRomanPSMT" w:cs="TimesNewRomanPSMT"/>
          <w:sz w:val="27"/>
          <w:szCs w:val="27"/>
          <w:lang w:eastAsia="uk-UA"/>
        </w:rPr>
        <w:t xml:space="preserve"> </w:t>
      </w:r>
      <w:r w:rsidR="007A1423" w:rsidRPr="00200D10">
        <w:rPr>
          <w:rFonts w:ascii="TimesNewRomanPSMT" w:hAnsi="TimesNewRomanPSMT" w:cs="TimesNewRomanPSMT"/>
          <w:sz w:val="27"/>
          <w:szCs w:val="27"/>
          <w:lang w:eastAsia="uk-UA"/>
        </w:rPr>
        <w:t>такі</w:t>
      </w:r>
      <w:r w:rsidR="00274EBB" w:rsidRPr="00200D10">
        <w:rPr>
          <w:rFonts w:ascii="TimesNewRomanPSMT" w:hAnsi="TimesNewRomanPSMT" w:cs="TimesNewRomanPSMT"/>
          <w:sz w:val="27"/>
          <w:szCs w:val="27"/>
          <w:lang w:eastAsia="uk-UA"/>
        </w:rPr>
        <w:t xml:space="preserve"> </w:t>
      </w:r>
      <w:r w:rsidR="007A1423" w:rsidRPr="00200D10">
        <w:rPr>
          <w:rFonts w:ascii="TimesNewRomanPSMT" w:hAnsi="TimesNewRomanPSMT" w:cs="TimesNewRomanPSMT"/>
          <w:sz w:val="27"/>
          <w:szCs w:val="27"/>
          <w:lang w:eastAsia="uk-UA"/>
        </w:rPr>
        <w:t>зміни:</w:t>
      </w:r>
    </w:p>
    <w:p w:rsidR="00200D10" w:rsidRPr="00200D10" w:rsidRDefault="00200D10" w:rsidP="00E552BA">
      <w:pPr>
        <w:adjustRightInd w:val="0"/>
        <w:ind w:firstLine="567"/>
        <w:jc w:val="both"/>
        <w:rPr>
          <w:sz w:val="27"/>
          <w:szCs w:val="27"/>
          <w:lang w:eastAsia="uk-UA"/>
        </w:rPr>
      </w:pPr>
      <w:r w:rsidRPr="00200D10">
        <w:rPr>
          <w:sz w:val="27"/>
          <w:szCs w:val="27"/>
          <w:lang w:eastAsia="uk-UA"/>
        </w:rPr>
        <w:t>15</w:t>
      </w:r>
      <w:r w:rsidR="00E552BA">
        <w:rPr>
          <w:sz w:val="27"/>
          <w:szCs w:val="27"/>
          <w:lang w:eastAsia="uk-UA"/>
        </w:rPr>
        <w:t>.07.</w:t>
      </w:r>
      <w:r w:rsidRPr="00200D10">
        <w:rPr>
          <w:sz w:val="27"/>
          <w:szCs w:val="27"/>
          <w:lang w:eastAsia="uk-UA"/>
        </w:rPr>
        <w:t>2021</w:t>
      </w:r>
      <w:r w:rsidR="00E552BA">
        <w:rPr>
          <w:sz w:val="27"/>
          <w:szCs w:val="27"/>
          <w:lang w:eastAsia="uk-UA"/>
        </w:rPr>
        <w:t xml:space="preserve"> </w:t>
      </w:r>
      <w:r w:rsidRPr="00200D10">
        <w:rPr>
          <w:sz w:val="27"/>
          <w:szCs w:val="27"/>
          <w:lang w:eastAsia="uk-UA"/>
        </w:rPr>
        <w:t>Верховною Радою України прийнято Закон України</w:t>
      </w:r>
      <w:r w:rsidR="00E552BA">
        <w:rPr>
          <w:sz w:val="27"/>
          <w:szCs w:val="27"/>
          <w:lang w:eastAsia="uk-UA"/>
        </w:rPr>
        <w:t xml:space="preserve"> </w:t>
      </w:r>
      <w:r w:rsidRPr="00200D10">
        <w:rPr>
          <w:sz w:val="27"/>
          <w:szCs w:val="27"/>
          <w:lang w:eastAsia="uk-UA"/>
        </w:rPr>
        <w:t>№ 1686-IX «Про внесення змін до деяких законодавчих актів України щодо об’єктів підвищеної небезпеки» (далі – Закон № 1686), який набирає чинності через один рік з дня його опублікування, тобто з 06</w:t>
      </w:r>
      <w:r w:rsidR="00E552BA">
        <w:rPr>
          <w:sz w:val="27"/>
          <w:szCs w:val="27"/>
          <w:lang w:eastAsia="uk-UA"/>
        </w:rPr>
        <w:t>.08.</w:t>
      </w:r>
      <w:r w:rsidRPr="00200D10">
        <w:rPr>
          <w:sz w:val="27"/>
          <w:szCs w:val="27"/>
          <w:lang w:eastAsia="uk-UA"/>
        </w:rPr>
        <w:t>2022.</w:t>
      </w:r>
    </w:p>
    <w:p w:rsidR="00354644" w:rsidRPr="00200D10" w:rsidRDefault="00200D10" w:rsidP="00200D10">
      <w:pPr>
        <w:adjustRightInd w:val="0"/>
        <w:ind w:firstLine="567"/>
        <w:jc w:val="both"/>
        <w:rPr>
          <w:sz w:val="27"/>
          <w:szCs w:val="27"/>
          <w:lang w:eastAsia="uk-UA"/>
        </w:rPr>
      </w:pPr>
      <w:r w:rsidRPr="00200D10">
        <w:rPr>
          <w:sz w:val="27"/>
          <w:szCs w:val="27"/>
          <w:lang w:eastAsia="uk-UA"/>
        </w:rPr>
        <w:t>Закон № 1686 передбачає, зокрема</w:t>
      </w:r>
      <w:r w:rsidR="00731AD7">
        <w:rPr>
          <w:sz w:val="27"/>
          <w:szCs w:val="27"/>
          <w:lang w:eastAsia="uk-UA"/>
        </w:rPr>
        <w:t>,</w:t>
      </w:r>
      <w:r w:rsidRPr="00200D10">
        <w:rPr>
          <w:sz w:val="27"/>
          <w:szCs w:val="27"/>
          <w:lang w:eastAsia="uk-UA"/>
        </w:rPr>
        <w:t xml:space="preserve"> скасування декларації безпеки на об’єкті підвищеної небезпеки із заміною її на звіт про заходи безпеки на об’єктах підвищеної небезпеки, який готується за спрощеною процедурою, а</w:t>
      </w:r>
      <w:r w:rsidR="00C85E44" w:rsidRPr="00C85E44">
        <w:rPr>
          <w:sz w:val="27"/>
          <w:szCs w:val="27"/>
          <w:lang w:eastAsia="uk-UA"/>
        </w:rPr>
        <w:t xml:space="preserve"> </w:t>
      </w:r>
      <w:r w:rsidR="00C85E44">
        <w:rPr>
          <w:sz w:val="27"/>
          <w:szCs w:val="27"/>
          <w:lang w:eastAsia="uk-UA"/>
        </w:rPr>
        <w:t>також</w:t>
      </w:r>
      <w:r w:rsidRPr="00200D10">
        <w:rPr>
          <w:sz w:val="27"/>
          <w:szCs w:val="27"/>
          <w:lang w:eastAsia="uk-UA"/>
        </w:rPr>
        <w:t xml:space="preserve"> надання громадськості доступу до нього тощо. </w:t>
      </w:r>
    </w:p>
    <w:p w:rsidR="00200D10" w:rsidRPr="00200D10" w:rsidRDefault="00200D10" w:rsidP="00200D10">
      <w:pPr>
        <w:adjustRightInd w:val="0"/>
        <w:ind w:firstLine="567"/>
        <w:jc w:val="both"/>
        <w:rPr>
          <w:sz w:val="27"/>
          <w:szCs w:val="27"/>
          <w:lang w:eastAsia="uk-UA"/>
        </w:rPr>
      </w:pPr>
      <w:r w:rsidRPr="00200D10">
        <w:rPr>
          <w:rStyle w:val="ae"/>
          <w:b w:val="0"/>
          <w:sz w:val="27"/>
          <w:szCs w:val="27"/>
        </w:rPr>
        <w:t>Абзац четвертий пункту 6 Ліцензійних умов</w:t>
      </w:r>
      <w:r w:rsidRPr="00200D10">
        <w:rPr>
          <w:rStyle w:val="ae"/>
          <w:sz w:val="27"/>
          <w:szCs w:val="27"/>
        </w:rPr>
        <w:t xml:space="preserve"> </w:t>
      </w:r>
      <w:r w:rsidRPr="00200D10">
        <w:rPr>
          <w:sz w:val="27"/>
          <w:szCs w:val="27"/>
        </w:rPr>
        <w:t>викладено в такій редакції</w:t>
      </w:r>
      <w:r w:rsidR="00C85E44">
        <w:rPr>
          <w:sz w:val="27"/>
          <w:szCs w:val="27"/>
        </w:rPr>
        <w:t>:</w:t>
      </w:r>
      <w:r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  <w:shd w:val="clear" w:color="auto" w:fill="FFFFFF"/>
        </w:rPr>
        <w:t xml:space="preserve">«відомості про наявність декларації безпеки (до </w:t>
      </w:r>
      <w:r w:rsidR="00E552BA" w:rsidRPr="00200D10">
        <w:rPr>
          <w:sz w:val="27"/>
          <w:szCs w:val="27"/>
          <w:lang w:eastAsia="uk-UA"/>
        </w:rPr>
        <w:t>06</w:t>
      </w:r>
      <w:r w:rsidR="00E552BA">
        <w:rPr>
          <w:sz w:val="27"/>
          <w:szCs w:val="27"/>
          <w:lang w:eastAsia="uk-UA"/>
        </w:rPr>
        <w:t>.08.</w:t>
      </w:r>
      <w:r w:rsidR="00E552BA" w:rsidRPr="00200D10">
        <w:rPr>
          <w:sz w:val="27"/>
          <w:szCs w:val="27"/>
          <w:lang w:eastAsia="uk-UA"/>
        </w:rPr>
        <w:t>2022</w:t>
      </w:r>
      <w:r w:rsidRPr="00200D10">
        <w:rPr>
          <w:sz w:val="27"/>
          <w:szCs w:val="27"/>
          <w:shd w:val="clear" w:color="auto" w:fill="FFFFFF"/>
        </w:rPr>
        <w:t xml:space="preserve">) або </w:t>
      </w:r>
      <w:r w:rsidRPr="00200D10">
        <w:rPr>
          <w:sz w:val="27"/>
          <w:szCs w:val="27"/>
          <w:lang w:eastAsia="uk-UA"/>
        </w:rPr>
        <w:t xml:space="preserve">звіту про заходи безпеки </w:t>
      </w:r>
      <w:r w:rsidRPr="00200D10">
        <w:rPr>
          <w:sz w:val="27"/>
          <w:szCs w:val="27"/>
          <w:shd w:val="clear" w:color="auto" w:fill="FFFFFF"/>
        </w:rPr>
        <w:t xml:space="preserve">(після </w:t>
      </w:r>
      <w:r w:rsidR="00E552BA" w:rsidRPr="00200D10">
        <w:rPr>
          <w:sz w:val="27"/>
          <w:szCs w:val="27"/>
          <w:lang w:eastAsia="uk-UA"/>
        </w:rPr>
        <w:t>06</w:t>
      </w:r>
      <w:r w:rsidR="00E552BA">
        <w:rPr>
          <w:sz w:val="27"/>
          <w:szCs w:val="27"/>
          <w:lang w:eastAsia="uk-UA"/>
        </w:rPr>
        <w:t>.08.</w:t>
      </w:r>
      <w:r w:rsidR="00E552BA" w:rsidRPr="00200D10">
        <w:rPr>
          <w:sz w:val="27"/>
          <w:szCs w:val="27"/>
          <w:lang w:eastAsia="uk-UA"/>
        </w:rPr>
        <w:t>2022</w:t>
      </w:r>
      <w:r w:rsidRPr="00200D10">
        <w:rPr>
          <w:sz w:val="27"/>
          <w:szCs w:val="27"/>
          <w:shd w:val="clear" w:color="auto" w:fill="FFFFFF"/>
        </w:rPr>
        <w:t>) і плану локалізації та ліквідації аварії на об’єкті (у разі внесення об’єкта до Державного реєстру об’єктів підвищеної небезпеки) у довільній формі;».</w:t>
      </w:r>
    </w:p>
    <w:p w:rsidR="00200D10" w:rsidRPr="00200D10" w:rsidRDefault="00200D10" w:rsidP="00393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eastAsia="uk-UA"/>
        </w:rPr>
      </w:pPr>
    </w:p>
    <w:p w:rsidR="008931F9" w:rsidRPr="00200D10" w:rsidRDefault="008931F9" w:rsidP="00393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7"/>
          <w:szCs w:val="27"/>
          <w:lang w:eastAsia="uk-UA"/>
        </w:rPr>
      </w:pPr>
      <w:r w:rsidRPr="00200D10">
        <w:rPr>
          <w:b/>
          <w:sz w:val="27"/>
          <w:szCs w:val="27"/>
          <w:lang w:eastAsia="uk-UA"/>
        </w:rPr>
        <w:t>4.</w:t>
      </w:r>
      <w:r w:rsidR="00274EBB" w:rsidRPr="00200D10">
        <w:rPr>
          <w:b/>
          <w:sz w:val="27"/>
          <w:szCs w:val="27"/>
          <w:lang w:eastAsia="uk-UA"/>
        </w:rPr>
        <w:t xml:space="preserve"> </w:t>
      </w:r>
      <w:r w:rsidRPr="00200D10">
        <w:rPr>
          <w:b/>
          <w:sz w:val="27"/>
          <w:szCs w:val="27"/>
          <w:lang w:eastAsia="uk-UA"/>
        </w:rPr>
        <w:t>Правові</w:t>
      </w:r>
      <w:r w:rsidR="00274EBB" w:rsidRPr="00200D10">
        <w:rPr>
          <w:b/>
          <w:sz w:val="27"/>
          <w:szCs w:val="27"/>
          <w:lang w:eastAsia="uk-UA"/>
        </w:rPr>
        <w:t xml:space="preserve"> </w:t>
      </w:r>
      <w:r w:rsidRPr="00200D10">
        <w:rPr>
          <w:b/>
          <w:sz w:val="27"/>
          <w:szCs w:val="27"/>
          <w:lang w:eastAsia="uk-UA"/>
        </w:rPr>
        <w:t>аспекти</w:t>
      </w:r>
    </w:p>
    <w:p w:rsidR="001773D7" w:rsidRPr="00200D10" w:rsidRDefault="00B10E89" w:rsidP="00393571">
      <w:pPr>
        <w:suppressAutoHyphens/>
        <w:ind w:firstLine="567"/>
        <w:jc w:val="both"/>
        <w:rPr>
          <w:sz w:val="27"/>
          <w:szCs w:val="27"/>
        </w:rPr>
      </w:pPr>
      <w:r w:rsidRPr="00200D10">
        <w:rPr>
          <w:bCs/>
          <w:sz w:val="27"/>
          <w:szCs w:val="27"/>
          <w:shd w:val="clear" w:color="auto" w:fill="FFFFFF"/>
        </w:rPr>
        <w:t>Проєкт</w:t>
      </w:r>
      <w:r w:rsidR="00274EBB" w:rsidRPr="00200D10">
        <w:rPr>
          <w:bCs/>
          <w:sz w:val="27"/>
          <w:szCs w:val="27"/>
          <w:shd w:val="clear" w:color="auto" w:fill="FFFFFF"/>
        </w:rPr>
        <w:t xml:space="preserve"> </w:t>
      </w:r>
      <w:r w:rsidRPr="00200D10">
        <w:rPr>
          <w:bCs/>
          <w:sz w:val="27"/>
          <w:szCs w:val="27"/>
          <w:shd w:val="clear" w:color="auto" w:fill="FFFFFF"/>
        </w:rPr>
        <w:t>акта</w:t>
      </w:r>
      <w:r w:rsidR="00274EBB" w:rsidRPr="00200D10">
        <w:rPr>
          <w:bCs/>
          <w:sz w:val="27"/>
          <w:szCs w:val="27"/>
          <w:shd w:val="clear" w:color="auto" w:fill="FFFFFF"/>
        </w:rPr>
        <w:t xml:space="preserve"> </w:t>
      </w:r>
      <w:r w:rsidRPr="00200D10">
        <w:rPr>
          <w:bCs/>
          <w:sz w:val="27"/>
          <w:szCs w:val="27"/>
          <w:shd w:val="clear" w:color="auto" w:fill="FFFFFF"/>
        </w:rPr>
        <w:t>розроблено</w:t>
      </w:r>
      <w:r w:rsidR="00274EBB" w:rsidRPr="00200D10">
        <w:rPr>
          <w:bCs/>
          <w:sz w:val="27"/>
          <w:szCs w:val="27"/>
          <w:shd w:val="clear" w:color="auto" w:fill="FFFFFF"/>
        </w:rPr>
        <w:t xml:space="preserve"> </w:t>
      </w:r>
      <w:r w:rsidRPr="00200D10">
        <w:rPr>
          <w:bCs/>
          <w:sz w:val="27"/>
          <w:szCs w:val="27"/>
          <w:shd w:val="clear" w:color="auto" w:fill="FFFFFF"/>
        </w:rPr>
        <w:t>відповідно</w:t>
      </w:r>
      <w:r w:rsidR="00274EBB" w:rsidRPr="00200D10">
        <w:rPr>
          <w:bCs/>
          <w:sz w:val="27"/>
          <w:szCs w:val="27"/>
          <w:shd w:val="clear" w:color="auto" w:fill="FFFFFF"/>
        </w:rPr>
        <w:t xml:space="preserve"> </w:t>
      </w:r>
      <w:r w:rsidRPr="00200D10">
        <w:rPr>
          <w:bCs/>
          <w:sz w:val="27"/>
          <w:szCs w:val="27"/>
          <w:shd w:val="clear" w:color="auto" w:fill="FFFFFF"/>
        </w:rPr>
        <w:t>до</w:t>
      </w:r>
      <w:r w:rsidR="00274EBB" w:rsidRPr="00200D10">
        <w:rPr>
          <w:bCs/>
          <w:sz w:val="27"/>
          <w:szCs w:val="27"/>
          <w:shd w:val="clear" w:color="auto" w:fill="FFFFFF"/>
        </w:rPr>
        <w:t xml:space="preserve"> </w:t>
      </w:r>
      <w:r w:rsidRPr="00200D10">
        <w:rPr>
          <w:bCs/>
          <w:sz w:val="27"/>
          <w:szCs w:val="27"/>
          <w:shd w:val="clear" w:color="auto" w:fill="FFFFFF"/>
        </w:rPr>
        <w:t>вимог</w:t>
      </w:r>
      <w:r w:rsidR="00274EBB" w:rsidRPr="00200D10">
        <w:rPr>
          <w:bCs/>
          <w:sz w:val="27"/>
          <w:szCs w:val="27"/>
          <w:shd w:val="clear" w:color="auto" w:fill="FFFFFF"/>
        </w:rPr>
        <w:t xml:space="preserve"> </w:t>
      </w:r>
      <w:r w:rsidRPr="00200D10">
        <w:rPr>
          <w:bCs/>
          <w:sz w:val="27"/>
          <w:szCs w:val="27"/>
          <w:shd w:val="clear" w:color="auto" w:fill="FFFFFF"/>
        </w:rPr>
        <w:t>Закону</w:t>
      </w:r>
      <w:r w:rsidR="00274EBB" w:rsidRPr="00200D10">
        <w:rPr>
          <w:bCs/>
          <w:sz w:val="27"/>
          <w:szCs w:val="27"/>
          <w:shd w:val="clear" w:color="auto" w:fill="FFFFFF"/>
        </w:rPr>
        <w:t xml:space="preserve"> </w:t>
      </w:r>
      <w:r w:rsidR="001773D7" w:rsidRPr="00200D10">
        <w:rPr>
          <w:sz w:val="27"/>
          <w:szCs w:val="27"/>
        </w:rPr>
        <w:t>України</w:t>
      </w:r>
      <w:r w:rsidR="00274EBB" w:rsidRPr="00200D10">
        <w:rPr>
          <w:sz w:val="27"/>
          <w:szCs w:val="27"/>
        </w:rPr>
        <w:t xml:space="preserve"> </w:t>
      </w:r>
      <w:r w:rsidR="00264928" w:rsidRPr="00200D10">
        <w:rPr>
          <w:sz w:val="27"/>
          <w:szCs w:val="27"/>
        </w:rPr>
        <w:br/>
      </w:r>
      <w:r w:rsidR="001773D7" w:rsidRPr="00200D10">
        <w:rPr>
          <w:sz w:val="27"/>
          <w:szCs w:val="27"/>
        </w:rPr>
        <w:t>«Про</w:t>
      </w:r>
      <w:r w:rsidR="00274EBB" w:rsidRPr="00200D10">
        <w:rPr>
          <w:sz w:val="27"/>
          <w:szCs w:val="27"/>
        </w:rPr>
        <w:t xml:space="preserve"> </w:t>
      </w:r>
      <w:r w:rsidR="001773D7" w:rsidRPr="00200D10">
        <w:rPr>
          <w:sz w:val="27"/>
          <w:szCs w:val="27"/>
        </w:rPr>
        <w:t>внесення</w:t>
      </w:r>
      <w:r w:rsidR="00274EBB" w:rsidRPr="00200D10">
        <w:rPr>
          <w:sz w:val="27"/>
          <w:szCs w:val="27"/>
        </w:rPr>
        <w:t xml:space="preserve"> </w:t>
      </w:r>
      <w:r w:rsidR="001773D7" w:rsidRPr="00200D10">
        <w:rPr>
          <w:sz w:val="27"/>
          <w:szCs w:val="27"/>
        </w:rPr>
        <w:t>змін</w:t>
      </w:r>
      <w:r w:rsidR="00274EBB" w:rsidRPr="00200D10">
        <w:rPr>
          <w:sz w:val="27"/>
          <w:szCs w:val="27"/>
        </w:rPr>
        <w:t xml:space="preserve"> </w:t>
      </w:r>
      <w:r w:rsidR="001773D7" w:rsidRPr="00200D10">
        <w:rPr>
          <w:sz w:val="27"/>
          <w:szCs w:val="27"/>
        </w:rPr>
        <w:t>до</w:t>
      </w:r>
      <w:r w:rsidR="00274EBB" w:rsidRPr="00200D10">
        <w:rPr>
          <w:sz w:val="27"/>
          <w:szCs w:val="27"/>
        </w:rPr>
        <w:t xml:space="preserve"> </w:t>
      </w:r>
      <w:r w:rsidR="001773D7" w:rsidRPr="00200D10">
        <w:rPr>
          <w:sz w:val="27"/>
          <w:szCs w:val="27"/>
        </w:rPr>
        <w:t>деяких</w:t>
      </w:r>
      <w:r w:rsidR="00274EBB" w:rsidRPr="00200D10">
        <w:rPr>
          <w:sz w:val="27"/>
          <w:szCs w:val="27"/>
        </w:rPr>
        <w:t xml:space="preserve"> </w:t>
      </w:r>
      <w:r w:rsidR="001773D7" w:rsidRPr="00200D10">
        <w:rPr>
          <w:sz w:val="27"/>
          <w:szCs w:val="27"/>
        </w:rPr>
        <w:t>законодавчих</w:t>
      </w:r>
      <w:r w:rsidR="00274EBB" w:rsidRPr="00200D10">
        <w:rPr>
          <w:sz w:val="27"/>
          <w:szCs w:val="27"/>
        </w:rPr>
        <w:t xml:space="preserve"> </w:t>
      </w:r>
      <w:r w:rsidR="001773D7" w:rsidRPr="00200D10">
        <w:rPr>
          <w:sz w:val="27"/>
          <w:szCs w:val="27"/>
        </w:rPr>
        <w:t>актів</w:t>
      </w:r>
      <w:r w:rsidR="00274EBB" w:rsidRPr="00200D10">
        <w:rPr>
          <w:sz w:val="27"/>
          <w:szCs w:val="27"/>
        </w:rPr>
        <w:t xml:space="preserve"> </w:t>
      </w:r>
      <w:r w:rsidR="001773D7" w:rsidRPr="00200D10">
        <w:rPr>
          <w:sz w:val="27"/>
          <w:szCs w:val="27"/>
        </w:rPr>
        <w:t>України</w:t>
      </w:r>
      <w:r w:rsidR="00274EBB" w:rsidRPr="00200D10">
        <w:rPr>
          <w:sz w:val="27"/>
          <w:szCs w:val="27"/>
        </w:rPr>
        <w:t xml:space="preserve"> </w:t>
      </w:r>
      <w:r w:rsidR="001773D7" w:rsidRPr="00200D10">
        <w:rPr>
          <w:sz w:val="27"/>
          <w:szCs w:val="27"/>
        </w:rPr>
        <w:t>щодо</w:t>
      </w:r>
      <w:r w:rsidR="00274EBB" w:rsidRPr="00200D10">
        <w:rPr>
          <w:sz w:val="27"/>
          <w:szCs w:val="27"/>
        </w:rPr>
        <w:t xml:space="preserve"> </w:t>
      </w:r>
      <w:r w:rsidR="001773D7" w:rsidRPr="00200D10">
        <w:rPr>
          <w:sz w:val="27"/>
          <w:szCs w:val="27"/>
        </w:rPr>
        <w:t>удосконалення</w:t>
      </w:r>
      <w:r w:rsidR="00274EBB" w:rsidRPr="00200D10">
        <w:rPr>
          <w:sz w:val="27"/>
          <w:szCs w:val="27"/>
        </w:rPr>
        <w:t xml:space="preserve"> </w:t>
      </w:r>
      <w:r w:rsidR="001773D7" w:rsidRPr="00200D10">
        <w:rPr>
          <w:sz w:val="27"/>
          <w:szCs w:val="27"/>
        </w:rPr>
        <w:t>порядку</w:t>
      </w:r>
      <w:r w:rsidR="00274EBB" w:rsidRPr="00200D10">
        <w:rPr>
          <w:sz w:val="27"/>
          <w:szCs w:val="27"/>
        </w:rPr>
        <w:t xml:space="preserve"> </w:t>
      </w:r>
      <w:r w:rsidR="001773D7" w:rsidRPr="00200D10">
        <w:rPr>
          <w:sz w:val="27"/>
          <w:szCs w:val="27"/>
        </w:rPr>
        <w:t>ліцензування</w:t>
      </w:r>
      <w:r w:rsidR="00274EBB" w:rsidRPr="00200D10">
        <w:rPr>
          <w:sz w:val="27"/>
          <w:szCs w:val="27"/>
        </w:rPr>
        <w:t xml:space="preserve"> </w:t>
      </w:r>
      <w:r w:rsidR="001773D7" w:rsidRPr="00200D10">
        <w:rPr>
          <w:sz w:val="27"/>
          <w:szCs w:val="27"/>
        </w:rPr>
        <w:t>господарської</w:t>
      </w:r>
      <w:r w:rsidR="00274EBB" w:rsidRPr="00200D10">
        <w:rPr>
          <w:sz w:val="27"/>
          <w:szCs w:val="27"/>
        </w:rPr>
        <w:t xml:space="preserve"> </w:t>
      </w:r>
      <w:r w:rsidR="001773D7" w:rsidRPr="00200D10">
        <w:rPr>
          <w:sz w:val="27"/>
          <w:szCs w:val="27"/>
        </w:rPr>
        <w:t>діяльності».</w:t>
      </w:r>
    </w:p>
    <w:p w:rsidR="00B10E89" w:rsidRPr="00200D10" w:rsidRDefault="00B10E89" w:rsidP="00393571">
      <w:pPr>
        <w:suppressAutoHyphens/>
        <w:ind w:firstLine="567"/>
        <w:jc w:val="both"/>
        <w:rPr>
          <w:bCs/>
          <w:sz w:val="27"/>
          <w:szCs w:val="27"/>
          <w:shd w:val="clear" w:color="auto" w:fill="FFFFFF"/>
        </w:rPr>
      </w:pPr>
      <w:r w:rsidRPr="00200D10">
        <w:rPr>
          <w:bCs/>
          <w:sz w:val="27"/>
          <w:szCs w:val="27"/>
          <w:shd w:val="clear" w:color="auto" w:fill="FFFFFF"/>
        </w:rPr>
        <w:t>У</w:t>
      </w:r>
      <w:r w:rsidR="00274EBB" w:rsidRPr="00200D10">
        <w:rPr>
          <w:bCs/>
          <w:sz w:val="27"/>
          <w:szCs w:val="27"/>
          <w:shd w:val="clear" w:color="auto" w:fill="FFFFFF"/>
        </w:rPr>
        <w:t xml:space="preserve"> </w:t>
      </w:r>
      <w:r w:rsidRPr="00200D10">
        <w:rPr>
          <w:bCs/>
          <w:sz w:val="27"/>
          <w:szCs w:val="27"/>
          <w:shd w:val="clear" w:color="auto" w:fill="FFFFFF"/>
        </w:rPr>
        <w:t>відповідній</w:t>
      </w:r>
      <w:r w:rsidR="00274EBB" w:rsidRPr="00200D10">
        <w:rPr>
          <w:bCs/>
          <w:sz w:val="27"/>
          <w:szCs w:val="27"/>
          <w:shd w:val="clear" w:color="auto" w:fill="FFFFFF"/>
        </w:rPr>
        <w:t xml:space="preserve"> </w:t>
      </w:r>
      <w:r w:rsidRPr="00200D10">
        <w:rPr>
          <w:bCs/>
          <w:sz w:val="27"/>
          <w:szCs w:val="27"/>
          <w:shd w:val="clear" w:color="auto" w:fill="FFFFFF"/>
        </w:rPr>
        <w:t>сфері</w:t>
      </w:r>
      <w:r w:rsidR="00274EBB" w:rsidRPr="00200D10">
        <w:rPr>
          <w:bCs/>
          <w:sz w:val="27"/>
          <w:szCs w:val="27"/>
          <w:shd w:val="clear" w:color="auto" w:fill="FFFFFF"/>
        </w:rPr>
        <w:t xml:space="preserve"> </w:t>
      </w:r>
      <w:r w:rsidRPr="00200D10">
        <w:rPr>
          <w:bCs/>
          <w:sz w:val="27"/>
          <w:szCs w:val="27"/>
          <w:shd w:val="clear" w:color="auto" w:fill="FFFFFF"/>
        </w:rPr>
        <w:t>суспільних</w:t>
      </w:r>
      <w:r w:rsidR="00274EBB" w:rsidRPr="00200D10">
        <w:rPr>
          <w:bCs/>
          <w:sz w:val="27"/>
          <w:szCs w:val="27"/>
          <w:shd w:val="clear" w:color="auto" w:fill="FFFFFF"/>
        </w:rPr>
        <w:t xml:space="preserve"> </w:t>
      </w:r>
      <w:r w:rsidRPr="00200D10">
        <w:rPr>
          <w:bCs/>
          <w:sz w:val="27"/>
          <w:szCs w:val="27"/>
          <w:shd w:val="clear" w:color="auto" w:fill="FFFFFF"/>
        </w:rPr>
        <w:t>відносин</w:t>
      </w:r>
      <w:r w:rsidR="00274EBB" w:rsidRPr="00200D10">
        <w:rPr>
          <w:bCs/>
          <w:sz w:val="27"/>
          <w:szCs w:val="27"/>
          <w:shd w:val="clear" w:color="auto" w:fill="FFFFFF"/>
        </w:rPr>
        <w:t xml:space="preserve"> </w:t>
      </w:r>
      <w:r w:rsidRPr="00200D10">
        <w:rPr>
          <w:bCs/>
          <w:sz w:val="27"/>
          <w:szCs w:val="27"/>
          <w:shd w:val="clear" w:color="auto" w:fill="FFFFFF"/>
        </w:rPr>
        <w:t>діють:</w:t>
      </w:r>
    </w:p>
    <w:p w:rsidR="006E170B" w:rsidRPr="00200D10" w:rsidRDefault="00B10E89" w:rsidP="00393571">
      <w:pPr>
        <w:suppressAutoHyphens/>
        <w:ind w:firstLine="567"/>
        <w:jc w:val="both"/>
        <w:rPr>
          <w:sz w:val="27"/>
          <w:szCs w:val="27"/>
          <w:shd w:val="clear" w:color="auto" w:fill="FFFFFF"/>
        </w:rPr>
      </w:pPr>
      <w:r w:rsidRPr="00200D10">
        <w:rPr>
          <w:bCs/>
          <w:sz w:val="27"/>
          <w:szCs w:val="27"/>
          <w:shd w:val="clear" w:color="auto" w:fill="FFFFFF"/>
        </w:rPr>
        <w:t>Закон</w:t>
      </w:r>
      <w:r w:rsidR="00274EBB" w:rsidRPr="00200D10">
        <w:rPr>
          <w:bCs/>
          <w:sz w:val="27"/>
          <w:szCs w:val="27"/>
          <w:shd w:val="clear" w:color="auto" w:fill="FFFFFF"/>
        </w:rPr>
        <w:t xml:space="preserve"> </w:t>
      </w:r>
      <w:r w:rsidRPr="00200D10">
        <w:rPr>
          <w:bCs/>
          <w:sz w:val="27"/>
          <w:szCs w:val="27"/>
          <w:shd w:val="clear" w:color="auto" w:fill="FFFFFF"/>
        </w:rPr>
        <w:t>України</w:t>
      </w:r>
      <w:r w:rsidR="00274EBB" w:rsidRPr="00200D10">
        <w:rPr>
          <w:bCs/>
          <w:sz w:val="27"/>
          <w:szCs w:val="27"/>
          <w:shd w:val="clear" w:color="auto" w:fill="FFFFFF"/>
        </w:rPr>
        <w:t xml:space="preserve"> </w:t>
      </w:r>
      <w:r w:rsidR="001773D7" w:rsidRPr="00200D10">
        <w:rPr>
          <w:sz w:val="27"/>
          <w:szCs w:val="27"/>
          <w:shd w:val="clear" w:color="auto" w:fill="FFFFFF"/>
        </w:rPr>
        <w:t>«Про</w:t>
      </w:r>
      <w:r w:rsidR="00274EBB" w:rsidRPr="00200D10">
        <w:rPr>
          <w:sz w:val="27"/>
          <w:szCs w:val="27"/>
          <w:shd w:val="clear" w:color="auto" w:fill="FFFFFF"/>
        </w:rPr>
        <w:t xml:space="preserve"> </w:t>
      </w:r>
      <w:r w:rsidR="001773D7" w:rsidRPr="00200D10">
        <w:rPr>
          <w:sz w:val="27"/>
          <w:szCs w:val="27"/>
          <w:shd w:val="clear" w:color="auto" w:fill="FFFFFF"/>
        </w:rPr>
        <w:t>ліцензування</w:t>
      </w:r>
      <w:r w:rsidR="00274EBB" w:rsidRPr="00200D10">
        <w:rPr>
          <w:sz w:val="27"/>
          <w:szCs w:val="27"/>
          <w:shd w:val="clear" w:color="auto" w:fill="FFFFFF"/>
        </w:rPr>
        <w:t xml:space="preserve"> </w:t>
      </w:r>
      <w:r w:rsidR="001773D7" w:rsidRPr="00200D10">
        <w:rPr>
          <w:sz w:val="27"/>
          <w:szCs w:val="27"/>
          <w:shd w:val="clear" w:color="auto" w:fill="FFFFFF"/>
        </w:rPr>
        <w:t>видів</w:t>
      </w:r>
      <w:r w:rsidR="00274EBB" w:rsidRPr="00200D10">
        <w:rPr>
          <w:sz w:val="27"/>
          <w:szCs w:val="27"/>
          <w:shd w:val="clear" w:color="auto" w:fill="FFFFFF"/>
        </w:rPr>
        <w:t xml:space="preserve"> </w:t>
      </w:r>
      <w:r w:rsidR="001773D7" w:rsidRPr="00200D10">
        <w:rPr>
          <w:sz w:val="27"/>
          <w:szCs w:val="27"/>
          <w:shd w:val="clear" w:color="auto" w:fill="FFFFFF"/>
        </w:rPr>
        <w:t>господарської</w:t>
      </w:r>
      <w:r w:rsidR="00274EBB" w:rsidRPr="00200D10">
        <w:rPr>
          <w:sz w:val="27"/>
          <w:szCs w:val="27"/>
          <w:shd w:val="clear" w:color="auto" w:fill="FFFFFF"/>
        </w:rPr>
        <w:t xml:space="preserve"> </w:t>
      </w:r>
      <w:r w:rsidR="001773D7" w:rsidRPr="00200D10">
        <w:rPr>
          <w:sz w:val="27"/>
          <w:szCs w:val="27"/>
          <w:shd w:val="clear" w:color="auto" w:fill="FFFFFF"/>
        </w:rPr>
        <w:t>діяльності»</w:t>
      </w:r>
      <w:r w:rsidR="006E170B" w:rsidRPr="00200D10">
        <w:rPr>
          <w:sz w:val="27"/>
          <w:szCs w:val="27"/>
          <w:shd w:val="clear" w:color="auto" w:fill="FFFFFF"/>
        </w:rPr>
        <w:t>;</w:t>
      </w:r>
    </w:p>
    <w:p w:rsidR="00B10E89" w:rsidRPr="00200D10" w:rsidRDefault="001773D7" w:rsidP="00393571">
      <w:pPr>
        <w:suppressAutoHyphens/>
        <w:ind w:firstLine="567"/>
        <w:jc w:val="both"/>
        <w:rPr>
          <w:sz w:val="27"/>
          <w:szCs w:val="27"/>
          <w:shd w:val="clear" w:color="auto" w:fill="FFFFFF"/>
        </w:rPr>
      </w:pPr>
      <w:r w:rsidRPr="00200D10">
        <w:rPr>
          <w:sz w:val="27"/>
          <w:szCs w:val="27"/>
          <w:shd w:val="clear" w:color="auto" w:fill="FFFFFF"/>
        </w:rPr>
        <w:t>Закон</w:t>
      </w:r>
      <w:r w:rsidR="00274EBB" w:rsidRPr="00200D10">
        <w:rPr>
          <w:sz w:val="27"/>
          <w:szCs w:val="27"/>
          <w:shd w:val="clear" w:color="auto" w:fill="FFFFFF"/>
        </w:rPr>
        <w:t xml:space="preserve"> </w:t>
      </w:r>
      <w:r w:rsidRPr="00200D10">
        <w:rPr>
          <w:sz w:val="27"/>
          <w:szCs w:val="27"/>
          <w:shd w:val="clear" w:color="auto" w:fill="FFFFFF"/>
        </w:rPr>
        <w:t>України</w:t>
      </w:r>
      <w:r w:rsidR="00274EBB" w:rsidRPr="00200D10">
        <w:rPr>
          <w:sz w:val="27"/>
          <w:szCs w:val="27"/>
          <w:shd w:val="clear" w:color="auto" w:fill="FFFFFF"/>
        </w:rPr>
        <w:t xml:space="preserve"> </w:t>
      </w:r>
      <w:r w:rsidRPr="00200D10">
        <w:rPr>
          <w:sz w:val="27"/>
          <w:szCs w:val="27"/>
          <w:shd w:val="clear" w:color="auto" w:fill="FFFFFF"/>
        </w:rPr>
        <w:t>«Про</w:t>
      </w:r>
      <w:r w:rsidR="00274EBB" w:rsidRPr="00200D10">
        <w:rPr>
          <w:sz w:val="27"/>
          <w:szCs w:val="27"/>
          <w:shd w:val="clear" w:color="auto" w:fill="FFFFFF"/>
        </w:rPr>
        <w:t xml:space="preserve"> </w:t>
      </w:r>
      <w:r w:rsidRPr="00200D10">
        <w:rPr>
          <w:sz w:val="27"/>
          <w:szCs w:val="27"/>
          <w:shd w:val="clear" w:color="auto" w:fill="FFFFFF"/>
        </w:rPr>
        <w:t>оцінку</w:t>
      </w:r>
      <w:r w:rsidR="00274EBB" w:rsidRPr="00200D10">
        <w:rPr>
          <w:sz w:val="27"/>
          <w:szCs w:val="27"/>
          <w:shd w:val="clear" w:color="auto" w:fill="FFFFFF"/>
        </w:rPr>
        <w:t xml:space="preserve"> </w:t>
      </w:r>
      <w:r w:rsidRPr="00200D10">
        <w:rPr>
          <w:sz w:val="27"/>
          <w:szCs w:val="27"/>
          <w:shd w:val="clear" w:color="auto" w:fill="FFFFFF"/>
        </w:rPr>
        <w:t>впливу</w:t>
      </w:r>
      <w:r w:rsidR="00274EBB" w:rsidRPr="00200D10">
        <w:rPr>
          <w:sz w:val="27"/>
          <w:szCs w:val="27"/>
          <w:shd w:val="clear" w:color="auto" w:fill="FFFFFF"/>
        </w:rPr>
        <w:t xml:space="preserve"> </w:t>
      </w:r>
      <w:r w:rsidRPr="00200D10">
        <w:rPr>
          <w:sz w:val="27"/>
          <w:szCs w:val="27"/>
          <w:shd w:val="clear" w:color="auto" w:fill="FFFFFF"/>
        </w:rPr>
        <w:t>на</w:t>
      </w:r>
      <w:r w:rsidR="00274EBB" w:rsidRPr="00200D10">
        <w:rPr>
          <w:sz w:val="27"/>
          <w:szCs w:val="27"/>
          <w:shd w:val="clear" w:color="auto" w:fill="FFFFFF"/>
        </w:rPr>
        <w:t xml:space="preserve"> </w:t>
      </w:r>
      <w:r w:rsidRPr="00200D10">
        <w:rPr>
          <w:sz w:val="27"/>
          <w:szCs w:val="27"/>
          <w:shd w:val="clear" w:color="auto" w:fill="FFFFFF"/>
        </w:rPr>
        <w:t>довкілля»</w:t>
      </w:r>
      <w:r w:rsidR="006E170B" w:rsidRPr="00200D10">
        <w:rPr>
          <w:sz w:val="27"/>
          <w:szCs w:val="27"/>
          <w:shd w:val="clear" w:color="auto" w:fill="FFFFFF"/>
        </w:rPr>
        <w:t>;</w:t>
      </w:r>
    </w:p>
    <w:p w:rsidR="006E170B" w:rsidRPr="00200D10" w:rsidRDefault="006E170B" w:rsidP="00DC1D62">
      <w:pPr>
        <w:suppressAutoHyphens/>
        <w:ind w:firstLine="567"/>
        <w:jc w:val="both"/>
        <w:rPr>
          <w:sz w:val="27"/>
          <w:szCs w:val="27"/>
          <w:shd w:val="clear" w:color="auto" w:fill="FFFFFF"/>
        </w:rPr>
      </w:pPr>
      <w:r w:rsidRPr="00200D10">
        <w:rPr>
          <w:sz w:val="27"/>
          <w:szCs w:val="27"/>
          <w:shd w:val="clear" w:color="auto" w:fill="FFFFFF"/>
        </w:rPr>
        <w:t>Закон</w:t>
      </w:r>
      <w:r w:rsidR="00274EBB" w:rsidRPr="00200D10">
        <w:rPr>
          <w:sz w:val="27"/>
          <w:szCs w:val="27"/>
          <w:shd w:val="clear" w:color="auto" w:fill="FFFFFF"/>
        </w:rPr>
        <w:t xml:space="preserve"> </w:t>
      </w:r>
      <w:r w:rsidRPr="00200D10">
        <w:rPr>
          <w:sz w:val="27"/>
          <w:szCs w:val="27"/>
          <w:shd w:val="clear" w:color="auto" w:fill="FFFFFF"/>
        </w:rPr>
        <w:t>України</w:t>
      </w:r>
      <w:r w:rsidR="00274EBB" w:rsidRPr="00200D10">
        <w:rPr>
          <w:sz w:val="27"/>
          <w:szCs w:val="27"/>
          <w:shd w:val="clear" w:color="auto" w:fill="FFFFFF"/>
        </w:rPr>
        <w:t xml:space="preserve"> </w:t>
      </w:r>
      <w:r w:rsidRPr="00200D10">
        <w:rPr>
          <w:sz w:val="27"/>
          <w:szCs w:val="27"/>
          <w:shd w:val="clear" w:color="auto" w:fill="FFFFFF"/>
        </w:rPr>
        <w:t>«Про</w:t>
      </w:r>
      <w:r w:rsidR="00274EBB" w:rsidRPr="00200D10">
        <w:rPr>
          <w:sz w:val="27"/>
          <w:szCs w:val="27"/>
          <w:shd w:val="clear" w:color="auto" w:fill="FFFFFF"/>
        </w:rPr>
        <w:t xml:space="preserve"> </w:t>
      </w:r>
      <w:r w:rsidRPr="00200D10">
        <w:rPr>
          <w:sz w:val="27"/>
          <w:szCs w:val="27"/>
          <w:shd w:val="clear" w:color="auto" w:fill="FFFFFF"/>
        </w:rPr>
        <w:t>забезпечення</w:t>
      </w:r>
      <w:r w:rsidR="00274EBB" w:rsidRPr="00200D10">
        <w:rPr>
          <w:sz w:val="27"/>
          <w:szCs w:val="27"/>
          <w:shd w:val="clear" w:color="auto" w:fill="FFFFFF"/>
        </w:rPr>
        <w:t xml:space="preserve"> </w:t>
      </w:r>
      <w:r w:rsidRPr="00200D10">
        <w:rPr>
          <w:sz w:val="27"/>
          <w:szCs w:val="27"/>
          <w:shd w:val="clear" w:color="auto" w:fill="FFFFFF"/>
        </w:rPr>
        <w:t>санітарного</w:t>
      </w:r>
      <w:r w:rsidR="00274EBB" w:rsidRPr="00200D10">
        <w:rPr>
          <w:sz w:val="27"/>
          <w:szCs w:val="27"/>
          <w:shd w:val="clear" w:color="auto" w:fill="FFFFFF"/>
        </w:rPr>
        <w:t xml:space="preserve"> </w:t>
      </w:r>
      <w:r w:rsidRPr="00200D10">
        <w:rPr>
          <w:sz w:val="27"/>
          <w:szCs w:val="27"/>
          <w:shd w:val="clear" w:color="auto" w:fill="FFFFFF"/>
        </w:rPr>
        <w:t>та</w:t>
      </w:r>
      <w:r w:rsidR="00274EBB" w:rsidRPr="00200D10">
        <w:rPr>
          <w:sz w:val="27"/>
          <w:szCs w:val="27"/>
          <w:shd w:val="clear" w:color="auto" w:fill="FFFFFF"/>
        </w:rPr>
        <w:t xml:space="preserve"> </w:t>
      </w:r>
      <w:r w:rsidRPr="00200D10">
        <w:rPr>
          <w:sz w:val="27"/>
          <w:szCs w:val="27"/>
          <w:shd w:val="clear" w:color="auto" w:fill="FFFFFF"/>
        </w:rPr>
        <w:t>епідемічного</w:t>
      </w:r>
      <w:r w:rsidR="00274EBB" w:rsidRPr="00200D10">
        <w:rPr>
          <w:sz w:val="27"/>
          <w:szCs w:val="27"/>
          <w:shd w:val="clear" w:color="auto" w:fill="FFFFFF"/>
        </w:rPr>
        <w:t xml:space="preserve"> </w:t>
      </w:r>
      <w:r w:rsidRPr="00200D10">
        <w:rPr>
          <w:sz w:val="27"/>
          <w:szCs w:val="27"/>
          <w:shd w:val="clear" w:color="auto" w:fill="FFFFFF"/>
        </w:rPr>
        <w:t>благополуччя</w:t>
      </w:r>
      <w:r w:rsidR="00274EBB" w:rsidRPr="00200D10">
        <w:rPr>
          <w:sz w:val="27"/>
          <w:szCs w:val="27"/>
          <w:shd w:val="clear" w:color="auto" w:fill="FFFFFF"/>
        </w:rPr>
        <w:t xml:space="preserve"> </w:t>
      </w:r>
      <w:r w:rsidRPr="00200D10">
        <w:rPr>
          <w:sz w:val="27"/>
          <w:szCs w:val="27"/>
          <w:shd w:val="clear" w:color="auto" w:fill="FFFFFF"/>
        </w:rPr>
        <w:t>населення»;</w:t>
      </w:r>
    </w:p>
    <w:p w:rsidR="004307E9" w:rsidRPr="00200D10" w:rsidRDefault="00430EB1" w:rsidP="00DC1D62">
      <w:pPr>
        <w:shd w:val="clear" w:color="auto" w:fill="FFFFFF"/>
        <w:ind w:firstLine="567"/>
        <w:jc w:val="both"/>
        <w:rPr>
          <w:sz w:val="27"/>
          <w:szCs w:val="27"/>
          <w:lang w:eastAsia="uk-UA"/>
        </w:rPr>
      </w:pPr>
      <w:hyperlink r:id="rId8" w:tgtFrame="_blank" w:history="1">
        <w:r w:rsidR="004307E9" w:rsidRPr="00200D10">
          <w:rPr>
            <w:sz w:val="27"/>
            <w:szCs w:val="27"/>
            <w:lang w:eastAsia="uk-UA"/>
          </w:rPr>
          <w:t>Закон</w:t>
        </w:r>
        <w:r w:rsidR="00274EBB" w:rsidRPr="00200D10">
          <w:rPr>
            <w:sz w:val="27"/>
            <w:szCs w:val="27"/>
            <w:lang w:eastAsia="uk-UA"/>
          </w:rPr>
          <w:t xml:space="preserve"> </w:t>
        </w:r>
        <w:r w:rsidR="004307E9" w:rsidRPr="00200D10">
          <w:rPr>
            <w:sz w:val="27"/>
            <w:szCs w:val="27"/>
            <w:lang w:eastAsia="uk-UA"/>
          </w:rPr>
          <w:t>України</w:t>
        </w:r>
      </w:hyperlink>
      <w:r w:rsidR="00A53526" w:rsidRPr="00200D10">
        <w:rPr>
          <w:sz w:val="27"/>
          <w:szCs w:val="27"/>
          <w:lang w:eastAsia="uk-UA"/>
        </w:rPr>
        <w:t xml:space="preserve"> </w:t>
      </w:r>
      <w:r w:rsidR="004307E9" w:rsidRPr="00200D10">
        <w:rPr>
          <w:sz w:val="27"/>
          <w:szCs w:val="27"/>
          <w:lang w:eastAsia="uk-UA"/>
        </w:rPr>
        <w:t>«Про</w:t>
      </w:r>
      <w:r w:rsidR="00274EBB" w:rsidRPr="00200D10">
        <w:rPr>
          <w:sz w:val="27"/>
          <w:szCs w:val="27"/>
          <w:lang w:eastAsia="uk-UA"/>
        </w:rPr>
        <w:t xml:space="preserve"> </w:t>
      </w:r>
      <w:r w:rsidR="004307E9" w:rsidRPr="00200D10">
        <w:rPr>
          <w:sz w:val="27"/>
          <w:szCs w:val="27"/>
          <w:lang w:eastAsia="uk-UA"/>
        </w:rPr>
        <w:t>основні</w:t>
      </w:r>
      <w:r w:rsidR="00A53526" w:rsidRPr="00200D10">
        <w:rPr>
          <w:sz w:val="27"/>
          <w:szCs w:val="27"/>
          <w:lang w:eastAsia="uk-UA"/>
        </w:rPr>
        <w:t xml:space="preserve"> </w:t>
      </w:r>
      <w:r w:rsidR="004307E9" w:rsidRPr="00200D10">
        <w:rPr>
          <w:sz w:val="27"/>
          <w:szCs w:val="27"/>
          <w:lang w:eastAsia="uk-UA"/>
        </w:rPr>
        <w:t>засади</w:t>
      </w:r>
      <w:r w:rsidR="00A53526" w:rsidRPr="00200D10">
        <w:rPr>
          <w:sz w:val="27"/>
          <w:szCs w:val="27"/>
          <w:lang w:eastAsia="uk-UA"/>
        </w:rPr>
        <w:t xml:space="preserve"> </w:t>
      </w:r>
      <w:r w:rsidR="004307E9" w:rsidRPr="00200D10">
        <w:rPr>
          <w:sz w:val="27"/>
          <w:szCs w:val="27"/>
          <w:lang w:eastAsia="uk-UA"/>
        </w:rPr>
        <w:t>державного</w:t>
      </w:r>
      <w:r w:rsidR="00A53526" w:rsidRPr="00200D10">
        <w:rPr>
          <w:sz w:val="27"/>
          <w:szCs w:val="27"/>
          <w:lang w:eastAsia="uk-UA"/>
        </w:rPr>
        <w:t xml:space="preserve"> </w:t>
      </w:r>
      <w:r w:rsidR="004307E9" w:rsidRPr="00200D10">
        <w:rPr>
          <w:sz w:val="27"/>
          <w:szCs w:val="27"/>
          <w:lang w:eastAsia="uk-UA"/>
        </w:rPr>
        <w:t>нагляду</w:t>
      </w:r>
      <w:r w:rsidR="00A53526" w:rsidRPr="00200D10">
        <w:rPr>
          <w:sz w:val="27"/>
          <w:szCs w:val="27"/>
          <w:lang w:eastAsia="uk-UA"/>
        </w:rPr>
        <w:t xml:space="preserve"> </w:t>
      </w:r>
      <w:r w:rsidR="004307E9" w:rsidRPr="00200D10">
        <w:rPr>
          <w:sz w:val="27"/>
          <w:szCs w:val="27"/>
          <w:lang w:eastAsia="uk-UA"/>
        </w:rPr>
        <w:t>(контролю)</w:t>
      </w:r>
      <w:r w:rsidR="00A53526" w:rsidRPr="00200D10">
        <w:rPr>
          <w:sz w:val="27"/>
          <w:szCs w:val="27"/>
          <w:lang w:eastAsia="uk-UA"/>
        </w:rPr>
        <w:t xml:space="preserve"> </w:t>
      </w:r>
      <w:r w:rsidR="004307E9" w:rsidRPr="00200D10">
        <w:rPr>
          <w:sz w:val="27"/>
          <w:szCs w:val="27"/>
          <w:lang w:eastAsia="uk-UA"/>
        </w:rPr>
        <w:t>у</w:t>
      </w:r>
      <w:r w:rsidR="00A53526" w:rsidRPr="00200D10">
        <w:rPr>
          <w:sz w:val="27"/>
          <w:szCs w:val="27"/>
          <w:lang w:eastAsia="uk-UA"/>
        </w:rPr>
        <w:t xml:space="preserve"> </w:t>
      </w:r>
      <w:r w:rsidR="004307E9" w:rsidRPr="00200D10">
        <w:rPr>
          <w:sz w:val="27"/>
          <w:szCs w:val="27"/>
          <w:lang w:eastAsia="uk-UA"/>
        </w:rPr>
        <w:t>сфері</w:t>
      </w:r>
      <w:r w:rsidR="00A53526" w:rsidRPr="00200D10">
        <w:rPr>
          <w:sz w:val="27"/>
          <w:szCs w:val="27"/>
          <w:lang w:eastAsia="uk-UA"/>
        </w:rPr>
        <w:t xml:space="preserve"> </w:t>
      </w:r>
      <w:r w:rsidR="004307E9" w:rsidRPr="00200D10">
        <w:rPr>
          <w:sz w:val="27"/>
          <w:szCs w:val="27"/>
          <w:lang w:eastAsia="uk-UA"/>
        </w:rPr>
        <w:t>господарської</w:t>
      </w:r>
      <w:r w:rsidR="00A53526" w:rsidRPr="00200D10">
        <w:rPr>
          <w:sz w:val="27"/>
          <w:szCs w:val="27"/>
          <w:lang w:eastAsia="uk-UA"/>
        </w:rPr>
        <w:t xml:space="preserve"> </w:t>
      </w:r>
      <w:r w:rsidR="004307E9" w:rsidRPr="00200D10">
        <w:rPr>
          <w:sz w:val="27"/>
          <w:szCs w:val="27"/>
          <w:lang w:eastAsia="uk-UA"/>
        </w:rPr>
        <w:t>діяльності»</w:t>
      </w:r>
      <w:r w:rsidR="007F5A64" w:rsidRPr="00200D10">
        <w:rPr>
          <w:sz w:val="27"/>
          <w:szCs w:val="27"/>
          <w:lang w:eastAsia="uk-UA"/>
        </w:rPr>
        <w:t>;</w:t>
      </w:r>
    </w:p>
    <w:p w:rsidR="00264928" w:rsidRPr="00200D10" w:rsidRDefault="00264928" w:rsidP="00DC1D62">
      <w:pPr>
        <w:suppressAutoHyphens/>
        <w:ind w:firstLine="567"/>
        <w:jc w:val="both"/>
        <w:rPr>
          <w:sz w:val="27"/>
          <w:szCs w:val="27"/>
        </w:rPr>
      </w:pPr>
      <w:bookmarkStart w:id="0" w:name="n3493"/>
      <w:bookmarkEnd w:id="0"/>
      <w:r w:rsidRPr="00200D10">
        <w:rPr>
          <w:sz w:val="27"/>
          <w:szCs w:val="27"/>
        </w:rPr>
        <w:t>постанова</w:t>
      </w:r>
      <w:r w:rsidR="00A53526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Кабінету</w:t>
      </w:r>
      <w:r w:rsidR="00A53526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Міністрів</w:t>
      </w:r>
      <w:r w:rsidR="00A53526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України</w:t>
      </w:r>
      <w:r w:rsidR="00A53526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від</w:t>
      </w:r>
      <w:r w:rsidR="00A53526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13</w:t>
      </w:r>
      <w:r w:rsidR="00E552BA">
        <w:rPr>
          <w:sz w:val="27"/>
          <w:szCs w:val="27"/>
        </w:rPr>
        <w:t>.07.</w:t>
      </w:r>
      <w:r w:rsidRPr="00200D10">
        <w:rPr>
          <w:sz w:val="27"/>
          <w:szCs w:val="27"/>
        </w:rPr>
        <w:t>2016</w:t>
      </w:r>
      <w:r w:rsidR="00E552BA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№</w:t>
      </w:r>
      <w:r w:rsidR="00A53526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44</w:t>
      </w:r>
      <w:r w:rsidR="00483407">
        <w:rPr>
          <w:sz w:val="27"/>
          <w:szCs w:val="27"/>
        </w:rPr>
        <w:t>5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«</w:t>
      </w:r>
      <w:r w:rsidR="00483407" w:rsidRPr="00483407">
        <w:rPr>
          <w:rFonts w:ascii="Times New Roman CYR" w:hAnsi="Times New Roman CYR" w:cs="Times New Roman CYR"/>
          <w:sz w:val="27"/>
          <w:szCs w:val="27"/>
        </w:rPr>
        <w:t xml:space="preserve">Про затвердження Ліцензійних умов провадження господарської діяльності з </w:t>
      </w:r>
      <w:r w:rsidR="00483407" w:rsidRPr="00483407">
        <w:rPr>
          <w:rFonts w:ascii="Times New Roman CYR" w:hAnsi="Times New Roman CYR" w:cs="Times New Roman CYR"/>
          <w:sz w:val="27"/>
          <w:szCs w:val="27"/>
        </w:rPr>
        <w:lastRenderedPageBreak/>
        <w:t>виробництва особливо небезпечних хімічних речовин, перелік яких визначається Кабінетом Міністрів України</w:t>
      </w:r>
      <w:r w:rsidR="00700E10" w:rsidRPr="00200D10">
        <w:rPr>
          <w:sz w:val="27"/>
          <w:szCs w:val="27"/>
          <w:highlight w:val="white"/>
        </w:rPr>
        <w:t>»</w:t>
      </w:r>
      <w:r w:rsidR="00700E10" w:rsidRPr="00200D10">
        <w:rPr>
          <w:sz w:val="27"/>
          <w:szCs w:val="27"/>
        </w:rPr>
        <w:t>;</w:t>
      </w:r>
    </w:p>
    <w:p w:rsidR="007F5A64" w:rsidRPr="00200D10" w:rsidRDefault="007F5A64" w:rsidP="00E552BA">
      <w:pPr>
        <w:shd w:val="clear" w:color="auto" w:fill="FFFFFF"/>
        <w:ind w:firstLine="567"/>
        <w:jc w:val="both"/>
        <w:rPr>
          <w:sz w:val="27"/>
          <w:szCs w:val="27"/>
          <w:lang w:eastAsia="uk-UA"/>
        </w:rPr>
      </w:pPr>
      <w:r w:rsidRPr="00200D10">
        <w:rPr>
          <w:sz w:val="27"/>
          <w:szCs w:val="27"/>
          <w:lang w:eastAsia="uk-UA"/>
        </w:rPr>
        <w:t>постанова</w:t>
      </w:r>
      <w:r w:rsidR="00A53526" w:rsidRPr="00200D10">
        <w:rPr>
          <w:sz w:val="27"/>
          <w:szCs w:val="27"/>
          <w:lang w:eastAsia="uk-UA"/>
        </w:rPr>
        <w:t xml:space="preserve"> </w:t>
      </w:r>
      <w:r w:rsidRPr="00200D10">
        <w:rPr>
          <w:sz w:val="27"/>
          <w:szCs w:val="27"/>
          <w:lang w:eastAsia="uk-UA"/>
        </w:rPr>
        <w:t>Кабінету</w:t>
      </w:r>
      <w:r w:rsidR="00A53526" w:rsidRPr="00200D10">
        <w:rPr>
          <w:sz w:val="27"/>
          <w:szCs w:val="27"/>
          <w:lang w:eastAsia="uk-UA"/>
        </w:rPr>
        <w:t xml:space="preserve"> </w:t>
      </w:r>
      <w:r w:rsidRPr="00200D10">
        <w:rPr>
          <w:sz w:val="27"/>
          <w:szCs w:val="27"/>
          <w:lang w:eastAsia="uk-UA"/>
        </w:rPr>
        <w:t>Міністрів</w:t>
      </w:r>
      <w:r w:rsidR="00A53526" w:rsidRPr="00200D10">
        <w:rPr>
          <w:sz w:val="27"/>
          <w:szCs w:val="27"/>
          <w:lang w:eastAsia="uk-UA"/>
        </w:rPr>
        <w:t xml:space="preserve"> </w:t>
      </w:r>
      <w:r w:rsidRPr="00200D10">
        <w:rPr>
          <w:sz w:val="27"/>
          <w:szCs w:val="27"/>
          <w:lang w:eastAsia="uk-UA"/>
        </w:rPr>
        <w:t>України</w:t>
      </w:r>
      <w:r w:rsidR="00A53526" w:rsidRPr="00200D10">
        <w:rPr>
          <w:sz w:val="27"/>
          <w:szCs w:val="27"/>
          <w:lang w:eastAsia="uk-UA"/>
        </w:rPr>
        <w:t xml:space="preserve"> </w:t>
      </w:r>
      <w:r w:rsidRPr="00200D10">
        <w:rPr>
          <w:sz w:val="27"/>
          <w:szCs w:val="27"/>
          <w:lang w:eastAsia="uk-UA"/>
        </w:rPr>
        <w:t>від</w:t>
      </w:r>
      <w:r w:rsidR="00A53526" w:rsidRPr="00200D10">
        <w:rPr>
          <w:sz w:val="27"/>
          <w:szCs w:val="27"/>
          <w:lang w:eastAsia="uk-UA"/>
        </w:rPr>
        <w:t xml:space="preserve"> </w:t>
      </w:r>
      <w:r w:rsidRPr="00200D10">
        <w:rPr>
          <w:sz w:val="27"/>
          <w:szCs w:val="27"/>
          <w:lang w:eastAsia="uk-UA"/>
        </w:rPr>
        <w:t>25</w:t>
      </w:r>
      <w:r w:rsidR="00E552BA">
        <w:rPr>
          <w:sz w:val="27"/>
          <w:szCs w:val="27"/>
          <w:lang w:eastAsia="uk-UA"/>
        </w:rPr>
        <w:t>.06.2</w:t>
      </w:r>
      <w:r w:rsidRPr="00200D10">
        <w:rPr>
          <w:sz w:val="27"/>
          <w:szCs w:val="27"/>
          <w:lang w:eastAsia="uk-UA"/>
        </w:rPr>
        <w:t>020</w:t>
      </w:r>
      <w:r w:rsidR="00E552BA">
        <w:rPr>
          <w:sz w:val="27"/>
          <w:szCs w:val="27"/>
          <w:lang w:eastAsia="uk-UA"/>
        </w:rPr>
        <w:t xml:space="preserve"> </w:t>
      </w:r>
      <w:r w:rsidRPr="00200D10">
        <w:rPr>
          <w:sz w:val="27"/>
          <w:szCs w:val="27"/>
          <w:lang w:eastAsia="uk-UA"/>
        </w:rPr>
        <w:t>№</w:t>
      </w:r>
      <w:r w:rsidR="00A53526" w:rsidRPr="00200D10">
        <w:rPr>
          <w:sz w:val="27"/>
          <w:szCs w:val="27"/>
          <w:lang w:eastAsia="uk-UA"/>
        </w:rPr>
        <w:t xml:space="preserve"> </w:t>
      </w:r>
      <w:r w:rsidRPr="00200D10">
        <w:rPr>
          <w:sz w:val="27"/>
          <w:szCs w:val="27"/>
          <w:lang w:eastAsia="uk-UA"/>
        </w:rPr>
        <w:t>614</w:t>
      </w:r>
      <w:r w:rsidR="00A53526" w:rsidRPr="00200D10">
        <w:rPr>
          <w:sz w:val="27"/>
          <w:szCs w:val="27"/>
          <w:lang w:eastAsia="uk-UA"/>
        </w:rPr>
        <w:t xml:space="preserve"> </w:t>
      </w:r>
      <w:r w:rsidRPr="00200D10">
        <w:rPr>
          <w:sz w:val="27"/>
          <w:szCs w:val="27"/>
          <w:lang w:eastAsia="uk-UA"/>
        </w:rPr>
        <w:t>«Деякі</w:t>
      </w:r>
      <w:r w:rsidR="00A53526" w:rsidRPr="00200D10">
        <w:rPr>
          <w:sz w:val="27"/>
          <w:szCs w:val="27"/>
          <w:lang w:eastAsia="uk-UA"/>
        </w:rPr>
        <w:t xml:space="preserve"> </w:t>
      </w:r>
      <w:r w:rsidRPr="00200D10">
        <w:rPr>
          <w:sz w:val="27"/>
          <w:szCs w:val="27"/>
          <w:lang w:eastAsia="uk-UA"/>
        </w:rPr>
        <w:t>питання</w:t>
      </w:r>
      <w:r w:rsidR="00A53526" w:rsidRPr="00200D10">
        <w:rPr>
          <w:sz w:val="27"/>
          <w:szCs w:val="27"/>
          <w:lang w:eastAsia="uk-UA"/>
        </w:rPr>
        <w:t xml:space="preserve"> </w:t>
      </w:r>
      <w:r w:rsidRPr="00200D10">
        <w:rPr>
          <w:sz w:val="27"/>
          <w:szCs w:val="27"/>
          <w:lang w:eastAsia="uk-UA"/>
        </w:rPr>
        <w:t>Міністерства</w:t>
      </w:r>
      <w:r w:rsidR="00A53526" w:rsidRPr="00200D10">
        <w:rPr>
          <w:sz w:val="27"/>
          <w:szCs w:val="27"/>
          <w:lang w:eastAsia="uk-UA"/>
        </w:rPr>
        <w:t xml:space="preserve"> </w:t>
      </w:r>
      <w:r w:rsidRPr="00200D10">
        <w:rPr>
          <w:sz w:val="27"/>
          <w:szCs w:val="27"/>
          <w:lang w:eastAsia="uk-UA"/>
        </w:rPr>
        <w:t>захисту</w:t>
      </w:r>
      <w:r w:rsidR="00A53526" w:rsidRPr="00200D10">
        <w:rPr>
          <w:sz w:val="27"/>
          <w:szCs w:val="27"/>
          <w:lang w:eastAsia="uk-UA"/>
        </w:rPr>
        <w:t xml:space="preserve"> </w:t>
      </w:r>
      <w:r w:rsidRPr="00200D10">
        <w:rPr>
          <w:sz w:val="27"/>
          <w:szCs w:val="27"/>
          <w:lang w:eastAsia="uk-UA"/>
        </w:rPr>
        <w:t>довкілля</w:t>
      </w:r>
      <w:r w:rsidR="00A53526" w:rsidRPr="00200D10">
        <w:rPr>
          <w:sz w:val="27"/>
          <w:szCs w:val="27"/>
          <w:lang w:eastAsia="uk-UA"/>
        </w:rPr>
        <w:t xml:space="preserve"> </w:t>
      </w:r>
      <w:r w:rsidRPr="00200D10">
        <w:rPr>
          <w:sz w:val="27"/>
          <w:szCs w:val="27"/>
          <w:lang w:eastAsia="uk-UA"/>
        </w:rPr>
        <w:t>та</w:t>
      </w:r>
      <w:r w:rsidR="00A53526" w:rsidRPr="00200D10">
        <w:rPr>
          <w:sz w:val="27"/>
          <w:szCs w:val="27"/>
          <w:lang w:eastAsia="uk-UA"/>
        </w:rPr>
        <w:t xml:space="preserve"> </w:t>
      </w:r>
      <w:r w:rsidRPr="00200D10">
        <w:rPr>
          <w:sz w:val="27"/>
          <w:szCs w:val="27"/>
          <w:lang w:eastAsia="uk-UA"/>
        </w:rPr>
        <w:t>природних</w:t>
      </w:r>
      <w:r w:rsidR="00A53526" w:rsidRPr="00200D10">
        <w:rPr>
          <w:sz w:val="27"/>
          <w:szCs w:val="27"/>
          <w:lang w:eastAsia="uk-UA"/>
        </w:rPr>
        <w:t xml:space="preserve"> </w:t>
      </w:r>
      <w:r w:rsidRPr="00200D10">
        <w:rPr>
          <w:sz w:val="27"/>
          <w:szCs w:val="27"/>
          <w:lang w:eastAsia="uk-UA"/>
        </w:rPr>
        <w:t>ресурсів»</w:t>
      </w:r>
      <w:r w:rsidR="00700E10" w:rsidRPr="00200D10">
        <w:rPr>
          <w:sz w:val="27"/>
          <w:szCs w:val="27"/>
          <w:lang w:eastAsia="uk-UA"/>
        </w:rPr>
        <w:t>.</w:t>
      </w:r>
    </w:p>
    <w:p w:rsidR="006E170B" w:rsidRPr="00200D10" w:rsidRDefault="006E170B" w:rsidP="00393571">
      <w:pPr>
        <w:suppressAutoHyphens/>
        <w:ind w:firstLine="567"/>
        <w:jc w:val="both"/>
        <w:rPr>
          <w:b/>
          <w:bCs/>
          <w:sz w:val="16"/>
          <w:szCs w:val="16"/>
          <w:shd w:val="clear" w:color="auto" w:fill="FFFFFF"/>
        </w:rPr>
      </w:pPr>
    </w:p>
    <w:p w:rsidR="008931F9" w:rsidRPr="00200D10" w:rsidRDefault="008931F9" w:rsidP="00393571">
      <w:pPr>
        <w:pStyle w:val="ab"/>
        <w:spacing w:before="0"/>
        <w:jc w:val="both"/>
        <w:rPr>
          <w:rFonts w:ascii="Times New Roman" w:hAnsi="Times New Roman"/>
          <w:b/>
          <w:bCs/>
          <w:sz w:val="27"/>
          <w:szCs w:val="27"/>
          <w:shd w:val="clear" w:color="auto" w:fill="FFFFFF"/>
        </w:rPr>
      </w:pPr>
      <w:r w:rsidRPr="00200D10">
        <w:rPr>
          <w:rFonts w:ascii="Times New Roman" w:hAnsi="Times New Roman"/>
          <w:b/>
          <w:bCs/>
          <w:sz w:val="27"/>
          <w:szCs w:val="27"/>
          <w:shd w:val="clear" w:color="auto" w:fill="FFFFFF"/>
        </w:rPr>
        <w:t>5.</w:t>
      </w:r>
      <w:r w:rsidR="00274EBB" w:rsidRPr="00200D10">
        <w:rPr>
          <w:rFonts w:ascii="Times New Roman" w:hAnsi="Times New Roman"/>
          <w:b/>
          <w:bCs/>
          <w:sz w:val="27"/>
          <w:szCs w:val="27"/>
          <w:shd w:val="clear" w:color="auto" w:fill="FFFFFF"/>
        </w:rPr>
        <w:t xml:space="preserve"> </w:t>
      </w:r>
      <w:r w:rsidRPr="00200D10">
        <w:rPr>
          <w:rFonts w:ascii="Times New Roman" w:hAnsi="Times New Roman"/>
          <w:b/>
          <w:bCs/>
          <w:sz w:val="27"/>
          <w:szCs w:val="27"/>
          <w:shd w:val="clear" w:color="auto" w:fill="FFFFFF"/>
        </w:rPr>
        <w:t>Фінансово-економічне</w:t>
      </w:r>
      <w:r w:rsidR="00274EBB" w:rsidRPr="00200D10">
        <w:rPr>
          <w:rFonts w:ascii="Times New Roman" w:hAnsi="Times New Roman"/>
          <w:b/>
          <w:bCs/>
          <w:sz w:val="27"/>
          <w:szCs w:val="27"/>
          <w:shd w:val="clear" w:color="auto" w:fill="FFFFFF"/>
        </w:rPr>
        <w:t xml:space="preserve"> </w:t>
      </w:r>
      <w:r w:rsidRPr="00200D10">
        <w:rPr>
          <w:rFonts w:ascii="Times New Roman" w:hAnsi="Times New Roman"/>
          <w:b/>
          <w:bCs/>
          <w:sz w:val="27"/>
          <w:szCs w:val="27"/>
          <w:shd w:val="clear" w:color="auto" w:fill="FFFFFF"/>
        </w:rPr>
        <w:t>обґрунтування</w:t>
      </w:r>
    </w:p>
    <w:p w:rsidR="007F209F" w:rsidRPr="00200D10" w:rsidRDefault="007F209F" w:rsidP="007F5A64">
      <w:pPr>
        <w:widowControl w:val="0"/>
        <w:adjustRightInd w:val="0"/>
        <w:ind w:firstLine="567"/>
        <w:jc w:val="both"/>
        <w:rPr>
          <w:sz w:val="27"/>
          <w:szCs w:val="27"/>
        </w:rPr>
      </w:pPr>
      <w:r w:rsidRPr="00200D10">
        <w:rPr>
          <w:rFonts w:ascii="Times New Roman CYR" w:hAnsi="Times New Roman CYR" w:cs="Times New Roman CYR"/>
          <w:sz w:val="27"/>
          <w:szCs w:val="27"/>
        </w:rPr>
        <w:t>Відповідно</w:t>
      </w:r>
      <w:r w:rsidR="00274EBB" w:rsidRPr="00200D10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200D10">
        <w:rPr>
          <w:rFonts w:ascii="Times New Roman CYR" w:hAnsi="Times New Roman CYR" w:cs="Times New Roman CYR"/>
          <w:sz w:val="27"/>
          <w:szCs w:val="27"/>
        </w:rPr>
        <w:t>до</w:t>
      </w:r>
      <w:r w:rsidR="00274EBB" w:rsidRPr="00200D10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200D10">
        <w:rPr>
          <w:rFonts w:ascii="Times New Roman CYR" w:hAnsi="Times New Roman CYR" w:cs="Times New Roman CYR"/>
          <w:sz w:val="27"/>
          <w:szCs w:val="27"/>
        </w:rPr>
        <w:t>частини</w:t>
      </w:r>
      <w:r w:rsidR="00274EBB" w:rsidRPr="00200D10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200D10">
        <w:rPr>
          <w:rFonts w:ascii="Times New Roman CYR" w:hAnsi="Times New Roman CYR" w:cs="Times New Roman CYR"/>
          <w:sz w:val="27"/>
          <w:szCs w:val="27"/>
        </w:rPr>
        <w:t>п’ятої</w:t>
      </w:r>
      <w:r w:rsidR="00274EBB" w:rsidRPr="00200D10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200D10">
        <w:rPr>
          <w:rFonts w:ascii="Times New Roman CYR" w:hAnsi="Times New Roman CYR" w:cs="Times New Roman CYR"/>
          <w:sz w:val="27"/>
          <w:szCs w:val="27"/>
        </w:rPr>
        <w:t>статті</w:t>
      </w:r>
      <w:r w:rsidR="00274EBB" w:rsidRPr="00200D10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200D10">
        <w:rPr>
          <w:rFonts w:ascii="Times New Roman CYR" w:hAnsi="Times New Roman CYR" w:cs="Times New Roman CYR"/>
          <w:sz w:val="27"/>
          <w:szCs w:val="27"/>
        </w:rPr>
        <w:t>14</w:t>
      </w:r>
      <w:r w:rsidR="00274EBB" w:rsidRPr="00200D10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200D10">
        <w:rPr>
          <w:rFonts w:ascii="Times New Roman CYR" w:hAnsi="Times New Roman CYR" w:cs="Times New Roman CYR"/>
          <w:sz w:val="27"/>
          <w:szCs w:val="27"/>
        </w:rPr>
        <w:t>Закону</w:t>
      </w:r>
      <w:r w:rsidR="00274EBB" w:rsidRPr="00200D10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200D10">
        <w:rPr>
          <w:rFonts w:ascii="Times New Roman CYR" w:hAnsi="Times New Roman CYR" w:cs="Times New Roman CYR"/>
          <w:sz w:val="27"/>
          <w:szCs w:val="27"/>
        </w:rPr>
        <w:t>№</w:t>
      </w:r>
      <w:r w:rsidR="00274EBB" w:rsidRPr="00200D10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200D10">
        <w:rPr>
          <w:rFonts w:ascii="Times New Roman CYR" w:hAnsi="Times New Roman CYR" w:cs="Times New Roman CYR"/>
          <w:sz w:val="27"/>
          <w:szCs w:val="27"/>
        </w:rPr>
        <w:t>222</w:t>
      </w:r>
      <w:r w:rsidR="00274EBB" w:rsidRPr="00200D10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200D10">
        <w:rPr>
          <w:rFonts w:ascii="Times New Roman CYR" w:hAnsi="Times New Roman CYR" w:cs="Times New Roman CYR"/>
          <w:sz w:val="27"/>
          <w:szCs w:val="27"/>
        </w:rPr>
        <w:t>(із</w:t>
      </w:r>
      <w:r w:rsidR="00274EBB" w:rsidRPr="00200D10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200D10">
        <w:rPr>
          <w:rFonts w:ascii="Times New Roman CYR" w:hAnsi="Times New Roman CYR" w:cs="Times New Roman CYR"/>
          <w:sz w:val="27"/>
          <w:szCs w:val="27"/>
        </w:rPr>
        <w:t>змінами,</w:t>
      </w:r>
      <w:r w:rsidR="00274EBB" w:rsidRPr="00200D10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200D10">
        <w:rPr>
          <w:rFonts w:ascii="Times New Roman CYR" w:hAnsi="Times New Roman CYR" w:cs="Times New Roman CYR"/>
          <w:sz w:val="27"/>
          <w:szCs w:val="27"/>
        </w:rPr>
        <w:t>внесеними</w:t>
      </w:r>
      <w:r w:rsidR="00274EBB" w:rsidRPr="00200D10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200D10">
        <w:rPr>
          <w:rFonts w:ascii="Times New Roman CYR" w:hAnsi="Times New Roman CYR" w:cs="Times New Roman CYR"/>
          <w:sz w:val="27"/>
          <w:szCs w:val="27"/>
        </w:rPr>
        <w:t>Законом</w:t>
      </w:r>
      <w:r w:rsidR="00274EBB" w:rsidRPr="00200D10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200D10">
        <w:rPr>
          <w:rFonts w:ascii="Times New Roman CYR" w:hAnsi="Times New Roman CYR" w:cs="Times New Roman CYR"/>
          <w:sz w:val="27"/>
          <w:szCs w:val="27"/>
        </w:rPr>
        <w:t>№</w:t>
      </w:r>
      <w:r w:rsidR="00274EBB" w:rsidRPr="00200D10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200D10">
        <w:rPr>
          <w:rFonts w:ascii="Times New Roman CYR" w:hAnsi="Times New Roman CYR" w:cs="Times New Roman CYR"/>
          <w:sz w:val="27"/>
          <w:szCs w:val="27"/>
        </w:rPr>
        <w:t>139)</w:t>
      </w:r>
      <w:r w:rsidR="00274EBB" w:rsidRPr="00200D10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200D10">
        <w:rPr>
          <w:rFonts w:ascii="Times New Roman CYR" w:hAnsi="Times New Roman CYR" w:cs="Times New Roman CYR"/>
          <w:sz w:val="27"/>
          <w:szCs w:val="27"/>
        </w:rPr>
        <w:t>плата</w:t>
      </w:r>
      <w:r w:rsidR="00274EBB" w:rsidRPr="00200D10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200D10">
        <w:rPr>
          <w:rFonts w:ascii="Times New Roman CYR" w:hAnsi="Times New Roman CYR" w:cs="Times New Roman CYR"/>
          <w:sz w:val="27"/>
          <w:szCs w:val="27"/>
        </w:rPr>
        <w:t>за</w:t>
      </w:r>
      <w:r w:rsidR="00274EBB" w:rsidRPr="00200D10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200D10">
        <w:rPr>
          <w:rFonts w:ascii="Times New Roman CYR" w:hAnsi="Times New Roman CYR" w:cs="Times New Roman CYR"/>
          <w:sz w:val="27"/>
          <w:szCs w:val="27"/>
        </w:rPr>
        <w:t>видачу</w:t>
      </w:r>
      <w:r w:rsidR="00274EBB" w:rsidRPr="00200D10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200D10">
        <w:rPr>
          <w:rFonts w:ascii="Times New Roman CYR" w:hAnsi="Times New Roman CYR" w:cs="Times New Roman CYR"/>
          <w:sz w:val="27"/>
          <w:szCs w:val="27"/>
        </w:rPr>
        <w:t>ліцензії</w:t>
      </w:r>
      <w:r w:rsidR="00274EBB" w:rsidRPr="00200D10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200D10">
        <w:rPr>
          <w:rFonts w:ascii="Times New Roman CYR" w:hAnsi="Times New Roman CYR" w:cs="Times New Roman CYR"/>
          <w:sz w:val="27"/>
          <w:szCs w:val="27"/>
        </w:rPr>
        <w:t>зараховується</w:t>
      </w:r>
      <w:r w:rsidR="00274EBB" w:rsidRPr="00200D10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200D10">
        <w:rPr>
          <w:rFonts w:ascii="Times New Roman CYR" w:hAnsi="Times New Roman CYR" w:cs="Times New Roman CYR"/>
          <w:sz w:val="27"/>
          <w:szCs w:val="27"/>
        </w:rPr>
        <w:t>до</w:t>
      </w:r>
      <w:r w:rsidR="00274EBB" w:rsidRPr="00200D10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200D10">
        <w:rPr>
          <w:rFonts w:ascii="Times New Roman CYR" w:hAnsi="Times New Roman CYR" w:cs="Times New Roman CYR"/>
          <w:sz w:val="27"/>
          <w:szCs w:val="27"/>
        </w:rPr>
        <w:t>відповідних</w:t>
      </w:r>
      <w:r w:rsidR="00274EBB" w:rsidRPr="00200D10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200D10">
        <w:rPr>
          <w:rFonts w:ascii="Times New Roman CYR" w:hAnsi="Times New Roman CYR" w:cs="Times New Roman CYR"/>
          <w:sz w:val="27"/>
          <w:szCs w:val="27"/>
        </w:rPr>
        <w:t>бюджетів</w:t>
      </w:r>
      <w:r w:rsidR="00274EBB" w:rsidRPr="00200D10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200D10">
        <w:rPr>
          <w:rFonts w:ascii="Times New Roman CYR" w:hAnsi="Times New Roman CYR" w:cs="Times New Roman CYR"/>
          <w:sz w:val="27"/>
          <w:szCs w:val="27"/>
        </w:rPr>
        <w:t>згідно</w:t>
      </w:r>
      <w:r w:rsidR="00274EBB" w:rsidRPr="00200D10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200D10">
        <w:rPr>
          <w:rFonts w:ascii="Times New Roman CYR" w:hAnsi="Times New Roman CYR" w:cs="Times New Roman CYR"/>
          <w:sz w:val="27"/>
          <w:szCs w:val="27"/>
        </w:rPr>
        <w:t>з</w:t>
      </w:r>
      <w:r w:rsidR="00274EBB" w:rsidRPr="00200D10">
        <w:rPr>
          <w:rFonts w:ascii="Times New Roman CYR" w:hAnsi="Times New Roman CYR" w:cs="Times New Roman CYR"/>
          <w:sz w:val="27"/>
          <w:szCs w:val="27"/>
        </w:rPr>
        <w:t xml:space="preserve"> </w:t>
      </w:r>
      <w:hyperlink r:id="rId9" w:history="1">
        <w:r w:rsidRPr="00200D10">
          <w:rPr>
            <w:rFonts w:ascii="Times New Roman CYR" w:hAnsi="Times New Roman CYR" w:cs="Times New Roman CYR"/>
            <w:sz w:val="27"/>
            <w:szCs w:val="27"/>
          </w:rPr>
          <w:t>Бюджетним</w:t>
        </w:r>
        <w:r w:rsidR="00274EBB" w:rsidRPr="00200D10">
          <w:rPr>
            <w:rFonts w:ascii="Times New Roman CYR" w:hAnsi="Times New Roman CYR" w:cs="Times New Roman CYR"/>
            <w:sz w:val="27"/>
            <w:szCs w:val="27"/>
          </w:rPr>
          <w:t xml:space="preserve"> </w:t>
        </w:r>
        <w:r w:rsidRPr="00200D10">
          <w:rPr>
            <w:rFonts w:ascii="Times New Roman CYR" w:hAnsi="Times New Roman CYR" w:cs="Times New Roman CYR"/>
            <w:sz w:val="27"/>
            <w:szCs w:val="27"/>
          </w:rPr>
          <w:t>кодексом</w:t>
        </w:r>
        <w:r w:rsidR="00274EBB" w:rsidRPr="00200D10">
          <w:rPr>
            <w:rFonts w:ascii="Times New Roman CYR" w:hAnsi="Times New Roman CYR" w:cs="Times New Roman CYR"/>
            <w:sz w:val="27"/>
            <w:szCs w:val="27"/>
          </w:rPr>
          <w:t xml:space="preserve"> </w:t>
        </w:r>
        <w:r w:rsidRPr="00200D10">
          <w:rPr>
            <w:rFonts w:ascii="Times New Roman CYR" w:hAnsi="Times New Roman CYR" w:cs="Times New Roman CYR"/>
            <w:sz w:val="27"/>
            <w:szCs w:val="27"/>
          </w:rPr>
          <w:t>України</w:t>
        </w:r>
      </w:hyperlink>
      <w:r w:rsidRPr="00200D10">
        <w:rPr>
          <w:sz w:val="27"/>
          <w:szCs w:val="27"/>
        </w:rPr>
        <w:t>.</w:t>
      </w:r>
    </w:p>
    <w:p w:rsidR="007F209F" w:rsidRPr="00200D10" w:rsidRDefault="007F209F" w:rsidP="007F5A64">
      <w:pPr>
        <w:adjustRightInd w:val="0"/>
        <w:ind w:firstLine="567"/>
        <w:jc w:val="both"/>
        <w:rPr>
          <w:rFonts w:ascii="Times New Roman CYR" w:hAnsi="Times New Roman CYR" w:cs="Times New Roman CYR"/>
          <w:sz w:val="27"/>
          <w:szCs w:val="27"/>
        </w:rPr>
      </w:pPr>
      <w:r w:rsidRPr="00200D10">
        <w:rPr>
          <w:rFonts w:ascii="Times New Roman CYR" w:hAnsi="Times New Roman CYR" w:cs="Times New Roman CYR"/>
          <w:sz w:val="27"/>
          <w:szCs w:val="27"/>
        </w:rPr>
        <w:t>Реалізація</w:t>
      </w:r>
      <w:r w:rsidR="00274EBB" w:rsidRPr="00200D10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200D10">
        <w:rPr>
          <w:rFonts w:ascii="Times New Roman CYR" w:hAnsi="Times New Roman CYR" w:cs="Times New Roman CYR"/>
          <w:sz w:val="27"/>
          <w:szCs w:val="27"/>
        </w:rPr>
        <w:t>проєкту</w:t>
      </w:r>
      <w:r w:rsidR="00274EBB" w:rsidRPr="00200D10">
        <w:rPr>
          <w:rFonts w:ascii="Times New Roman CYR" w:hAnsi="Times New Roman CYR" w:cs="Times New Roman CYR"/>
          <w:sz w:val="27"/>
          <w:szCs w:val="27"/>
        </w:rPr>
        <w:t xml:space="preserve"> </w:t>
      </w:r>
      <w:r w:rsidR="00731AD7">
        <w:rPr>
          <w:rFonts w:ascii="Times New Roman CYR" w:hAnsi="Times New Roman CYR" w:cs="Times New Roman CYR"/>
          <w:sz w:val="27"/>
          <w:szCs w:val="27"/>
        </w:rPr>
        <w:t>акта</w:t>
      </w:r>
      <w:r w:rsidR="00274EBB" w:rsidRPr="00200D10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200D10">
        <w:rPr>
          <w:rFonts w:ascii="Times New Roman CYR" w:hAnsi="Times New Roman CYR" w:cs="Times New Roman CYR"/>
          <w:sz w:val="27"/>
          <w:szCs w:val="27"/>
        </w:rPr>
        <w:t>не</w:t>
      </w:r>
      <w:r w:rsidR="00274EBB" w:rsidRPr="00200D10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200D10">
        <w:rPr>
          <w:rFonts w:ascii="Times New Roman CYR" w:hAnsi="Times New Roman CYR" w:cs="Times New Roman CYR"/>
          <w:sz w:val="27"/>
          <w:szCs w:val="27"/>
        </w:rPr>
        <w:t>потребує</w:t>
      </w:r>
      <w:r w:rsidR="00274EBB" w:rsidRPr="00200D10">
        <w:rPr>
          <w:rFonts w:ascii="Times New Roman CYR" w:hAnsi="Times New Roman CYR" w:cs="Times New Roman CYR"/>
          <w:sz w:val="27"/>
          <w:szCs w:val="27"/>
        </w:rPr>
        <w:t xml:space="preserve"> </w:t>
      </w:r>
      <w:r w:rsidR="003E14DE" w:rsidRPr="00200D10">
        <w:rPr>
          <w:rFonts w:ascii="Times New Roman CYR" w:hAnsi="Times New Roman CYR" w:cs="Times New Roman CYR"/>
          <w:sz w:val="27"/>
          <w:szCs w:val="27"/>
        </w:rPr>
        <w:t xml:space="preserve">додаткового </w:t>
      </w:r>
      <w:r w:rsidRPr="00200D10">
        <w:rPr>
          <w:rFonts w:ascii="Times New Roman CYR" w:hAnsi="Times New Roman CYR" w:cs="Times New Roman CYR"/>
          <w:sz w:val="27"/>
          <w:szCs w:val="27"/>
        </w:rPr>
        <w:t>фінансування</w:t>
      </w:r>
      <w:r w:rsidR="00274EBB" w:rsidRPr="00200D10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200D10">
        <w:rPr>
          <w:rFonts w:ascii="Times New Roman CYR" w:hAnsi="Times New Roman CYR" w:cs="Times New Roman CYR"/>
          <w:sz w:val="27"/>
          <w:szCs w:val="27"/>
        </w:rPr>
        <w:t>з</w:t>
      </w:r>
      <w:r w:rsidR="00274EBB" w:rsidRPr="00200D10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200D10">
        <w:rPr>
          <w:rFonts w:ascii="Times New Roman CYR" w:hAnsi="Times New Roman CYR" w:cs="Times New Roman CYR"/>
          <w:sz w:val="27"/>
          <w:szCs w:val="27"/>
        </w:rPr>
        <w:t>державного</w:t>
      </w:r>
      <w:r w:rsidR="00274EBB" w:rsidRPr="00200D10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200D10">
        <w:rPr>
          <w:rFonts w:ascii="Times New Roman CYR" w:hAnsi="Times New Roman CYR" w:cs="Times New Roman CYR"/>
          <w:sz w:val="27"/>
          <w:szCs w:val="27"/>
        </w:rPr>
        <w:t>чи</w:t>
      </w:r>
      <w:r w:rsidR="00274EBB" w:rsidRPr="00200D10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200D10">
        <w:rPr>
          <w:rFonts w:ascii="Times New Roman CYR" w:hAnsi="Times New Roman CYR" w:cs="Times New Roman CYR"/>
          <w:sz w:val="27"/>
          <w:szCs w:val="27"/>
        </w:rPr>
        <w:t>місцев</w:t>
      </w:r>
      <w:r w:rsidR="00731AD7">
        <w:rPr>
          <w:rFonts w:ascii="Times New Roman CYR" w:hAnsi="Times New Roman CYR" w:cs="Times New Roman CYR"/>
          <w:sz w:val="27"/>
          <w:szCs w:val="27"/>
        </w:rPr>
        <w:t>их</w:t>
      </w:r>
      <w:r w:rsidR="00274EBB" w:rsidRPr="00200D10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200D10">
        <w:rPr>
          <w:rFonts w:ascii="Times New Roman CYR" w:hAnsi="Times New Roman CYR" w:cs="Times New Roman CYR"/>
          <w:sz w:val="27"/>
          <w:szCs w:val="27"/>
        </w:rPr>
        <w:t>бюджетів.</w:t>
      </w:r>
    </w:p>
    <w:p w:rsidR="003D2038" w:rsidRPr="00200D10" w:rsidRDefault="003D2038" w:rsidP="007F5A64">
      <w:pPr>
        <w:pStyle w:val="ab"/>
        <w:spacing w:before="0"/>
        <w:jc w:val="both"/>
        <w:rPr>
          <w:rFonts w:ascii="Times New Roman" w:hAnsi="Times New Roman"/>
          <w:b/>
          <w:bCs/>
          <w:sz w:val="20"/>
          <w:shd w:val="clear" w:color="auto" w:fill="FFFFFF"/>
        </w:rPr>
      </w:pPr>
    </w:p>
    <w:p w:rsidR="00B10E89" w:rsidRPr="00200D10" w:rsidRDefault="00B10E89" w:rsidP="00393571">
      <w:pPr>
        <w:pStyle w:val="10"/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</w:pPr>
      <w:r w:rsidRPr="00200D10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6.</w:t>
      </w:r>
      <w:r w:rsidR="00274EBB" w:rsidRPr="00200D10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Pr="00200D10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Позиція</w:t>
      </w:r>
      <w:r w:rsidR="00274EBB" w:rsidRPr="00200D10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Pr="00200D10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заінтересованих</w:t>
      </w:r>
      <w:r w:rsidR="00274EBB" w:rsidRPr="00200D10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Pr="00200D10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сторін</w:t>
      </w:r>
    </w:p>
    <w:p w:rsidR="00393571" w:rsidRPr="00200D10" w:rsidRDefault="00393571" w:rsidP="00393571">
      <w:pPr>
        <w:pStyle w:val="10"/>
        <w:tabs>
          <w:tab w:val="left" w:pos="851"/>
        </w:tabs>
        <w:spacing w:before="0" w:line="240" w:lineRule="auto"/>
        <w:ind w:firstLine="567"/>
        <w:rPr>
          <w:rStyle w:val="Typewriter"/>
          <w:rFonts w:ascii="Times New Roman" w:hAnsi="Times New Roman" w:cs="Times New Roman"/>
          <w:sz w:val="27"/>
          <w:szCs w:val="27"/>
        </w:rPr>
      </w:pPr>
      <w:r w:rsidRPr="00200D10">
        <w:rPr>
          <w:rStyle w:val="Typewriter"/>
          <w:rFonts w:ascii="Times New Roman" w:hAnsi="Times New Roman" w:cs="Times New Roman"/>
          <w:sz w:val="27"/>
          <w:szCs w:val="27"/>
        </w:rPr>
        <w:t>Проєкт</w:t>
      </w:r>
      <w:r w:rsidR="00274EBB" w:rsidRPr="00200D10">
        <w:rPr>
          <w:rStyle w:val="Typewriter"/>
          <w:rFonts w:ascii="Times New Roman" w:hAnsi="Times New Roman" w:cs="Times New Roman"/>
          <w:sz w:val="27"/>
          <w:szCs w:val="27"/>
        </w:rPr>
        <w:t xml:space="preserve"> </w:t>
      </w:r>
      <w:r w:rsidRPr="00200D10">
        <w:rPr>
          <w:rStyle w:val="Typewriter"/>
          <w:rFonts w:ascii="Times New Roman" w:hAnsi="Times New Roman" w:cs="Times New Roman"/>
          <w:sz w:val="27"/>
          <w:szCs w:val="27"/>
        </w:rPr>
        <w:t>акта</w:t>
      </w:r>
      <w:r w:rsidR="00274EBB" w:rsidRPr="00200D10">
        <w:rPr>
          <w:rStyle w:val="Typewriter"/>
          <w:rFonts w:ascii="Times New Roman" w:hAnsi="Times New Roman" w:cs="Times New Roman"/>
          <w:sz w:val="27"/>
          <w:szCs w:val="27"/>
        </w:rPr>
        <w:t xml:space="preserve"> </w:t>
      </w:r>
      <w:r w:rsidRPr="00200D10">
        <w:rPr>
          <w:rStyle w:val="Typewriter"/>
          <w:rFonts w:ascii="Times New Roman" w:hAnsi="Times New Roman" w:cs="Times New Roman"/>
          <w:sz w:val="27"/>
          <w:szCs w:val="27"/>
        </w:rPr>
        <w:t>не</w:t>
      </w:r>
      <w:r w:rsidR="00274EBB" w:rsidRPr="00200D10">
        <w:rPr>
          <w:rStyle w:val="Typewriter"/>
          <w:rFonts w:ascii="Times New Roman" w:hAnsi="Times New Roman" w:cs="Times New Roman"/>
          <w:sz w:val="27"/>
          <w:szCs w:val="27"/>
        </w:rPr>
        <w:t xml:space="preserve"> </w:t>
      </w:r>
      <w:r w:rsidRPr="00200D10">
        <w:rPr>
          <w:rStyle w:val="Typewriter"/>
          <w:rFonts w:ascii="Times New Roman" w:hAnsi="Times New Roman" w:cs="Times New Roman"/>
          <w:sz w:val="27"/>
          <w:szCs w:val="27"/>
        </w:rPr>
        <w:t>стосується</w:t>
      </w:r>
      <w:r w:rsidR="00274EBB" w:rsidRPr="00200D10">
        <w:rPr>
          <w:rStyle w:val="Typewriter"/>
          <w:rFonts w:ascii="Times New Roman" w:hAnsi="Times New Roman" w:cs="Times New Roman"/>
          <w:sz w:val="27"/>
          <w:szCs w:val="27"/>
        </w:rPr>
        <w:t xml:space="preserve"> </w:t>
      </w:r>
      <w:r w:rsidRPr="00200D10">
        <w:rPr>
          <w:rStyle w:val="Typewriter"/>
          <w:rFonts w:ascii="Times New Roman" w:hAnsi="Times New Roman" w:cs="Times New Roman"/>
          <w:sz w:val="27"/>
          <w:szCs w:val="27"/>
        </w:rPr>
        <w:t>питань</w:t>
      </w:r>
      <w:r w:rsidR="00274EBB" w:rsidRPr="00200D10">
        <w:rPr>
          <w:rStyle w:val="Typewriter"/>
          <w:rFonts w:ascii="Times New Roman" w:hAnsi="Times New Roman" w:cs="Times New Roman"/>
          <w:sz w:val="27"/>
          <w:szCs w:val="27"/>
        </w:rPr>
        <w:t xml:space="preserve"> </w:t>
      </w:r>
      <w:r w:rsidRPr="00200D10">
        <w:rPr>
          <w:rStyle w:val="Typewriter"/>
          <w:rFonts w:ascii="Times New Roman" w:hAnsi="Times New Roman" w:cs="Times New Roman"/>
          <w:sz w:val="27"/>
          <w:szCs w:val="27"/>
        </w:rPr>
        <w:t>функціонування</w:t>
      </w:r>
      <w:r w:rsidR="00274EBB" w:rsidRPr="00200D10">
        <w:rPr>
          <w:rStyle w:val="Typewriter"/>
          <w:rFonts w:ascii="Times New Roman" w:hAnsi="Times New Roman" w:cs="Times New Roman"/>
          <w:sz w:val="27"/>
          <w:szCs w:val="27"/>
        </w:rPr>
        <w:t xml:space="preserve"> </w:t>
      </w:r>
      <w:r w:rsidRPr="00200D10">
        <w:rPr>
          <w:rStyle w:val="Typewriter"/>
          <w:rFonts w:ascii="Times New Roman" w:hAnsi="Times New Roman" w:cs="Times New Roman"/>
          <w:sz w:val="27"/>
          <w:szCs w:val="27"/>
        </w:rPr>
        <w:t>місцевого</w:t>
      </w:r>
      <w:r w:rsidR="00274EBB" w:rsidRPr="00200D10">
        <w:rPr>
          <w:rStyle w:val="Typewriter"/>
          <w:rFonts w:ascii="Times New Roman" w:hAnsi="Times New Roman" w:cs="Times New Roman"/>
          <w:sz w:val="27"/>
          <w:szCs w:val="27"/>
        </w:rPr>
        <w:t xml:space="preserve"> </w:t>
      </w:r>
      <w:r w:rsidRPr="00200D10">
        <w:rPr>
          <w:rStyle w:val="Typewriter"/>
          <w:rFonts w:ascii="Times New Roman" w:hAnsi="Times New Roman" w:cs="Times New Roman"/>
          <w:sz w:val="27"/>
          <w:szCs w:val="27"/>
        </w:rPr>
        <w:t>самоврядування,</w:t>
      </w:r>
      <w:r w:rsidR="00274EBB" w:rsidRPr="00200D10">
        <w:rPr>
          <w:rStyle w:val="Typewriter"/>
          <w:rFonts w:ascii="Times New Roman" w:hAnsi="Times New Roman" w:cs="Times New Roman"/>
          <w:sz w:val="27"/>
          <w:szCs w:val="27"/>
        </w:rPr>
        <w:t xml:space="preserve"> </w:t>
      </w:r>
      <w:r w:rsidRPr="00200D10">
        <w:rPr>
          <w:rStyle w:val="Typewriter"/>
          <w:rFonts w:ascii="Times New Roman" w:hAnsi="Times New Roman" w:cs="Times New Roman"/>
          <w:sz w:val="27"/>
          <w:szCs w:val="27"/>
        </w:rPr>
        <w:t>прав</w:t>
      </w:r>
      <w:r w:rsidR="00274EBB" w:rsidRPr="00200D10">
        <w:rPr>
          <w:rStyle w:val="Typewriter"/>
          <w:rFonts w:ascii="Times New Roman" w:hAnsi="Times New Roman" w:cs="Times New Roman"/>
          <w:sz w:val="27"/>
          <w:szCs w:val="27"/>
        </w:rPr>
        <w:t xml:space="preserve"> </w:t>
      </w:r>
      <w:r w:rsidRPr="00200D10">
        <w:rPr>
          <w:rStyle w:val="Typewriter"/>
          <w:rFonts w:ascii="Times New Roman" w:hAnsi="Times New Roman" w:cs="Times New Roman"/>
          <w:sz w:val="27"/>
          <w:szCs w:val="27"/>
        </w:rPr>
        <w:t>та</w:t>
      </w:r>
      <w:r w:rsidR="00274EBB" w:rsidRPr="00200D10">
        <w:rPr>
          <w:rStyle w:val="Typewriter"/>
          <w:rFonts w:ascii="Times New Roman" w:hAnsi="Times New Roman" w:cs="Times New Roman"/>
          <w:sz w:val="27"/>
          <w:szCs w:val="27"/>
        </w:rPr>
        <w:t xml:space="preserve"> </w:t>
      </w:r>
      <w:r w:rsidRPr="00200D10">
        <w:rPr>
          <w:rStyle w:val="Typewriter"/>
          <w:rFonts w:ascii="Times New Roman" w:hAnsi="Times New Roman" w:cs="Times New Roman"/>
          <w:sz w:val="27"/>
          <w:szCs w:val="27"/>
        </w:rPr>
        <w:t>інтересів</w:t>
      </w:r>
      <w:r w:rsidR="00274EBB" w:rsidRPr="00200D10">
        <w:rPr>
          <w:rStyle w:val="Typewriter"/>
          <w:rFonts w:ascii="Times New Roman" w:hAnsi="Times New Roman" w:cs="Times New Roman"/>
          <w:sz w:val="27"/>
          <w:szCs w:val="27"/>
        </w:rPr>
        <w:t xml:space="preserve"> </w:t>
      </w:r>
      <w:r w:rsidRPr="00200D10">
        <w:rPr>
          <w:rStyle w:val="Typewriter"/>
          <w:rFonts w:ascii="Times New Roman" w:hAnsi="Times New Roman" w:cs="Times New Roman"/>
          <w:sz w:val="27"/>
          <w:szCs w:val="27"/>
        </w:rPr>
        <w:t>територіальних</w:t>
      </w:r>
      <w:r w:rsidR="00274EBB" w:rsidRPr="00200D10">
        <w:rPr>
          <w:rStyle w:val="Typewriter"/>
          <w:rFonts w:ascii="Times New Roman" w:hAnsi="Times New Roman" w:cs="Times New Roman"/>
          <w:sz w:val="27"/>
          <w:szCs w:val="27"/>
        </w:rPr>
        <w:t xml:space="preserve"> </w:t>
      </w:r>
      <w:r w:rsidRPr="00200D10">
        <w:rPr>
          <w:rStyle w:val="Typewriter"/>
          <w:rFonts w:ascii="Times New Roman" w:hAnsi="Times New Roman" w:cs="Times New Roman"/>
          <w:sz w:val="27"/>
          <w:szCs w:val="27"/>
        </w:rPr>
        <w:t>громад,</w:t>
      </w:r>
      <w:r w:rsidR="00274EBB" w:rsidRPr="00200D10">
        <w:rPr>
          <w:rStyle w:val="Typewriter"/>
          <w:rFonts w:ascii="Times New Roman" w:hAnsi="Times New Roman" w:cs="Times New Roman"/>
          <w:sz w:val="27"/>
          <w:szCs w:val="27"/>
        </w:rPr>
        <w:t xml:space="preserve"> </w:t>
      </w:r>
      <w:r w:rsidRPr="00200D10">
        <w:rPr>
          <w:rStyle w:val="Typewriter"/>
          <w:rFonts w:ascii="Times New Roman" w:hAnsi="Times New Roman" w:cs="Times New Roman"/>
          <w:sz w:val="27"/>
          <w:szCs w:val="27"/>
        </w:rPr>
        <w:t>місцевого</w:t>
      </w:r>
      <w:r w:rsidR="00274EBB" w:rsidRPr="00200D10">
        <w:rPr>
          <w:rStyle w:val="Typewriter"/>
          <w:rFonts w:ascii="Times New Roman" w:hAnsi="Times New Roman" w:cs="Times New Roman"/>
          <w:sz w:val="27"/>
          <w:szCs w:val="27"/>
        </w:rPr>
        <w:t xml:space="preserve"> </w:t>
      </w:r>
      <w:r w:rsidRPr="00200D10">
        <w:rPr>
          <w:rStyle w:val="Typewriter"/>
          <w:rFonts w:ascii="Times New Roman" w:hAnsi="Times New Roman" w:cs="Times New Roman"/>
          <w:sz w:val="27"/>
          <w:szCs w:val="27"/>
        </w:rPr>
        <w:t>та</w:t>
      </w:r>
      <w:r w:rsidR="00274EBB" w:rsidRPr="00200D10">
        <w:rPr>
          <w:rStyle w:val="Typewriter"/>
          <w:rFonts w:ascii="Times New Roman" w:hAnsi="Times New Roman" w:cs="Times New Roman"/>
          <w:sz w:val="27"/>
          <w:szCs w:val="27"/>
        </w:rPr>
        <w:t xml:space="preserve"> </w:t>
      </w:r>
      <w:r w:rsidRPr="00200D10">
        <w:rPr>
          <w:rStyle w:val="Typewriter"/>
          <w:rFonts w:ascii="Times New Roman" w:hAnsi="Times New Roman" w:cs="Times New Roman"/>
          <w:sz w:val="27"/>
          <w:szCs w:val="27"/>
        </w:rPr>
        <w:t>регіонального</w:t>
      </w:r>
      <w:r w:rsidR="00274EBB" w:rsidRPr="00200D10">
        <w:rPr>
          <w:rStyle w:val="Typewriter"/>
          <w:rFonts w:ascii="Times New Roman" w:hAnsi="Times New Roman" w:cs="Times New Roman"/>
          <w:sz w:val="27"/>
          <w:szCs w:val="27"/>
        </w:rPr>
        <w:t xml:space="preserve"> </w:t>
      </w:r>
      <w:r w:rsidRPr="00200D10">
        <w:rPr>
          <w:rStyle w:val="Typewriter"/>
          <w:rFonts w:ascii="Times New Roman" w:hAnsi="Times New Roman" w:cs="Times New Roman"/>
          <w:sz w:val="27"/>
          <w:szCs w:val="27"/>
        </w:rPr>
        <w:t>розвитку,</w:t>
      </w:r>
      <w:r w:rsidR="00274EBB" w:rsidRPr="00200D10">
        <w:rPr>
          <w:rStyle w:val="Typewriter"/>
          <w:rFonts w:ascii="Times New Roman" w:hAnsi="Times New Roman" w:cs="Times New Roman"/>
          <w:sz w:val="27"/>
          <w:szCs w:val="27"/>
        </w:rPr>
        <w:t xml:space="preserve"> </w:t>
      </w:r>
      <w:r w:rsidRPr="00200D10">
        <w:rPr>
          <w:rStyle w:val="Typewriter"/>
          <w:rFonts w:ascii="Times New Roman" w:hAnsi="Times New Roman" w:cs="Times New Roman"/>
          <w:sz w:val="27"/>
          <w:szCs w:val="27"/>
        </w:rPr>
        <w:t>соціально-трудової</w:t>
      </w:r>
      <w:r w:rsidR="00274EBB" w:rsidRPr="00200D10">
        <w:rPr>
          <w:rStyle w:val="Typewriter"/>
          <w:rFonts w:ascii="Times New Roman" w:hAnsi="Times New Roman" w:cs="Times New Roman"/>
          <w:sz w:val="27"/>
          <w:szCs w:val="27"/>
        </w:rPr>
        <w:t xml:space="preserve"> </w:t>
      </w:r>
      <w:r w:rsidRPr="00200D10">
        <w:rPr>
          <w:rStyle w:val="Typewriter"/>
          <w:rFonts w:ascii="Times New Roman" w:hAnsi="Times New Roman" w:cs="Times New Roman"/>
          <w:sz w:val="27"/>
          <w:szCs w:val="27"/>
        </w:rPr>
        <w:t>сфери,</w:t>
      </w:r>
      <w:r w:rsidR="00274EBB" w:rsidRPr="00200D10">
        <w:rPr>
          <w:rStyle w:val="Typewriter"/>
          <w:rFonts w:ascii="Times New Roman" w:hAnsi="Times New Roman" w:cs="Times New Roman"/>
          <w:sz w:val="27"/>
          <w:szCs w:val="27"/>
        </w:rPr>
        <w:t xml:space="preserve"> </w:t>
      </w:r>
      <w:r w:rsidRPr="00200D10">
        <w:rPr>
          <w:rStyle w:val="Typewriter"/>
          <w:rFonts w:ascii="Times New Roman" w:hAnsi="Times New Roman" w:cs="Times New Roman"/>
          <w:sz w:val="27"/>
          <w:szCs w:val="27"/>
        </w:rPr>
        <w:t>прав</w:t>
      </w:r>
      <w:r w:rsidR="00274EBB" w:rsidRPr="00200D10">
        <w:rPr>
          <w:rStyle w:val="Typewriter"/>
          <w:rFonts w:ascii="Times New Roman" w:hAnsi="Times New Roman" w:cs="Times New Roman"/>
          <w:sz w:val="27"/>
          <w:szCs w:val="27"/>
        </w:rPr>
        <w:t xml:space="preserve"> </w:t>
      </w:r>
      <w:r w:rsidRPr="00200D10">
        <w:rPr>
          <w:rStyle w:val="Typewriter"/>
          <w:rFonts w:ascii="Times New Roman" w:hAnsi="Times New Roman" w:cs="Times New Roman"/>
          <w:sz w:val="27"/>
          <w:szCs w:val="27"/>
        </w:rPr>
        <w:t>осіб</w:t>
      </w:r>
      <w:r w:rsidR="00274EBB" w:rsidRPr="00200D10">
        <w:rPr>
          <w:rStyle w:val="Typewriter"/>
          <w:rFonts w:ascii="Times New Roman" w:hAnsi="Times New Roman" w:cs="Times New Roman"/>
          <w:sz w:val="27"/>
          <w:szCs w:val="27"/>
        </w:rPr>
        <w:t xml:space="preserve"> </w:t>
      </w:r>
      <w:r w:rsidRPr="00200D10">
        <w:rPr>
          <w:rStyle w:val="Typewriter"/>
          <w:rFonts w:ascii="Times New Roman" w:hAnsi="Times New Roman" w:cs="Times New Roman"/>
          <w:sz w:val="27"/>
          <w:szCs w:val="27"/>
        </w:rPr>
        <w:t>з</w:t>
      </w:r>
      <w:r w:rsidR="00274EBB" w:rsidRPr="00200D10">
        <w:rPr>
          <w:rStyle w:val="Typewriter"/>
          <w:rFonts w:ascii="Times New Roman" w:hAnsi="Times New Roman" w:cs="Times New Roman"/>
          <w:sz w:val="27"/>
          <w:szCs w:val="27"/>
        </w:rPr>
        <w:t xml:space="preserve"> </w:t>
      </w:r>
      <w:r w:rsidRPr="00200D10">
        <w:rPr>
          <w:rStyle w:val="Typewriter"/>
          <w:rFonts w:ascii="Times New Roman" w:hAnsi="Times New Roman" w:cs="Times New Roman"/>
          <w:sz w:val="27"/>
          <w:szCs w:val="27"/>
        </w:rPr>
        <w:t>інвалідністю,</w:t>
      </w:r>
      <w:r w:rsidR="00274EBB" w:rsidRPr="00200D10">
        <w:rPr>
          <w:rStyle w:val="Typewriter"/>
          <w:rFonts w:ascii="Times New Roman" w:hAnsi="Times New Roman" w:cs="Times New Roman"/>
          <w:sz w:val="27"/>
          <w:szCs w:val="27"/>
        </w:rPr>
        <w:t xml:space="preserve"> </w:t>
      </w:r>
      <w:r w:rsidRPr="00200D10">
        <w:rPr>
          <w:rStyle w:val="Typewriter"/>
          <w:rFonts w:ascii="Times New Roman" w:hAnsi="Times New Roman" w:cs="Times New Roman"/>
          <w:sz w:val="27"/>
          <w:szCs w:val="27"/>
        </w:rPr>
        <w:t>функціонування</w:t>
      </w:r>
      <w:r w:rsidR="00274EBB" w:rsidRPr="00200D10">
        <w:rPr>
          <w:rStyle w:val="Typewriter"/>
          <w:rFonts w:ascii="Times New Roman" w:hAnsi="Times New Roman" w:cs="Times New Roman"/>
          <w:sz w:val="27"/>
          <w:szCs w:val="27"/>
        </w:rPr>
        <w:t xml:space="preserve"> </w:t>
      </w:r>
      <w:r w:rsidRPr="00200D10">
        <w:rPr>
          <w:rStyle w:val="Typewriter"/>
          <w:rFonts w:ascii="Times New Roman" w:hAnsi="Times New Roman" w:cs="Times New Roman"/>
          <w:sz w:val="27"/>
          <w:szCs w:val="27"/>
        </w:rPr>
        <w:t>і</w:t>
      </w:r>
      <w:r w:rsidR="00274EBB" w:rsidRPr="00200D10">
        <w:rPr>
          <w:rStyle w:val="Typewriter"/>
          <w:rFonts w:ascii="Times New Roman" w:hAnsi="Times New Roman" w:cs="Times New Roman"/>
          <w:sz w:val="27"/>
          <w:szCs w:val="27"/>
        </w:rPr>
        <w:t xml:space="preserve"> </w:t>
      </w:r>
      <w:r w:rsidRPr="00200D10">
        <w:rPr>
          <w:rStyle w:val="Typewriter"/>
          <w:rFonts w:ascii="Times New Roman" w:hAnsi="Times New Roman" w:cs="Times New Roman"/>
          <w:sz w:val="27"/>
          <w:szCs w:val="27"/>
        </w:rPr>
        <w:t>застосування</w:t>
      </w:r>
      <w:r w:rsidR="00274EBB" w:rsidRPr="00200D10">
        <w:rPr>
          <w:rStyle w:val="Typewriter"/>
          <w:rFonts w:ascii="Times New Roman" w:hAnsi="Times New Roman" w:cs="Times New Roman"/>
          <w:sz w:val="27"/>
          <w:szCs w:val="27"/>
        </w:rPr>
        <w:t xml:space="preserve"> </w:t>
      </w:r>
      <w:r w:rsidRPr="00200D10">
        <w:rPr>
          <w:rStyle w:val="Typewriter"/>
          <w:rFonts w:ascii="Times New Roman" w:hAnsi="Times New Roman" w:cs="Times New Roman"/>
          <w:sz w:val="27"/>
          <w:szCs w:val="27"/>
        </w:rPr>
        <w:t>української</w:t>
      </w:r>
      <w:r w:rsidR="00274EBB" w:rsidRPr="00200D10">
        <w:rPr>
          <w:rStyle w:val="Typewriter"/>
          <w:rFonts w:ascii="Times New Roman" w:hAnsi="Times New Roman" w:cs="Times New Roman"/>
          <w:sz w:val="27"/>
          <w:szCs w:val="27"/>
        </w:rPr>
        <w:t xml:space="preserve"> </w:t>
      </w:r>
      <w:r w:rsidRPr="00200D10">
        <w:rPr>
          <w:rStyle w:val="Typewriter"/>
          <w:rFonts w:ascii="Times New Roman" w:hAnsi="Times New Roman" w:cs="Times New Roman"/>
          <w:sz w:val="27"/>
          <w:szCs w:val="27"/>
        </w:rPr>
        <w:t>мови</w:t>
      </w:r>
      <w:r w:rsidR="00274EBB" w:rsidRPr="00200D10">
        <w:rPr>
          <w:rStyle w:val="Typewriter"/>
          <w:rFonts w:ascii="Times New Roman" w:hAnsi="Times New Roman" w:cs="Times New Roman"/>
          <w:sz w:val="27"/>
          <w:szCs w:val="27"/>
        </w:rPr>
        <w:t xml:space="preserve"> </w:t>
      </w:r>
      <w:r w:rsidRPr="00200D10">
        <w:rPr>
          <w:rStyle w:val="Typewriter"/>
          <w:rFonts w:ascii="Times New Roman" w:hAnsi="Times New Roman" w:cs="Times New Roman"/>
          <w:sz w:val="27"/>
          <w:szCs w:val="27"/>
        </w:rPr>
        <w:t>як</w:t>
      </w:r>
      <w:r w:rsidR="00274EBB" w:rsidRPr="00200D10">
        <w:rPr>
          <w:rStyle w:val="Typewriter"/>
          <w:rFonts w:ascii="Times New Roman" w:hAnsi="Times New Roman" w:cs="Times New Roman"/>
          <w:sz w:val="27"/>
          <w:szCs w:val="27"/>
        </w:rPr>
        <w:t xml:space="preserve"> </w:t>
      </w:r>
      <w:r w:rsidRPr="00200D10">
        <w:rPr>
          <w:rStyle w:val="Typewriter"/>
          <w:rFonts w:ascii="Times New Roman" w:hAnsi="Times New Roman" w:cs="Times New Roman"/>
          <w:sz w:val="27"/>
          <w:szCs w:val="27"/>
        </w:rPr>
        <w:t>державної.</w:t>
      </w:r>
    </w:p>
    <w:p w:rsidR="0078570F" w:rsidRPr="00200D10" w:rsidRDefault="0078570F" w:rsidP="0078570F">
      <w:pPr>
        <w:pStyle w:val="ab"/>
        <w:spacing w:before="0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200D10">
        <w:rPr>
          <w:rFonts w:ascii="Times New Roman" w:hAnsi="Times New Roman"/>
          <w:sz w:val="27"/>
          <w:szCs w:val="27"/>
          <w:shd w:val="clear" w:color="auto" w:fill="FFFFFF"/>
        </w:rPr>
        <w:t>Проєкт</w:t>
      </w:r>
      <w:r w:rsidR="00274EBB" w:rsidRPr="00200D10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200D10">
        <w:rPr>
          <w:rFonts w:ascii="Times New Roman" w:hAnsi="Times New Roman"/>
          <w:sz w:val="27"/>
          <w:szCs w:val="27"/>
          <w:shd w:val="clear" w:color="auto" w:fill="FFFFFF"/>
        </w:rPr>
        <w:t>акта</w:t>
      </w:r>
      <w:r w:rsidR="00274EBB" w:rsidRPr="00200D10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200D10">
        <w:rPr>
          <w:rFonts w:ascii="Times New Roman" w:hAnsi="Times New Roman"/>
          <w:sz w:val="27"/>
          <w:szCs w:val="27"/>
          <w:shd w:val="clear" w:color="auto" w:fill="FFFFFF"/>
        </w:rPr>
        <w:t>підлягає</w:t>
      </w:r>
      <w:r w:rsidR="00274EBB" w:rsidRPr="00200D10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200D10">
        <w:rPr>
          <w:rFonts w:ascii="Times New Roman" w:hAnsi="Times New Roman"/>
          <w:sz w:val="27"/>
          <w:szCs w:val="27"/>
          <w:shd w:val="clear" w:color="auto" w:fill="FFFFFF"/>
        </w:rPr>
        <w:t>погодженню</w:t>
      </w:r>
      <w:r w:rsidR="00274EBB" w:rsidRPr="00200D10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200D10">
        <w:rPr>
          <w:rFonts w:ascii="Times New Roman" w:hAnsi="Times New Roman"/>
          <w:sz w:val="27"/>
          <w:szCs w:val="27"/>
          <w:shd w:val="clear" w:color="auto" w:fill="FFFFFF"/>
        </w:rPr>
        <w:t>Міністерств</w:t>
      </w:r>
      <w:r w:rsidR="00B86BB3" w:rsidRPr="00200D10">
        <w:rPr>
          <w:rFonts w:ascii="Times New Roman" w:hAnsi="Times New Roman"/>
          <w:sz w:val="27"/>
          <w:szCs w:val="27"/>
          <w:shd w:val="clear" w:color="auto" w:fill="FFFFFF"/>
        </w:rPr>
        <w:t>ом</w:t>
      </w:r>
      <w:r w:rsidR="00274EBB" w:rsidRPr="00200D10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200D10">
        <w:rPr>
          <w:rFonts w:ascii="Times New Roman" w:hAnsi="Times New Roman"/>
          <w:sz w:val="27"/>
          <w:szCs w:val="27"/>
          <w:shd w:val="clear" w:color="auto" w:fill="FFFFFF"/>
        </w:rPr>
        <w:t>фінансів,</w:t>
      </w:r>
      <w:r w:rsidR="00274EBB" w:rsidRPr="00200D10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200D10">
        <w:rPr>
          <w:rFonts w:ascii="Times New Roman" w:hAnsi="Times New Roman"/>
          <w:sz w:val="27"/>
          <w:szCs w:val="27"/>
          <w:shd w:val="clear" w:color="auto" w:fill="FFFFFF"/>
        </w:rPr>
        <w:t>Міністерств</w:t>
      </w:r>
      <w:r w:rsidR="00B86BB3" w:rsidRPr="00200D10">
        <w:rPr>
          <w:rFonts w:ascii="Times New Roman" w:hAnsi="Times New Roman"/>
          <w:sz w:val="27"/>
          <w:szCs w:val="27"/>
          <w:shd w:val="clear" w:color="auto" w:fill="FFFFFF"/>
        </w:rPr>
        <w:t>ом</w:t>
      </w:r>
      <w:r w:rsidR="00274EBB" w:rsidRPr="00200D10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200D10">
        <w:rPr>
          <w:rFonts w:ascii="Times New Roman" w:hAnsi="Times New Roman"/>
          <w:sz w:val="27"/>
          <w:szCs w:val="27"/>
          <w:shd w:val="clear" w:color="auto" w:fill="FFFFFF"/>
        </w:rPr>
        <w:t>економіки,</w:t>
      </w:r>
      <w:r w:rsidR="00274EBB" w:rsidRPr="00200D10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="00DA193E" w:rsidRPr="00200D10">
        <w:rPr>
          <w:rFonts w:ascii="Times New Roman" w:hAnsi="Times New Roman"/>
          <w:sz w:val="27"/>
          <w:szCs w:val="27"/>
          <w:shd w:val="clear" w:color="auto" w:fill="FFFFFF"/>
        </w:rPr>
        <w:t>Міністерств</w:t>
      </w:r>
      <w:r w:rsidR="00B86BB3" w:rsidRPr="00200D10">
        <w:rPr>
          <w:rFonts w:ascii="Times New Roman" w:hAnsi="Times New Roman"/>
          <w:sz w:val="27"/>
          <w:szCs w:val="27"/>
          <w:shd w:val="clear" w:color="auto" w:fill="FFFFFF"/>
        </w:rPr>
        <w:t>ом</w:t>
      </w:r>
      <w:r w:rsidR="00274EBB" w:rsidRPr="00200D10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="00DA193E" w:rsidRPr="00200D10">
        <w:rPr>
          <w:rFonts w:ascii="Times New Roman" w:hAnsi="Times New Roman"/>
          <w:sz w:val="27"/>
          <w:szCs w:val="27"/>
          <w:shd w:val="clear" w:color="auto" w:fill="FFFFFF"/>
        </w:rPr>
        <w:t>внутрішніх</w:t>
      </w:r>
      <w:r w:rsidR="00274EBB" w:rsidRPr="00200D10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="00DA193E" w:rsidRPr="00200D10">
        <w:rPr>
          <w:rFonts w:ascii="Times New Roman" w:hAnsi="Times New Roman"/>
          <w:sz w:val="27"/>
          <w:szCs w:val="27"/>
          <w:shd w:val="clear" w:color="auto" w:fill="FFFFFF"/>
        </w:rPr>
        <w:t>справ,</w:t>
      </w:r>
      <w:r w:rsidR="00274EBB" w:rsidRPr="00200D10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="00DA193E" w:rsidRPr="00200D10">
        <w:rPr>
          <w:rFonts w:ascii="Times New Roman" w:hAnsi="Times New Roman"/>
          <w:sz w:val="27"/>
          <w:szCs w:val="27"/>
          <w:shd w:val="clear" w:color="auto" w:fill="FFFFFF"/>
        </w:rPr>
        <w:t>Міністерств</w:t>
      </w:r>
      <w:r w:rsidR="00B86BB3" w:rsidRPr="00200D10">
        <w:rPr>
          <w:rFonts w:ascii="Times New Roman" w:hAnsi="Times New Roman"/>
          <w:sz w:val="27"/>
          <w:szCs w:val="27"/>
          <w:shd w:val="clear" w:color="auto" w:fill="FFFFFF"/>
        </w:rPr>
        <w:t>ом</w:t>
      </w:r>
      <w:r w:rsidR="00274EBB" w:rsidRPr="00200D10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="00DA193E" w:rsidRPr="00200D10">
        <w:rPr>
          <w:rFonts w:ascii="Times New Roman" w:hAnsi="Times New Roman"/>
          <w:sz w:val="27"/>
          <w:szCs w:val="27"/>
          <w:shd w:val="clear" w:color="auto" w:fill="FFFFFF"/>
        </w:rPr>
        <w:t>соціальної</w:t>
      </w:r>
      <w:r w:rsidR="00274EBB" w:rsidRPr="00200D10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="00DA193E" w:rsidRPr="00200D10">
        <w:rPr>
          <w:rFonts w:ascii="Times New Roman" w:hAnsi="Times New Roman"/>
          <w:sz w:val="27"/>
          <w:szCs w:val="27"/>
          <w:shd w:val="clear" w:color="auto" w:fill="FFFFFF"/>
        </w:rPr>
        <w:t>політики,</w:t>
      </w:r>
      <w:r w:rsidR="009D025D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="009D025D" w:rsidRPr="009D025D">
        <w:rPr>
          <w:rFonts w:ascii="Times New Roman" w:hAnsi="Times New Roman"/>
          <w:sz w:val="27"/>
          <w:szCs w:val="27"/>
          <w:shd w:val="clear" w:color="auto" w:fill="FFFFFF"/>
        </w:rPr>
        <w:t>Міністерством з питань стр</w:t>
      </w:r>
      <w:r w:rsidR="009D025D">
        <w:rPr>
          <w:rFonts w:ascii="Times New Roman" w:hAnsi="Times New Roman"/>
          <w:sz w:val="27"/>
          <w:szCs w:val="27"/>
          <w:shd w:val="clear" w:color="auto" w:fill="FFFFFF"/>
        </w:rPr>
        <w:t xml:space="preserve">атегічних галузей промисловості, </w:t>
      </w:r>
      <w:r w:rsidR="00500A36" w:rsidRPr="00500A36">
        <w:rPr>
          <w:rFonts w:ascii="Times New Roman" w:hAnsi="Times New Roman"/>
          <w:sz w:val="27"/>
          <w:szCs w:val="27"/>
          <w:shd w:val="clear" w:color="auto" w:fill="FFFFFF"/>
        </w:rPr>
        <w:t>Державно</w:t>
      </w:r>
      <w:r w:rsidR="00500A36">
        <w:rPr>
          <w:rFonts w:ascii="Times New Roman" w:hAnsi="Times New Roman"/>
          <w:sz w:val="27"/>
          <w:szCs w:val="27"/>
          <w:shd w:val="clear" w:color="auto" w:fill="FFFFFF"/>
        </w:rPr>
        <w:t>ю службою</w:t>
      </w:r>
      <w:r w:rsidR="00500A36" w:rsidRPr="00500A36">
        <w:rPr>
          <w:rFonts w:ascii="Times New Roman" w:hAnsi="Times New Roman"/>
          <w:sz w:val="27"/>
          <w:szCs w:val="27"/>
          <w:shd w:val="clear" w:color="auto" w:fill="FFFFFF"/>
        </w:rPr>
        <w:t xml:space="preserve"> України з питань безпечності харчових продуктів і захисту споживачів</w:t>
      </w:r>
      <w:r w:rsidR="00500A36">
        <w:rPr>
          <w:rFonts w:ascii="Times New Roman" w:hAnsi="Times New Roman"/>
          <w:sz w:val="27"/>
          <w:szCs w:val="27"/>
          <w:shd w:val="clear" w:color="auto" w:fill="FFFFFF"/>
        </w:rPr>
        <w:t xml:space="preserve">, </w:t>
      </w:r>
      <w:r w:rsidRPr="00200D10">
        <w:rPr>
          <w:rFonts w:ascii="Times New Roman" w:hAnsi="Times New Roman"/>
          <w:sz w:val="27"/>
          <w:szCs w:val="27"/>
          <w:shd w:val="clear" w:color="auto" w:fill="FFFFFF"/>
        </w:rPr>
        <w:t>Державно</w:t>
      </w:r>
      <w:r w:rsidR="00B86BB3" w:rsidRPr="00200D10">
        <w:rPr>
          <w:rFonts w:ascii="Times New Roman" w:hAnsi="Times New Roman"/>
          <w:sz w:val="27"/>
          <w:szCs w:val="27"/>
          <w:shd w:val="clear" w:color="auto" w:fill="FFFFFF"/>
        </w:rPr>
        <w:t>ю</w:t>
      </w:r>
      <w:r w:rsidR="00274EBB" w:rsidRPr="00200D10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200D10">
        <w:rPr>
          <w:rFonts w:ascii="Times New Roman" w:hAnsi="Times New Roman"/>
          <w:sz w:val="27"/>
          <w:szCs w:val="27"/>
          <w:shd w:val="clear" w:color="auto" w:fill="FFFFFF"/>
        </w:rPr>
        <w:t>регуляторно</w:t>
      </w:r>
      <w:r w:rsidR="00B86BB3" w:rsidRPr="00200D10">
        <w:rPr>
          <w:rFonts w:ascii="Times New Roman" w:hAnsi="Times New Roman"/>
          <w:sz w:val="27"/>
          <w:szCs w:val="27"/>
          <w:shd w:val="clear" w:color="auto" w:fill="FFFFFF"/>
        </w:rPr>
        <w:t>ю</w:t>
      </w:r>
      <w:r w:rsidR="00274EBB" w:rsidRPr="00200D10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200D10">
        <w:rPr>
          <w:rFonts w:ascii="Times New Roman" w:hAnsi="Times New Roman"/>
          <w:sz w:val="27"/>
          <w:szCs w:val="27"/>
          <w:shd w:val="clear" w:color="auto" w:fill="FFFFFF"/>
        </w:rPr>
        <w:t>служб</w:t>
      </w:r>
      <w:r w:rsidR="00B86BB3" w:rsidRPr="00200D10">
        <w:rPr>
          <w:rFonts w:ascii="Times New Roman" w:hAnsi="Times New Roman"/>
          <w:sz w:val="27"/>
          <w:szCs w:val="27"/>
          <w:shd w:val="clear" w:color="auto" w:fill="FFFFFF"/>
        </w:rPr>
        <w:t>ою</w:t>
      </w:r>
      <w:r w:rsidR="00274EBB" w:rsidRPr="00200D10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200D10">
        <w:rPr>
          <w:rFonts w:ascii="Times New Roman" w:hAnsi="Times New Roman"/>
          <w:sz w:val="27"/>
          <w:szCs w:val="27"/>
          <w:shd w:val="clear" w:color="auto" w:fill="FFFFFF"/>
        </w:rPr>
        <w:t>та</w:t>
      </w:r>
      <w:r w:rsidR="00274EBB" w:rsidRPr="00200D10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200D10">
        <w:rPr>
          <w:rFonts w:ascii="Times New Roman" w:hAnsi="Times New Roman"/>
          <w:sz w:val="27"/>
          <w:szCs w:val="27"/>
          <w:shd w:val="clear" w:color="auto" w:fill="FFFFFF"/>
        </w:rPr>
        <w:t>проведенню</w:t>
      </w:r>
      <w:r w:rsidR="00274EBB" w:rsidRPr="00200D10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200D10">
        <w:rPr>
          <w:rFonts w:ascii="Times New Roman" w:hAnsi="Times New Roman"/>
          <w:sz w:val="27"/>
          <w:szCs w:val="27"/>
          <w:shd w:val="clear" w:color="auto" w:fill="FFFFFF"/>
        </w:rPr>
        <w:t>правової</w:t>
      </w:r>
      <w:r w:rsidR="00274EBB" w:rsidRPr="00200D10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200D10">
        <w:rPr>
          <w:rFonts w:ascii="Times New Roman" w:hAnsi="Times New Roman"/>
          <w:sz w:val="27"/>
          <w:szCs w:val="27"/>
          <w:shd w:val="clear" w:color="auto" w:fill="FFFFFF"/>
        </w:rPr>
        <w:t>експертизи</w:t>
      </w:r>
      <w:r w:rsidR="00274EBB" w:rsidRPr="00200D10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200D10">
        <w:rPr>
          <w:rFonts w:ascii="Times New Roman" w:hAnsi="Times New Roman"/>
          <w:sz w:val="27"/>
          <w:szCs w:val="27"/>
          <w:shd w:val="clear" w:color="auto" w:fill="FFFFFF"/>
        </w:rPr>
        <w:t>Міністерством</w:t>
      </w:r>
      <w:r w:rsidR="00274EBB" w:rsidRPr="00200D10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200D10">
        <w:rPr>
          <w:rFonts w:ascii="Times New Roman" w:hAnsi="Times New Roman"/>
          <w:sz w:val="27"/>
          <w:szCs w:val="27"/>
          <w:shd w:val="clear" w:color="auto" w:fill="FFFFFF"/>
        </w:rPr>
        <w:t>юстиції</w:t>
      </w:r>
      <w:r w:rsidR="00731AD7">
        <w:rPr>
          <w:rFonts w:ascii="Times New Roman" w:hAnsi="Times New Roman"/>
          <w:sz w:val="27"/>
          <w:szCs w:val="27"/>
          <w:shd w:val="clear" w:color="auto" w:fill="FFFFFF"/>
        </w:rPr>
        <w:t>.</w:t>
      </w:r>
    </w:p>
    <w:p w:rsidR="0078570F" w:rsidRPr="00200D10" w:rsidRDefault="0078570F" w:rsidP="0078570F">
      <w:pPr>
        <w:pStyle w:val="ab"/>
        <w:spacing w:before="0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200D10">
        <w:rPr>
          <w:rFonts w:ascii="Times New Roman" w:hAnsi="Times New Roman"/>
          <w:sz w:val="27"/>
          <w:szCs w:val="27"/>
          <w:shd w:val="clear" w:color="auto" w:fill="FFFFFF"/>
        </w:rPr>
        <w:t>Проєкт</w:t>
      </w:r>
      <w:r w:rsidR="00274EBB" w:rsidRPr="00200D10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200D10">
        <w:rPr>
          <w:rFonts w:ascii="Times New Roman" w:hAnsi="Times New Roman"/>
          <w:sz w:val="27"/>
          <w:szCs w:val="27"/>
          <w:shd w:val="clear" w:color="auto" w:fill="FFFFFF"/>
        </w:rPr>
        <w:t>акта</w:t>
      </w:r>
      <w:r w:rsidR="00274EBB" w:rsidRPr="00200D10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200D10">
        <w:rPr>
          <w:rFonts w:ascii="Times New Roman" w:hAnsi="Times New Roman"/>
          <w:sz w:val="27"/>
          <w:szCs w:val="27"/>
          <w:shd w:val="clear" w:color="auto" w:fill="FFFFFF"/>
        </w:rPr>
        <w:t>потребує</w:t>
      </w:r>
      <w:r w:rsidR="00274EBB" w:rsidRPr="00200D10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="00731AD7" w:rsidRPr="00200D10">
        <w:rPr>
          <w:rFonts w:ascii="Times New Roman" w:hAnsi="Times New Roman"/>
          <w:sz w:val="27"/>
          <w:szCs w:val="27"/>
          <w:shd w:val="clear" w:color="auto" w:fill="FFFFFF"/>
        </w:rPr>
        <w:t xml:space="preserve">проведення цифрової експертизи </w:t>
      </w:r>
      <w:r w:rsidRPr="00200D10">
        <w:rPr>
          <w:rFonts w:ascii="Times New Roman" w:hAnsi="Times New Roman"/>
          <w:sz w:val="27"/>
          <w:szCs w:val="27"/>
          <w:shd w:val="clear" w:color="auto" w:fill="FFFFFF"/>
        </w:rPr>
        <w:t>Міністерством</w:t>
      </w:r>
      <w:r w:rsidR="00274EBB" w:rsidRPr="00200D10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200D10">
        <w:rPr>
          <w:rFonts w:ascii="Times New Roman" w:hAnsi="Times New Roman"/>
          <w:sz w:val="27"/>
          <w:szCs w:val="27"/>
          <w:shd w:val="clear" w:color="auto" w:fill="FFFFFF"/>
        </w:rPr>
        <w:t>цифрової</w:t>
      </w:r>
      <w:r w:rsidR="00274EBB" w:rsidRPr="00200D10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200D10">
        <w:rPr>
          <w:rFonts w:ascii="Times New Roman" w:hAnsi="Times New Roman"/>
          <w:sz w:val="27"/>
          <w:szCs w:val="27"/>
          <w:shd w:val="clear" w:color="auto" w:fill="FFFFFF"/>
        </w:rPr>
        <w:t>трансформації.</w:t>
      </w:r>
    </w:p>
    <w:p w:rsidR="0078570F" w:rsidRPr="00200D10" w:rsidRDefault="0078570F" w:rsidP="0078570F">
      <w:pPr>
        <w:pStyle w:val="ab"/>
        <w:spacing w:before="0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200D10">
        <w:rPr>
          <w:rFonts w:ascii="Times New Roman" w:hAnsi="Times New Roman"/>
          <w:sz w:val="27"/>
          <w:szCs w:val="27"/>
          <w:shd w:val="clear" w:color="auto" w:fill="FFFFFF"/>
        </w:rPr>
        <w:t>Проєкт</w:t>
      </w:r>
      <w:r w:rsidR="00274EBB" w:rsidRPr="00200D10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200D10">
        <w:rPr>
          <w:rFonts w:ascii="Times New Roman" w:hAnsi="Times New Roman"/>
          <w:sz w:val="27"/>
          <w:szCs w:val="27"/>
          <w:shd w:val="clear" w:color="auto" w:fill="FFFFFF"/>
        </w:rPr>
        <w:t>акта</w:t>
      </w:r>
      <w:r w:rsidR="00274EBB" w:rsidRPr="00200D10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200D10">
        <w:rPr>
          <w:rFonts w:ascii="Times New Roman" w:hAnsi="Times New Roman"/>
          <w:sz w:val="27"/>
          <w:szCs w:val="27"/>
          <w:shd w:val="clear" w:color="auto" w:fill="FFFFFF"/>
        </w:rPr>
        <w:t>потребує</w:t>
      </w:r>
      <w:r w:rsidR="00274EBB" w:rsidRPr="00200D10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200D10">
        <w:rPr>
          <w:rFonts w:ascii="Times New Roman" w:hAnsi="Times New Roman"/>
          <w:sz w:val="27"/>
          <w:szCs w:val="27"/>
          <w:shd w:val="clear" w:color="auto" w:fill="FFFFFF"/>
        </w:rPr>
        <w:t>опрацювання</w:t>
      </w:r>
      <w:r w:rsidR="00274EBB" w:rsidRPr="00200D10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200D10">
        <w:rPr>
          <w:rFonts w:ascii="Times New Roman" w:hAnsi="Times New Roman"/>
          <w:sz w:val="27"/>
          <w:szCs w:val="27"/>
          <w:shd w:val="clear" w:color="auto" w:fill="FFFFFF"/>
        </w:rPr>
        <w:t>Національним</w:t>
      </w:r>
      <w:r w:rsidR="00274EBB" w:rsidRPr="00200D10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200D10">
        <w:rPr>
          <w:rFonts w:ascii="Times New Roman" w:hAnsi="Times New Roman"/>
          <w:sz w:val="27"/>
          <w:szCs w:val="27"/>
          <w:shd w:val="clear" w:color="auto" w:fill="FFFFFF"/>
        </w:rPr>
        <w:t>агентством</w:t>
      </w:r>
      <w:r w:rsidR="00274EBB" w:rsidRPr="00200D10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200D10">
        <w:rPr>
          <w:rFonts w:ascii="Times New Roman" w:hAnsi="Times New Roman"/>
          <w:sz w:val="27"/>
          <w:szCs w:val="27"/>
          <w:shd w:val="clear" w:color="auto" w:fill="FFFFFF"/>
        </w:rPr>
        <w:t>з</w:t>
      </w:r>
      <w:r w:rsidR="00274EBB" w:rsidRPr="00200D10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200D10">
        <w:rPr>
          <w:rFonts w:ascii="Times New Roman" w:hAnsi="Times New Roman"/>
          <w:sz w:val="27"/>
          <w:szCs w:val="27"/>
          <w:shd w:val="clear" w:color="auto" w:fill="FFFFFF"/>
        </w:rPr>
        <w:t>питань</w:t>
      </w:r>
      <w:r w:rsidR="00274EBB" w:rsidRPr="00200D10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200D10">
        <w:rPr>
          <w:rFonts w:ascii="Times New Roman" w:hAnsi="Times New Roman"/>
          <w:sz w:val="27"/>
          <w:szCs w:val="27"/>
          <w:shd w:val="clear" w:color="auto" w:fill="FFFFFF"/>
        </w:rPr>
        <w:t>запобігання</w:t>
      </w:r>
      <w:r w:rsidR="00274EBB" w:rsidRPr="00200D10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200D10">
        <w:rPr>
          <w:rFonts w:ascii="Times New Roman" w:hAnsi="Times New Roman"/>
          <w:sz w:val="27"/>
          <w:szCs w:val="27"/>
          <w:shd w:val="clear" w:color="auto" w:fill="FFFFFF"/>
        </w:rPr>
        <w:t>корупції</w:t>
      </w:r>
      <w:r w:rsidR="00274EBB" w:rsidRPr="00200D10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200D10">
        <w:rPr>
          <w:rFonts w:ascii="Times New Roman" w:hAnsi="Times New Roman"/>
          <w:sz w:val="27"/>
          <w:szCs w:val="27"/>
          <w:shd w:val="clear" w:color="auto" w:fill="FFFFFF"/>
        </w:rPr>
        <w:t>на</w:t>
      </w:r>
      <w:r w:rsidR="00274EBB" w:rsidRPr="00200D10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200D10">
        <w:rPr>
          <w:rFonts w:ascii="Times New Roman" w:hAnsi="Times New Roman"/>
          <w:sz w:val="27"/>
          <w:szCs w:val="27"/>
          <w:shd w:val="clear" w:color="auto" w:fill="FFFFFF"/>
        </w:rPr>
        <w:t>предмет</w:t>
      </w:r>
      <w:r w:rsidR="00274EBB" w:rsidRPr="00200D10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200D10">
        <w:rPr>
          <w:rFonts w:ascii="Times New Roman" w:hAnsi="Times New Roman"/>
          <w:sz w:val="27"/>
          <w:szCs w:val="27"/>
          <w:shd w:val="clear" w:color="auto" w:fill="FFFFFF"/>
        </w:rPr>
        <w:t>проведення</w:t>
      </w:r>
      <w:r w:rsidR="00274EBB" w:rsidRPr="00200D10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200D10">
        <w:rPr>
          <w:rFonts w:ascii="Times New Roman" w:hAnsi="Times New Roman"/>
          <w:sz w:val="27"/>
          <w:szCs w:val="27"/>
          <w:shd w:val="clear" w:color="auto" w:fill="FFFFFF"/>
        </w:rPr>
        <w:t>антикорупційної</w:t>
      </w:r>
      <w:r w:rsidR="00274EBB" w:rsidRPr="00200D10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200D10">
        <w:rPr>
          <w:rFonts w:ascii="Times New Roman" w:hAnsi="Times New Roman"/>
          <w:sz w:val="27"/>
          <w:szCs w:val="27"/>
          <w:shd w:val="clear" w:color="auto" w:fill="FFFFFF"/>
        </w:rPr>
        <w:t>експертизи.</w:t>
      </w:r>
    </w:p>
    <w:p w:rsidR="00393571" w:rsidRPr="00200D10" w:rsidRDefault="00393571" w:rsidP="00393571">
      <w:pPr>
        <w:pStyle w:val="10"/>
        <w:shd w:val="clear" w:color="auto" w:fill="auto"/>
        <w:tabs>
          <w:tab w:val="left" w:pos="851"/>
        </w:tabs>
        <w:spacing w:before="0" w:line="240" w:lineRule="auto"/>
        <w:ind w:firstLine="567"/>
        <w:rPr>
          <w:rStyle w:val="Typewriter"/>
          <w:rFonts w:ascii="Times New Roman" w:hAnsi="Times New Roman" w:cs="Times New Roman"/>
          <w:sz w:val="27"/>
          <w:szCs w:val="27"/>
        </w:rPr>
      </w:pPr>
    </w:p>
    <w:p w:rsidR="000E1771" w:rsidRPr="002F3E8F" w:rsidRDefault="000E1771" w:rsidP="00393571">
      <w:pPr>
        <w:pStyle w:val="10"/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</w:pPr>
      <w:r w:rsidRPr="00200D10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7</w:t>
      </w:r>
      <w:r w:rsidRPr="002F3E8F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.</w:t>
      </w:r>
      <w:r w:rsidR="00274EBB" w:rsidRPr="002F3E8F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Pr="002F3E8F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Оцінка</w:t>
      </w:r>
      <w:r w:rsidR="00274EBB" w:rsidRPr="002F3E8F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Pr="002F3E8F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відповідності</w:t>
      </w:r>
    </w:p>
    <w:p w:rsidR="00C56989" w:rsidRPr="002F3E8F" w:rsidRDefault="00C56989" w:rsidP="00393571">
      <w:pPr>
        <w:pStyle w:val="10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</w:pPr>
      <w:r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У</w:t>
      </w:r>
      <w:r w:rsidR="00274EBB"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</w:t>
      </w:r>
      <w:r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проєкті</w:t>
      </w:r>
      <w:r w:rsidR="00274EBB"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</w:t>
      </w:r>
      <w:r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акта</w:t>
      </w:r>
      <w:r w:rsidR="00274EBB"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</w:t>
      </w:r>
      <w:r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відсутні</w:t>
      </w:r>
      <w:r w:rsidR="00274EBB"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</w:t>
      </w:r>
      <w:r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положення,</w:t>
      </w:r>
      <w:r w:rsidR="00274EBB"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</w:t>
      </w:r>
      <w:r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які:</w:t>
      </w:r>
    </w:p>
    <w:p w:rsidR="000E1771" w:rsidRPr="002F3E8F" w:rsidRDefault="000E1771" w:rsidP="00393571">
      <w:pPr>
        <w:pStyle w:val="10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</w:pPr>
      <w:r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стосуються</w:t>
      </w:r>
      <w:r w:rsidR="00274EBB"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</w:t>
      </w:r>
      <w:r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зобов’язань</w:t>
      </w:r>
      <w:r w:rsidR="00274EBB"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</w:t>
      </w:r>
      <w:r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України</w:t>
      </w:r>
      <w:r w:rsidR="00274EBB"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</w:t>
      </w:r>
      <w:r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у</w:t>
      </w:r>
      <w:r w:rsidR="00274EBB"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</w:t>
      </w:r>
      <w:r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сфері</w:t>
      </w:r>
      <w:r w:rsidR="00274EBB"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</w:t>
      </w:r>
      <w:r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європейської</w:t>
      </w:r>
      <w:r w:rsidR="00274EBB"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</w:t>
      </w:r>
      <w:r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інтеграції;</w:t>
      </w:r>
    </w:p>
    <w:p w:rsidR="000E1771" w:rsidRPr="002F3E8F" w:rsidRDefault="00C56989" w:rsidP="00393571">
      <w:pPr>
        <w:pStyle w:val="10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</w:pPr>
      <w:r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стосуються</w:t>
      </w:r>
      <w:r w:rsidR="00274EBB"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</w:t>
      </w:r>
      <w:r w:rsidR="000E1771"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прав</w:t>
      </w:r>
      <w:r w:rsidR="00274EBB"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</w:t>
      </w:r>
      <w:r w:rsidR="000E1771"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та</w:t>
      </w:r>
      <w:r w:rsidR="00274EBB"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</w:t>
      </w:r>
      <w:r w:rsidR="000E1771"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свобод,</w:t>
      </w:r>
      <w:r w:rsidR="00274EBB"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</w:t>
      </w:r>
      <w:r w:rsidR="000E1771"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гарантованих</w:t>
      </w:r>
      <w:r w:rsidR="00274EBB"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</w:t>
      </w:r>
      <w:r w:rsidR="000E1771"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Конвенцією</w:t>
      </w:r>
      <w:r w:rsidR="00274EBB"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</w:t>
      </w:r>
      <w:r w:rsidR="000E1771"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про</w:t>
      </w:r>
      <w:r w:rsidR="00274EBB"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</w:t>
      </w:r>
      <w:r w:rsidR="000E1771"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захист</w:t>
      </w:r>
      <w:r w:rsidR="00274EBB"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</w:t>
      </w:r>
      <w:r w:rsidR="000E1771"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прав</w:t>
      </w:r>
      <w:r w:rsidR="00274EBB"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</w:t>
      </w:r>
      <w:r w:rsidR="000E1771"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людини</w:t>
      </w:r>
      <w:r w:rsidR="00274EBB"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</w:t>
      </w:r>
      <w:r w:rsidR="000E1771"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і</w:t>
      </w:r>
      <w:r w:rsidR="00274EBB"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</w:t>
      </w:r>
      <w:r w:rsidR="000E1771"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основоположних</w:t>
      </w:r>
      <w:r w:rsidR="00274EBB"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</w:t>
      </w:r>
      <w:r w:rsidR="000E1771"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свобод;</w:t>
      </w:r>
    </w:p>
    <w:p w:rsidR="000E1771" w:rsidRPr="002F3E8F" w:rsidRDefault="000E1771" w:rsidP="00393571">
      <w:pPr>
        <w:pStyle w:val="10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</w:pPr>
      <w:r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впливають</w:t>
      </w:r>
      <w:r w:rsidR="00274EBB"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</w:t>
      </w:r>
      <w:r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на</w:t>
      </w:r>
      <w:r w:rsidR="00274EBB"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</w:t>
      </w:r>
      <w:r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забезпечення</w:t>
      </w:r>
      <w:r w:rsidR="00274EBB"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</w:t>
      </w:r>
      <w:r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рівних</w:t>
      </w:r>
      <w:r w:rsidR="00274EBB"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</w:t>
      </w:r>
      <w:r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прав</w:t>
      </w:r>
      <w:r w:rsidR="00274EBB"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</w:t>
      </w:r>
      <w:r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та</w:t>
      </w:r>
      <w:r w:rsidR="00274EBB"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</w:t>
      </w:r>
      <w:r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можливостей</w:t>
      </w:r>
      <w:r w:rsidR="00274EBB"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</w:t>
      </w:r>
      <w:r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жінок</w:t>
      </w:r>
      <w:r w:rsidR="00274EBB"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</w:t>
      </w:r>
      <w:r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і</w:t>
      </w:r>
      <w:r w:rsidR="00274EBB"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</w:t>
      </w:r>
      <w:r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чоловіків;</w:t>
      </w:r>
    </w:p>
    <w:p w:rsidR="000E1771" w:rsidRPr="002F3E8F" w:rsidRDefault="000E1771" w:rsidP="00393571">
      <w:pPr>
        <w:pStyle w:val="10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</w:pPr>
      <w:r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містять</w:t>
      </w:r>
      <w:r w:rsidR="00274EBB"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</w:t>
      </w:r>
      <w:r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ризики</w:t>
      </w:r>
      <w:r w:rsidR="00274EBB"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</w:t>
      </w:r>
      <w:r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вчинення</w:t>
      </w:r>
      <w:r w:rsidR="00274EBB"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</w:t>
      </w:r>
      <w:r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корупційних</w:t>
      </w:r>
      <w:r w:rsidR="00274EBB"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</w:t>
      </w:r>
      <w:r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правопорушень</w:t>
      </w:r>
      <w:r w:rsidR="00274EBB"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</w:t>
      </w:r>
      <w:r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та</w:t>
      </w:r>
      <w:r w:rsidR="00274EBB"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</w:t>
      </w:r>
      <w:r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правопорушень,</w:t>
      </w:r>
      <w:r w:rsidR="00274EBB"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</w:t>
      </w:r>
      <w:r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пов’язаних</w:t>
      </w:r>
      <w:r w:rsidR="00274EBB"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</w:t>
      </w:r>
      <w:r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з</w:t>
      </w:r>
      <w:r w:rsidR="00274EBB"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</w:t>
      </w:r>
      <w:r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корупцією;</w:t>
      </w:r>
    </w:p>
    <w:p w:rsidR="000E1771" w:rsidRPr="002F3E8F" w:rsidRDefault="000E1771" w:rsidP="00393571">
      <w:pPr>
        <w:pStyle w:val="10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</w:pPr>
      <w:r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створюють</w:t>
      </w:r>
      <w:r w:rsidR="00274EBB"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</w:t>
      </w:r>
      <w:r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підстави</w:t>
      </w:r>
      <w:r w:rsidR="00274EBB"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</w:t>
      </w:r>
      <w:r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для</w:t>
      </w:r>
      <w:r w:rsidR="00274EBB"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</w:t>
      </w:r>
      <w:r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дискримінації.</w:t>
      </w:r>
    </w:p>
    <w:p w:rsidR="000E1771" w:rsidRPr="002F3E8F" w:rsidRDefault="0043540F" w:rsidP="00393571">
      <w:pPr>
        <w:pStyle w:val="10"/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</w:pPr>
      <w:r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Г</w:t>
      </w:r>
      <w:r w:rsidR="000E1771"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ромадськ</w:t>
      </w:r>
      <w:r w:rsidR="00E068A8"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а</w:t>
      </w:r>
      <w:r w:rsidR="00274EBB"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</w:t>
      </w:r>
      <w:r w:rsidR="000E1771"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антикорупційн</w:t>
      </w:r>
      <w:r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а</w:t>
      </w:r>
      <w:r w:rsidR="000E1771"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,</w:t>
      </w:r>
      <w:r w:rsidR="00274EBB"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</w:t>
      </w:r>
      <w:r w:rsidR="000E1771"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громадськ</w:t>
      </w:r>
      <w:r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а</w:t>
      </w:r>
      <w:r w:rsidR="00274EBB"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</w:t>
      </w:r>
      <w:proofErr w:type="spellStart"/>
      <w:r w:rsidR="000E1771"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антидискримінаційн</w:t>
      </w:r>
      <w:r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а</w:t>
      </w:r>
      <w:proofErr w:type="spellEnd"/>
      <w:r w:rsidR="00274EBB"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</w:t>
      </w:r>
      <w:r w:rsidR="000E1771"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та</w:t>
      </w:r>
      <w:r w:rsidR="00274EBB"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</w:t>
      </w:r>
      <w:r w:rsidR="000E1771"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громадськ</w:t>
      </w:r>
      <w:r w:rsidR="00E068A8"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а</w:t>
      </w:r>
      <w:r w:rsidR="00274EBB"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</w:t>
      </w:r>
      <w:r w:rsidR="000E1771"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гендерно-правов</w:t>
      </w:r>
      <w:r w:rsidR="004C1B68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а</w:t>
      </w:r>
      <w:r w:rsidR="00274EBB"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</w:t>
      </w:r>
      <w:r w:rsidR="000E1771"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експертизи</w:t>
      </w:r>
      <w:r w:rsidR="00274EBB"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</w:t>
      </w:r>
      <w:proofErr w:type="spellStart"/>
      <w:r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проєкту</w:t>
      </w:r>
      <w:proofErr w:type="spellEnd"/>
      <w:r w:rsidR="00274EBB"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</w:t>
      </w:r>
      <w:r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акта</w:t>
      </w:r>
      <w:r w:rsidR="00274EBB"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</w:t>
      </w:r>
      <w:r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не</w:t>
      </w:r>
      <w:r w:rsidR="004A3BDC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потребує</w:t>
      </w:r>
      <w:r w:rsidR="000E1771" w:rsidRPr="002F3E8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.</w:t>
      </w:r>
    </w:p>
    <w:p w:rsidR="000E1771" w:rsidRPr="00200D10" w:rsidRDefault="000E1771" w:rsidP="00393571">
      <w:pPr>
        <w:pStyle w:val="10"/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</w:pPr>
    </w:p>
    <w:p w:rsidR="000E1771" w:rsidRPr="00200D10" w:rsidRDefault="00E068A8" w:rsidP="00393571">
      <w:pPr>
        <w:pStyle w:val="10"/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</w:pPr>
      <w:r w:rsidRPr="00200D10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8.</w:t>
      </w:r>
      <w:r w:rsidR="00274EBB" w:rsidRPr="00200D10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Pr="00200D10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Прогноз</w:t>
      </w:r>
      <w:r w:rsidR="00274EBB" w:rsidRPr="00200D10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Pr="00200D10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результатів</w:t>
      </w:r>
    </w:p>
    <w:p w:rsidR="00FF28EE" w:rsidRPr="00200D10" w:rsidRDefault="00FF28EE" w:rsidP="007F5A64">
      <w:pPr>
        <w:widowControl w:val="0"/>
        <w:adjustRightInd w:val="0"/>
        <w:ind w:firstLine="567"/>
        <w:jc w:val="both"/>
        <w:rPr>
          <w:sz w:val="27"/>
          <w:szCs w:val="27"/>
          <w:highlight w:val="white"/>
        </w:rPr>
      </w:pPr>
      <w:r w:rsidRPr="00200D10">
        <w:rPr>
          <w:rFonts w:ascii="Times New Roman CYR" w:hAnsi="Times New Roman CYR" w:cs="Times New Roman CYR"/>
          <w:sz w:val="27"/>
          <w:szCs w:val="27"/>
        </w:rPr>
        <w:t>Реалізація</w:t>
      </w:r>
      <w:r w:rsidR="00274EBB" w:rsidRPr="00200D10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200D10">
        <w:rPr>
          <w:rFonts w:ascii="Times New Roman CYR" w:hAnsi="Times New Roman CYR" w:cs="Times New Roman CYR"/>
          <w:sz w:val="27"/>
          <w:szCs w:val="27"/>
        </w:rPr>
        <w:t>проєкту</w:t>
      </w:r>
      <w:r w:rsidR="00274EBB" w:rsidRPr="00200D10">
        <w:rPr>
          <w:rFonts w:ascii="Times New Roman CYR" w:hAnsi="Times New Roman CYR" w:cs="Times New Roman CYR"/>
          <w:sz w:val="27"/>
          <w:szCs w:val="27"/>
        </w:rPr>
        <w:t xml:space="preserve"> </w:t>
      </w:r>
      <w:r w:rsidR="00731AD7">
        <w:rPr>
          <w:rFonts w:ascii="Times New Roman CYR" w:hAnsi="Times New Roman CYR" w:cs="Times New Roman CYR"/>
          <w:sz w:val="27"/>
          <w:szCs w:val="27"/>
        </w:rPr>
        <w:t>акта</w:t>
      </w:r>
      <w:r w:rsidR="00274EBB" w:rsidRPr="00200D10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200D10">
        <w:rPr>
          <w:rFonts w:ascii="Times New Roman CYR" w:hAnsi="Times New Roman CYR" w:cs="Times New Roman CYR"/>
          <w:sz w:val="27"/>
          <w:szCs w:val="27"/>
        </w:rPr>
        <w:t>матиме</w:t>
      </w:r>
      <w:r w:rsidR="00274EBB" w:rsidRPr="00200D10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200D10">
        <w:rPr>
          <w:rFonts w:ascii="Times New Roman CYR" w:hAnsi="Times New Roman CYR" w:cs="Times New Roman CYR"/>
          <w:sz w:val="27"/>
          <w:szCs w:val="27"/>
        </w:rPr>
        <w:t>вплив</w:t>
      </w:r>
      <w:r w:rsidR="00274EBB" w:rsidRPr="00200D10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200D10">
        <w:rPr>
          <w:rFonts w:ascii="Times New Roman CYR" w:hAnsi="Times New Roman CYR" w:cs="Times New Roman CYR"/>
          <w:sz w:val="27"/>
          <w:szCs w:val="27"/>
        </w:rPr>
        <w:t>на</w:t>
      </w:r>
      <w:r w:rsidR="00274EBB" w:rsidRPr="00200D10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200D10">
        <w:rPr>
          <w:rFonts w:ascii="Times New Roman CYR" w:hAnsi="Times New Roman CYR" w:cs="Times New Roman CYR"/>
          <w:sz w:val="27"/>
          <w:szCs w:val="27"/>
        </w:rPr>
        <w:t>ринкове</w:t>
      </w:r>
      <w:r w:rsidR="00274EBB" w:rsidRPr="00200D10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200D10">
        <w:rPr>
          <w:rFonts w:ascii="Times New Roman CYR" w:hAnsi="Times New Roman CYR" w:cs="Times New Roman CYR"/>
          <w:sz w:val="27"/>
          <w:szCs w:val="27"/>
        </w:rPr>
        <w:t>середовище,</w:t>
      </w:r>
      <w:r w:rsidR="00274EBB" w:rsidRPr="00200D10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200D10">
        <w:rPr>
          <w:rFonts w:ascii="Times New Roman CYR" w:hAnsi="Times New Roman CYR" w:cs="Times New Roman CYR"/>
          <w:sz w:val="27"/>
          <w:szCs w:val="27"/>
        </w:rPr>
        <w:t>забезпечення</w:t>
      </w:r>
      <w:r w:rsidR="00274EBB" w:rsidRPr="00200D10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200D10">
        <w:rPr>
          <w:rFonts w:ascii="Times New Roman CYR" w:hAnsi="Times New Roman CYR" w:cs="Times New Roman CYR"/>
          <w:sz w:val="27"/>
          <w:szCs w:val="27"/>
        </w:rPr>
        <w:t>захисту</w:t>
      </w:r>
      <w:r w:rsidR="00274EBB" w:rsidRPr="00200D10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200D10">
        <w:rPr>
          <w:rFonts w:ascii="Times New Roman CYR" w:hAnsi="Times New Roman CYR" w:cs="Times New Roman CYR"/>
          <w:sz w:val="27"/>
          <w:szCs w:val="27"/>
        </w:rPr>
        <w:t>прав</w:t>
      </w:r>
      <w:r w:rsidR="00274EBB" w:rsidRPr="00200D10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200D10">
        <w:rPr>
          <w:rFonts w:ascii="Times New Roman CYR" w:hAnsi="Times New Roman CYR" w:cs="Times New Roman CYR"/>
          <w:sz w:val="27"/>
          <w:szCs w:val="27"/>
        </w:rPr>
        <w:t>та</w:t>
      </w:r>
      <w:r w:rsidR="00274EBB" w:rsidRPr="00200D10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200D10">
        <w:rPr>
          <w:rFonts w:ascii="Times New Roman CYR" w:hAnsi="Times New Roman CYR" w:cs="Times New Roman CYR"/>
          <w:sz w:val="27"/>
          <w:szCs w:val="27"/>
        </w:rPr>
        <w:t>інтересів</w:t>
      </w:r>
      <w:r w:rsidR="00274EBB" w:rsidRPr="00200D10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200D10">
        <w:rPr>
          <w:rFonts w:ascii="Times New Roman CYR" w:hAnsi="Times New Roman CYR" w:cs="Times New Roman CYR"/>
          <w:sz w:val="27"/>
          <w:szCs w:val="27"/>
        </w:rPr>
        <w:t>суб’єктів</w:t>
      </w:r>
      <w:r w:rsidR="00274EBB" w:rsidRPr="00200D10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200D10">
        <w:rPr>
          <w:rFonts w:ascii="Times New Roman CYR" w:hAnsi="Times New Roman CYR" w:cs="Times New Roman CYR"/>
          <w:sz w:val="27"/>
          <w:szCs w:val="27"/>
        </w:rPr>
        <w:t>господарювання,</w:t>
      </w:r>
      <w:r w:rsidR="00274EBB" w:rsidRPr="00200D10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200D10">
        <w:rPr>
          <w:rFonts w:ascii="Times New Roman CYR" w:hAnsi="Times New Roman CYR" w:cs="Times New Roman CYR"/>
          <w:sz w:val="27"/>
          <w:szCs w:val="27"/>
        </w:rPr>
        <w:t>громадян</w:t>
      </w:r>
      <w:r w:rsidR="00274EBB" w:rsidRPr="00200D10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200D10">
        <w:rPr>
          <w:rFonts w:ascii="Times New Roman CYR" w:hAnsi="Times New Roman CYR" w:cs="Times New Roman CYR"/>
          <w:sz w:val="27"/>
          <w:szCs w:val="27"/>
        </w:rPr>
        <w:t>і</w:t>
      </w:r>
      <w:r w:rsidR="00274EBB" w:rsidRPr="00200D10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200D10">
        <w:rPr>
          <w:rFonts w:ascii="Times New Roman CYR" w:hAnsi="Times New Roman CYR" w:cs="Times New Roman CYR"/>
          <w:sz w:val="27"/>
          <w:szCs w:val="27"/>
        </w:rPr>
        <w:t>держави</w:t>
      </w:r>
      <w:r w:rsidR="00274EBB" w:rsidRPr="00200D10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200D10">
        <w:rPr>
          <w:rFonts w:ascii="Times New Roman CYR" w:hAnsi="Times New Roman CYR" w:cs="Times New Roman CYR"/>
          <w:sz w:val="27"/>
          <w:szCs w:val="27"/>
        </w:rPr>
        <w:t>у</w:t>
      </w:r>
      <w:r w:rsidR="00274EBB" w:rsidRPr="00200D10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200D10">
        <w:rPr>
          <w:rFonts w:ascii="Times New Roman CYR" w:hAnsi="Times New Roman CYR" w:cs="Times New Roman CYR"/>
          <w:sz w:val="27"/>
          <w:szCs w:val="27"/>
        </w:rPr>
        <w:t>зв’язку</w:t>
      </w:r>
      <w:r w:rsidR="00274EBB" w:rsidRPr="00200D10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200D10">
        <w:rPr>
          <w:rFonts w:ascii="Times New Roman CYR" w:hAnsi="Times New Roman CYR" w:cs="Times New Roman CYR"/>
          <w:sz w:val="27"/>
          <w:szCs w:val="27"/>
        </w:rPr>
        <w:t>з</w:t>
      </w:r>
      <w:r w:rsidR="00274EBB" w:rsidRPr="00200D10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200D10">
        <w:rPr>
          <w:rFonts w:ascii="Times New Roman CYR" w:hAnsi="Times New Roman CYR" w:cs="Times New Roman CYR"/>
          <w:sz w:val="27"/>
          <w:szCs w:val="27"/>
        </w:rPr>
        <w:t>необхідністю</w:t>
      </w:r>
      <w:r w:rsidR="00274EBB" w:rsidRPr="00200D10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200D10">
        <w:rPr>
          <w:rFonts w:ascii="Times New Roman CYR" w:hAnsi="Times New Roman CYR" w:cs="Times New Roman CYR"/>
          <w:sz w:val="27"/>
          <w:szCs w:val="27"/>
        </w:rPr>
        <w:t>приведення</w:t>
      </w:r>
      <w:r w:rsidR="00274EBB" w:rsidRPr="00200D10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200D10">
        <w:rPr>
          <w:rFonts w:ascii="Times New Roman CYR" w:hAnsi="Times New Roman CYR" w:cs="Times New Roman CYR"/>
          <w:sz w:val="27"/>
          <w:szCs w:val="27"/>
        </w:rPr>
        <w:t>провадження</w:t>
      </w:r>
      <w:r w:rsidR="00274EBB" w:rsidRPr="00200D10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200D10">
        <w:rPr>
          <w:rFonts w:ascii="Times New Roman CYR" w:hAnsi="Times New Roman CYR" w:cs="Times New Roman CYR"/>
          <w:sz w:val="27"/>
          <w:szCs w:val="27"/>
        </w:rPr>
        <w:t>господарської</w:t>
      </w:r>
      <w:r w:rsidR="00274EBB" w:rsidRPr="00200D10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200D10">
        <w:rPr>
          <w:rFonts w:ascii="Times New Roman CYR" w:hAnsi="Times New Roman CYR" w:cs="Times New Roman CYR"/>
          <w:sz w:val="27"/>
          <w:szCs w:val="27"/>
        </w:rPr>
        <w:t>діяльності</w:t>
      </w:r>
      <w:r w:rsidR="00274EBB" w:rsidRPr="00200D10">
        <w:rPr>
          <w:rFonts w:ascii="Times New Roman CYR" w:hAnsi="Times New Roman CYR" w:cs="Times New Roman CYR"/>
          <w:sz w:val="27"/>
          <w:szCs w:val="27"/>
        </w:rPr>
        <w:t xml:space="preserve"> </w:t>
      </w:r>
      <w:r w:rsidR="009D025D" w:rsidRPr="009D025D">
        <w:rPr>
          <w:rFonts w:ascii="Times New Roman CYR" w:hAnsi="Times New Roman CYR" w:cs="Times New Roman CYR"/>
          <w:sz w:val="27"/>
          <w:szCs w:val="27"/>
        </w:rPr>
        <w:t>з виробництва особливо небезпечних хімічних речовин, перелік яких визначається Кабінетом Міністрів України</w:t>
      </w:r>
      <w:r w:rsidR="009D025D">
        <w:rPr>
          <w:rFonts w:ascii="Times New Roman CYR" w:hAnsi="Times New Roman CYR" w:cs="Times New Roman CYR"/>
          <w:sz w:val="27"/>
          <w:szCs w:val="27"/>
        </w:rPr>
        <w:t>,</w:t>
      </w:r>
      <w:r w:rsidR="00274EBB" w:rsidRPr="00200D10">
        <w:rPr>
          <w:sz w:val="27"/>
          <w:szCs w:val="27"/>
        </w:rPr>
        <w:t xml:space="preserve"> </w:t>
      </w:r>
      <w:r w:rsidR="007F5A64" w:rsidRPr="00200D10">
        <w:rPr>
          <w:sz w:val="27"/>
          <w:szCs w:val="27"/>
        </w:rPr>
        <w:t>у</w:t>
      </w:r>
      <w:r w:rsidR="00274EBB" w:rsidRPr="00200D10">
        <w:rPr>
          <w:sz w:val="27"/>
          <w:szCs w:val="27"/>
        </w:rPr>
        <w:t xml:space="preserve"> </w:t>
      </w:r>
      <w:r w:rsidR="007F5A64" w:rsidRPr="00200D10">
        <w:rPr>
          <w:sz w:val="27"/>
          <w:szCs w:val="27"/>
        </w:rPr>
        <w:t>відповідність</w:t>
      </w:r>
      <w:r w:rsidR="00274EBB" w:rsidRPr="00200D10">
        <w:rPr>
          <w:sz w:val="27"/>
          <w:szCs w:val="27"/>
        </w:rPr>
        <w:t xml:space="preserve"> </w:t>
      </w:r>
      <w:r w:rsidR="007F5A64" w:rsidRPr="00200D10">
        <w:rPr>
          <w:sz w:val="27"/>
          <w:szCs w:val="27"/>
        </w:rPr>
        <w:t>з</w:t>
      </w:r>
      <w:r w:rsidR="00274EBB" w:rsidRPr="00200D10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200D10">
        <w:rPr>
          <w:rFonts w:ascii="Times New Roman CYR" w:hAnsi="Times New Roman CYR" w:cs="Times New Roman CYR"/>
          <w:sz w:val="27"/>
          <w:szCs w:val="27"/>
        </w:rPr>
        <w:t>вимог</w:t>
      </w:r>
      <w:r w:rsidR="007F5A64" w:rsidRPr="00200D10">
        <w:rPr>
          <w:rFonts w:ascii="Times New Roman CYR" w:hAnsi="Times New Roman CYR" w:cs="Times New Roman CYR"/>
          <w:sz w:val="27"/>
          <w:szCs w:val="27"/>
        </w:rPr>
        <w:t>ами</w:t>
      </w:r>
      <w:r w:rsidRPr="00200D10">
        <w:rPr>
          <w:rFonts w:ascii="Times New Roman CYR" w:hAnsi="Times New Roman CYR" w:cs="Times New Roman CYR"/>
          <w:sz w:val="27"/>
          <w:szCs w:val="27"/>
        </w:rPr>
        <w:t>,</w:t>
      </w:r>
      <w:r w:rsidR="00274EBB" w:rsidRPr="00200D10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200D10">
        <w:rPr>
          <w:rFonts w:ascii="Times New Roman CYR" w:hAnsi="Times New Roman CYR" w:cs="Times New Roman CYR"/>
          <w:sz w:val="27"/>
          <w:szCs w:val="27"/>
        </w:rPr>
        <w:t>що</w:t>
      </w:r>
      <w:r w:rsidR="00274EBB" w:rsidRPr="00200D10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200D10">
        <w:rPr>
          <w:rFonts w:ascii="Times New Roman CYR" w:hAnsi="Times New Roman CYR" w:cs="Times New Roman CYR"/>
          <w:sz w:val="27"/>
          <w:szCs w:val="27"/>
        </w:rPr>
        <w:t>будуть</w:t>
      </w:r>
      <w:r w:rsidR="00274EBB" w:rsidRPr="00200D10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200D10">
        <w:rPr>
          <w:rFonts w:ascii="Times New Roman CYR" w:hAnsi="Times New Roman CYR" w:cs="Times New Roman CYR"/>
          <w:sz w:val="27"/>
          <w:szCs w:val="27"/>
        </w:rPr>
        <w:t>встановлені</w:t>
      </w:r>
      <w:r w:rsidR="00274EBB" w:rsidRPr="00200D10">
        <w:rPr>
          <w:rFonts w:ascii="Times New Roman CYR" w:hAnsi="Times New Roman CYR" w:cs="Times New Roman CYR"/>
          <w:sz w:val="27"/>
          <w:szCs w:val="27"/>
        </w:rPr>
        <w:t xml:space="preserve"> </w:t>
      </w:r>
      <w:r w:rsidR="006B41E9">
        <w:rPr>
          <w:rFonts w:ascii="Times New Roman CYR" w:hAnsi="Times New Roman CYR" w:cs="Times New Roman CYR"/>
          <w:sz w:val="27"/>
          <w:szCs w:val="27"/>
        </w:rPr>
        <w:br/>
      </w:r>
      <w:r w:rsidRPr="00200D10">
        <w:rPr>
          <w:rFonts w:ascii="Times New Roman CYR" w:hAnsi="Times New Roman CYR" w:cs="Times New Roman CYR"/>
          <w:sz w:val="27"/>
          <w:szCs w:val="27"/>
        </w:rPr>
        <w:t>(з</w:t>
      </w:r>
      <w:r w:rsidR="00274EBB" w:rsidRPr="00200D10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200D10">
        <w:rPr>
          <w:rFonts w:ascii="Times New Roman CYR" w:hAnsi="Times New Roman CYR" w:cs="Times New Roman CYR"/>
          <w:sz w:val="27"/>
          <w:szCs w:val="27"/>
        </w:rPr>
        <w:t>урахуванням</w:t>
      </w:r>
      <w:r w:rsidR="00274EBB" w:rsidRPr="00200D10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200D10">
        <w:rPr>
          <w:rFonts w:ascii="Times New Roman CYR" w:hAnsi="Times New Roman CYR" w:cs="Times New Roman CYR"/>
          <w:sz w:val="27"/>
          <w:szCs w:val="27"/>
        </w:rPr>
        <w:t>змін,</w:t>
      </w:r>
      <w:r w:rsidR="00274EBB" w:rsidRPr="00200D10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200D10">
        <w:rPr>
          <w:rFonts w:ascii="Times New Roman CYR" w:hAnsi="Times New Roman CYR" w:cs="Times New Roman CYR"/>
          <w:sz w:val="27"/>
          <w:szCs w:val="27"/>
        </w:rPr>
        <w:t>які</w:t>
      </w:r>
      <w:r w:rsidR="00274EBB" w:rsidRPr="00200D10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200D10">
        <w:rPr>
          <w:rFonts w:ascii="Times New Roman CYR" w:hAnsi="Times New Roman CYR" w:cs="Times New Roman CYR"/>
          <w:sz w:val="27"/>
          <w:szCs w:val="27"/>
        </w:rPr>
        <w:t>будуть</w:t>
      </w:r>
      <w:r w:rsidR="00274EBB" w:rsidRPr="00200D10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200D10">
        <w:rPr>
          <w:rFonts w:ascii="Times New Roman CYR" w:hAnsi="Times New Roman CYR" w:cs="Times New Roman CYR"/>
          <w:sz w:val="27"/>
          <w:szCs w:val="27"/>
        </w:rPr>
        <w:t>внесені</w:t>
      </w:r>
      <w:r w:rsidR="00274EBB" w:rsidRPr="00200D10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200D10">
        <w:rPr>
          <w:rFonts w:ascii="Times New Roman CYR" w:hAnsi="Times New Roman CYR" w:cs="Times New Roman CYR"/>
          <w:sz w:val="27"/>
          <w:szCs w:val="27"/>
        </w:rPr>
        <w:t>проєктом</w:t>
      </w:r>
      <w:r w:rsidR="006B41E9">
        <w:rPr>
          <w:rFonts w:ascii="Times New Roman CYR" w:hAnsi="Times New Roman CYR" w:cs="Times New Roman CYR"/>
          <w:sz w:val="27"/>
          <w:szCs w:val="27"/>
        </w:rPr>
        <w:t xml:space="preserve"> акта</w:t>
      </w:r>
      <w:r w:rsidRPr="00200D10">
        <w:rPr>
          <w:rFonts w:ascii="Times New Roman CYR" w:hAnsi="Times New Roman CYR" w:cs="Times New Roman CYR"/>
          <w:sz w:val="27"/>
          <w:szCs w:val="27"/>
        </w:rPr>
        <w:t>)</w:t>
      </w:r>
      <w:r w:rsidR="00274EBB" w:rsidRPr="00200D10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200D10">
        <w:rPr>
          <w:rFonts w:ascii="Times New Roman CYR" w:hAnsi="Times New Roman CYR" w:cs="Times New Roman CYR"/>
          <w:sz w:val="27"/>
          <w:szCs w:val="27"/>
        </w:rPr>
        <w:t>Ліцензійними</w:t>
      </w:r>
      <w:r w:rsidR="00274EBB" w:rsidRPr="00200D10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200D10">
        <w:rPr>
          <w:rFonts w:ascii="Times New Roman CYR" w:hAnsi="Times New Roman CYR" w:cs="Times New Roman CYR"/>
          <w:sz w:val="27"/>
          <w:szCs w:val="27"/>
        </w:rPr>
        <w:t>умовами</w:t>
      </w:r>
      <w:r w:rsidR="00274EBB" w:rsidRPr="00200D10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200D10">
        <w:rPr>
          <w:rFonts w:ascii="Times New Roman CYR" w:hAnsi="Times New Roman CYR" w:cs="Times New Roman CYR"/>
          <w:sz w:val="27"/>
          <w:szCs w:val="27"/>
        </w:rPr>
        <w:t>провадження</w:t>
      </w:r>
      <w:r w:rsidR="00274EBB" w:rsidRPr="00200D10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200D10">
        <w:rPr>
          <w:rFonts w:ascii="Times New Roman CYR" w:hAnsi="Times New Roman CYR" w:cs="Times New Roman CYR"/>
          <w:sz w:val="27"/>
          <w:szCs w:val="27"/>
        </w:rPr>
        <w:t>господарської</w:t>
      </w:r>
      <w:r w:rsidR="00274EBB" w:rsidRPr="00200D10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200D10">
        <w:rPr>
          <w:rFonts w:ascii="Times New Roman CYR" w:hAnsi="Times New Roman CYR" w:cs="Times New Roman CYR"/>
          <w:sz w:val="27"/>
          <w:szCs w:val="27"/>
        </w:rPr>
        <w:t>діяльності</w:t>
      </w:r>
      <w:r w:rsidR="00274EBB" w:rsidRPr="00200D10">
        <w:rPr>
          <w:rFonts w:ascii="Times New Roman CYR" w:hAnsi="Times New Roman CYR" w:cs="Times New Roman CYR"/>
          <w:sz w:val="27"/>
          <w:szCs w:val="27"/>
        </w:rPr>
        <w:t xml:space="preserve"> </w:t>
      </w:r>
      <w:r w:rsidR="009D025D" w:rsidRPr="009D025D">
        <w:rPr>
          <w:rFonts w:ascii="Times New Roman CYR" w:hAnsi="Times New Roman CYR" w:cs="Times New Roman CYR"/>
          <w:sz w:val="27"/>
          <w:szCs w:val="27"/>
        </w:rPr>
        <w:t xml:space="preserve">з виробництва особливо небезпечних </w:t>
      </w:r>
      <w:r w:rsidR="009D025D" w:rsidRPr="009D025D">
        <w:rPr>
          <w:rFonts w:ascii="Times New Roman CYR" w:hAnsi="Times New Roman CYR" w:cs="Times New Roman CYR"/>
          <w:sz w:val="27"/>
          <w:szCs w:val="27"/>
        </w:rPr>
        <w:lastRenderedPageBreak/>
        <w:t>хімічних речовин, перелік яких визначається Кабінетом Міністрів України</w:t>
      </w:r>
      <w:r w:rsidRPr="00200D10">
        <w:rPr>
          <w:rFonts w:ascii="Times New Roman CYR" w:hAnsi="Times New Roman CYR" w:cs="Times New Roman CYR"/>
          <w:sz w:val="27"/>
          <w:szCs w:val="27"/>
        </w:rPr>
        <w:t>,</w:t>
      </w:r>
      <w:r w:rsidR="00274EBB" w:rsidRPr="00200D10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200D10">
        <w:rPr>
          <w:rFonts w:ascii="Times New Roman CYR" w:hAnsi="Times New Roman CYR" w:cs="Times New Roman CYR"/>
          <w:sz w:val="27"/>
          <w:szCs w:val="27"/>
        </w:rPr>
        <w:t>затвердженими</w:t>
      </w:r>
      <w:r w:rsidR="00274EBB" w:rsidRPr="00200D10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200D10">
        <w:rPr>
          <w:rFonts w:ascii="Times New Roman CYR" w:hAnsi="Times New Roman CYR" w:cs="Times New Roman CYR"/>
          <w:sz w:val="27"/>
          <w:szCs w:val="27"/>
        </w:rPr>
        <w:t>постановою</w:t>
      </w:r>
      <w:r w:rsidR="00274EBB" w:rsidRPr="00200D10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200D10">
        <w:rPr>
          <w:rFonts w:ascii="Times New Roman CYR" w:hAnsi="Times New Roman CYR" w:cs="Times New Roman CYR"/>
          <w:sz w:val="27"/>
          <w:szCs w:val="27"/>
        </w:rPr>
        <w:t>Кабінету</w:t>
      </w:r>
      <w:r w:rsidR="00274EBB" w:rsidRPr="00200D10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200D10">
        <w:rPr>
          <w:rFonts w:ascii="Times New Roman CYR" w:hAnsi="Times New Roman CYR" w:cs="Times New Roman CYR"/>
          <w:sz w:val="27"/>
          <w:szCs w:val="27"/>
        </w:rPr>
        <w:t>Міністрів</w:t>
      </w:r>
      <w:r w:rsidR="00274EBB" w:rsidRPr="00200D10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200D10">
        <w:rPr>
          <w:rFonts w:ascii="Times New Roman CYR" w:hAnsi="Times New Roman CYR" w:cs="Times New Roman CYR"/>
          <w:sz w:val="27"/>
          <w:szCs w:val="27"/>
        </w:rPr>
        <w:t>України</w:t>
      </w:r>
      <w:r w:rsidR="00274EBB" w:rsidRPr="00200D10">
        <w:rPr>
          <w:rFonts w:ascii="Times New Roman CYR" w:hAnsi="Times New Roman CYR" w:cs="Times New Roman CYR"/>
          <w:sz w:val="27"/>
          <w:szCs w:val="27"/>
        </w:rPr>
        <w:t xml:space="preserve"> </w:t>
      </w:r>
      <w:r w:rsidR="00264928" w:rsidRPr="00200D10">
        <w:rPr>
          <w:sz w:val="27"/>
          <w:szCs w:val="27"/>
        </w:rPr>
        <w:t>від</w:t>
      </w:r>
      <w:r w:rsidR="00274EBB" w:rsidRPr="00200D10">
        <w:rPr>
          <w:sz w:val="27"/>
          <w:szCs w:val="27"/>
        </w:rPr>
        <w:t xml:space="preserve"> </w:t>
      </w:r>
      <w:r w:rsidR="00264928" w:rsidRPr="00200D10">
        <w:rPr>
          <w:sz w:val="27"/>
          <w:szCs w:val="27"/>
        </w:rPr>
        <w:t>13</w:t>
      </w:r>
      <w:r w:rsidR="00E552BA">
        <w:rPr>
          <w:sz w:val="27"/>
          <w:szCs w:val="27"/>
        </w:rPr>
        <w:t>.07.</w:t>
      </w:r>
      <w:r w:rsidR="00264928" w:rsidRPr="00200D10">
        <w:rPr>
          <w:sz w:val="27"/>
          <w:szCs w:val="27"/>
        </w:rPr>
        <w:t>2016.</w:t>
      </w:r>
      <w:r w:rsidR="00274EBB" w:rsidRPr="00200D10">
        <w:rPr>
          <w:sz w:val="27"/>
          <w:szCs w:val="27"/>
        </w:rPr>
        <w:t xml:space="preserve"> </w:t>
      </w:r>
      <w:r w:rsidR="004C1B68">
        <w:rPr>
          <w:sz w:val="27"/>
          <w:szCs w:val="27"/>
        </w:rPr>
        <w:br/>
      </w:r>
      <w:r w:rsidR="00264928" w:rsidRPr="00200D10">
        <w:rPr>
          <w:sz w:val="27"/>
          <w:szCs w:val="27"/>
        </w:rPr>
        <w:t>№</w:t>
      </w:r>
      <w:r w:rsidR="00274EBB" w:rsidRPr="00200D10">
        <w:rPr>
          <w:sz w:val="27"/>
          <w:szCs w:val="27"/>
        </w:rPr>
        <w:t xml:space="preserve"> </w:t>
      </w:r>
      <w:r w:rsidR="009D025D">
        <w:rPr>
          <w:sz w:val="27"/>
          <w:szCs w:val="27"/>
        </w:rPr>
        <w:t>445</w:t>
      </w:r>
      <w:r w:rsidR="00274EBB" w:rsidRPr="00200D10">
        <w:rPr>
          <w:sz w:val="27"/>
          <w:szCs w:val="27"/>
        </w:rPr>
        <w:t xml:space="preserve"> </w:t>
      </w:r>
      <w:r w:rsidRPr="00200D10">
        <w:rPr>
          <w:sz w:val="27"/>
          <w:szCs w:val="27"/>
        </w:rPr>
        <w:t>«</w:t>
      </w:r>
      <w:r w:rsidRPr="00200D10">
        <w:rPr>
          <w:rFonts w:ascii="Times New Roman CYR" w:hAnsi="Times New Roman CYR" w:cs="Times New Roman CYR"/>
          <w:sz w:val="27"/>
          <w:szCs w:val="27"/>
          <w:highlight w:val="white"/>
        </w:rPr>
        <w:t>Про</w:t>
      </w:r>
      <w:r w:rsidR="00274EBB" w:rsidRPr="00200D10">
        <w:rPr>
          <w:sz w:val="27"/>
          <w:szCs w:val="27"/>
          <w:highlight w:val="white"/>
        </w:rPr>
        <w:t xml:space="preserve"> </w:t>
      </w:r>
      <w:r w:rsidRPr="00200D10">
        <w:rPr>
          <w:rFonts w:ascii="Times New Roman CYR" w:hAnsi="Times New Roman CYR" w:cs="Times New Roman CYR"/>
          <w:sz w:val="27"/>
          <w:szCs w:val="27"/>
          <w:highlight w:val="white"/>
        </w:rPr>
        <w:t>затвердження</w:t>
      </w:r>
      <w:r w:rsidR="00274EBB" w:rsidRPr="00200D10">
        <w:rPr>
          <w:rFonts w:ascii="Times New Roman CYR" w:hAnsi="Times New Roman CYR" w:cs="Times New Roman CYR"/>
          <w:sz w:val="27"/>
          <w:szCs w:val="27"/>
          <w:highlight w:val="white"/>
        </w:rPr>
        <w:t xml:space="preserve"> </w:t>
      </w:r>
      <w:r w:rsidRPr="00200D10">
        <w:rPr>
          <w:rFonts w:ascii="Times New Roman CYR" w:hAnsi="Times New Roman CYR" w:cs="Times New Roman CYR"/>
          <w:sz w:val="27"/>
          <w:szCs w:val="27"/>
          <w:highlight w:val="white"/>
        </w:rPr>
        <w:t>Ліцензійних</w:t>
      </w:r>
      <w:r w:rsidR="00274EBB" w:rsidRPr="00200D10">
        <w:rPr>
          <w:rFonts w:ascii="Times New Roman CYR" w:hAnsi="Times New Roman CYR" w:cs="Times New Roman CYR"/>
          <w:sz w:val="27"/>
          <w:szCs w:val="27"/>
          <w:highlight w:val="white"/>
        </w:rPr>
        <w:t xml:space="preserve"> </w:t>
      </w:r>
      <w:r w:rsidRPr="00200D10">
        <w:rPr>
          <w:rFonts w:ascii="Times New Roman CYR" w:hAnsi="Times New Roman CYR" w:cs="Times New Roman CYR"/>
          <w:sz w:val="27"/>
          <w:szCs w:val="27"/>
          <w:highlight w:val="white"/>
        </w:rPr>
        <w:t>умов</w:t>
      </w:r>
      <w:r w:rsidR="00274EBB" w:rsidRPr="00200D10">
        <w:rPr>
          <w:rFonts w:ascii="Times New Roman CYR" w:hAnsi="Times New Roman CYR" w:cs="Times New Roman CYR"/>
          <w:sz w:val="27"/>
          <w:szCs w:val="27"/>
          <w:highlight w:val="white"/>
        </w:rPr>
        <w:t xml:space="preserve"> </w:t>
      </w:r>
      <w:r w:rsidRPr="00200D10">
        <w:rPr>
          <w:rFonts w:ascii="Times New Roman CYR" w:hAnsi="Times New Roman CYR" w:cs="Times New Roman CYR"/>
          <w:sz w:val="27"/>
          <w:szCs w:val="27"/>
          <w:highlight w:val="white"/>
        </w:rPr>
        <w:t>провадження</w:t>
      </w:r>
      <w:r w:rsidR="00274EBB" w:rsidRPr="00200D10">
        <w:rPr>
          <w:rFonts w:ascii="Times New Roman CYR" w:hAnsi="Times New Roman CYR" w:cs="Times New Roman CYR"/>
          <w:sz w:val="27"/>
          <w:szCs w:val="27"/>
          <w:highlight w:val="white"/>
        </w:rPr>
        <w:t xml:space="preserve"> </w:t>
      </w:r>
      <w:r w:rsidRPr="00200D10">
        <w:rPr>
          <w:rFonts w:ascii="Times New Roman CYR" w:hAnsi="Times New Roman CYR" w:cs="Times New Roman CYR"/>
          <w:sz w:val="27"/>
          <w:szCs w:val="27"/>
          <w:highlight w:val="white"/>
        </w:rPr>
        <w:t>господарської</w:t>
      </w:r>
      <w:r w:rsidR="00274EBB" w:rsidRPr="00200D10">
        <w:rPr>
          <w:rFonts w:ascii="Times New Roman CYR" w:hAnsi="Times New Roman CYR" w:cs="Times New Roman CYR"/>
          <w:sz w:val="27"/>
          <w:szCs w:val="27"/>
          <w:highlight w:val="white"/>
        </w:rPr>
        <w:t xml:space="preserve"> </w:t>
      </w:r>
      <w:r w:rsidRPr="00200D10">
        <w:rPr>
          <w:rFonts w:ascii="Times New Roman CYR" w:hAnsi="Times New Roman CYR" w:cs="Times New Roman CYR"/>
          <w:sz w:val="27"/>
          <w:szCs w:val="27"/>
          <w:highlight w:val="white"/>
        </w:rPr>
        <w:t>діяльності</w:t>
      </w:r>
      <w:r w:rsidR="00274EBB" w:rsidRPr="00200D10">
        <w:rPr>
          <w:rFonts w:ascii="Times New Roman CYR" w:hAnsi="Times New Roman CYR" w:cs="Times New Roman CYR"/>
          <w:sz w:val="27"/>
          <w:szCs w:val="27"/>
          <w:highlight w:val="white"/>
        </w:rPr>
        <w:t xml:space="preserve"> </w:t>
      </w:r>
      <w:r w:rsidR="009D025D" w:rsidRPr="009D025D">
        <w:rPr>
          <w:rFonts w:ascii="Times New Roman CYR" w:hAnsi="Times New Roman CYR" w:cs="Times New Roman CYR"/>
          <w:bCs/>
          <w:sz w:val="27"/>
          <w:szCs w:val="27"/>
        </w:rPr>
        <w:t>з виробництва особливо небезпечних хімічних речовин, перелік яких визначається Кабінетом Міністрів України</w:t>
      </w:r>
      <w:r w:rsidRPr="00200D10">
        <w:rPr>
          <w:sz w:val="27"/>
          <w:szCs w:val="27"/>
          <w:highlight w:val="white"/>
        </w:rPr>
        <w:t>».</w:t>
      </w:r>
    </w:p>
    <w:p w:rsidR="003D2038" w:rsidRPr="00200D10" w:rsidRDefault="003D2038" w:rsidP="00393571">
      <w:pPr>
        <w:widowControl w:val="0"/>
        <w:jc w:val="both"/>
        <w:rPr>
          <w:sz w:val="27"/>
          <w:szCs w:val="27"/>
        </w:rPr>
      </w:pPr>
    </w:p>
    <w:p w:rsidR="003D2038" w:rsidRPr="00200D10" w:rsidRDefault="003D2038" w:rsidP="00393571">
      <w:pPr>
        <w:ind w:firstLine="567"/>
        <w:jc w:val="both"/>
        <w:rPr>
          <w:sz w:val="27"/>
          <w:szCs w:val="27"/>
        </w:rPr>
      </w:pPr>
    </w:p>
    <w:p w:rsidR="00B71E3E" w:rsidRPr="00200D10" w:rsidRDefault="009D025D" w:rsidP="00393571">
      <w:pPr>
        <w:rPr>
          <w:b/>
          <w:sz w:val="27"/>
          <w:szCs w:val="27"/>
        </w:rPr>
      </w:pPr>
      <w:r>
        <w:rPr>
          <w:b/>
          <w:bCs/>
          <w:spacing w:val="-3"/>
          <w:sz w:val="27"/>
          <w:szCs w:val="27"/>
        </w:rPr>
        <w:t xml:space="preserve">В. о. </w:t>
      </w:r>
      <w:r w:rsidR="001378B8" w:rsidRPr="00200D10">
        <w:rPr>
          <w:b/>
          <w:bCs/>
          <w:spacing w:val="-3"/>
          <w:sz w:val="27"/>
          <w:szCs w:val="27"/>
        </w:rPr>
        <w:t>М</w:t>
      </w:r>
      <w:r w:rsidR="004438C7" w:rsidRPr="00200D10">
        <w:rPr>
          <w:b/>
          <w:bCs/>
          <w:spacing w:val="-3"/>
          <w:sz w:val="27"/>
          <w:szCs w:val="27"/>
        </w:rPr>
        <w:t>іністр</w:t>
      </w:r>
      <w:r>
        <w:rPr>
          <w:b/>
          <w:bCs/>
          <w:spacing w:val="-3"/>
          <w:sz w:val="27"/>
          <w:szCs w:val="27"/>
        </w:rPr>
        <w:t>а</w:t>
      </w:r>
      <w:r w:rsidR="00274EBB" w:rsidRPr="00200D10">
        <w:rPr>
          <w:b/>
          <w:bCs/>
          <w:spacing w:val="-3"/>
          <w:sz w:val="27"/>
          <w:szCs w:val="27"/>
          <w:lang w:val="ru-RU"/>
        </w:rPr>
        <w:t xml:space="preserve"> </w:t>
      </w:r>
      <w:r w:rsidR="004438C7" w:rsidRPr="00200D10">
        <w:rPr>
          <w:b/>
          <w:sz w:val="27"/>
          <w:szCs w:val="27"/>
        </w:rPr>
        <w:t>захисту</w:t>
      </w:r>
      <w:r w:rsidR="00274EBB" w:rsidRPr="00200D10">
        <w:rPr>
          <w:b/>
          <w:sz w:val="27"/>
          <w:szCs w:val="27"/>
        </w:rPr>
        <w:t xml:space="preserve"> </w:t>
      </w:r>
      <w:r w:rsidR="004438C7" w:rsidRPr="00200D10">
        <w:rPr>
          <w:b/>
          <w:sz w:val="27"/>
          <w:szCs w:val="27"/>
        </w:rPr>
        <w:t>довкілля</w:t>
      </w:r>
      <w:r w:rsidR="00274EBB" w:rsidRPr="00200D10">
        <w:rPr>
          <w:b/>
          <w:sz w:val="27"/>
          <w:szCs w:val="27"/>
        </w:rPr>
        <w:t xml:space="preserve"> </w:t>
      </w:r>
    </w:p>
    <w:p w:rsidR="004438C7" w:rsidRPr="00200D10" w:rsidRDefault="004438C7" w:rsidP="00393571">
      <w:pPr>
        <w:rPr>
          <w:b/>
          <w:bCs/>
          <w:spacing w:val="-3"/>
          <w:sz w:val="27"/>
          <w:szCs w:val="27"/>
          <w:lang w:val="ru-RU"/>
        </w:rPr>
      </w:pPr>
      <w:r w:rsidRPr="00200D10">
        <w:rPr>
          <w:b/>
          <w:sz w:val="27"/>
          <w:szCs w:val="27"/>
        </w:rPr>
        <w:t>та</w:t>
      </w:r>
      <w:r w:rsidR="00274EBB" w:rsidRPr="00200D10">
        <w:rPr>
          <w:b/>
          <w:sz w:val="27"/>
          <w:szCs w:val="27"/>
        </w:rPr>
        <w:t xml:space="preserve"> </w:t>
      </w:r>
      <w:r w:rsidRPr="00200D10">
        <w:rPr>
          <w:b/>
          <w:sz w:val="27"/>
          <w:szCs w:val="27"/>
        </w:rPr>
        <w:t>природних</w:t>
      </w:r>
      <w:r w:rsidR="00274EBB" w:rsidRPr="00200D10">
        <w:rPr>
          <w:b/>
          <w:sz w:val="27"/>
          <w:szCs w:val="27"/>
        </w:rPr>
        <w:t xml:space="preserve"> </w:t>
      </w:r>
      <w:r w:rsidRPr="00200D10">
        <w:rPr>
          <w:b/>
          <w:sz w:val="27"/>
          <w:szCs w:val="27"/>
        </w:rPr>
        <w:t>ресурсів</w:t>
      </w:r>
      <w:r w:rsidR="00274EBB" w:rsidRPr="00200D10">
        <w:rPr>
          <w:b/>
          <w:sz w:val="27"/>
          <w:szCs w:val="27"/>
        </w:rPr>
        <w:t xml:space="preserve"> </w:t>
      </w:r>
      <w:r w:rsidRPr="00200D10">
        <w:rPr>
          <w:b/>
          <w:sz w:val="27"/>
          <w:szCs w:val="27"/>
        </w:rPr>
        <w:t>України</w:t>
      </w:r>
      <w:r w:rsidR="00274EBB" w:rsidRPr="00200D10">
        <w:rPr>
          <w:b/>
          <w:sz w:val="27"/>
          <w:szCs w:val="27"/>
          <w:lang w:val="ru-RU"/>
        </w:rPr>
        <w:t xml:space="preserve"> </w:t>
      </w:r>
      <w:r w:rsidRPr="00200D10">
        <w:rPr>
          <w:b/>
          <w:bCs/>
          <w:spacing w:val="-3"/>
          <w:sz w:val="27"/>
          <w:szCs w:val="27"/>
        </w:rPr>
        <w:tab/>
      </w:r>
      <w:r w:rsidR="001378B8" w:rsidRPr="00200D10">
        <w:rPr>
          <w:b/>
          <w:bCs/>
          <w:spacing w:val="-3"/>
          <w:sz w:val="27"/>
          <w:szCs w:val="27"/>
        </w:rPr>
        <w:tab/>
      </w:r>
      <w:r w:rsidR="00274EBB" w:rsidRPr="00200D10">
        <w:rPr>
          <w:b/>
          <w:bCs/>
          <w:spacing w:val="-3"/>
          <w:sz w:val="27"/>
          <w:szCs w:val="27"/>
        </w:rPr>
        <w:t xml:space="preserve"> </w:t>
      </w:r>
      <w:r w:rsidR="00B71E3E" w:rsidRPr="00200D10">
        <w:rPr>
          <w:b/>
          <w:bCs/>
          <w:spacing w:val="-3"/>
          <w:sz w:val="27"/>
          <w:szCs w:val="27"/>
        </w:rPr>
        <w:tab/>
      </w:r>
      <w:r w:rsidR="00274EBB" w:rsidRPr="00200D10">
        <w:rPr>
          <w:b/>
          <w:bCs/>
          <w:spacing w:val="-3"/>
          <w:sz w:val="27"/>
          <w:szCs w:val="27"/>
        </w:rPr>
        <w:t xml:space="preserve"> </w:t>
      </w:r>
      <w:r w:rsidR="009D025D">
        <w:rPr>
          <w:b/>
          <w:bCs/>
          <w:spacing w:val="-3"/>
          <w:sz w:val="27"/>
          <w:szCs w:val="27"/>
        </w:rPr>
        <w:t xml:space="preserve">                       </w:t>
      </w:r>
      <w:r w:rsidR="009D025D">
        <w:rPr>
          <w:b/>
          <w:bCs/>
          <w:spacing w:val="-3"/>
          <w:sz w:val="27"/>
          <w:szCs w:val="27"/>
          <w:lang w:val="ru-RU"/>
        </w:rPr>
        <w:t>Руслан СТРІЛЕЦЬ</w:t>
      </w:r>
    </w:p>
    <w:p w:rsidR="004438C7" w:rsidRPr="00200D10" w:rsidRDefault="004438C7" w:rsidP="00393571">
      <w:pPr>
        <w:shd w:val="clear" w:color="auto" w:fill="FFFFFF"/>
        <w:ind w:right="4676"/>
        <w:jc w:val="both"/>
        <w:rPr>
          <w:b/>
          <w:bCs/>
          <w:spacing w:val="-3"/>
          <w:sz w:val="27"/>
          <w:szCs w:val="27"/>
        </w:rPr>
      </w:pPr>
    </w:p>
    <w:p w:rsidR="00B71E3E" w:rsidRPr="00200D10" w:rsidRDefault="00B71E3E" w:rsidP="00393571">
      <w:pPr>
        <w:shd w:val="clear" w:color="auto" w:fill="FFFFFF"/>
        <w:ind w:right="4676"/>
        <w:jc w:val="both"/>
        <w:rPr>
          <w:b/>
          <w:bCs/>
          <w:spacing w:val="-3"/>
          <w:sz w:val="27"/>
          <w:szCs w:val="27"/>
        </w:rPr>
      </w:pPr>
    </w:p>
    <w:tbl>
      <w:tblPr>
        <w:tblW w:w="0" w:type="auto"/>
        <w:tblLook w:val="04A0"/>
      </w:tblPr>
      <w:tblGrid>
        <w:gridCol w:w="6242"/>
        <w:gridCol w:w="3612"/>
      </w:tblGrid>
      <w:tr w:rsidR="000C4101" w:rsidRPr="00200D10" w:rsidTr="000E1771">
        <w:tc>
          <w:tcPr>
            <w:tcW w:w="8886" w:type="dxa"/>
            <w:shd w:val="clear" w:color="auto" w:fill="auto"/>
          </w:tcPr>
          <w:p w:rsidR="000C4101" w:rsidRPr="00200D10" w:rsidRDefault="004438C7" w:rsidP="00393571">
            <w:pPr>
              <w:outlineLvl w:val="0"/>
              <w:rPr>
                <w:b/>
                <w:sz w:val="27"/>
                <w:szCs w:val="27"/>
                <w:lang w:eastAsia="en-US"/>
              </w:rPr>
            </w:pPr>
            <w:r w:rsidRPr="00200D10">
              <w:rPr>
                <w:sz w:val="27"/>
                <w:szCs w:val="27"/>
              </w:rPr>
              <w:t>«</w:t>
            </w:r>
            <w:r w:rsidR="00274EBB" w:rsidRPr="00200D10">
              <w:rPr>
                <w:sz w:val="27"/>
                <w:szCs w:val="27"/>
              </w:rPr>
              <w:t xml:space="preserve"> </w:t>
            </w:r>
            <w:r w:rsidRPr="00200D10">
              <w:rPr>
                <w:sz w:val="27"/>
                <w:szCs w:val="27"/>
              </w:rPr>
              <w:t>__</w:t>
            </w:r>
            <w:r w:rsidR="00274EBB" w:rsidRPr="00200D10">
              <w:rPr>
                <w:sz w:val="27"/>
                <w:szCs w:val="27"/>
              </w:rPr>
              <w:t xml:space="preserve"> </w:t>
            </w:r>
            <w:r w:rsidRPr="00200D10">
              <w:rPr>
                <w:sz w:val="27"/>
                <w:szCs w:val="27"/>
              </w:rPr>
              <w:t>»</w:t>
            </w:r>
            <w:r w:rsidR="00274EBB" w:rsidRPr="00200D10">
              <w:rPr>
                <w:sz w:val="27"/>
                <w:szCs w:val="27"/>
              </w:rPr>
              <w:t xml:space="preserve"> </w:t>
            </w:r>
            <w:r w:rsidRPr="00200D10">
              <w:rPr>
                <w:sz w:val="27"/>
                <w:szCs w:val="27"/>
              </w:rPr>
              <w:t>______________</w:t>
            </w:r>
            <w:r w:rsidR="00274EBB" w:rsidRPr="00200D10">
              <w:rPr>
                <w:sz w:val="27"/>
                <w:szCs w:val="27"/>
              </w:rPr>
              <w:t xml:space="preserve"> </w:t>
            </w:r>
            <w:r w:rsidRPr="00200D10">
              <w:rPr>
                <w:sz w:val="27"/>
                <w:szCs w:val="27"/>
              </w:rPr>
              <w:t>202</w:t>
            </w:r>
            <w:r w:rsidR="004E3A94" w:rsidRPr="00200D10">
              <w:rPr>
                <w:sz w:val="27"/>
                <w:szCs w:val="27"/>
              </w:rPr>
              <w:t>1</w:t>
            </w:r>
            <w:r w:rsidR="00274EBB" w:rsidRPr="00200D10">
              <w:rPr>
                <w:sz w:val="27"/>
                <w:szCs w:val="27"/>
              </w:rPr>
              <w:t xml:space="preserve"> </w:t>
            </w:r>
            <w:r w:rsidRPr="00200D10">
              <w:rPr>
                <w:sz w:val="27"/>
                <w:szCs w:val="27"/>
              </w:rPr>
              <w:t>року</w:t>
            </w:r>
            <w:r w:rsidR="00274EBB" w:rsidRPr="00200D10">
              <w:rPr>
                <w:sz w:val="27"/>
                <w:szCs w:val="27"/>
              </w:rPr>
              <w:t xml:space="preserve"> </w:t>
            </w:r>
          </w:p>
        </w:tc>
        <w:tc>
          <w:tcPr>
            <w:tcW w:w="5780" w:type="dxa"/>
            <w:shd w:val="clear" w:color="auto" w:fill="auto"/>
          </w:tcPr>
          <w:p w:rsidR="000C4101" w:rsidRPr="00200D10" w:rsidRDefault="000C4101" w:rsidP="00393571">
            <w:pPr>
              <w:jc w:val="both"/>
              <w:rPr>
                <w:b/>
                <w:sz w:val="27"/>
                <w:szCs w:val="27"/>
                <w:lang w:eastAsia="en-US"/>
              </w:rPr>
            </w:pPr>
          </w:p>
        </w:tc>
      </w:tr>
    </w:tbl>
    <w:p w:rsidR="00465B68" w:rsidRPr="00200D10" w:rsidRDefault="00465B68" w:rsidP="00393571">
      <w:pPr>
        <w:jc w:val="center"/>
        <w:outlineLvl w:val="0"/>
        <w:rPr>
          <w:sz w:val="27"/>
          <w:szCs w:val="27"/>
        </w:rPr>
      </w:pPr>
    </w:p>
    <w:sectPr w:rsidR="00465B68" w:rsidRPr="00200D10" w:rsidSect="00200D10">
      <w:headerReference w:type="even" r:id="rId10"/>
      <w:headerReference w:type="default" r:id="rId11"/>
      <w:pgSz w:w="11906" w:h="16838"/>
      <w:pgMar w:top="993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847" w:rsidRDefault="00DA7847">
      <w:r>
        <w:separator/>
      </w:r>
    </w:p>
  </w:endnote>
  <w:endnote w:type="continuationSeparator" w:id="0">
    <w:p w:rsidR="00DA7847" w:rsidRDefault="00DA7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847" w:rsidRDefault="00DA7847">
      <w:r>
        <w:separator/>
      </w:r>
    </w:p>
  </w:footnote>
  <w:footnote w:type="continuationSeparator" w:id="0">
    <w:p w:rsidR="00DA7847" w:rsidRDefault="00DA78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EBB" w:rsidRDefault="00430EB1" w:rsidP="00274EB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74EB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4EBB" w:rsidRDefault="00274EB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EBB" w:rsidRDefault="00430EB1" w:rsidP="00274EB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74EB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A3BDC">
      <w:rPr>
        <w:rStyle w:val="a8"/>
        <w:noProof/>
      </w:rPr>
      <w:t>3</w:t>
    </w:r>
    <w:r>
      <w:rPr>
        <w:rStyle w:val="a8"/>
      </w:rPr>
      <w:fldChar w:fldCharType="end"/>
    </w:r>
  </w:p>
  <w:p w:rsidR="00274EBB" w:rsidRDefault="00274EB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20E63"/>
    <w:multiLevelType w:val="hybridMultilevel"/>
    <w:tmpl w:val="01A0CE88"/>
    <w:lvl w:ilvl="0" w:tplc="31DC0B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F391DF6"/>
    <w:multiLevelType w:val="hybridMultilevel"/>
    <w:tmpl w:val="14D48108"/>
    <w:lvl w:ilvl="0" w:tplc="0F769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6FE"/>
    <w:rsid w:val="00013A24"/>
    <w:rsid w:val="0003480C"/>
    <w:rsid w:val="00045716"/>
    <w:rsid w:val="0008235D"/>
    <w:rsid w:val="0008266A"/>
    <w:rsid w:val="000925F3"/>
    <w:rsid w:val="000928DD"/>
    <w:rsid w:val="000975E7"/>
    <w:rsid w:val="0009793C"/>
    <w:rsid w:val="000A4557"/>
    <w:rsid w:val="000A6CE1"/>
    <w:rsid w:val="000B3360"/>
    <w:rsid w:val="000C1B44"/>
    <w:rsid w:val="000C4101"/>
    <w:rsid w:val="000D2802"/>
    <w:rsid w:val="000E1771"/>
    <w:rsid w:val="00107216"/>
    <w:rsid w:val="001378B8"/>
    <w:rsid w:val="001379BC"/>
    <w:rsid w:val="00177270"/>
    <w:rsid w:val="001773D7"/>
    <w:rsid w:val="00194363"/>
    <w:rsid w:val="001E2805"/>
    <w:rsid w:val="00200D10"/>
    <w:rsid w:val="00216307"/>
    <w:rsid w:val="002271FE"/>
    <w:rsid w:val="00227501"/>
    <w:rsid w:val="00257BC8"/>
    <w:rsid w:val="00264928"/>
    <w:rsid w:val="00271241"/>
    <w:rsid w:val="0027388C"/>
    <w:rsid w:val="00274EBB"/>
    <w:rsid w:val="00284F9E"/>
    <w:rsid w:val="002B13BA"/>
    <w:rsid w:val="002B1632"/>
    <w:rsid w:val="002B5CD2"/>
    <w:rsid w:val="002C151A"/>
    <w:rsid w:val="002C5937"/>
    <w:rsid w:val="002D5E5F"/>
    <w:rsid w:val="002E1869"/>
    <w:rsid w:val="002E3B6C"/>
    <w:rsid w:val="002F3E8F"/>
    <w:rsid w:val="0030601E"/>
    <w:rsid w:val="0031193A"/>
    <w:rsid w:val="00315292"/>
    <w:rsid w:val="003306FE"/>
    <w:rsid w:val="00345266"/>
    <w:rsid w:val="00354644"/>
    <w:rsid w:val="003663BD"/>
    <w:rsid w:val="00372BB5"/>
    <w:rsid w:val="003771A1"/>
    <w:rsid w:val="00382744"/>
    <w:rsid w:val="00387D53"/>
    <w:rsid w:val="00393571"/>
    <w:rsid w:val="003D2038"/>
    <w:rsid w:val="003E14DE"/>
    <w:rsid w:val="003E5144"/>
    <w:rsid w:val="003F60AB"/>
    <w:rsid w:val="004036F4"/>
    <w:rsid w:val="004156B2"/>
    <w:rsid w:val="004307E9"/>
    <w:rsid w:val="00430EB1"/>
    <w:rsid w:val="00430F5D"/>
    <w:rsid w:val="0043540F"/>
    <w:rsid w:val="004426C7"/>
    <w:rsid w:val="004438C7"/>
    <w:rsid w:val="00453D39"/>
    <w:rsid w:val="0045400B"/>
    <w:rsid w:val="00465B68"/>
    <w:rsid w:val="00483407"/>
    <w:rsid w:val="004A3BDC"/>
    <w:rsid w:val="004C1B68"/>
    <w:rsid w:val="004E3A94"/>
    <w:rsid w:val="00500A36"/>
    <w:rsid w:val="00504874"/>
    <w:rsid w:val="00512DAC"/>
    <w:rsid w:val="00526B5D"/>
    <w:rsid w:val="0055031B"/>
    <w:rsid w:val="00573B0B"/>
    <w:rsid w:val="005808E2"/>
    <w:rsid w:val="005932C1"/>
    <w:rsid w:val="005C238D"/>
    <w:rsid w:val="006066E7"/>
    <w:rsid w:val="00627853"/>
    <w:rsid w:val="00632AC0"/>
    <w:rsid w:val="006350CC"/>
    <w:rsid w:val="0064642F"/>
    <w:rsid w:val="00666059"/>
    <w:rsid w:val="006678A6"/>
    <w:rsid w:val="006704F3"/>
    <w:rsid w:val="00675E81"/>
    <w:rsid w:val="006847E0"/>
    <w:rsid w:val="006B41E9"/>
    <w:rsid w:val="006D6578"/>
    <w:rsid w:val="006E1138"/>
    <w:rsid w:val="006E170B"/>
    <w:rsid w:val="006F717C"/>
    <w:rsid w:val="00700E10"/>
    <w:rsid w:val="00727F18"/>
    <w:rsid w:val="007307B7"/>
    <w:rsid w:val="00731AD7"/>
    <w:rsid w:val="007433C7"/>
    <w:rsid w:val="00784D3C"/>
    <w:rsid w:val="0078570F"/>
    <w:rsid w:val="007A1423"/>
    <w:rsid w:val="007A7900"/>
    <w:rsid w:val="007C7BB9"/>
    <w:rsid w:val="007F209F"/>
    <w:rsid w:val="007F2D7A"/>
    <w:rsid w:val="007F4B3B"/>
    <w:rsid w:val="007F5A64"/>
    <w:rsid w:val="0080336A"/>
    <w:rsid w:val="0081525A"/>
    <w:rsid w:val="00856FBF"/>
    <w:rsid w:val="00876C58"/>
    <w:rsid w:val="008900AC"/>
    <w:rsid w:val="008931F9"/>
    <w:rsid w:val="008B1F00"/>
    <w:rsid w:val="008C154D"/>
    <w:rsid w:val="008D31E4"/>
    <w:rsid w:val="009151B7"/>
    <w:rsid w:val="009370A3"/>
    <w:rsid w:val="00946963"/>
    <w:rsid w:val="00952808"/>
    <w:rsid w:val="00965427"/>
    <w:rsid w:val="0097340B"/>
    <w:rsid w:val="009734FC"/>
    <w:rsid w:val="009B4E5C"/>
    <w:rsid w:val="009D025D"/>
    <w:rsid w:val="009D499C"/>
    <w:rsid w:val="009F2964"/>
    <w:rsid w:val="009F4D1E"/>
    <w:rsid w:val="00A428AB"/>
    <w:rsid w:val="00A439A7"/>
    <w:rsid w:val="00A53526"/>
    <w:rsid w:val="00A6601A"/>
    <w:rsid w:val="00A72017"/>
    <w:rsid w:val="00AD6E40"/>
    <w:rsid w:val="00AF321B"/>
    <w:rsid w:val="00AF7F2A"/>
    <w:rsid w:val="00B10E89"/>
    <w:rsid w:val="00B116CD"/>
    <w:rsid w:val="00B12731"/>
    <w:rsid w:val="00B204D1"/>
    <w:rsid w:val="00B61116"/>
    <w:rsid w:val="00B71E3E"/>
    <w:rsid w:val="00B74D64"/>
    <w:rsid w:val="00B81233"/>
    <w:rsid w:val="00B84A4B"/>
    <w:rsid w:val="00B86BB3"/>
    <w:rsid w:val="00BE1A6D"/>
    <w:rsid w:val="00BF0D82"/>
    <w:rsid w:val="00BF0FF5"/>
    <w:rsid w:val="00C10F5B"/>
    <w:rsid w:val="00C2639E"/>
    <w:rsid w:val="00C31D0B"/>
    <w:rsid w:val="00C56989"/>
    <w:rsid w:val="00C61D49"/>
    <w:rsid w:val="00C81675"/>
    <w:rsid w:val="00C85E44"/>
    <w:rsid w:val="00C86C06"/>
    <w:rsid w:val="00C926DC"/>
    <w:rsid w:val="00CC1CCE"/>
    <w:rsid w:val="00CC690D"/>
    <w:rsid w:val="00CE7FD5"/>
    <w:rsid w:val="00D04AB6"/>
    <w:rsid w:val="00D07C67"/>
    <w:rsid w:val="00D3501E"/>
    <w:rsid w:val="00D408D8"/>
    <w:rsid w:val="00D41A36"/>
    <w:rsid w:val="00D71DA0"/>
    <w:rsid w:val="00DA193E"/>
    <w:rsid w:val="00DA7847"/>
    <w:rsid w:val="00DC1D62"/>
    <w:rsid w:val="00DD41EF"/>
    <w:rsid w:val="00E0209D"/>
    <w:rsid w:val="00E068A8"/>
    <w:rsid w:val="00E552BA"/>
    <w:rsid w:val="00E77EA3"/>
    <w:rsid w:val="00EA3FC5"/>
    <w:rsid w:val="00EB4637"/>
    <w:rsid w:val="00EB6614"/>
    <w:rsid w:val="00EC1AFF"/>
    <w:rsid w:val="00ED095A"/>
    <w:rsid w:val="00EF23C9"/>
    <w:rsid w:val="00EF409F"/>
    <w:rsid w:val="00F00CB4"/>
    <w:rsid w:val="00F47FC1"/>
    <w:rsid w:val="00F55408"/>
    <w:rsid w:val="00F93EC4"/>
    <w:rsid w:val="00FA23CE"/>
    <w:rsid w:val="00FA284C"/>
    <w:rsid w:val="00FB35AB"/>
    <w:rsid w:val="00FB63F7"/>
    <w:rsid w:val="00FD09E9"/>
    <w:rsid w:val="00FE3D07"/>
    <w:rsid w:val="00FE5EF6"/>
    <w:rsid w:val="00FF2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C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38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438C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4438C7"/>
    <w:pPr>
      <w:jc w:val="center"/>
    </w:pPr>
    <w:rPr>
      <w:sz w:val="28"/>
      <w:szCs w:val="28"/>
    </w:rPr>
  </w:style>
  <w:style w:type="character" w:customStyle="1" w:styleId="20">
    <w:name w:val="Основний текст 2 Знак"/>
    <w:basedOn w:val="a0"/>
    <w:link w:val="2"/>
    <w:uiPriority w:val="99"/>
    <w:rsid w:val="004438C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4438C7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4438C7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semiHidden/>
    <w:rsid w:val="004438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4438C7"/>
    <w:pPr>
      <w:tabs>
        <w:tab w:val="center" w:pos="4153"/>
        <w:tab w:val="right" w:pos="8306"/>
      </w:tabs>
    </w:pPr>
  </w:style>
  <w:style w:type="character" w:customStyle="1" w:styleId="a7">
    <w:name w:val="Верхній колонтитул Знак"/>
    <w:basedOn w:val="a0"/>
    <w:link w:val="a6"/>
    <w:rsid w:val="004438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4438C7"/>
    <w:rPr>
      <w:rFonts w:cs="Times New Roman"/>
    </w:rPr>
  </w:style>
  <w:style w:type="paragraph" w:styleId="a9">
    <w:name w:val="footer"/>
    <w:basedOn w:val="a"/>
    <w:link w:val="aa"/>
    <w:uiPriority w:val="99"/>
    <w:rsid w:val="004438C7"/>
    <w:pPr>
      <w:tabs>
        <w:tab w:val="center" w:pos="4153"/>
        <w:tab w:val="right" w:pos="8306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4438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Нормальний текст"/>
    <w:basedOn w:val="a"/>
    <w:rsid w:val="004438C7"/>
    <w:pPr>
      <w:autoSpaceDE/>
      <w:autoSpaceDN/>
      <w:spacing w:before="120"/>
      <w:ind w:firstLine="567"/>
    </w:pPr>
    <w:rPr>
      <w:rFonts w:ascii="Antiqua" w:hAnsi="Antiqua"/>
      <w:sz w:val="26"/>
    </w:rPr>
  </w:style>
  <w:style w:type="character" w:customStyle="1" w:styleId="rvts15">
    <w:name w:val="rvts15"/>
    <w:basedOn w:val="a0"/>
    <w:rsid w:val="004438C7"/>
  </w:style>
  <w:style w:type="character" w:customStyle="1" w:styleId="rvts37">
    <w:name w:val="rvts37"/>
    <w:basedOn w:val="a0"/>
    <w:rsid w:val="004438C7"/>
  </w:style>
  <w:style w:type="character" w:customStyle="1" w:styleId="21">
    <w:name w:val="Основной текст (2)_"/>
    <w:link w:val="210"/>
    <w:locked/>
    <w:rsid w:val="004438C7"/>
    <w:rPr>
      <w:spacing w:val="-10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4438C7"/>
    <w:pPr>
      <w:widowControl w:val="0"/>
      <w:shd w:val="clear" w:color="auto" w:fill="FFFFFF"/>
      <w:autoSpaceDE/>
      <w:autoSpaceDN/>
      <w:spacing w:after="240" w:line="293" w:lineRule="exact"/>
      <w:jc w:val="center"/>
    </w:pPr>
    <w:rPr>
      <w:rFonts w:asciiTheme="minorHAnsi" w:eastAsiaTheme="minorHAnsi" w:hAnsiTheme="minorHAnsi" w:cstheme="minorBidi"/>
      <w:spacing w:val="-10"/>
      <w:sz w:val="22"/>
      <w:szCs w:val="22"/>
      <w:lang w:eastAsia="en-US"/>
    </w:rPr>
  </w:style>
  <w:style w:type="character" w:customStyle="1" w:styleId="rvts9">
    <w:name w:val="rvts9"/>
    <w:rsid w:val="004438C7"/>
    <w:rPr>
      <w:rFonts w:cs="Times New Roman"/>
    </w:rPr>
  </w:style>
  <w:style w:type="paragraph" w:customStyle="1" w:styleId="1">
    <w:name w:val="Без интервала1"/>
    <w:qFormat/>
    <w:rsid w:val="004438C7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Typewriter">
    <w:name w:val="Typewriter"/>
    <w:uiPriority w:val="99"/>
    <w:rsid w:val="004438C7"/>
    <w:rPr>
      <w:rFonts w:ascii="Courier New" w:hAnsi="Courier New"/>
      <w:sz w:val="20"/>
    </w:rPr>
  </w:style>
  <w:style w:type="character" w:customStyle="1" w:styleId="ac">
    <w:name w:val="Основной текст_"/>
    <w:link w:val="10"/>
    <w:uiPriority w:val="99"/>
    <w:rsid w:val="004438C7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c"/>
    <w:uiPriority w:val="99"/>
    <w:rsid w:val="004438C7"/>
    <w:pPr>
      <w:widowControl w:val="0"/>
      <w:shd w:val="clear" w:color="auto" w:fill="FFFFFF"/>
      <w:autoSpaceDE/>
      <w:autoSpaceDN/>
      <w:spacing w:before="180" w:line="317" w:lineRule="exact"/>
      <w:jc w:val="both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rvts0">
    <w:name w:val="rvts0"/>
    <w:rsid w:val="004438C7"/>
  </w:style>
  <w:style w:type="paragraph" w:customStyle="1" w:styleId="rvps2">
    <w:name w:val="rvps2"/>
    <w:basedOn w:val="a"/>
    <w:rsid w:val="004438C7"/>
    <w:pPr>
      <w:autoSpaceDE/>
      <w:autoSpaceDN/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customStyle="1" w:styleId="rvts46">
    <w:name w:val="rvts46"/>
    <w:rsid w:val="004438C7"/>
  </w:style>
  <w:style w:type="table" w:styleId="ad">
    <w:name w:val="Table Grid"/>
    <w:basedOn w:val="a1"/>
    <w:uiPriority w:val="39"/>
    <w:rsid w:val="00E06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B204D1"/>
    <w:rPr>
      <w:b/>
      <w:bCs/>
    </w:rPr>
  </w:style>
  <w:style w:type="character" w:customStyle="1" w:styleId="rvts23">
    <w:name w:val="rvts23"/>
    <w:rsid w:val="00B204D1"/>
  </w:style>
  <w:style w:type="paragraph" w:styleId="af">
    <w:name w:val="List Paragraph"/>
    <w:basedOn w:val="a"/>
    <w:uiPriority w:val="34"/>
    <w:qFormat/>
    <w:rsid w:val="000A6CE1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C1D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DC1D62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ShapkaDocumentu">
    <w:name w:val="Shapka Documentu"/>
    <w:basedOn w:val="a"/>
    <w:rsid w:val="00274EBB"/>
    <w:pPr>
      <w:keepNext/>
      <w:keepLines/>
      <w:autoSpaceDE/>
      <w:autoSpaceDN/>
      <w:spacing w:after="240"/>
      <w:ind w:left="3969"/>
      <w:jc w:val="center"/>
    </w:pPr>
    <w:rPr>
      <w:rFonts w:ascii="Antiqua" w:hAnsi="Antiqua"/>
      <w:sz w:val="26"/>
    </w:rPr>
  </w:style>
  <w:style w:type="paragraph" w:styleId="af0">
    <w:name w:val="Balloon Text"/>
    <w:basedOn w:val="a"/>
    <w:link w:val="af1"/>
    <w:uiPriority w:val="99"/>
    <w:semiHidden/>
    <w:unhideWhenUsed/>
    <w:rsid w:val="00F47FC1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47F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77-1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56-17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71A7D-3021-4F04-9535-36AC9D2B8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5567</Words>
  <Characters>3174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Філоненко Роман Степанович</dc:creator>
  <cp:lastModifiedBy>Antsyferova</cp:lastModifiedBy>
  <cp:revision>7</cp:revision>
  <cp:lastPrinted>2021-10-27T11:34:00Z</cp:lastPrinted>
  <dcterms:created xsi:type="dcterms:W3CDTF">2021-12-14T13:05:00Z</dcterms:created>
  <dcterms:modified xsi:type="dcterms:W3CDTF">2021-12-16T12:40:00Z</dcterms:modified>
</cp:coreProperties>
</file>