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57" w:rsidRPr="008D1000" w:rsidRDefault="008E7C57" w:rsidP="00225F5B">
      <w:pPr>
        <w:spacing w:line="259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D1000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8E7C57" w:rsidRPr="008D1000" w:rsidRDefault="008E7C57" w:rsidP="00225F5B">
      <w:pPr>
        <w:spacing w:line="259" w:lineRule="auto"/>
        <w:ind w:left="5670"/>
        <w:rPr>
          <w:rFonts w:ascii="Times New Roman" w:hAnsi="Times New Roman"/>
          <w:sz w:val="28"/>
          <w:szCs w:val="28"/>
          <w:lang w:val="uk-UA"/>
        </w:rPr>
      </w:pPr>
      <w:r w:rsidRPr="008D1000">
        <w:rPr>
          <w:rFonts w:ascii="Times New Roman" w:hAnsi="Times New Roman"/>
          <w:sz w:val="28"/>
          <w:szCs w:val="28"/>
          <w:lang w:val="uk-UA"/>
        </w:rPr>
        <w:t xml:space="preserve">наказ Міністерства захисту довкілля та природних ресурсів України </w:t>
      </w:r>
    </w:p>
    <w:p w:rsidR="008E7C57" w:rsidRPr="008D1000" w:rsidRDefault="00DB2C11" w:rsidP="00225F5B">
      <w:pPr>
        <w:spacing w:line="259" w:lineRule="auto"/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 травня 2023 року </w:t>
      </w:r>
      <w:bookmarkStart w:id="0" w:name="_GoBack"/>
      <w:bookmarkEnd w:id="0"/>
      <w:r w:rsidR="008E7C57" w:rsidRPr="008D1000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302</w:t>
      </w:r>
    </w:p>
    <w:p w:rsidR="0030346E" w:rsidRDefault="0030346E" w:rsidP="0030346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6E20D9" w:rsidRPr="008D1000" w:rsidRDefault="006E20D9" w:rsidP="0030346E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30346E" w:rsidRPr="008D1000" w:rsidRDefault="0030346E" w:rsidP="009216F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D1000">
        <w:rPr>
          <w:rStyle w:val="a4"/>
          <w:sz w:val="28"/>
          <w:szCs w:val="28"/>
          <w:lang w:val="uk-UA"/>
        </w:rPr>
        <w:t>ПОЛОЖЕННЯ</w:t>
      </w:r>
      <w:r w:rsidRPr="008D1000">
        <w:rPr>
          <w:b/>
          <w:bCs/>
          <w:sz w:val="28"/>
          <w:szCs w:val="28"/>
          <w:lang w:val="uk-UA"/>
        </w:rPr>
        <w:br/>
      </w:r>
      <w:r w:rsidR="00A515BD" w:rsidRPr="008D1000">
        <w:rPr>
          <w:rStyle w:val="a4"/>
          <w:sz w:val="28"/>
          <w:szCs w:val="28"/>
          <w:lang w:val="uk-UA"/>
        </w:rPr>
        <w:t xml:space="preserve">про </w:t>
      </w:r>
      <w:r w:rsidR="000165D1" w:rsidRPr="008D1000">
        <w:rPr>
          <w:rStyle w:val="a4"/>
          <w:sz w:val="28"/>
          <w:szCs w:val="28"/>
          <w:lang w:val="uk-UA"/>
        </w:rPr>
        <w:t>Міжвідомч</w:t>
      </w:r>
      <w:r w:rsidR="00A515BD" w:rsidRPr="008D1000">
        <w:rPr>
          <w:rStyle w:val="a4"/>
          <w:sz w:val="28"/>
          <w:szCs w:val="28"/>
          <w:lang w:val="uk-UA"/>
        </w:rPr>
        <w:t>у</w:t>
      </w:r>
      <w:r w:rsidR="000165D1" w:rsidRPr="008D1000">
        <w:rPr>
          <w:rStyle w:val="a4"/>
          <w:sz w:val="28"/>
          <w:szCs w:val="28"/>
          <w:lang w:val="uk-UA"/>
        </w:rPr>
        <w:t xml:space="preserve"> р</w:t>
      </w:r>
      <w:r w:rsidR="00873170" w:rsidRPr="008D1000">
        <w:rPr>
          <w:rStyle w:val="a4"/>
          <w:sz w:val="28"/>
          <w:szCs w:val="28"/>
          <w:lang w:val="uk-UA"/>
        </w:rPr>
        <w:t>обоч</w:t>
      </w:r>
      <w:r w:rsidR="00A515BD" w:rsidRPr="008D1000">
        <w:rPr>
          <w:rStyle w:val="a4"/>
          <w:sz w:val="28"/>
          <w:szCs w:val="28"/>
          <w:lang w:val="uk-UA"/>
        </w:rPr>
        <w:t xml:space="preserve">у </w:t>
      </w:r>
      <w:r w:rsidR="00873170" w:rsidRPr="008D1000">
        <w:rPr>
          <w:rStyle w:val="a4"/>
          <w:sz w:val="28"/>
          <w:szCs w:val="28"/>
          <w:lang w:val="uk-UA"/>
        </w:rPr>
        <w:t>груп</w:t>
      </w:r>
      <w:r w:rsidR="00A515BD" w:rsidRPr="008D1000">
        <w:rPr>
          <w:rStyle w:val="a4"/>
          <w:sz w:val="28"/>
          <w:szCs w:val="28"/>
          <w:lang w:val="uk-UA"/>
        </w:rPr>
        <w:t>у</w:t>
      </w:r>
      <w:r w:rsidR="00873170" w:rsidRPr="008D1000">
        <w:rPr>
          <w:rStyle w:val="a4"/>
          <w:sz w:val="28"/>
          <w:szCs w:val="28"/>
          <w:lang w:val="uk-UA"/>
        </w:rPr>
        <w:t xml:space="preserve"> з </w:t>
      </w:r>
      <w:r w:rsidR="009216FF" w:rsidRPr="008D1000">
        <w:rPr>
          <w:rStyle w:val="a4"/>
          <w:sz w:val="28"/>
          <w:szCs w:val="28"/>
          <w:lang w:val="uk-UA"/>
        </w:rPr>
        <w:t>розроблення плану дій</w:t>
      </w:r>
    </w:p>
    <w:p w:rsidR="009216FF" w:rsidRPr="008D1000" w:rsidRDefault="009216FF" w:rsidP="009216F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D1000">
        <w:rPr>
          <w:rStyle w:val="a4"/>
          <w:sz w:val="28"/>
          <w:szCs w:val="28"/>
          <w:lang w:val="uk-UA"/>
        </w:rPr>
        <w:t>щодо оздоровлення та відновлення р. Рось</w:t>
      </w:r>
    </w:p>
    <w:p w:rsidR="0030346E" w:rsidRPr="008D1000" w:rsidRDefault="0030346E" w:rsidP="003034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26F60" w:rsidRPr="008D1000" w:rsidRDefault="000165D1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Міжвідомча р</w:t>
      </w:r>
      <w:r w:rsidR="00873170" w:rsidRPr="008D1000">
        <w:rPr>
          <w:sz w:val="28"/>
          <w:szCs w:val="28"/>
          <w:lang w:val="uk-UA"/>
        </w:rPr>
        <w:t xml:space="preserve">обоча група з </w:t>
      </w:r>
      <w:r w:rsidR="009216FF" w:rsidRPr="008D1000">
        <w:rPr>
          <w:sz w:val="28"/>
          <w:szCs w:val="28"/>
          <w:lang w:val="uk-UA"/>
        </w:rPr>
        <w:t>розроблення плану дій щодо оздоровлення та відновлення р. Рось</w:t>
      </w:r>
      <w:r w:rsidR="00873170" w:rsidRPr="008D1000">
        <w:rPr>
          <w:sz w:val="28"/>
          <w:szCs w:val="28"/>
          <w:lang w:val="uk-UA"/>
        </w:rPr>
        <w:t xml:space="preserve"> </w:t>
      </w:r>
      <w:r w:rsidR="0030346E" w:rsidRPr="008D1000">
        <w:rPr>
          <w:sz w:val="28"/>
          <w:szCs w:val="28"/>
          <w:lang w:val="uk-UA"/>
        </w:rPr>
        <w:t xml:space="preserve">(далі </w:t>
      </w:r>
      <w:r w:rsidR="00A515BD" w:rsidRPr="008D1000">
        <w:rPr>
          <w:sz w:val="28"/>
          <w:szCs w:val="28"/>
          <w:lang w:val="uk-UA"/>
        </w:rPr>
        <w:t>–</w:t>
      </w:r>
      <w:r w:rsidR="0030346E" w:rsidRPr="008D1000">
        <w:rPr>
          <w:sz w:val="28"/>
          <w:szCs w:val="28"/>
          <w:lang w:val="uk-UA"/>
        </w:rPr>
        <w:t xml:space="preserve"> </w:t>
      </w:r>
      <w:r w:rsidR="00A515BD" w:rsidRPr="008D1000">
        <w:rPr>
          <w:sz w:val="28"/>
          <w:szCs w:val="28"/>
          <w:lang w:val="uk-UA"/>
        </w:rPr>
        <w:t xml:space="preserve">Міжвідомча </w:t>
      </w:r>
      <w:r w:rsidR="0030346E" w:rsidRPr="008D1000">
        <w:rPr>
          <w:sz w:val="28"/>
          <w:szCs w:val="28"/>
          <w:lang w:val="uk-UA"/>
        </w:rPr>
        <w:t xml:space="preserve">робоча група) є </w:t>
      </w:r>
      <w:r w:rsidR="00112A5A" w:rsidRPr="008D1000">
        <w:rPr>
          <w:sz w:val="28"/>
          <w:szCs w:val="28"/>
          <w:lang w:val="uk-UA"/>
        </w:rPr>
        <w:t>консультативно</w:t>
      </w:r>
      <w:r w:rsidR="00A515BD" w:rsidRPr="008D1000">
        <w:rPr>
          <w:sz w:val="28"/>
          <w:szCs w:val="28"/>
          <w:lang w:val="uk-UA"/>
        </w:rPr>
        <w:t>-</w:t>
      </w:r>
      <w:r w:rsidR="006673DE" w:rsidRPr="008D1000">
        <w:rPr>
          <w:sz w:val="28"/>
          <w:szCs w:val="28"/>
          <w:lang w:val="uk-UA"/>
        </w:rPr>
        <w:t>дорадчим</w:t>
      </w:r>
      <w:r w:rsidR="00873170" w:rsidRPr="008D1000">
        <w:rPr>
          <w:sz w:val="28"/>
          <w:szCs w:val="28"/>
          <w:lang w:val="uk-UA"/>
        </w:rPr>
        <w:t xml:space="preserve"> органом, як</w:t>
      </w:r>
      <w:r w:rsidR="00A515BD" w:rsidRPr="008D1000">
        <w:rPr>
          <w:sz w:val="28"/>
          <w:szCs w:val="28"/>
          <w:lang w:val="uk-UA"/>
        </w:rPr>
        <w:t>ий</w:t>
      </w:r>
      <w:r w:rsidR="00873170" w:rsidRPr="008D1000">
        <w:rPr>
          <w:sz w:val="28"/>
          <w:szCs w:val="28"/>
          <w:lang w:val="uk-UA"/>
        </w:rPr>
        <w:t xml:space="preserve"> створен</w:t>
      </w:r>
      <w:r w:rsidR="00A515BD" w:rsidRPr="008D1000">
        <w:rPr>
          <w:sz w:val="28"/>
          <w:szCs w:val="28"/>
          <w:lang w:val="uk-UA"/>
        </w:rPr>
        <w:t>ий</w:t>
      </w:r>
      <w:r w:rsidR="00873170" w:rsidRPr="008D1000">
        <w:rPr>
          <w:sz w:val="28"/>
          <w:szCs w:val="28"/>
          <w:lang w:val="uk-UA"/>
        </w:rPr>
        <w:t xml:space="preserve"> з метою </w:t>
      </w:r>
      <w:r w:rsidR="00726F60" w:rsidRPr="008D1000">
        <w:rPr>
          <w:sz w:val="28"/>
          <w:szCs w:val="28"/>
          <w:lang w:val="uk-UA"/>
        </w:rPr>
        <w:t xml:space="preserve">дослідження проблемних питань </w:t>
      </w:r>
      <w:r w:rsidR="008304C8" w:rsidRPr="008D1000">
        <w:rPr>
          <w:sz w:val="28"/>
          <w:szCs w:val="28"/>
          <w:lang w:val="uk-UA"/>
        </w:rPr>
        <w:t>з</w:t>
      </w:r>
      <w:r w:rsidR="00726F60" w:rsidRPr="008D1000">
        <w:rPr>
          <w:sz w:val="28"/>
          <w:szCs w:val="28"/>
          <w:lang w:val="uk-UA"/>
        </w:rPr>
        <w:t xml:space="preserve"> екологічного стану р. Рось</w:t>
      </w:r>
      <w:r w:rsidR="00D15667" w:rsidRPr="008D1000">
        <w:rPr>
          <w:sz w:val="28"/>
          <w:szCs w:val="28"/>
          <w:lang w:val="uk-UA"/>
        </w:rPr>
        <w:t xml:space="preserve"> </w:t>
      </w:r>
      <w:r w:rsidR="005E7665">
        <w:rPr>
          <w:sz w:val="28"/>
          <w:szCs w:val="28"/>
          <w:lang w:val="uk-UA"/>
        </w:rPr>
        <w:t>і</w:t>
      </w:r>
      <w:r w:rsidR="00D15667" w:rsidRPr="008D1000">
        <w:rPr>
          <w:sz w:val="28"/>
          <w:szCs w:val="28"/>
          <w:lang w:val="uk-UA"/>
        </w:rPr>
        <w:t xml:space="preserve"> розроблення плану дій щодо оздоровлення та відновлення р. Рось.</w:t>
      </w:r>
    </w:p>
    <w:p w:rsidR="00AC4FC6" w:rsidRPr="008D1000" w:rsidRDefault="008E7C57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Style w:val="a4"/>
          <w:b w:val="0"/>
          <w:sz w:val="28"/>
          <w:szCs w:val="28"/>
          <w:lang w:val="uk-UA"/>
        </w:rPr>
      </w:pPr>
      <w:r w:rsidRPr="008D1000">
        <w:rPr>
          <w:rStyle w:val="a4"/>
          <w:b w:val="0"/>
          <w:sz w:val="28"/>
          <w:szCs w:val="28"/>
          <w:lang w:val="uk-UA"/>
        </w:rPr>
        <w:t>Міжвідомча р</w:t>
      </w:r>
      <w:r w:rsidR="00AC4FC6" w:rsidRPr="008D1000">
        <w:rPr>
          <w:rStyle w:val="a4"/>
          <w:b w:val="0"/>
          <w:sz w:val="28"/>
          <w:szCs w:val="28"/>
          <w:lang w:val="uk-UA"/>
        </w:rPr>
        <w:t>обоча група у своїй діяльності керується Конституцією та законами України,</w:t>
      </w:r>
      <w:r w:rsidR="00AA4A02">
        <w:rPr>
          <w:rStyle w:val="a4"/>
          <w:b w:val="0"/>
          <w:sz w:val="28"/>
          <w:szCs w:val="28"/>
          <w:lang w:val="uk-UA"/>
        </w:rPr>
        <w:t xml:space="preserve"> постановами Верховної </w:t>
      </w:r>
      <w:r w:rsidR="005E7665">
        <w:rPr>
          <w:rStyle w:val="a4"/>
          <w:b w:val="0"/>
          <w:sz w:val="28"/>
          <w:szCs w:val="28"/>
          <w:lang w:val="uk-UA"/>
        </w:rPr>
        <w:t>Р</w:t>
      </w:r>
      <w:r w:rsidR="00AA4A02">
        <w:rPr>
          <w:rStyle w:val="a4"/>
          <w:b w:val="0"/>
          <w:sz w:val="28"/>
          <w:szCs w:val="28"/>
          <w:lang w:val="uk-UA"/>
        </w:rPr>
        <w:t>ади України, актами Президента України і</w:t>
      </w:r>
      <w:r w:rsidR="00AC4FC6" w:rsidRPr="008D1000">
        <w:rPr>
          <w:rStyle w:val="a4"/>
          <w:b w:val="0"/>
          <w:sz w:val="28"/>
          <w:szCs w:val="28"/>
          <w:lang w:val="uk-UA"/>
        </w:rPr>
        <w:t xml:space="preserve"> Кабінету Міністрів України, іншими актами законодавства та цим Положенням.</w:t>
      </w:r>
    </w:p>
    <w:p w:rsidR="00AA4A02" w:rsidRDefault="0030346E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Основним завданням </w:t>
      </w:r>
      <w:r w:rsidR="008E7C57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</w:t>
      </w:r>
      <w:r w:rsidR="00873170" w:rsidRPr="008D1000">
        <w:rPr>
          <w:sz w:val="28"/>
          <w:szCs w:val="28"/>
          <w:lang w:val="uk-UA"/>
        </w:rPr>
        <w:t>, зокрема,</w:t>
      </w:r>
      <w:r w:rsidRPr="008D1000">
        <w:rPr>
          <w:sz w:val="28"/>
          <w:szCs w:val="28"/>
          <w:lang w:val="uk-UA"/>
        </w:rPr>
        <w:t xml:space="preserve"> є</w:t>
      </w:r>
      <w:r w:rsidR="00AA4A02">
        <w:rPr>
          <w:sz w:val="28"/>
          <w:szCs w:val="28"/>
          <w:lang w:val="uk-UA"/>
        </w:rPr>
        <w:t>:</w:t>
      </w:r>
    </w:p>
    <w:p w:rsidR="00AA4A02" w:rsidRDefault="00AA4A02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дослідження проблемних питань </w:t>
      </w:r>
      <w:r w:rsidR="005E7665">
        <w:rPr>
          <w:sz w:val="28"/>
          <w:szCs w:val="28"/>
          <w:lang w:val="uk-UA"/>
        </w:rPr>
        <w:t>і</w:t>
      </w:r>
      <w:r w:rsidRPr="008D1000">
        <w:rPr>
          <w:sz w:val="28"/>
          <w:szCs w:val="28"/>
          <w:lang w:val="uk-UA"/>
        </w:rPr>
        <w:t>з екологічного стану р. Рось</w:t>
      </w:r>
      <w:r>
        <w:rPr>
          <w:sz w:val="28"/>
          <w:szCs w:val="28"/>
          <w:lang w:val="uk-UA"/>
        </w:rPr>
        <w:t>;</w:t>
      </w:r>
    </w:p>
    <w:p w:rsidR="00B251B6" w:rsidRPr="008D1000" w:rsidRDefault="00B251B6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розроблення плану дій щодо о</w:t>
      </w:r>
      <w:r w:rsidR="00010F3E" w:rsidRPr="008D1000">
        <w:rPr>
          <w:sz w:val="28"/>
          <w:szCs w:val="28"/>
          <w:lang w:val="uk-UA"/>
        </w:rPr>
        <w:t>здоровлення та відновлення р. Рось.</w:t>
      </w:r>
    </w:p>
    <w:p w:rsidR="00873170" w:rsidRPr="008D1000" w:rsidRDefault="008E7C57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sz w:val="28"/>
          <w:szCs w:val="28"/>
          <w:lang w:val="uk-UA"/>
        </w:rPr>
      </w:pPr>
      <w:r w:rsidRPr="008D1000">
        <w:rPr>
          <w:rStyle w:val="a4"/>
          <w:b w:val="0"/>
          <w:sz w:val="28"/>
          <w:szCs w:val="28"/>
          <w:lang w:val="uk-UA"/>
        </w:rPr>
        <w:t>Міжвідомча р</w:t>
      </w:r>
      <w:r w:rsidR="0030346E" w:rsidRPr="008D1000">
        <w:rPr>
          <w:rStyle w:val="a4"/>
          <w:b w:val="0"/>
          <w:sz w:val="28"/>
          <w:szCs w:val="28"/>
          <w:lang w:val="uk-UA"/>
        </w:rPr>
        <w:t>обоча група відповід</w:t>
      </w:r>
      <w:r w:rsidR="00873170" w:rsidRPr="008D1000">
        <w:rPr>
          <w:rStyle w:val="a4"/>
          <w:b w:val="0"/>
          <w:sz w:val="28"/>
          <w:szCs w:val="28"/>
          <w:lang w:val="uk-UA"/>
        </w:rPr>
        <w:t>но до покладених на неї завдань забезпечує:</w:t>
      </w:r>
    </w:p>
    <w:p w:rsidR="00010F3E" w:rsidRDefault="00010F3E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дослідження </w:t>
      </w:r>
      <w:r w:rsidR="008D1000">
        <w:rPr>
          <w:rStyle w:val="a4"/>
          <w:rFonts w:eastAsia="Calibri"/>
          <w:b w:val="0"/>
          <w:sz w:val="28"/>
          <w:szCs w:val="28"/>
          <w:lang w:eastAsia="ru-RU"/>
        </w:rPr>
        <w:t>проблемних питань щодо екологічного стану р. Рось</w:t>
      </w:r>
      <w:r w:rsidR="00FF20EF">
        <w:rPr>
          <w:rStyle w:val="a4"/>
          <w:rFonts w:eastAsia="Calibri"/>
          <w:b w:val="0"/>
          <w:sz w:val="28"/>
          <w:szCs w:val="28"/>
          <w:lang w:eastAsia="ru-RU"/>
        </w:rPr>
        <w:t>;</w:t>
      </w:r>
    </w:p>
    <w:p w:rsidR="009A653F" w:rsidRDefault="0096533D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>
        <w:rPr>
          <w:rStyle w:val="a4"/>
          <w:rFonts w:eastAsia="Calibri"/>
          <w:b w:val="0"/>
          <w:sz w:val="28"/>
          <w:szCs w:val="28"/>
          <w:lang w:eastAsia="ru-RU"/>
        </w:rPr>
        <w:t>на</w:t>
      </w:r>
      <w:r w:rsidR="009A653F">
        <w:rPr>
          <w:rStyle w:val="a4"/>
          <w:rFonts w:eastAsia="Calibri"/>
          <w:b w:val="0"/>
          <w:sz w:val="28"/>
          <w:szCs w:val="28"/>
          <w:lang w:eastAsia="ru-RU"/>
        </w:rPr>
        <w:t xml:space="preserve">працювання переліку заходів </w:t>
      </w:r>
      <w:r w:rsidR="005E7665">
        <w:rPr>
          <w:rStyle w:val="a4"/>
          <w:rFonts w:eastAsia="Calibri"/>
          <w:b w:val="0"/>
          <w:sz w:val="28"/>
          <w:szCs w:val="28"/>
          <w:lang w:eastAsia="ru-RU"/>
        </w:rPr>
        <w:t>і</w:t>
      </w:r>
      <w:r w:rsidR="009A653F">
        <w:rPr>
          <w:rStyle w:val="a4"/>
          <w:rFonts w:eastAsia="Calibri"/>
          <w:b w:val="0"/>
          <w:sz w:val="28"/>
          <w:szCs w:val="28"/>
          <w:lang w:eastAsia="ru-RU"/>
        </w:rPr>
        <w:t>з оздоровлення та відновлення р. Рось;</w:t>
      </w:r>
    </w:p>
    <w:p w:rsidR="008D59E2" w:rsidRDefault="008D59E2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D1000">
        <w:rPr>
          <w:sz w:val="28"/>
          <w:szCs w:val="28"/>
        </w:rPr>
        <w:t>розроблення плану дій щодо оздоровлення та відновлення р. Рось</w:t>
      </w:r>
      <w:r w:rsidR="00057F30">
        <w:rPr>
          <w:sz w:val="28"/>
          <w:szCs w:val="28"/>
        </w:rPr>
        <w:t xml:space="preserve"> та </w:t>
      </w:r>
      <w:r>
        <w:rPr>
          <w:sz w:val="28"/>
          <w:szCs w:val="28"/>
        </w:rPr>
        <w:t>нада</w:t>
      </w:r>
      <w:r w:rsidR="00057F30">
        <w:rPr>
          <w:sz w:val="28"/>
          <w:szCs w:val="28"/>
        </w:rPr>
        <w:t>ння пропозицій</w:t>
      </w:r>
      <w:r>
        <w:rPr>
          <w:sz w:val="28"/>
          <w:szCs w:val="28"/>
        </w:rPr>
        <w:t xml:space="preserve"> щодо включення передбачених ним заходів до плану управління річковим басейном Дніпра.</w:t>
      </w:r>
    </w:p>
    <w:p w:rsidR="00873170" w:rsidRPr="008D1000" w:rsidRDefault="008E7C57" w:rsidP="00EC179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4"/>
          <w:b w:val="0"/>
          <w:bCs w:val="0"/>
          <w:sz w:val="28"/>
          <w:szCs w:val="28"/>
          <w:lang w:eastAsia="ru-RU"/>
        </w:rPr>
      </w:pPr>
      <w:r w:rsidRPr="008D1000">
        <w:rPr>
          <w:sz w:val="28"/>
          <w:szCs w:val="28"/>
        </w:rPr>
        <w:t>Міжвідомча р</w:t>
      </w:r>
      <w:r w:rsidR="0030346E" w:rsidRPr="008D1000">
        <w:rPr>
          <w:sz w:val="28"/>
          <w:szCs w:val="28"/>
        </w:rPr>
        <w:t>обоча група для виконання покла</w:t>
      </w:r>
      <w:r w:rsidR="00A515BD" w:rsidRPr="008D1000">
        <w:rPr>
          <w:sz w:val="28"/>
          <w:szCs w:val="28"/>
        </w:rPr>
        <w:t>дених на неї завдань має право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>:</w:t>
      </w:r>
    </w:p>
    <w:p w:rsidR="00873170" w:rsidRDefault="00873170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запрошувати на свої засідання представників самостійних структурних підрозділів Міндовкілля або інших </w:t>
      </w:r>
      <w:r w:rsidR="00E15567">
        <w:rPr>
          <w:rStyle w:val="a4"/>
          <w:rFonts w:eastAsia="Calibri"/>
          <w:b w:val="0"/>
          <w:sz w:val="28"/>
          <w:szCs w:val="28"/>
          <w:lang w:eastAsia="ru-RU"/>
        </w:rPr>
        <w:t>центральних органів виконавчої влади, установ та організацій</w:t>
      </w:r>
      <w:r w:rsidR="0096533D">
        <w:rPr>
          <w:rStyle w:val="a4"/>
          <w:rFonts w:eastAsia="Calibri"/>
          <w:b w:val="0"/>
          <w:sz w:val="28"/>
          <w:szCs w:val="28"/>
          <w:lang w:eastAsia="ru-RU"/>
        </w:rPr>
        <w:t xml:space="preserve"> (за погодженням </w:t>
      </w:r>
      <w:r w:rsidR="005E7665">
        <w:rPr>
          <w:rStyle w:val="a4"/>
          <w:rFonts w:eastAsia="Calibri"/>
          <w:b w:val="0"/>
          <w:sz w:val="28"/>
          <w:szCs w:val="28"/>
          <w:lang w:eastAsia="ru-RU"/>
        </w:rPr>
        <w:t>і</w:t>
      </w:r>
      <w:r w:rsidR="0096533D">
        <w:rPr>
          <w:rStyle w:val="a4"/>
          <w:rFonts w:eastAsia="Calibri"/>
          <w:b w:val="0"/>
          <w:sz w:val="28"/>
          <w:szCs w:val="28"/>
          <w:lang w:eastAsia="ru-RU"/>
        </w:rPr>
        <w:t>з їх керівниками)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;</w:t>
      </w:r>
    </w:p>
    <w:p w:rsidR="00873170" w:rsidRPr="008D1000" w:rsidRDefault="00873170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отримувати від самостійних структурних підрозділів Міндовкілля або інших </w:t>
      </w:r>
      <w:r w:rsidR="003E626D">
        <w:rPr>
          <w:rStyle w:val="a4"/>
          <w:rFonts w:eastAsia="Calibri"/>
          <w:b w:val="0"/>
          <w:sz w:val="28"/>
          <w:szCs w:val="28"/>
          <w:lang w:eastAsia="ru-RU"/>
        </w:rPr>
        <w:t>центральних органів виконавчої влади,</w:t>
      </w:r>
      <w:r w:rsidR="00581484">
        <w:rPr>
          <w:rStyle w:val="a4"/>
          <w:rFonts w:eastAsia="Calibri"/>
          <w:b w:val="0"/>
          <w:sz w:val="28"/>
          <w:szCs w:val="28"/>
          <w:lang w:eastAsia="ru-RU"/>
        </w:rPr>
        <w:t xml:space="preserve"> органів місцевого самоврядування</w:t>
      </w:r>
      <w:r w:rsidR="00FF3AEB">
        <w:rPr>
          <w:rStyle w:val="a4"/>
          <w:rFonts w:eastAsia="Calibri"/>
          <w:b w:val="0"/>
          <w:sz w:val="28"/>
          <w:szCs w:val="28"/>
          <w:lang w:eastAsia="ru-RU"/>
        </w:rPr>
        <w:t>, підприємств,</w:t>
      </w:r>
      <w:r w:rsidR="003E626D">
        <w:rPr>
          <w:rStyle w:val="a4"/>
          <w:rFonts w:eastAsia="Calibri"/>
          <w:b w:val="0"/>
          <w:sz w:val="28"/>
          <w:szCs w:val="28"/>
          <w:lang w:eastAsia="ru-RU"/>
        </w:rPr>
        <w:t xml:space="preserve"> установ та організацій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інформацію, матеріали, напрацювання</w:t>
      </w:r>
      <w:r w:rsidR="0096533D">
        <w:rPr>
          <w:rStyle w:val="a4"/>
          <w:rFonts w:eastAsia="Calibri"/>
          <w:b w:val="0"/>
          <w:sz w:val="28"/>
          <w:szCs w:val="28"/>
          <w:lang w:eastAsia="ru-RU"/>
        </w:rPr>
        <w:t>, необхідні для виконання покладених на неї завдань;</w:t>
      </w:r>
    </w:p>
    <w:p w:rsidR="00873170" w:rsidRPr="008D1000" w:rsidRDefault="00873170" w:rsidP="00EC17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4"/>
          <w:rFonts w:eastAsia="Calibri"/>
          <w:b w:val="0"/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lastRenderedPageBreak/>
        <w:t>користуватис</w:t>
      </w:r>
      <w:r w:rsidR="00A515BD" w:rsidRPr="008D1000">
        <w:rPr>
          <w:rStyle w:val="a4"/>
          <w:rFonts w:eastAsia="Calibri"/>
          <w:b w:val="0"/>
          <w:sz w:val="28"/>
          <w:szCs w:val="28"/>
          <w:lang w:eastAsia="ru-RU"/>
        </w:rPr>
        <w:t>я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іншими правами для реалізації основн</w:t>
      </w:r>
      <w:r w:rsidR="00B23233">
        <w:rPr>
          <w:rStyle w:val="a4"/>
          <w:rFonts w:eastAsia="Calibri"/>
          <w:b w:val="0"/>
          <w:sz w:val="28"/>
          <w:szCs w:val="28"/>
          <w:lang w:eastAsia="ru-RU"/>
        </w:rPr>
        <w:t>их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завдан</w:t>
      </w:r>
      <w:r w:rsidR="00B23233">
        <w:rPr>
          <w:rStyle w:val="a4"/>
          <w:rFonts w:eastAsia="Calibri"/>
          <w:b w:val="0"/>
          <w:sz w:val="28"/>
          <w:szCs w:val="28"/>
          <w:lang w:eastAsia="ru-RU"/>
        </w:rPr>
        <w:t>ь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8E7C57" w:rsidRPr="008D1000">
        <w:rPr>
          <w:rStyle w:val="a4"/>
          <w:rFonts w:eastAsia="Calibri"/>
          <w:b w:val="0"/>
          <w:sz w:val="28"/>
          <w:szCs w:val="28"/>
          <w:lang w:eastAsia="ru-RU"/>
        </w:rPr>
        <w:t>Міжвідомчої р</w:t>
      </w:r>
      <w:r w:rsidR="00A515BD" w:rsidRPr="008D1000">
        <w:rPr>
          <w:rStyle w:val="a4"/>
          <w:rFonts w:eastAsia="Calibri"/>
          <w:b w:val="0"/>
          <w:sz w:val="28"/>
          <w:szCs w:val="28"/>
          <w:lang w:eastAsia="ru-RU"/>
        </w:rPr>
        <w:t>обочої групи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в межах норм законодавства.</w:t>
      </w:r>
    </w:p>
    <w:p w:rsidR="0030346E" w:rsidRPr="008D1000" w:rsidRDefault="008E7C57" w:rsidP="00EC179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Міжвідомча р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обоча група </w:t>
      </w:r>
      <w:r w:rsidR="00AC4FC6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утворюється у 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складі </w:t>
      </w:r>
      <w:r w:rsidR="00552624" w:rsidRPr="008D1000">
        <w:rPr>
          <w:rStyle w:val="a4"/>
          <w:rFonts w:eastAsia="Calibri"/>
          <w:b w:val="0"/>
          <w:sz w:val="28"/>
          <w:szCs w:val="28"/>
          <w:lang w:eastAsia="ru-RU"/>
        </w:rPr>
        <w:t>співголів,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873170" w:rsidRPr="008D1000">
        <w:rPr>
          <w:rStyle w:val="a4"/>
          <w:rFonts w:eastAsia="Calibri"/>
          <w:b w:val="0"/>
          <w:sz w:val="28"/>
          <w:szCs w:val="28"/>
          <w:lang w:eastAsia="ru-RU"/>
        </w:rPr>
        <w:t>заступник</w:t>
      </w:r>
      <w:r w:rsidR="00552624" w:rsidRPr="008D1000">
        <w:rPr>
          <w:rStyle w:val="a4"/>
          <w:rFonts w:eastAsia="Calibri"/>
          <w:b w:val="0"/>
          <w:sz w:val="28"/>
          <w:szCs w:val="28"/>
          <w:lang w:eastAsia="ru-RU"/>
        </w:rPr>
        <w:t>ів</w:t>
      </w:r>
      <w:r w:rsidR="00873170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A960F0">
        <w:rPr>
          <w:rStyle w:val="a4"/>
          <w:rFonts w:eastAsia="Calibri"/>
          <w:b w:val="0"/>
          <w:sz w:val="28"/>
          <w:szCs w:val="28"/>
          <w:lang w:eastAsia="ru-RU"/>
        </w:rPr>
        <w:t>співголів</w:t>
      </w:r>
      <w:r w:rsidR="00873170" w:rsidRPr="008D1000">
        <w:rPr>
          <w:rStyle w:val="a4"/>
          <w:rFonts w:eastAsia="Calibri"/>
          <w:b w:val="0"/>
          <w:sz w:val="28"/>
          <w:szCs w:val="28"/>
          <w:lang w:eastAsia="ru-RU"/>
        </w:rPr>
        <w:t>, секретар</w:t>
      </w:r>
      <w:r w:rsidRPr="008D1000">
        <w:rPr>
          <w:rStyle w:val="a4"/>
          <w:rFonts w:eastAsia="Calibri"/>
          <w:b w:val="0"/>
          <w:sz w:val="28"/>
          <w:szCs w:val="28"/>
          <w:lang w:eastAsia="ru-RU"/>
        </w:rPr>
        <w:t>я</w:t>
      </w:r>
      <w:r w:rsidR="00C504E3" w:rsidRPr="008D100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>та членів</w:t>
      </w:r>
      <w:r w:rsidR="00A960F0">
        <w:rPr>
          <w:rStyle w:val="a4"/>
          <w:rFonts w:eastAsia="Calibri"/>
          <w:b w:val="0"/>
          <w:sz w:val="28"/>
          <w:szCs w:val="28"/>
          <w:lang w:eastAsia="ru-RU"/>
        </w:rPr>
        <w:t xml:space="preserve"> </w:t>
      </w:r>
      <w:r w:rsidR="0030346E" w:rsidRPr="008D1000">
        <w:rPr>
          <w:rStyle w:val="a4"/>
          <w:rFonts w:eastAsia="Calibri"/>
          <w:b w:val="0"/>
          <w:sz w:val="28"/>
          <w:szCs w:val="28"/>
          <w:lang w:eastAsia="ru-RU"/>
        </w:rPr>
        <w:t>робочої групи.</w:t>
      </w:r>
    </w:p>
    <w:p w:rsidR="0030346E" w:rsidRDefault="0030346E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Персональний склад</w:t>
      </w:r>
      <w:r w:rsidR="00A960F0">
        <w:rPr>
          <w:sz w:val="28"/>
          <w:szCs w:val="28"/>
          <w:lang w:val="uk-UA"/>
        </w:rPr>
        <w:t xml:space="preserve"> Міжвідомчої</w:t>
      </w:r>
      <w:r w:rsidRPr="008D1000">
        <w:rPr>
          <w:sz w:val="28"/>
          <w:szCs w:val="28"/>
          <w:lang w:val="uk-UA"/>
        </w:rPr>
        <w:t xml:space="preserve"> робочої групи затверджує</w:t>
      </w:r>
      <w:r w:rsidR="00873170" w:rsidRPr="008D1000">
        <w:rPr>
          <w:sz w:val="28"/>
          <w:szCs w:val="28"/>
          <w:lang w:val="uk-UA"/>
        </w:rPr>
        <w:t>ться наказом Міндовкілля</w:t>
      </w:r>
      <w:r w:rsidRPr="008D1000">
        <w:rPr>
          <w:sz w:val="28"/>
          <w:szCs w:val="28"/>
          <w:lang w:val="uk-UA"/>
        </w:rPr>
        <w:t>.</w:t>
      </w:r>
    </w:p>
    <w:p w:rsidR="006E2F2E" w:rsidRPr="008D1000" w:rsidRDefault="006E2F2E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До складу Міжвідомчої робочої групи можуть входити, зокрема, народні депутати, представники центральних та місцевих органів виконавчої влади, органів місцевого самоврядування, підприємств, установ і о</w:t>
      </w:r>
      <w:r w:rsidR="00404F82">
        <w:rPr>
          <w:sz w:val="28"/>
          <w:szCs w:val="28"/>
          <w:lang w:val="uk-UA"/>
        </w:rPr>
        <w:t>рганізацій, провідні  фахівці, науковці та</w:t>
      </w:r>
      <w:r w:rsidRPr="008D1000">
        <w:rPr>
          <w:sz w:val="28"/>
          <w:szCs w:val="28"/>
          <w:lang w:val="uk-UA"/>
        </w:rPr>
        <w:t xml:space="preserve"> експерти у відповідних сферах тощо.</w:t>
      </w:r>
    </w:p>
    <w:p w:rsidR="00D70213" w:rsidRPr="008D1000" w:rsidRDefault="002942DD" w:rsidP="00EC17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Співголови</w:t>
      </w:r>
      <w:r w:rsidR="00D70213" w:rsidRPr="008D1000">
        <w:rPr>
          <w:sz w:val="28"/>
          <w:szCs w:val="28"/>
          <w:lang w:val="uk-UA"/>
        </w:rPr>
        <w:t xml:space="preserve"> </w:t>
      </w:r>
      <w:r w:rsidR="008E7C57" w:rsidRPr="008D1000">
        <w:rPr>
          <w:sz w:val="28"/>
          <w:szCs w:val="28"/>
          <w:lang w:val="uk-UA"/>
        </w:rPr>
        <w:t xml:space="preserve">Міжвідомчої </w:t>
      </w:r>
      <w:r w:rsidR="00D70213" w:rsidRPr="008D1000">
        <w:rPr>
          <w:sz w:val="28"/>
          <w:szCs w:val="28"/>
          <w:lang w:val="uk-UA"/>
        </w:rPr>
        <w:t>робочої групи: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спрямову</w:t>
      </w:r>
      <w:r w:rsidR="00966A1D">
        <w:rPr>
          <w:sz w:val="28"/>
          <w:szCs w:val="28"/>
          <w:lang w:val="uk-UA"/>
        </w:rPr>
        <w:t>ють</w:t>
      </w:r>
      <w:r w:rsidRPr="008D1000">
        <w:rPr>
          <w:sz w:val="28"/>
          <w:szCs w:val="28"/>
          <w:lang w:val="uk-UA"/>
        </w:rPr>
        <w:t xml:space="preserve"> діяльність </w:t>
      </w:r>
      <w:r w:rsidR="008E7C57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 і здійсню</w:t>
      </w:r>
      <w:r w:rsidR="00966A1D">
        <w:rPr>
          <w:sz w:val="28"/>
          <w:szCs w:val="28"/>
          <w:lang w:val="uk-UA"/>
        </w:rPr>
        <w:t>ють</w:t>
      </w:r>
      <w:r w:rsidRPr="008D1000">
        <w:rPr>
          <w:sz w:val="28"/>
          <w:szCs w:val="28"/>
          <w:lang w:val="uk-UA"/>
        </w:rPr>
        <w:t xml:space="preserve"> керівництво її роботою;</w:t>
      </w:r>
    </w:p>
    <w:p w:rsidR="004670A0" w:rsidRPr="008D1000" w:rsidRDefault="004670A0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скликають</w:t>
      </w:r>
      <w:r w:rsidRPr="008D1000">
        <w:rPr>
          <w:sz w:val="28"/>
          <w:szCs w:val="28"/>
          <w:lang w:val="uk-UA"/>
        </w:rPr>
        <w:t xml:space="preserve"> засідання Міжвідомчої робочої групи;</w:t>
      </w:r>
    </w:p>
    <w:p w:rsidR="004670A0" w:rsidRPr="008D1000" w:rsidRDefault="004670A0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визнача</w:t>
      </w:r>
      <w:r>
        <w:rPr>
          <w:sz w:val="28"/>
          <w:szCs w:val="28"/>
          <w:lang w:val="uk-UA"/>
        </w:rPr>
        <w:t>ють</w:t>
      </w:r>
      <w:r w:rsidRPr="008D1000">
        <w:rPr>
          <w:sz w:val="28"/>
          <w:szCs w:val="28"/>
          <w:lang w:val="uk-UA"/>
        </w:rPr>
        <w:t xml:space="preserve"> порядок денний засідання Міжвідомчої робочої групи;</w:t>
      </w:r>
    </w:p>
    <w:p w:rsidR="004670A0" w:rsidRPr="008D1000" w:rsidRDefault="009908B6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проводять</w:t>
      </w:r>
      <w:r w:rsidR="004670A0" w:rsidRPr="008D1000">
        <w:rPr>
          <w:sz w:val="28"/>
          <w:szCs w:val="28"/>
          <w:lang w:val="uk-UA"/>
        </w:rPr>
        <w:t xml:space="preserve"> засідання Міжвідомчої робочої групи;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представля</w:t>
      </w:r>
      <w:r w:rsidR="00966A1D">
        <w:rPr>
          <w:sz w:val="28"/>
          <w:szCs w:val="28"/>
          <w:lang w:val="uk-UA"/>
        </w:rPr>
        <w:t>ють</w:t>
      </w:r>
      <w:r w:rsidR="002942DD">
        <w:rPr>
          <w:sz w:val="28"/>
          <w:szCs w:val="28"/>
          <w:lang w:val="uk-UA"/>
        </w:rPr>
        <w:t xml:space="preserve"> Міжвідомчу</w:t>
      </w:r>
      <w:r w:rsidRPr="008D1000">
        <w:rPr>
          <w:sz w:val="28"/>
          <w:szCs w:val="28"/>
          <w:lang w:val="uk-UA"/>
        </w:rPr>
        <w:t xml:space="preserve"> робочу групу у відносинах із державними органами, підприємствами, установами та організаціям</w:t>
      </w:r>
      <w:r w:rsidR="00FF5784" w:rsidRPr="008D1000">
        <w:rPr>
          <w:sz w:val="28"/>
          <w:szCs w:val="28"/>
          <w:lang w:val="uk-UA"/>
        </w:rPr>
        <w:t>и, засобами масової інформації;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викону</w:t>
      </w:r>
      <w:r w:rsidR="00966A1D">
        <w:rPr>
          <w:sz w:val="28"/>
          <w:szCs w:val="28"/>
          <w:lang w:val="uk-UA"/>
        </w:rPr>
        <w:t>ють</w:t>
      </w:r>
      <w:r w:rsidRPr="008D1000">
        <w:rPr>
          <w:sz w:val="28"/>
          <w:szCs w:val="28"/>
          <w:lang w:val="uk-UA"/>
        </w:rPr>
        <w:t xml:space="preserve"> інші</w:t>
      </w:r>
      <w:r w:rsidR="00FF5784" w:rsidRPr="008D1000">
        <w:rPr>
          <w:sz w:val="28"/>
          <w:szCs w:val="28"/>
          <w:lang w:val="uk-UA"/>
        </w:rPr>
        <w:t xml:space="preserve"> функції для досягнення мети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групи.</w:t>
      </w:r>
    </w:p>
    <w:p w:rsidR="00D70213" w:rsidRPr="008D1000" w:rsidRDefault="00E6311D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8</w:t>
      </w:r>
      <w:r w:rsidR="00D70213" w:rsidRPr="008D1000">
        <w:rPr>
          <w:sz w:val="28"/>
          <w:szCs w:val="28"/>
          <w:lang w:val="uk-UA"/>
        </w:rPr>
        <w:t xml:space="preserve">. </w:t>
      </w:r>
      <w:r w:rsidR="00FF5784" w:rsidRPr="008D1000">
        <w:rPr>
          <w:sz w:val="28"/>
          <w:szCs w:val="28"/>
          <w:lang w:val="uk-UA"/>
        </w:rPr>
        <w:t>Заступник</w:t>
      </w:r>
      <w:r w:rsidR="00966A1D">
        <w:rPr>
          <w:sz w:val="28"/>
          <w:szCs w:val="28"/>
          <w:lang w:val="uk-UA"/>
        </w:rPr>
        <w:t>и</w:t>
      </w:r>
      <w:r w:rsidR="00D70213" w:rsidRPr="008D1000">
        <w:rPr>
          <w:sz w:val="28"/>
          <w:szCs w:val="28"/>
          <w:lang w:val="uk-UA"/>
        </w:rPr>
        <w:t xml:space="preserve"> </w:t>
      </w:r>
      <w:r w:rsidR="002942DD">
        <w:rPr>
          <w:sz w:val="28"/>
          <w:szCs w:val="28"/>
          <w:lang w:val="uk-UA"/>
        </w:rPr>
        <w:t>співголів</w:t>
      </w:r>
      <w:r w:rsidR="00A515BD" w:rsidRPr="008D1000">
        <w:rPr>
          <w:sz w:val="28"/>
          <w:szCs w:val="28"/>
          <w:lang w:val="uk-UA"/>
        </w:rPr>
        <w:t xml:space="preserve">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="00D70213" w:rsidRPr="008D1000">
        <w:rPr>
          <w:sz w:val="28"/>
          <w:szCs w:val="28"/>
          <w:lang w:val="uk-UA"/>
        </w:rPr>
        <w:t>робочої групи:</w:t>
      </w:r>
    </w:p>
    <w:p w:rsidR="009908B6" w:rsidRDefault="009908B6" w:rsidP="00EC1795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відсутності співголів проводять засідання Міжвідомчої робочої групи</w:t>
      </w:r>
      <w:r w:rsidR="00C51A46">
        <w:rPr>
          <w:sz w:val="28"/>
          <w:szCs w:val="28"/>
          <w:lang w:val="uk-UA"/>
        </w:rPr>
        <w:t>;</w:t>
      </w:r>
    </w:p>
    <w:p w:rsidR="00D70213" w:rsidRPr="008D1000" w:rsidRDefault="00113934" w:rsidP="00EC1795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викону</w:t>
      </w:r>
      <w:r w:rsidR="00966A1D">
        <w:rPr>
          <w:sz w:val="28"/>
          <w:szCs w:val="28"/>
          <w:lang w:val="uk-UA"/>
        </w:rPr>
        <w:t>ють</w:t>
      </w:r>
      <w:r w:rsidRPr="008D1000">
        <w:rPr>
          <w:sz w:val="28"/>
          <w:szCs w:val="28"/>
          <w:lang w:val="uk-UA"/>
        </w:rPr>
        <w:t xml:space="preserve"> інші завдання за дорученням </w:t>
      </w:r>
      <w:r w:rsidR="00C51A46">
        <w:rPr>
          <w:sz w:val="28"/>
          <w:szCs w:val="28"/>
          <w:lang w:val="uk-UA"/>
        </w:rPr>
        <w:t>співголів</w:t>
      </w:r>
      <w:r w:rsidR="00D70213" w:rsidRPr="008D1000">
        <w:rPr>
          <w:sz w:val="28"/>
          <w:szCs w:val="28"/>
          <w:lang w:val="uk-UA"/>
        </w:rPr>
        <w:t>.</w:t>
      </w:r>
    </w:p>
    <w:p w:rsidR="00D70213" w:rsidRPr="008D1000" w:rsidRDefault="00E6311D" w:rsidP="00EC1795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9</w:t>
      </w:r>
      <w:r w:rsidR="00D70213" w:rsidRPr="008D1000">
        <w:rPr>
          <w:sz w:val="28"/>
          <w:szCs w:val="28"/>
          <w:lang w:val="uk-UA"/>
        </w:rPr>
        <w:t xml:space="preserve">. Секретар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="00113934" w:rsidRPr="008D1000">
        <w:rPr>
          <w:sz w:val="28"/>
          <w:szCs w:val="28"/>
          <w:lang w:val="uk-UA"/>
        </w:rPr>
        <w:t>робочої групи</w:t>
      </w:r>
      <w:r w:rsidR="00D70213" w:rsidRPr="008D1000">
        <w:rPr>
          <w:sz w:val="28"/>
          <w:szCs w:val="28"/>
          <w:lang w:val="uk-UA"/>
        </w:rPr>
        <w:t>: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організовує підготовку матеріалів для розгляду на засіданнях</w:t>
      </w:r>
      <w:r w:rsidR="0083282D" w:rsidRPr="008D1000">
        <w:rPr>
          <w:sz w:val="28"/>
          <w:szCs w:val="28"/>
          <w:lang w:val="uk-UA"/>
        </w:rPr>
        <w:t xml:space="preserve"> Міжвідомчої</w:t>
      </w:r>
      <w:r w:rsidRPr="008D1000">
        <w:rPr>
          <w:sz w:val="28"/>
          <w:szCs w:val="28"/>
          <w:lang w:val="uk-UA"/>
        </w:rPr>
        <w:t xml:space="preserve"> робочої групи</w:t>
      </w:r>
      <w:r w:rsidR="00C51A46">
        <w:rPr>
          <w:sz w:val="28"/>
          <w:szCs w:val="28"/>
          <w:lang w:val="uk-UA"/>
        </w:rPr>
        <w:t>;</w:t>
      </w:r>
    </w:p>
    <w:p w:rsidR="00D70213" w:rsidRPr="008D1000" w:rsidRDefault="00D70213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забезпечує оформлення протоколів за результатами засідань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групи;</w:t>
      </w:r>
    </w:p>
    <w:p w:rsidR="00AC4FC6" w:rsidRPr="008D1000" w:rsidRDefault="00D70213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 xml:space="preserve">виконує за дорученням </w:t>
      </w:r>
      <w:r w:rsidR="00B04080">
        <w:rPr>
          <w:sz w:val="28"/>
          <w:szCs w:val="28"/>
          <w:lang w:val="uk-UA"/>
        </w:rPr>
        <w:t>співголів та</w:t>
      </w:r>
      <w:r w:rsidRPr="008D1000">
        <w:rPr>
          <w:sz w:val="28"/>
          <w:szCs w:val="28"/>
          <w:lang w:val="uk-UA"/>
        </w:rPr>
        <w:t xml:space="preserve"> </w:t>
      </w:r>
      <w:r w:rsidR="00113934" w:rsidRPr="008D1000">
        <w:rPr>
          <w:sz w:val="28"/>
          <w:szCs w:val="28"/>
          <w:lang w:val="uk-UA"/>
        </w:rPr>
        <w:t>заступник</w:t>
      </w:r>
      <w:r w:rsidR="005D6BBF">
        <w:rPr>
          <w:sz w:val="28"/>
          <w:szCs w:val="28"/>
          <w:lang w:val="uk-UA"/>
        </w:rPr>
        <w:t>ів</w:t>
      </w:r>
      <w:r w:rsidR="00113934" w:rsidRPr="008D1000">
        <w:rPr>
          <w:sz w:val="28"/>
          <w:szCs w:val="28"/>
          <w:lang w:val="uk-UA"/>
        </w:rPr>
        <w:t xml:space="preserve"> </w:t>
      </w:r>
      <w:r w:rsidR="00C51A46">
        <w:rPr>
          <w:sz w:val="28"/>
          <w:szCs w:val="28"/>
          <w:lang w:val="uk-UA"/>
        </w:rPr>
        <w:t>співголів</w:t>
      </w:r>
      <w:r w:rsidRPr="008D1000">
        <w:rPr>
          <w:sz w:val="28"/>
          <w:szCs w:val="28"/>
          <w:lang w:val="uk-UA"/>
        </w:rPr>
        <w:t xml:space="preserve"> </w:t>
      </w:r>
      <w:r w:rsidR="0083282D" w:rsidRPr="008D1000">
        <w:rPr>
          <w:sz w:val="28"/>
          <w:szCs w:val="28"/>
          <w:lang w:val="uk-UA"/>
        </w:rPr>
        <w:t xml:space="preserve">Міжвідомчої </w:t>
      </w:r>
      <w:r w:rsidRPr="008D1000">
        <w:rPr>
          <w:sz w:val="28"/>
          <w:szCs w:val="28"/>
          <w:lang w:val="uk-UA"/>
        </w:rPr>
        <w:t>робочої групи інші завдання.</w:t>
      </w:r>
    </w:p>
    <w:p w:rsidR="003F3A0D" w:rsidRDefault="00102CC6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D1000">
        <w:rPr>
          <w:sz w:val="28"/>
          <w:szCs w:val="28"/>
          <w:lang w:val="uk-UA"/>
        </w:rPr>
        <w:t>1</w:t>
      </w:r>
      <w:r w:rsidR="006E2F2E">
        <w:rPr>
          <w:sz w:val="28"/>
          <w:szCs w:val="28"/>
          <w:lang w:val="uk-UA"/>
        </w:rPr>
        <w:t>0</w:t>
      </w:r>
      <w:r w:rsidRPr="008D1000">
        <w:rPr>
          <w:sz w:val="28"/>
          <w:szCs w:val="28"/>
          <w:lang w:val="uk-UA"/>
        </w:rPr>
        <w:t xml:space="preserve">. </w:t>
      </w:r>
      <w:r w:rsidR="003F3A0D" w:rsidRPr="008D1000">
        <w:rPr>
          <w:sz w:val="28"/>
          <w:szCs w:val="28"/>
          <w:lang w:val="uk-UA"/>
        </w:rPr>
        <w:t>Основною формою</w:t>
      </w:r>
      <w:r w:rsidR="0083282D" w:rsidRPr="008D1000">
        <w:rPr>
          <w:sz w:val="28"/>
          <w:szCs w:val="28"/>
          <w:lang w:val="uk-UA"/>
        </w:rPr>
        <w:t xml:space="preserve"> </w:t>
      </w:r>
      <w:r w:rsidR="00A515BD" w:rsidRPr="008D1000">
        <w:rPr>
          <w:sz w:val="28"/>
          <w:szCs w:val="28"/>
          <w:lang w:val="uk-UA"/>
        </w:rPr>
        <w:t xml:space="preserve">роботи </w:t>
      </w:r>
      <w:r w:rsidR="0083282D" w:rsidRPr="008D1000">
        <w:rPr>
          <w:sz w:val="28"/>
          <w:szCs w:val="28"/>
          <w:lang w:val="uk-UA"/>
        </w:rPr>
        <w:t>Міжвідомчої</w:t>
      </w:r>
      <w:r w:rsidR="003F3A0D" w:rsidRPr="008D1000">
        <w:rPr>
          <w:sz w:val="28"/>
          <w:szCs w:val="28"/>
          <w:lang w:val="uk-UA"/>
        </w:rPr>
        <w:t xml:space="preserve"> робочої групи є засідання, які проводяться не рідше </w:t>
      </w:r>
      <w:r w:rsidR="00C81EB8">
        <w:rPr>
          <w:sz w:val="28"/>
          <w:szCs w:val="28"/>
          <w:lang w:val="uk-UA"/>
        </w:rPr>
        <w:t>одного</w:t>
      </w:r>
      <w:r w:rsidR="003F3A0D" w:rsidRPr="008D1000">
        <w:rPr>
          <w:sz w:val="28"/>
          <w:szCs w:val="28"/>
          <w:lang w:val="uk-UA"/>
        </w:rPr>
        <w:t xml:space="preserve"> раз</w:t>
      </w:r>
      <w:r w:rsidR="00C81EB8">
        <w:rPr>
          <w:sz w:val="28"/>
          <w:szCs w:val="28"/>
          <w:lang w:val="uk-UA"/>
        </w:rPr>
        <w:t>у</w:t>
      </w:r>
      <w:r w:rsidR="003F3A0D" w:rsidRPr="008D1000">
        <w:rPr>
          <w:sz w:val="28"/>
          <w:szCs w:val="28"/>
          <w:lang w:val="uk-UA"/>
        </w:rPr>
        <w:t xml:space="preserve"> на </w:t>
      </w:r>
      <w:r w:rsidR="006E2F2E">
        <w:rPr>
          <w:sz w:val="28"/>
          <w:szCs w:val="28"/>
          <w:lang w:val="uk-UA"/>
        </w:rPr>
        <w:t>квартал</w:t>
      </w:r>
      <w:r w:rsidR="002F7CA8">
        <w:rPr>
          <w:sz w:val="28"/>
          <w:szCs w:val="28"/>
          <w:lang w:val="uk-UA"/>
        </w:rPr>
        <w:t xml:space="preserve"> за рішенням його співголів</w:t>
      </w:r>
      <w:r w:rsidR="003F3A0D" w:rsidRPr="008D1000">
        <w:rPr>
          <w:sz w:val="28"/>
          <w:szCs w:val="28"/>
          <w:lang w:val="uk-UA"/>
        </w:rPr>
        <w:t>.</w:t>
      </w:r>
    </w:p>
    <w:p w:rsidR="002F7CA8" w:rsidRPr="008D1000" w:rsidRDefault="002F7CA8" w:rsidP="00EC179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Міжвідомчої робочої групи веде головуючий із числа співголів, а за їх відсутності – заступник співголови;</w:t>
      </w:r>
    </w:p>
    <w:p w:rsidR="003F3A0D" w:rsidRPr="008D1000" w:rsidRDefault="003F3A0D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робочої групи є </w:t>
      </w:r>
      <w:r w:rsidR="00D864B8">
        <w:rPr>
          <w:rFonts w:ascii="Times New Roman" w:hAnsi="Times New Roman"/>
          <w:sz w:val="28"/>
          <w:szCs w:val="28"/>
          <w:lang w:val="uk-UA" w:eastAsia="ru-RU"/>
        </w:rPr>
        <w:t>правоможними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, якщо на ньому присутня більшість членів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 від її затвердженого складу.</w:t>
      </w:r>
    </w:p>
    <w:p w:rsidR="003F3A0D" w:rsidRPr="008D1000" w:rsidRDefault="003F3A0D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Рішення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 приймається більшістю голосів від кількості присутніх членів.</w:t>
      </w:r>
      <w:r w:rsidR="00E02A1B" w:rsidRPr="008D1000">
        <w:rPr>
          <w:rFonts w:ascii="Times New Roman" w:hAnsi="Times New Roman"/>
          <w:sz w:val="28"/>
          <w:szCs w:val="28"/>
          <w:lang w:val="uk-UA" w:eastAsia="ru-RU"/>
        </w:rPr>
        <w:t xml:space="preserve"> У разі рівного розподілу голосів голос головуючого на засіданні є вирішальним.</w:t>
      </w:r>
    </w:p>
    <w:p w:rsidR="003F3A0D" w:rsidRDefault="003F3A0D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групи,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 за наявності технічних засобів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 може бути проведено дистанційно в режимі відеоконференції.</w:t>
      </w:r>
    </w:p>
    <w:p w:rsidR="00D864B8" w:rsidRDefault="00D864B8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Дата проведення засідання та порядок денний повідомляються членам Міжвідомчої робочої групи не пізніше ніж за три робочі дні до засідання.</w:t>
      </w:r>
    </w:p>
    <w:p w:rsidR="00890A85" w:rsidRDefault="00E02A1B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За результатами засідання </w:t>
      </w:r>
      <w:r w:rsidR="0083282D" w:rsidRPr="008D1000">
        <w:rPr>
          <w:rFonts w:ascii="Times New Roman" w:hAnsi="Times New Roman"/>
          <w:sz w:val="28"/>
          <w:szCs w:val="28"/>
          <w:lang w:val="uk-UA" w:eastAsia="ru-RU"/>
        </w:rPr>
        <w:t xml:space="preserve">Міжвідомчої 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>робочої групи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 xml:space="preserve"> оформлюється протокол, який підписується </w:t>
      </w:r>
      <w:r w:rsidR="00890A85">
        <w:rPr>
          <w:rFonts w:ascii="Times New Roman" w:hAnsi="Times New Roman"/>
          <w:sz w:val="28"/>
          <w:szCs w:val="28"/>
          <w:lang w:val="uk-UA" w:eastAsia="ru-RU"/>
        </w:rPr>
        <w:t>головуючим</w:t>
      </w:r>
      <w:r w:rsidR="00E6311D" w:rsidRPr="008D1000">
        <w:rPr>
          <w:rFonts w:ascii="Times New Roman" w:hAnsi="Times New Roman"/>
          <w:sz w:val="28"/>
          <w:szCs w:val="28"/>
          <w:lang w:val="uk-UA" w:eastAsia="ru-RU"/>
        </w:rPr>
        <w:t xml:space="preserve"> та секретарем</w:t>
      </w:r>
      <w:r w:rsidR="00890A85">
        <w:rPr>
          <w:rFonts w:ascii="Times New Roman" w:hAnsi="Times New Roman"/>
          <w:sz w:val="28"/>
          <w:szCs w:val="28"/>
          <w:lang w:val="uk-UA" w:eastAsia="ru-RU"/>
        </w:rPr>
        <w:t xml:space="preserve"> Міжвідомчої</w:t>
      </w:r>
      <w:r w:rsidR="009E2198" w:rsidRPr="008D1000">
        <w:rPr>
          <w:rFonts w:ascii="Times New Roman" w:hAnsi="Times New Roman"/>
          <w:sz w:val="28"/>
          <w:szCs w:val="28"/>
          <w:lang w:val="uk-UA" w:eastAsia="ru-RU"/>
        </w:rPr>
        <w:t xml:space="preserve"> робочої групи</w:t>
      </w:r>
      <w:r w:rsidR="00890A85">
        <w:rPr>
          <w:rFonts w:ascii="Times New Roman" w:hAnsi="Times New Roman"/>
          <w:sz w:val="28"/>
          <w:szCs w:val="28"/>
          <w:lang w:val="uk-UA" w:eastAsia="ru-RU"/>
        </w:rPr>
        <w:t xml:space="preserve"> і надсилається всім членам Міжвідомчої робочої групи</w:t>
      </w:r>
      <w:r w:rsidRPr="008D100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90A85" w:rsidRPr="008D1000" w:rsidRDefault="00890A85" w:rsidP="00EC1795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Член Міжвідомчої робочої групи, який не підтримує пропозиції (рекомендації) може викласти у письмовій формі свою окрему думку, що додається до протоколу засідання.</w:t>
      </w:r>
    </w:p>
    <w:p w:rsidR="00AC4FC6" w:rsidRPr="008D1000" w:rsidRDefault="00AC4FC6" w:rsidP="00EC179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13987" w:rsidRPr="008D1000" w:rsidRDefault="00813987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8D2DF6" w:rsidRDefault="008D2DF6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Заступник д</w:t>
      </w:r>
      <w:r w:rsidR="00AB0F95" w:rsidRPr="008D1000">
        <w:rPr>
          <w:rStyle w:val="a4"/>
          <w:sz w:val="28"/>
          <w:szCs w:val="28"/>
          <w:lang w:val="uk-UA"/>
        </w:rPr>
        <w:t>иректор</w:t>
      </w:r>
      <w:r>
        <w:rPr>
          <w:rStyle w:val="a4"/>
          <w:sz w:val="28"/>
          <w:szCs w:val="28"/>
          <w:lang w:val="uk-UA"/>
        </w:rPr>
        <w:t>а Департаменту</w:t>
      </w:r>
    </w:p>
    <w:p w:rsidR="008D2DF6" w:rsidRDefault="008D2DF6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збалансованого природокористування – </w:t>
      </w:r>
    </w:p>
    <w:p w:rsidR="008D2DF6" w:rsidRDefault="008D2DF6" w:rsidP="00EC179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 xml:space="preserve">начальник відділу охорони </w:t>
      </w:r>
    </w:p>
    <w:p w:rsidR="004C42F6" w:rsidRPr="008D2DF6" w:rsidRDefault="008D2DF6" w:rsidP="00EC179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земельних ресурсів</w:t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>
        <w:rPr>
          <w:rStyle w:val="a4"/>
          <w:sz w:val="28"/>
          <w:szCs w:val="28"/>
          <w:lang w:val="uk-UA"/>
        </w:rPr>
        <w:tab/>
      </w:r>
      <w:r w:rsidR="00EC1795">
        <w:rPr>
          <w:rStyle w:val="a4"/>
          <w:sz w:val="28"/>
          <w:szCs w:val="28"/>
          <w:lang w:val="uk-UA"/>
        </w:rPr>
        <w:t xml:space="preserve">   </w:t>
      </w:r>
      <w:r>
        <w:rPr>
          <w:rStyle w:val="a4"/>
          <w:sz w:val="28"/>
          <w:szCs w:val="28"/>
          <w:lang w:val="uk-UA"/>
        </w:rPr>
        <w:t>Алла</w:t>
      </w:r>
      <w:r w:rsidR="00AB0F95" w:rsidRPr="008D1000">
        <w:rPr>
          <w:rStyle w:val="a4"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>ІЛЬЄНКО</w:t>
      </w:r>
      <w:r w:rsidR="00CF6CA3" w:rsidRPr="008D1000">
        <w:rPr>
          <w:rStyle w:val="a4"/>
          <w:sz w:val="28"/>
          <w:szCs w:val="28"/>
          <w:lang w:val="uk-UA"/>
        </w:rPr>
        <w:t xml:space="preserve">     </w:t>
      </w:r>
    </w:p>
    <w:sectPr w:rsidR="004C42F6" w:rsidRPr="008D2DF6" w:rsidSect="008E7C57">
      <w:headerReference w:type="default" r:id="rId7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3E" w:rsidRDefault="000D793E" w:rsidP="00AB0F95">
      <w:r>
        <w:separator/>
      </w:r>
    </w:p>
  </w:endnote>
  <w:endnote w:type="continuationSeparator" w:id="0">
    <w:p w:rsidR="000D793E" w:rsidRDefault="000D793E" w:rsidP="00A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3E" w:rsidRDefault="000D793E" w:rsidP="00AB0F95">
      <w:r>
        <w:separator/>
      </w:r>
    </w:p>
  </w:footnote>
  <w:footnote w:type="continuationSeparator" w:id="0">
    <w:p w:rsidR="000D793E" w:rsidRDefault="000D793E" w:rsidP="00AB0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95" w:rsidRDefault="000D793E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B2C11">
      <w:rPr>
        <w:noProof/>
      </w:rPr>
      <w:t>2</w:t>
    </w:r>
    <w:r>
      <w:rPr>
        <w:noProof/>
      </w:rPr>
      <w:fldChar w:fldCharType="end"/>
    </w:r>
  </w:p>
  <w:p w:rsidR="00AB0F95" w:rsidRDefault="00AB0F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DE9"/>
    <w:multiLevelType w:val="hybridMultilevel"/>
    <w:tmpl w:val="8E667E72"/>
    <w:lvl w:ilvl="0" w:tplc="91864C74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230BBD"/>
    <w:multiLevelType w:val="hybridMultilevel"/>
    <w:tmpl w:val="F0B8506C"/>
    <w:lvl w:ilvl="0" w:tplc="91864C74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299" w:hanging="360"/>
      </w:pPr>
    </w:lvl>
    <w:lvl w:ilvl="2" w:tplc="0422001B" w:tentative="1">
      <w:start w:val="1"/>
      <w:numFmt w:val="lowerRoman"/>
      <w:lvlText w:val="%3."/>
      <w:lvlJc w:val="right"/>
      <w:pPr>
        <w:ind w:left="2019" w:hanging="180"/>
      </w:pPr>
    </w:lvl>
    <w:lvl w:ilvl="3" w:tplc="0422000F" w:tentative="1">
      <w:start w:val="1"/>
      <w:numFmt w:val="decimal"/>
      <w:lvlText w:val="%4."/>
      <w:lvlJc w:val="left"/>
      <w:pPr>
        <w:ind w:left="2739" w:hanging="360"/>
      </w:pPr>
    </w:lvl>
    <w:lvl w:ilvl="4" w:tplc="04220019" w:tentative="1">
      <w:start w:val="1"/>
      <w:numFmt w:val="lowerLetter"/>
      <w:lvlText w:val="%5."/>
      <w:lvlJc w:val="left"/>
      <w:pPr>
        <w:ind w:left="3459" w:hanging="360"/>
      </w:pPr>
    </w:lvl>
    <w:lvl w:ilvl="5" w:tplc="0422001B" w:tentative="1">
      <w:start w:val="1"/>
      <w:numFmt w:val="lowerRoman"/>
      <w:lvlText w:val="%6."/>
      <w:lvlJc w:val="right"/>
      <w:pPr>
        <w:ind w:left="4179" w:hanging="180"/>
      </w:pPr>
    </w:lvl>
    <w:lvl w:ilvl="6" w:tplc="0422000F" w:tentative="1">
      <w:start w:val="1"/>
      <w:numFmt w:val="decimal"/>
      <w:lvlText w:val="%7."/>
      <w:lvlJc w:val="left"/>
      <w:pPr>
        <w:ind w:left="4899" w:hanging="360"/>
      </w:pPr>
    </w:lvl>
    <w:lvl w:ilvl="7" w:tplc="04220019" w:tentative="1">
      <w:start w:val="1"/>
      <w:numFmt w:val="lowerLetter"/>
      <w:lvlText w:val="%8."/>
      <w:lvlJc w:val="left"/>
      <w:pPr>
        <w:ind w:left="5619" w:hanging="360"/>
      </w:pPr>
    </w:lvl>
    <w:lvl w:ilvl="8" w:tplc="0422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E"/>
    <w:rsid w:val="00005D05"/>
    <w:rsid w:val="00010F3E"/>
    <w:rsid w:val="000165D1"/>
    <w:rsid w:val="00054E6D"/>
    <w:rsid w:val="00057F30"/>
    <w:rsid w:val="000C3846"/>
    <w:rsid w:val="000D793E"/>
    <w:rsid w:val="000E242C"/>
    <w:rsid w:val="000F4F4D"/>
    <w:rsid w:val="00102CC6"/>
    <w:rsid w:val="001066DE"/>
    <w:rsid w:val="00112A5A"/>
    <w:rsid w:val="00113934"/>
    <w:rsid w:val="00126987"/>
    <w:rsid w:val="00171E4E"/>
    <w:rsid w:val="001F3AEC"/>
    <w:rsid w:val="00225F5B"/>
    <w:rsid w:val="002942DD"/>
    <w:rsid w:val="002B0598"/>
    <w:rsid w:val="002B3FAF"/>
    <w:rsid w:val="002F7CA8"/>
    <w:rsid w:val="0030346E"/>
    <w:rsid w:val="00334DAF"/>
    <w:rsid w:val="003E626D"/>
    <w:rsid w:val="003E75A5"/>
    <w:rsid w:val="003F3A0D"/>
    <w:rsid w:val="00404F82"/>
    <w:rsid w:val="004176CA"/>
    <w:rsid w:val="00433C16"/>
    <w:rsid w:val="004477C3"/>
    <w:rsid w:val="004670A0"/>
    <w:rsid w:val="004C42F6"/>
    <w:rsid w:val="00552624"/>
    <w:rsid w:val="00581484"/>
    <w:rsid w:val="005D6BBF"/>
    <w:rsid w:val="005E7665"/>
    <w:rsid w:val="00601A89"/>
    <w:rsid w:val="00657CBA"/>
    <w:rsid w:val="006673DE"/>
    <w:rsid w:val="00671853"/>
    <w:rsid w:val="006B6934"/>
    <w:rsid w:val="006D0141"/>
    <w:rsid w:val="006E20D9"/>
    <w:rsid w:val="006E2F2E"/>
    <w:rsid w:val="00726F60"/>
    <w:rsid w:val="00813987"/>
    <w:rsid w:val="008304C8"/>
    <w:rsid w:val="0083282D"/>
    <w:rsid w:val="00835549"/>
    <w:rsid w:val="00873170"/>
    <w:rsid w:val="00890A85"/>
    <w:rsid w:val="008D1000"/>
    <w:rsid w:val="008D2DF6"/>
    <w:rsid w:val="008D59E2"/>
    <w:rsid w:val="008E7C57"/>
    <w:rsid w:val="009216FF"/>
    <w:rsid w:val="0096533D"/>
    <w:rsid w:val="00966A1D"/>
    <w:rsid w:val="0097101F"/>
    <w:rsid w:val="009908B6"/>
    <w:rsid w:val="0099723B"/>
    <w:rsid w:val="009A653F"/>
    <w:rsid w:val="009C7FBA"/>
    <w:rsid w:val="009E2198"/>
    <w:rsid w:val="00A515BD"/>
    <w:rsid w:val="00A960F0"/>
    <w:rsid w:val="00AA4A02"/>
    <w:rsid w:val="00AA4B69"/>
    <w:rsid w:val="00AB0F95"/>
    <w:rsid w:val="00AC1065"/>
    <w:rsid w:val="00AC4FC6"/>
    <w:rsid w:val="00AD46FF"/>
    <w:rsid w:val="00B04080"/>
    <w:rsid w:val="00B23233"/>
    <w:rsid w:val="00B251B6"/>
    <w:rsid w:val="00B53C9C"/>
    <w:rsid w:val="00B66929"/>
    <w:rsid w:val="00C020ED"/>
    <w:rsid w:val="00C504E3"/>
    <w:rsid w:val="00C51A46"/>
    <w:rsid w:val="00C81EB8"/>
    <w:rsid w:val="00CF036D"/>
    <w:rsid w:val="00CF6CA3"/>
    <w:rsid w:val="00D15667"/>
    <w:rsid w:val="00D70213"/>
    <w:rsid w:val="00D864B8"/>
    <w:rsid w:val="00DA514F"/>
    <w:rsid w:val="00DB2C11"/>
    <w:rsid w:val="00DB46B4"/>
    <w:rsid w:val="00DC0F92"/>
    <w:rsid w:val="00E02A1B"/>
    <w:rsid w:val="00E15567"/>
    <w:rsid w:val="00E25222"/>
    <w:rsid w:val="00E37CBA"/>
    <w:rsid w:val="00E6311D"/>
    <w:rsid w:val="00E87BDA"/>
    <w:rsid w:val="00EC1795"/>
    <w:rsid w:val="00F13601"/>
    <w:rsid w:val="00F86326"/>
    <w:rsid w:val="00FF20EF"/>
    <w:rsid w:val="00FF3AE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856B-FE62-40E1-97B0-D097DBEB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26"/>
    <w:rPr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6E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Strong"/>
    <w:uiPriority w:val="22"/>
    <w:qFormat/>
    <w:rsid w:val="0030346E"/>
    <w:rPr>
      <w:b/>
      <w:bCs/>
    </w:rPr>
  </w:style>
  <w:style w:type="paragraph" w:styleId="a5">
    <w:name w:val="List Paragraph"/>
    <w:basedOn w:val="a"/>
    <w:uiPriority w:val="72"/>
    <w:qFormat/>
    <w:rsid w:val="00873170"/>
    <w:pPr>
      <w:ind w:left="708"/>
    </w:pPr>
  </w:style>
  <w:style w:type="paragraph" w:customStyle="1" w:styleId="rvps2">
    <w:name w:val="rvps2"/>
    <w:basedOn w:val="a"/>
    <w:rsid w:val="00873170"/>
    <w:pPr>
      <w:spacing w:before="100" w:beforeAutospacing="1" w:after="100" w:afterAutospacing="1"/>
    </w:pPr>
    <w:rPr>
      <w:rFonts w:ascii="Times New Roman" w:eastAsia="Times New Roman" w:hAnsi="Times New Roman"/>
      <w:lang w:val="uk-UA" w:eastAsia="uk-UA"/>
    </w:rPr>
  </w:style>
  <w:style w:type="character" w:styleId="a6">
    <w:name w:val="Hyperlink"/>
    <w:uiPriority w:val="99"/>
    <w:semiHidden/>
    <w:unhideWhenUsed/>
    <w:rsid w:val="0087317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B0F9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AB0F95"/>
    <w:rPr>
      <w:sz w:val="24"/>
      <w:szCs w:val="24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AB0F9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AB0F95"/>
    <w:rPr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3042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4768</CharactersWithSpaces>
  <SharedDoc>false</SharedDoc>
  <HLinks>
    <vt:vector size="6" baseType="variant"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https://zakon.rada.gov.ua/laws/show/189-2023-%D0%BF</vt:lpwstr>
      </vt:variant>
      <vt:variant>
        <vt:lpwstr>n54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Соловей</dc:creator>
  <cp:lastModifiedBy>Ульвак Марина Вікторівна</cp:lastModifiedBy>
  <cp:revision>2</cp:revision>
  <dcterms:created xsi:type="dcterms:W3CDTF">2023-05-08T09:43:00Z</dcterms:created>
  <dcterms:modified xsi:type="dcterms:W3CDTF">2023-05-08T09:43:00Z</dcterms:modified>
</cp:coreProperties>
</file>