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B1" w:rsidRPr="00745100" w:rsidRDefault="00F74FB1" w:rsidP="00F74FB1">
      <w:pPr>
        <w:jc w:val="center"/>
        <w:rPr>
          <w:lang w:val="uk-UA"/>
        </w:rPr>
      </w:pPr>
      <w:bookmarkStart w:id="0" w:name="_GoBack"/>
      <w:bookmarkEnd w:id="0"/>
      <w:r w:rsidRPr="00745100">
        <w:rPr>
          <w:lang w:val="uk-UA"/>
        </w:rPr>
        <w:t>Повідомлення про наміри отримання дозволу на викиди забруднюючих речовин</w:t>
      </w:r>
    </w:p>
    <w:p w:rsidR="00A748DE" w:rsidRPr="00745100" w:rsidRDefault="00E669D8" w:rsidP="00E669D8">
      <w:pPr>
        <w:rPr>
          <w:rFonts w:eastAsia="Calibri"/>
          <w:iCs/>
          <w:lang w:val="uk-UA"/>
        </w:rPr>
      </w:pPr>
      <w:r w:rsidRPr="00745100">
        <w:rPr>
          <w:lang w:val="uk-UA"/>
        </w:rPr>
        <w:t>А</w:t>
      </w:r>
      <w:r w:rsidR="00023F5D" w:rsidRPr="00745100">
        <w:rPr>
          <w:lang w:val="uk-UA"/>
        </w:rPr>
        <w:t>кціонерне товариство</w:t>
      </w:r>
      <w:r w:rsidRPr="00745100">
        <w:rPr>
          <w:lang w:val="uk-UA"/>
        </w:rPr>
        <w:t xml:space="preserve"> «Укрзалізниця» </w:t>
      </w:r>
      <w:r w:rsidR="00A0755D" w:rsidRPr="00745100">
        <w:rPr>
          <w:lang w:val="uk-UA"/>
        </w:rPr>
        <w:t xml:space="preserve">(АТ «Укрзалізниця») </w:t>
      </w:r>
      <w:r w:rsidR="00A71E91" w:rsidRPr="00745100">
        <w:rPr>
          <w:lang w:val="uk-UA"/>
        </w:rPr>
        <w:t xml:space="preserve">код ЄДРПОУ: </w:t>
      </w:r>
      <w:r w:rsidR="00023F5D" w:rsidRPr="00745100">
        <w:rPr>
          <w:lang w:val="uk-UA"/>
        </w:rPr>
        <w:t>40075815</w:t>
      </w:r>
      <w:r w:rsidR="00A0755D" w:rsidRPr="00745100">
        <w:rPr>
          <w:lang w:val="uk-UA"/>
        </w:rPr>
        <w:t>,</w:t>
      </w:r>
      <w:r w:rsidR="00A71E91" w:rsidRPr="00745100">
        <w:rPr>
          <w:lang w:val="uk-UA"/>
        </w:rPr>
        <w:t xml:space="preserve"> місцезнаходження: </w:t>
      </w:r>
      <w:r w:rsidR="00023F5D" w:rsidRPr="00745100">
        <w:rPr>
          <w:lang w:val="uk-UA"/>
        </w:rPr>
        <w:t xml:space="preserve">03150, м. Київ, вул. </w:t>
      </w:r>
      <w:proofErr w:type="spellStart"/>
      <w:r w:rsidR="00023F5D" w:rsidRPr="00745100">
        <w:rPr>
          <w:lang w:val="uk-UA"/>
        </w:rPr>
        <w:t>Єжи</w:t>
      </w:r>
      <w:proofErr w:type="spellEnd"/>
      <w:r w:rsidR="00023F5D" w:rsidRPr="00745100">
        <w:rPr>
          <w:lang w:val="uk-UA"/>
        </w:rPr>
        <w:t xml:space="preserve"> Ґедройца,5</w:t>
      </w:r>
      <w:r w:rsidR="00A0755D" w:rsidRPr="00745100">
        <w:rPr>
          <w:lang w:val="uk-UA"/>
        </w:rPr>
        <w:t>,</w:t>
      </w:r>
      <w:r w:rsidR="00A71E91" w:rsidRPr="00745100">
        <w:rPr>
          <w:lang w:val="uk-UA"/>
        </w:rPr>
        <w:t xml:space="preserve">  </w:t>
      </w:r>
      <w:r w:rsidR="00A71E91" w:rsidRPr="00745100">
        <w:rPr>
          <w:lang w:val="en-US"/>
        </w:rPr>
        <w:t>e</w:t>
      </w:r>
      <w:r w:rsidR="00A71E91" w:rsidRPr="00745100">
        <w:rPr>
          <w:lang w:val="uk-UA"/>
        </w:rPr>
        <w:t>-</w:t>
      </w:r>
      <w:r w:rsidR="00A71E91" w:rsidRPr="00745100">
        <w:rPr>
          <w:lang w:val="en-US"/>
        </w:rPr>
        <w:t>mail</w:t>
      </w:r>
      <w:r w:rsidR="00A71E91" w:rsidRPr="00745100">
        <w:rPr>
          <w:lang w:val="uk-UA"/>
        </w:rPr>
        <w:t xml:space="preserve">: </w:t>
      </w:r>
      <w:proofErr w:type="spellStart"/>
      <w:r w:rsidR="00023F5D" w:rsidRPr="00745100">
        <w:rPr>
          <w:shd w:val="clear" w:color="auto" w:fill="FFFFFF"/>
          <w:lang w:val="en-US"/>
        </w:rPr>
        <w:t>uz</w:t>
      </w:r>
      <w:proofErr w:type="spellEnd"/>
      <w:r w:rsidR="00023F5D" w:rsidRPr="00745100">
        <w:rPr>
          <w:shd w:val="clear" w:color="auto" w:fill="FFFFFF"/>
          <w:lang w:val="uk-UA"/>
        </w:rPr>
        <w:t>@</w:t>
      </w:r>
      <w:proofErr w:type="spellStart"/>
      <w:r w:rsidR="00023F5D" w:rsidRPr="00745100">
        <w:rPr>
          <w:shd w:val="clear" w:color="auto" w:fill="FFFFFF"/>
          <w:lang w:val="en-US"/>
        </w:rPr>
        <w:t>uz</w:t>
      </w:r>
      <w:proofErr w:type="spellEnd"/>
      <w:r w:rsidR="00023F5D" w:rsidRPr="00745100">
        <w:rPr>
          <w:shd w:val="clear" w:color="auto" w:fill="FFFFFF"/>
          <w:lang w:val="uk-UA"/>
        </w:rPr>
        <w:t>.</w:t>
      </w:r>
      <w:proofErr w:type="spellStart"/>
      <w:r w:rsidR="00023F5D" w:rsidRPr="00745100">
        <w:rPr>
          <w:shd w:val="clear" w:color="auto" w:fill="FFFFFF"/>
          <w:lang w:val="en-US"/>
        </w:rPr>
        <w:t>gov</w:t>
      </w:r>
      <w:proofErr w:type="spellEnd"/>
      <w:r w:rsidR="00023F5D" w:rsidRPr="00745100">
        <w:rPr>
          <w:shd w:val="clear" w:color="auto" w:fill="FFFFFF"/>
          <w:lang w:val="uk-UA"/>
        </w:rPr>
        <w:t>.</w:t>
      </w:r>
      <w:proofErr w:type="spellStart"/>
      <w:r w:rsidR="00023F5D" w:rsidRPr="00745100">
        <w:rPr>
          <w:shd w:val="clear" w:color="auto" w:fill="FFFFFF"/>
          <w:lang w:val="en-US"/>
        </w:rPr>
        <w:t>ua</w:t>
      </w:r>
      <w:proofErr w:type="spellEnd"/>
      <w:r w:rsidR="00A71E91" w:rsidRPr="00745100">
        <w:rPr>
          <w:color w:val="000000"/>
          <w:shd w:val="clear" w:color="auto" w:fill="FFFFFF"/>
          <w:lang w:val="uk-UA"/>
        </w:rPr>
        <w:t xml:space="preserve">, </w:t>
      </w:r>
      <w:r w:rsidR="00A71E91" w:rsidRPr="00745100">
        <w:rPr>
          <w:lang w:val="uk-UA"/>
        </w:rPr>
        <w:t xml:space="preserve"> </w:t>
      </w:r>
      <w:r w:rsidRPr="00745100">
        <w:rPr>
          <w:lang w:val="uk-UA"/>
        </w:rPr>
        <w:t>має намір отримати дозвіл на викиди забруднюючих речовин в атмосферне повітря стаціонарними джерелами</w:t>
      </w:r>
      <w:r w:rsidR="00F235FC" w:rsidRPr="00745100">
        <w:rPr>
          <w:lang w:val="uk-UA"/>
        </w:rPr>
        <w:t xml:space="preserve"> </w:t>
      </w:r>
      <w:r w:rsidR="00023F5D" w:rsidRPr="00745100">
        <w:rPr>
          <w:rFonts w:eastAsia="Calibri"/>
          <w:iCs/>
          <w:lang w:val="uk-UA"/>
        </w:rPr>
        <w:t xml:space="preserve">ВП </w:t>
      </w:r>
      <w:r w:rsidR="00A748DE" w:rsidRPr="00745100">
        <w:rPr>
          <w:rFonts w:eastAsia="Calibri"/>
          <w:iCs/>
          <w:lang w:val="uk-UA"/>
        </w:rPr>
        <w:t>Житомирська</w:t>
      </w:r>
      <w:r w:rsidR="00023F5D" w:rsidRPr="00745100">
        <w:rPr>
          <w:rFonts w:eastAsia="Calibri"/>
          <w:iCs/>
          <w:lang w:val="uk-UA"/>
        </w:rPr>
        <w:t xml:space="preserve"> дистанція сигналізації та зв`язку </w:t>
      </w:r>
      <w:r w:rsidR="00A748DE" w:rsidRPr="00745100">
        <w:rPr>
          <w:rFonts w:eastAsia="Calibri"/>
          <w:iCs/>
          <w:lang w:val="uk-UA"/>
        </w:rPr>
        <w:t>для промислових майданчиків</w:t>
      </w:r>
      <w:r w:rsidR="00023F5D" w:rsidRPr="00745100">
        <w:rPr>
          <w:rFonts w:eastAsia="Calibri"/>
          <w:iCs/>
          <w:lang w:val="uk-UA"/>
        </w:rPr>
        <w:t xml:space="preserve">: </w:t>
      </w:r>
    </w:p>
    <w:p w:rsidR="00E669D8" w:rsidRPr="00745100" w:rsidRDefault="00E65AC4" w:rsidP="00A748DE">
      <w:pPr>
        <w:pStyle w:val="a5"/>
        <w:numPr>
          <w:ilvl w:val="0"/>
          <w:numId w:val="1"/>
        </w:numPr>
        <w:rPr>
          <w:rStyle w:val="2"/>
          <w:color w:val="auto"/>
          <w:sz w:val="20"/>
          <w:szCs w:val="20"/>
          <w:lang w:eastAsia="ru-RU"/>
        </w:rPr>
      </w:pPr>
      <w:r>
        <w:rPr>
          <w:rFonts w:eastAsia="Calibri"/>
          <w:iCs/>
          <w:lang w:val="uk-UA"/>
        </w:rPr>
        <w:t xml:space="preserve">Житомирська дільниця </w:t>
      </w:r>
      <w:r w:rsidRPr="00745100">
        <w:rPr>
          <w:rFonts w:eastAsia="Calibri"/>
          <w:iCs/>
          <w:lang w:val="uk-UA"/>
        </w:rPr>
        <w:t>за адрес</w:t>
      </w:r>
      <w:r>
        <w:rPr>
          <w:rFonts w:eastAsia="Calibri"/>
          <w:iCs/>
          <w:lang w:val="uk-UA"/>
        </w:rPr>
        <w:t xml:space="preserve">ою:  </w:t>
      </w:r>
      <w:r w:rsidR="00023F5D" w:rsidRPr="00745100">
        <w:rPr>
          <w:rFonts w:eastAsia="Calibri"/>
          <w:iCs/>
          <w:lang w:val="uk-UA"/>
        </w:rPr>
        <w:t>м. Ж</w:t>
      </w:r>
      <w:r w:rsidR="00A748DE" w:rsidRPr="00745100">
        <w:rPr>
          <w:rFonts w:eastAsia="Calibri"/>
          <w:iCs/>
          <w:lang w:val="uk-UA"/>
        </w:rPr>
        <w:t>итомир</w:t>
      </w:r>
      <w:r w:rsidR="00023F5D" w:rsidRPr="00745100">
        <w:rPr>
          <w:rFonts w:eastAsia="Calibri"/>
          <w:iCs/>
          <w:lang w:val="uk-UA"/>
        </w:rPr>
        <w:t xml:space="preserve">, вул. </w:t>
      </w:r>
      <w:r w:rsidR="00A748DE" w:rsidRPr="00745100">
        <w:rPr>
          <w:rFonts w:eastAsia="Calibri"/>
          <w:iCs/>
          <w:lang w:val="uk-UA"/>
        </w:rPr>
        <w:t>Нобелівська</w:t>
      </w:r>
      <w:r w:rsidR="00023F5D" w:rsidRPr="00745100">
        <w:rPr>
          <w:rFonts w:eastAsia="Calibri"/>
          <w:iCs/>
          <w:lang w:val="uk-UA"/>
        </w:rPr>
        <w:t xml:space="preserve">, </w:t>
      </w:r>
      <w:r w:rsidR="00A748DE" w:rsidRPr="00745100">
        <w:rPr>
          <w:rFonts w:eastAsia="Calibri"/>
          <w:iCs/>
          <w:lang w:val="uk-UA"/>
        </w:rPr>
        <w:t>5а, майдан Привокзальний, 2</w:t>
      </w:r>
      <w:r w:rsidR="00A748DE" w:rsidRPr="00745100">
        <w:rPr>
          <w:rStyle w:val="2"/>
          <w:sz w:val="20"/>
          <w:szCs w:val="20"/>
        </w:rPr>
        <w:t>;</w:t>
      </w:r>
    </w:p>
    <w:p w:rsidR="00A748DE" w:rsidRPr="00745100" w:rsidRDefault="00E65AC4" w:rsidP="00A748DE">
      <w:pPr>
        <w:pStyle w:val="a5"/>
        <w:numPr>
          <w:ilvl w:val="0"/>
          <w:numId w:val="1"/>
        </w:numPr>
        <w:rPr>
          <w:lang w:val="uk-UA"/>
        </w:rPr>
      </w:pPr>
      <w:proofErr w:type="spellStart"/>
      <w:r>
        <w:rPr>
          <w:rFonts w:eastAsia="Calibri"/>
          <w:iCs/>
          <w:lang w:val="uk-UA"/>
        </w:rPr>
        <w:t>Звягельська</w:t>
      </w:r>
      <w:proofErr w:type="spellEnd"/>
      <w:r>
        <w:rPr>
          <w:rFonts w:eastAsia="Calibri"/>
          <w:iCs/>
          <w:lang w:val="uk-UA"/>
        </w:rPr>
        <w:t xml:space="preserve"> дільниця </w:t>
      </w:r>
      <w:r w:rsidRPr="00745100">
        <w:rPr>
          <w:rFonts w:eastAsia="Calibri"/>
          <w:iCs/>
          <w:lang w:val="uk-UA"/>
        </w:rPr>
        <w:t xml:space="preserve">за </w:t>
      </w:r>
      <w:proofErr w:type="spellStart"/>
      <w:r w:rsidRPr="00745100">
        <w:rPr>
          <w:rFonts w:eastAsia="Calibri"/>
          <w:iCs/>
          <w:lang w:val="uk-UA"/>
        </w:rPr>
        <w:t>адрес</w:t>
      </w:r>
      <w:r>
        <w:rPr>
          <w:rFonts w:eastAsia="Calibri"/>
          <w:iCs/>
          <w:lang w:val="uk-UA"/>
        </w:rPr>
        <w:t>ою</w:t>
      </w:r>
      <w:proofErr w:type="spellEnd"/>
      <w:r>
        <w:rPr>
          <w:rFonts w:eastAsia="Calibri"/>
          <w:iCs/>
          <w:lang w:val="uk-UA"/>
        </w:rPr>
        <w:t xml:space="preserve">:  </w:t>
      </w:r>
      <w:r w:rsidR="00A748DE" w:rsidRPr="00745100">
        <w:rPr>
          <w:rStyle w:val="2"/>
          <w:sz w:val="20"/>
          <w:szCs w:val="20"/>
        </w:rPr>
        <w:t xml:space="preserve">м. </w:t>
      </w:r>
      <w:proofErr w:type="spellStart"/>
      <w:r w:rsidR="00A748DE" w:rsidRPr="00745100">
        <w:rPr>
          <w:rStyle w:val="2"/>
          <w:sz w:val="20"/>
          <w:szCs w:val="20"/>
        </w:rPr>
        <w:t>Звягель</w:t>
      </w:r>
      <w:proofErr w:type="spellEnd"/>
      <w:r w:rsidR="00A748DE" w:rsidRPr="00745100">
        <w:rPr>
          <w:rStyle w:val="2"/>
          <w:sz w:val="20"/>
          <w:szCs w:val="20"/>
        </w:rPr>
        <w:t>, вул.. Вокзальна, 7а, 23, 23а.</w:t>
      </w:r>
    </w:p>
    <w:p w:rsidR="009D2048" w:rsidRPr="00745100" w:rsidRDefault="009D2048" w:rsidP="009D2048">
      <w:pPr>
        <w:rPr>
          <w:lang w:val="uk-UA"/>
        </w:rPr>
      </w:pPr>
      <w:r w:rsidRPr="00745100">
        <w:rPr>
          <w:lang w:val="uk-UA"/>
        </w:rPr>
        <w:t>Основним видом виробничої діяльності суб’єкта господарювання є «Вантажний залізничний транспорт». На території майданчиків викиди в атмосферне повітря пов’язані зі здійсненням операцій виробництва тепла для власних потреб, роботи аварійних генераторів, зарядки акумуляторів, процесів зварювання та очистки релейних пар, стоянки транспорту.</w:t>
      </w:r>
    </w:p>
    <w:p w:rsidR="009D2048" w:rsidRPr="00745100" w:rsidRDefault="009D2048" w:rsidP="009D2048">
      <w:pPr>
        <w:rPr>
          <w:lang w:val="uk-UA"/>
        </w:rPr>
      </w:pPr>
      <w:r w:rsidRPr="00745100">
        <w:rPr>
          <w:lang w:val="uk-UA"/>
        </w:rPr>
        <w:t xml:space="preserve">Викиди забруднюючих речовин здійснюються від труби котельні, </w:t>
      </w:r>
      <w:r w:rsidR="00745100" w:rsidRPr="00745100">
        <w:rPr>
          <w:lang w:val="uk-UA"/>
        </w:rPr>
        <w:t>труби дизель-</w:t>
      </w:r>
      <w:r w:rsidRPr="00745100">
        <w:rPr>
          <w:lang w:val="uk-UA"/>
        </w:rPr>
        <w:t>генератора</w:t>
      </w:r>
      <w:r w:rsidR="00745100" w:rsidRPr="00745100">
        <w:rPr>
          <w:lang w:val="uk-UA"/>
        </w:rPr>
        <w:t>, труби шафи очищення реле, труби вентиляції акумуляторної, поста зварювання, стоянки транспорту</w:t>
      </w:r>
      <w:r w:rsidRPr="00745100">
        <w:rPr>
          <w:lang w:val="uk-UA"/>
        </w:rPr>
        <w:t>.</w:t>
      </w:r>
    </w:p>
    <w:p w:rsidR="009D2048" w:rsidRPr="00745100" w:rsidRDefault="009D2048" w:rsidP="009D2048">
      <w:pPr>
        <w:rPr>
          <w:lang w:val="uk-UA"/>
        </w:rPr>
      </w:pPr>
      <w:r w:rsidRPr="00745100">
        <w:rPr>
          <w:lang w:val="uk-UA"/>
        </w:rPr>
        <w:t xml:space="preserve">Для джерел викиду </w:t>
      </w:r>
      <w:r w:rsidR="00745100" w:rsidRPr="00745100">
        <w:rPr>
          <w:lang w:val="uk-UA"/>
        </w:rPr>
        <w:t xml:space="preserve">ВП Житомирська дистанція сигналізації та зв`язку </w:t>
      </w:r>
      <w:r w:rsidRPr="00745100">
        <w:rPr>
          <w:lang w:val="uk-UA"/>
        </w:rPr>
        <w:t>перевищень ГДВ не зафіксовано.</w:t>
      </w:r>
    </w:p>
    <w:p w:rsidR="00745100" w:rsidRPr="00745100" w:rsidRDefault="00745100" w:rsidP="00745100">
      <w:pPr>
        <w:ind w:firstLine="284"/>
        <w:rPr>
          <w:lang w:val="uk-UA"/>
        </w:rPr>
      </w:pPr>
      <w:r w:rsidRPr="00745100">
        <w:rPr>
          <w:lang w:val="uk-UA"/>
        </w:rPr>
        <w:t>В процесі роботи обладнання в атмосферне повітря здійснюються викиди в атмосферне повітря наступних речовин відповідно для кожного майданчика:</w:t>
      </w:r>
    </w:p>
    <w:p w:rsidR="00745100" w:rsidRPr="00745100" w:rsidRDefault="00E65AC4" w:rsidP="00E65AC4">
      <w:pPr>
        <w:numPr>
          <w:ilvl w:val="0"/>
          <w:numId w:val="2"/>
        </w:numPr>
        <w:ind w:left="0" w:firstLine="284"/>
        <w:rPr>
          <w:lang w:val="uk-UA"/>
        </w:rPr>
      </w:pPr>
      <w:r>
        <w:rPr>
          <w:rFonts w:eastAsia="Calibri"/>
          <w:iCs/>
          <w:lang w:val="uk-UA"/>
        </w:rPr>
        <w:t xml:space="preserve">Житомирська дільниця  </w:t>
      </w:r>
      <w:r w:rsidR="00745100" w:rsidRPr="00745100">
        <w:rPr>
          <w:color w:val="000000"/>
          <w:lang w:val="uk-UA" w:eastAsia="uk-UA"/>
        </w:rPr>
        <w:t xml:space="preserve">- </w:t>
      </w:r>
      <w:r w:rsidR="00745100" w:rsidRPr="00745100">
        <w:rPr>
          <w:lang w:val="uk-UA"/>
        </w:rPr>
        <w:t xml:space="preserve">Пил недиференційований за складом – </w:t>
      </w:r>
      <w:r>
        <w:rPr>
          <w:lang w:val="uk-UA"/>
        </w:rPr>
        <w:t>0,3</w:t>
      </w:r>
      <w:r w:rsidR="00745100" w:rsidRPr="00745100">
        <w:rPr>
          <w:lang w:val="uk-UA"/>
        </w:rPr>
        <w:t xml:space="preserve"> т/рік, Оксиди азоту (у перерахунку на діоксид азоту) – 0,9</w:t>
      </w:r>
      <w:r>
        <w:rPr>
          <w:lang w:val="uk-UA"/>
        </w:rPr>
        <w:t>8</w:t>
      </w:r>
      <w:r w:rsidR="00745100" w:rsidRPr="00745100">
        <w:rPr>
          <w:lang w:val="uk-UA"/>
        </w:rPr>
        <w:t xml:space="preserve"> т/рік, </w:t>
      </w:r>
      <w:r w:rsidR="00745100" w:rsidRPr="00745100">
        <w:rPr>
          <w:lang w:val="uk-UA" w:eastAsia="uk-UA"/>
        </w:rPr>
        <w:t xml:space="preserve">Азоту (1) оксид </w:t>
      </w:r>
      <w:r w:rsidR="00745100" w:rsidRPr="00745100">
        <w:rPr>
          <w:lang w:val="uk-UA"/>
        </w:rPr>
        <w:t>– 0,0</w:t>
      </w:r>
      <w:r>
        <w:rPr>
          <w:lang w:val="uk-UA"/>
        </w:rPr>
        <w:t>05</w:t>
      </w:r>
      <w:r w:rsidR="00745100" w:rsidRPr="00745100">
        <w:rPr>
          <w:lang w:val="uk-UA"/>
        </w:rPr>
        <w:t xml:space="preserve"> т/рік, </w:t>
      </w:r>
      <w:r w:rsidR="00745100" w:rsidRPr="00745100">
        <w:rPr>
          <w:lang w:val="uk-UA" w:eastAsia="uk-UA"/>
        </w:rPr>
        <w:t xml:space="preserve">Сірки діоксид </w:t>
      </w:r>
      <w:r w:rsidR="00745100" w:rsidRPr="00745100">
        <w:rPr>
          <w:lang w:val="uk-UA"/>
        </w:rPr>
        <w:t>– 0,000</w:t>
      </w:r>
      <w:r w:rsidR="00994902">
        <w:rPr>
          <w:lang w:val="uk-UA"/>
        </w:rPr>
        <w:t>5</w:t>
      </w:r>
      <w:r w:rsidR="00745100" w:rsidRPr="00745100">
        <w:rPr>
          <w:lang w:val="uk-UA"/>
        </w:rPr>
        <w:t xml:space="preserve"> т/рік,</w:t>
      </w:r>
      <w:r w:rsidR="00745100" w:rsidRPr="00745100">
        <w:rPr>
          <w:lang w:val="uk-UA" w:eastAsia="uk-UA"/>
        </w:rPr>
        <w:t xml:space="preserve"> Оксид вуглецю </w:t>
      </w:r>
      <w:r w:rsidR="00745100" w:rsidRPr="00745100">
        <w:rPr>
          <w:lang w:val="uk-UA"/>
        </w:rPr>
        <w:t xml:space="preserve">– </w:t>
      </w:r>
      <w:r w:rsidR="00994902">
        <w:rPr>
          <w:lang w:val="uk-UA"/>
        </w:rPr>
        <w:t>0,8</w:t>
      </w:r>
      <w:r w:rsidR="00745100" w:rsidRPr="00745100">
        <w:rPr>
          <w:lang w:val="uk-UA"/>
        </w:rPr>
        <w:t xml:space="preserve"> т/рік, </w:t>
      </w:r>
      <w:r w:rsidR="00745100" w:rsidRPr="00745100">
        <w:rPr>
          <w:lang w:val="uk-UA" w:eastAsia="uk-UA"/>
        </w:rPr>
        <w:t xml:space="preserve">Вуглецю діоксид </w:t>
      </w:r>
      <w:r w:rsidR="00745100" w:rsidRPr="00745100">
        <w:rPr>
          <w:lang w:val="uk-UA"/>
        </w:rPr>
        <w:t xml:space="preserve">– </w:t>
      </w:r>
      <w:r w:rsidR="00994902">
        <w:rPr>
          <w:lang w:val="uk-UA"/>
        </w:rPr>
        <w:t>2</w:t>
      </w:r>
      <w:r w:rsidR="00745100" w:rsidRPr="00745100">
        <w:rPr>
          <w:lang w:val="uk-UA"/>
        </w:rPr>
        <w:t xml:space="preserve">80,0 т/рік, </w:t>
      </w:r>
      <w:r w:rsidR="00745100" w:rsidRPr="00745100">
        <w:rPr>
          <w:lang w:val="uk-UA" w:eastAsia="uk-UA"/>
        </w:rPr>
        <w:t xml:space="preserve">Вуглеводні насичені с12-с19 (у перерахунку на сумарний органічний вуглець) </w:t>
      </w:r>
      <w:r w:rsidR="00745100" w:rsidRPr="00745100">
        <w:rPr>
          <w:lang w:val="uk-UA"/>
        </w:rPr>
        <w:t>– 0,</w:t>
      </w:r>
      <w:r w:rsidR="00994902">
        <w:rPr>
          <w:lang w:val="uk-UA"/>
        </w:rPr>
        <w:t>1</w:t>
      </w:r>
      <w:r w:rsidR="00745100" w:rsidRPr="00745100">
        <w:rPr>
          <w:lang w:val="uk-UA"/>
        </w:rPr>
        <w:t xml:space="preserve"> т/рік, </w:t>
      </w:r>
      <w:r w:rsidR="00745100" w:rsidRPr="00745100">
        <w:rPr>
          <w:lang w:val="uk-UA" w:eastAsia="uk-UA"/>
        </w:rPr>
        <w:t xml:space="preserve">Аміак </w:t>
      </w:r>
      <w:r w:rsidR="00745100" w:rsidRPr="00745100">
        <w:rPr>
          <w:lang w:val="uk-UA"/>
        </w:rPr>
        <w:t xml:space="preserve">– 0,0005 т/рік, </w:t>
      </w:r>
      <w:proofErr w:type="spellStart"/>
      <w:r>
        <w:rPr>
          <w:lang w:val="uk-UA"/>
        </w:rPr>
        <w:t>Бенз</w:t>
      </w:r>
      <w:proofErr w:type="spellEnd"/>
      <w:r>
        <w:rPr>
          <w:lang w:val="uk-UA"/>
        </w:rPr>
        <w:t>(а)</w:t>
      </w:r>
      <w:proofErr w:type="spellStart"/>
      <w:r>
        <w:rPr>
          <w:lang w:val="uk-UA"/>
        </w:rPr>
        <w:t>пірен</w:t>
      </w:r>
      <w:proofErr w:type="spellEnd"/>
      <w:r>
        <w:rPr>
          <w:lang w:val="uk-UA"/>
        </w:rPr>
        <w:t xml:space="preserve"> – 0,0000003 т/рік, </w:t>
      </w:r>
      <w:r w:rsidRPr="00E65AC4">
        <w:rPr>
          <w:lang w:val="uk-UA"/>
        </w:rPr>
        <w:t>Заліз</w:t>
      </w:r>
      <w:r>
        <w:rPr>
          <w:lang w:val="uk-UA"/>
        </w:rPr>
        <w:t>о</w:t>
      </w:r>
      <w:r w:rsidRPr="00E65AC4">
        <w:rPr>
          <w:lang w:val="uk-UA"/>
        </w:rPr>
        <w:t xml:space="preserve"> та його сполуки (у перерахунку на залізо)</w:t>
      </w:r>
      <w:r>
        <w:rPr>
          <w:lang w:val="uk-UA"/>
        </w:rPr>
        <w:t xml:space="preserve"> – 0,005 </w:t>
      </w:r>
      <w:r w:rsidRPr="00745100">
        <w:rPr>
          <w:lang w:val="uk-UA"/>
        </w:rPr>
        <w:t>т/рік</w:t>
      </w:r>
      <w:r>
        <w:rPr>
          <w:lang w:val="uk-UA"/>
        </w:rPr>
        <w:t xml:space="preserve">, </w:t>
      </w:r>
      <w:r w:rsidRPr="00E65AC4">
        <w:rPr>
          <w:lang w:val="uk-UA"/>
        </w:rPr>
        <w:t>Манган та його сполуки (у перерахунку на діоксид мангану</w:t>
      </w:r>
      <w:r>
        <w:rPr>
          <w:lang w:val="uk-UA"/>
        </w:rPr>
        <w:t xml:space="preserve">) – 0,0005 </w:t>
      </w:r>
      <w:r w:rsidRPr="00745100">
        <w:rPr>
          <w:lang w:val="uk-UA"/>
        </w:rPr>
        <w:t>т/рік</w:t>
      </w:r>
      <w:r>
        <w:rPr>
          <w:lang w:val="uk-UA"/>
        </w:rPr>
        <w:t xml:space="preserve">, Сірчана кислота - 0,0001 </w:t>
      </w:r>
      <w:r w:rsidRPr="00745100">
        <w:rPr>
          <w:lang w:val="uk-UA"/>
        </w:rPr>
        <w:t>т/рік</w:t>
      </w:r>
      <w:r>
        <w:rPr>
          <w:lang w:val="uk-UA"/>
        </w:rPr>
        <w:t>.</w:t>
      </w:r>
    </w:p>
    <w:p w:rsidR="00745100" w:rsidRPr="00745100" w:rsidRDefault="00E65AC4" w:rsidP="00745100">
      <w:pPr>
        <w:numPr>
          <w:ilvl w:val="0"/>
          <w:numId w:val="2"/>
        </w:numPr>
        <w:ind w:left="0" w:firstLine="284"/>
        <w:rPr>
          <w:lang w:val="uk-UA"/>
        </w:rPr>
      </w:pPr>
      <w:proofErr w:type="spellStart"/>
      <w:r>
        <w:rPr>
          <w:rFonts w:eastAsia="Calibri"/>
          <w:iCs/>
          <w:lang w:val="uk-UA"/>
        </w:rPr>
        <w:t>Звягельська</w:t>
      </w:r>
      <w:proofErr w:type="spellEnd"/>
      <w:r>
        <w:rPr>
          <w:rFonts w:eastAsia="Calibri"/>
          <w:iCs/>
          <w:lang w:val="uk-UA"/>
        </w:rPr>
        <w:t xml:space="preserve"> дільниця </w:t>
      </w:r>
      <w:r w:rsidR="00745100" w:rsidRPr="00745100">
        <w:rPr>
          <w:color w:val="000000"/>
          <w:lang w:val="uk-UA" w:eastAsia="uk-UA"/>
        </w:rPr>
        <w:t>-</w:t>
      </w:r>
      <w:r w:rsidR="00745100" w:rsidRPr="00745100">
        <w:rPr>
          <w:lang w:val="uk-UA"/>
        </w:rPr>
        <w:t xml:space="preserve"> </w:t>
      </w:r>
      <w:r w:rsidR="00994902" w:rsidRPr="00745100">
        <w:rPr>
          <w:lang w:val="uk-UA"/>
        </w:rPr>
        <w:t xml:space="preserve">Пил недиференційований за складом – </w:t>
      </w:r>
      <w:r w:rsidR="00994902">
        <w:rPr>
          <w:lang w:val="uk-UA"/>
        </w:rPr>
        <w:t>0,3</w:t>
      </w:r>
      <w:r w:rsidR="00994902" w:rsidRPr="00745100">
        <w:rPr>
          <w:lang w:val="uk-UA"/>
        </w:rPr>
        <w:t xml:space="preserve"> т/рік, Оксиди азоту (у перерахунку на діоксид азоту) – 0,</w:t>
      </w:r>
      <w:r w:rsidR="00994902">
        <w:rPr>
          <w:lang w:val="uk-UA"/>
        </w:rPr>
        <w:t>5</w:t>
      </w:r>
      <w:r w:rsidR="00994902" w:rsidRPr="00745100">
        <w:rPr>
          <w:lang w:val="uk-UA"/>
        </w:rPr>
        <w:t xml:space="preserve"> т/рік, </w:t>
      </w:r>
      <w:r w:rsidR="00994902" w:rsidRPr="00745100">
        <w:rPr>
          <w:lang w:val="uk-UA" w:eastAsia="uk-UA"/>
        </w:rPr>
        <w:t xml:space="preserve">Азоту (1) оксид </w:t>
      </w:r>
      <w:r w:rsidR="00994902" w:rsidRPr="00745100">
        <w:rPr>
          <w:lang w:val="uk-UA"/>
        </w:rPr>
        <w:t>– 0,0</w:t>
      </w:r>
      <w:r w:rsidR="00994902">
        <w:rPr>
          <w:lang w:val="uk-UA"/>
        </w:rPr>
        <w:t>01</w:t>
      </w:r>
      <w:r w:rsidR="00994902" w:rsidRPr="00745100">
        <w:rPr>
          <w:lang w:val="uk-UA"/>
        </w:rPr>
        <w:t xml:space="preserve"> т/рік, </w:t>
      </w:r>
      <w:r w:rsidR="00994902" w:rsidRPr="00745100">
        <w:rPr>
          <w:lang w:val="uk-UA" w:eastAsia="uk-UA"/>
        </w:rPr>
        <w:t xml:space="preserve">Сірки діоксид </w:t>
      </w:r>
      <w:r w:rsidR="00994902" w:rsidRPr="00745100">
        <w:rPr>
          <w:lang w:val="uk-UA"/>
        </w:rPr>
        <w:t>– 0,000</w:t>
      </w:r>
      <w:r w:rsidR="00994902">
        <w:rPr>
          <w:lang w:val="uk-UA"/>
        </w:rPr>
        <w:t>1</w:t>
      </w:r>
      <w:r w:rsidR="00994902" w:rsidRPr="00745100">
        <w:rPr>
          <w:lang w:val="uk-UA"/>
        </w:rPr>
        <w:t xml:space="preserve"> т/рік,</w:t>
      </w:r>
      <w:r w:rsidR="00994902" w:rsidRPr="00745100">
        <w:rPr>
          <w:lang w:val="uk-UA" w:eastAsia="uk-UA"/>
        </w:rPr>
        <w:t xml:space="preserve"> Оксид вуглецю </w:t>
      </w:r>
      <w:r w:rsidR="00994902" w:rsidRPr="00745100">
        <w:rPr>
          <w:lang w:val="uk-UA"/>
        </w:rPr>
        <w:t xml:space="preserve">– </w:t>
      </w:r>
      <w:r w:rsidR="00994902">
        <w:rPr>
          <w:lang w:val="uk-UA"/>
        </w:rPr>
        <w:t>0,2</w:t>
      </w:r>
      <w:r w:rsidR="00994902" w:rsidRPr="00745100">
        <w:rPr>
          <w:lang w:val="uk-UA"/>
        </w:rPr>
        <w:t xml:space="preserve"> т/рік, </w:t>
      </w:r>
      <w:r w:rsidR="00994902" w:rsidRPr="00745100">
        <w:rPr>
          <w:lang w:val="uk-UA" w:eastAsia="uk-UA"/>
        </w:rPr>
        <w:t xml:space="preserve">Вуглецю діоксид </w:t>
      </w:r>
      <w:r w:rsidR="00994902" w:rsidRPr="00745100">
        <w:rPr>
          <w:lang w:val="uk-UA"/>
        </w:rPr>
        <w:t xml:space="preserve">– </w:t>
      </w:r>
      <w:r w:rsidR="00994902">
        <w:rPr>
          <w:lang w:val="uk-UA"/>
        </w:rPr>
        <w:t>1,0</w:t>
      </w:r>
      <w:r w:rsidR="00994902" w:rsidRPr="00745100">
        <w:rPr>
          <w:lang w:val="uk-UA"/>
        </w:rPr>
        <w:t xml:space="preserve"> т/рік, </w:t>
      </w:r>
      <w:r w:rsidR="00994902" w:rsidRPr="00745100">
        <w:rPr>
          <w:lang w:val="uk-UA" w:eastAsia="uk-UA"/>
        </w:rPr>
        <w:t xml:space="preserve">Вуглеводні насичені с12-с19 (у перерахунку на сумарний органічний вуглець) </w:t>
      </w:r>
      <w:r w:rsidR="00994902" w:rsidRPr="00745100">
        <w:rPr>
          <w:lang w:val="uk-UA"/>
        </w:rPr>
        <w:t>– 0,</w:t>
      </w:r>
      <w:r w:rsidR="00994902">
        <w:rPr>
          <w:lang w:val="uk-UA"/>
        </w:rPr>
        <w:t>05</w:t>
      </w:r>
      <w:r w:rsidR="00994902" w:rsidRPr="00745100">
        <w:rPr>
          <w:lang w:val="uk-UA"/>
        </w:rPr>
        <w:t xml:space="preserve"> т/рік, </w:t>
      </w:r>
      <w:r w:rsidR="00994902" w:rsidRPr="00745100">
        <w:rPr>
          <w:lang w:val="uk-UA" w:eastAsia="uk-UA"/>
        </w:rPr>
        <w:t xml:space="preserve">Аміак </w:t>
      </w:r>
      <w:r w:rsidR="00994902" w:rsidRPr="00745100">
        <w:rPr>
          <w:lang w:val="uk-UA"/>
        </w:rPr>
        <w:t>– 0,000</w:t>
      </w:r>
      <w:r w:rsidR="00994902">
        <w:rPr>
          <w:lang w:val="uk-UA"/>
        </w:rPr>
        <w:t>3</w:t>
      </w:r>
      <w:r w:rsidR="00994902" w:rsidRPr="00745100">
        <w:rPr>
          <w:lang w:val="uk-UA"/>
        </w:rPr>
        <w:t xml:space="preserve"> т/рік, </w:t>
      </w:r>
      <w:proofErr w:type="spellStart"/>
      <w:r w:rsidR="00994902">
        <w:rPr>
          <w:lang w:val="uk-UA"/>
        </w:rPr>
        <w:t>Бенз</w:t>
      </w:r>
      <w:proofErr w:type="spellEnd"/>
      <w:r w:rsidR="00994902">
        <w:rPr>
          <w:lang w:val="uk-UA"/>
        </w:rPr>
        <w:t>(а)</w:t>
      </w:r>
      <w:proofErr w:type="spellStart"/>
      <w:r w:rsidR="00994902">
        <w:rPr>
          <w:lang w:val="uk-UA"/>
        </w:rPr>
        <w:t>пірен</w:t>
      </w:r>
      <w:proofErr w:type="spellEnd"/>
      <w:r w:rsidR="00994902">
        <w:rPr>
          <w:lang w:val="uk-UA"/>
        </w:rPr>
        <w:t xml:space="preserve"> – 0,0000003 т/рік, Сірчана кислота - 0,0001 </w:t>
      </w:r>
      <w:r w:rsidR="00994902" w:rsidRPr="00745100">
        <w:rPr>
          <w:lang w:val="uk-UA"/>
        </w:rPr>
        <w:t>т/рік</w:t>
      </w:r>
      <w:r w:rsidR="00994902">
        <w:rPr>
          <w:lang w:val="uk-UA"/>
        </w:rPr>
        <w:t>.</w:t>
      </w:r>
    </w:p>
    <w:p w:rsidR="00A0755D" w:rsidRPr="00745100" w:rsidRDefault="00A0755D" w:rsidP="00745100">
      <w:pPr>
        <w:rPr>
          <w:lang w:val="uk-UA"/>
        </w:rPr>
      </w:pPr>
      <w:r w:rsidRPr="00745100">
        <w:rPr>
          <w:lang w:val="uk-UA"/>
        </w:rPr>
        <w:t>В пропозиціях щодо дозволених обсяг викидів встановлюються вимоги до неорганізованих джерел викидів, технологічного процесу, обладнання та споруд, виробничого контролю, адміністративних дій у разі виникнення надзвичайних ситуацій техногенного та природного характеру.</w:t>
      </w:r>
      <w:r w:rsidR="00832553" w:rsidRPr="00745100">
        <w:rPr>
          <w:lang w:val="uk-UA"/>
        </w:rPr>
        <w:t xml:space="preserve"> </w:t>
      </w:r>
    </w:p>
    <w:p w:rsidR="00745100" w:rsidRPr="00745100" w:rsidRDefault="00745100" w:rsidP="00745100">
      <w:pPr>
        <w:rPr>
          <w:lang w:val="uk-UA"/>
        </w:rPr>
      </w:pPr>
      <w:r w:rsidRPr="00745100">
        <w:rPr>
          <w:lang w:val="uk-UA"/>
        </w:rPr>
        <w:t>Згідно з частинами 2 та 3 статті 3 Закону України «Про оцінку впливу на довкілля», до першої та другої категорії видів планованої діяльності та об’єктів, які можуть мати значний вплив на довкілля та підлягають оцінці впливу на довкілля дані об’єкти ВП Житомирська дистанція сигналізації та зв`язку не відносяться та не підпадають під оцінку впливу на довкілля.</w:t>
      </w:r>
    </w:p>
    <w:p w:rsidR="00745100" w:rsidRPr="00745100" w:rsidRDefault="00745100" w:rsidP="00745100">
      <w:pPr>
        <w:rPr>
          <w:lang w:val="uk-UA"/>
        </w:rPr>
      </w:pPr>
      <w:r w:rsidRPr="00745100">
        <w:rPr>
          <w:lang w:val="uk-UA"/>
        </w:rPr>
        <w:t>Зауваження громадських організацій та окремих громадян з цього питання приймаються протягом 30 днів з дати подачі повідомлення в місцеві засоби масової інформації Житомирською обласною військовою (державною) адміністрацією за адресою: 10014, м. Житомир, майдан ім. С.П. Корольова, 1, тел.: (0412) 47-08-57.</w:t>
      </w:r>
    </w:p>
    <w:sectPr w:rsidR="00745100" w:rsidRPr="00745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0A31"/>
    <w:multiLevelType w:val="hybridMultilevel"/>
    <w:tmpl w:val="0D9A11E4"/>
    <w:lvl w:ilvl="0" w:tplc="4BB857A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6D7F7F84"/>
    <w:multiLevelType w:val="hybridMultilevel"/>
    <w:tmpl w:val="98768498"/>
    <w:lvl w:ilvl="0" w:tplc="FE861C28">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D8"/>
    <w:rsid w:val="0000148C"/>
    <w:rsid w:val="000031F6"/>
    <w:rsid w:val="00023F5D"/>
    <w:rsid w:val="00056E3B"/>
    <w:rsid w:val="0006789E"/>
    <w:rsid w:val="00183C09"/>
    <w:rsid w:val="00207513"/>
    <w:rsid w:val="00267F55"/>
    <w:rsid w:val="00455E36"/>
    <w:rsid w:val="005E4041"/>
    <w:rsid w:val="0067176D"/>
    <w:rsid w:val="006959D4"/>
    <w:rsid w:val="006D59EC"/>
    <w:rsid w:val="00745100"/>
    <w:rsid w:val="008148C4"/>
    <w:rsid w:val="00832553"/>
    <w:rsid w:val="008675AD"/>
    <w:rsid w:val="00917A53"/>
    <w:rsid w:val="0093056F"/>
    <w:rsid w:val="00936D09"/>
    <w:rsid w:val="00994902"/>
    <w:rsid w:val="009D2048"/>
    <w:rsid w:val="009D2A94"/>
    <w:rsid w:val="009D4487"/>
    <w:rsid w:val="00A0755D"/>
    <w:rsid w:val="00A627CB"/>
    <w:rsid w:val="00A71E91"/>
    <w:rsid w:val="00A748DE"/>
    <w:rsid w:val="00AA5BA1"/>
    <w:rsid w:val="00AB02F9"/>
    <w:rsid w:val="00AE3B08"/>
    <w:rsid w:val="00B13E79"/>
    <w:rsid w:val="00B41440"/>
    <w:rsid w:val="00B75FEF"/>
    <w:rsid w:val="00CF54C6"/>
    <w:rsid w:val="00D35013"/>
    <w:rsid w:val="00DD1C74"/>
    <w:rsid w:val="00E00C30"/>
    <w:rsid w:val="00E31B33"/>
    <w:rsid w:val="00E421C0"/>
    <w:rsid w:val="00E64D94"/>
    <w:rsid w:val="00E65AC4"/>
    <w:rsid w:val="00E669D8"/>
    <w:rsid w:val="00F00EB4"/>
    <w:rsid w:val="00F046FD"/>
    <w:rsid w:val="00F235FC"/>
    <w:rsid w:val="00F34395"/>
    <w:rsid w:val="00F74FB1"/>
    <w:rsid w:val="00F836B3"/>
    <w:rsid w:val="00FA0E7A"/>
    <w:rsid w:val="00FB6529"/>
    <w:rsid w:val="00FD0528"/>
    <w:rsid w:val="00FD0ACA"/>
    <w:rsid w:val="00FD3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6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E669D8"/>
    <w:rPr>
      <w:rFonts w:ascii="Courier New" w:eastAsia="Times New Roman" w:hAnsi="Courier New" w:cs="Times New Roman"/>
      <w:sz w:val="20"/>
      <w:szCs w:val="20"/>
      <w:lang w:val="x-none" w:eastAsia="x-none"/>
    </w:rPr>
  </w:style>
  <w:style w:type="character" w:customStyle="1" w:styleId="2">
    <w:name w:val="Основний текст (2)"/>
    <w:rsid w:val="00E669D8"/>
    <w:rPr>
      <w:rFonts w:ascii="Times New Roman" w:hAnsi="Times New Roman" w:cs="Times New Roman" w:hint="default"/>
      <w:strike w:val="0"/>
      <w:dstrike w:val="0"/>
      <w:color w:val="000000"/>
      <w:spacing w:val="0"/>
      <w:w w:val="100"/>
      <w:position w:val="0"/>
      <w:sz w:val="28"/>
      <w:szCs w:val="28"/>
      <w:u w:val="none"/>
      <w:effect w:val="none"/>
      <w:lang w:val="uk-UA" w:eastAsia="uk-UA"/>
    </w:rPr>
  </w:style>
  <w:style w:type="paragraph" w:customStyle="1" w:styleId="4">
    <w:name w:val="Знак4 Знак Знак Знак"/>
    <w:basedOn w:val="a"/>
    <w:rsid w:val="00917A53"/>
    <w:rPr>
      <w:rFonts w:ascii="Verdana" w:hAnsi="Verdana"/>
      <w:sz w:val="24"/>
      <w:szCs w:val="24"/>
      <w:lang w:val="en-US" w:eastAsia="en-US"/>
    </w:rPr>
  </w:style>
  <w:style w:type="paragraph" w:styleId="a3">
    <w:name w:val="Normal (Web)"/>
    <w:basedOn w:val="a"/>
    <w:uiPriority w:val="99"/>
    <w:semiHidden/>
    <w:unhideWhenUsed/>
    <w:rsid w:val="00E64D94"/>
    <w:pPr>
      <w:spacing w:before="100" w:beforeAutospacing="1" w:after="100" w:afterAutospacing="1"/>
    </w:pPr>
    <w:rPr>
      <w:sz w:val="24"/>
      <w:szCs w:val="24"/>
    </w:rPr>
  </w:style>
  <w:style w:type="character" w:styleId="a4">
    <w:name w:val="Hyperlink"/>
    <w:basedOn w:val="a0"/>
    <w:uiPriority w:val="99"/>
    <w:unhideWhenUsed/>
    <w:rsid w:val="0093056F"/>
    <w:rPr>
      <w:color w:val="0000FF" w:themeColor="hyperlink"/>
      <w:u w:val="single"/>
    </w:rPr>
  </w:style>
  <w:style w:type="paragraph" w:styleId="a5">
    <w:name w:val="List Paragraph"/>
    <w:basedOn w:val="a"/>
    <w:uiPriority w:val="34"/>
    <w:qFormat/>
    <w:rsid w:val="00A74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6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E669D8"/>
    <w:rPr>
      <w:rFonts w:ascii="Courier New" w:eastAsia="Times New Roman" w:hAnsi="Courier New" w:cs="Times New Roman"/>
      <w:sz w:val="20"/>
      <w:szCs w:val="20"/>
      <w:lang w:val="x-none" w:eastAsia="x-none"/>
    </w:rPr>
  </w:style>
  <w:style w:type="character" w:customStyle="1" w:styleId="2">
    <w:name w:val="Основний текст (2)"/>
    <w:rsid w:val="00E669D8"/>
    <w:rPr>
      <w:rFonts w:ascii="Times New Roman" w:hAnsi="Times New Roman" w:cs="Times New Roman" w:hint="default"/>
      <w:strike w:val="0"/>
      <w:dstrike w:val="0"/>
      <w:color w:val="000000"/>
      <w:spacing w:val="0"/>
      <w:w w:val="100"/>
      <w:position w:val="0"/>
      <w:sz w:val="28"/>
      <w:szCs w:val="28"/>
      <w:u w:val="none"/>
      <w:effect w:val="none"/>
      <w:lang w:val="uk-UA" w:eastAsia="uk-UA"/>
    </w:rPr>
  </w:style>
  <w:style w:type="paragraph" w:customStyle="1" w:styleId="4">
    <w:name w:val="Знак4 Знак Знак Знак"/>
    <w:basedOn w:val="a"/>
    <w:rsid w:val="00917A53"/>
    <w:rPr>
      <w:rFonts w:ascii="Verdana" w:hAnsi="Verdana"/>
      <w:sz w:val="24"/>
      <w:szCs w:val="24"/>
      <w:lang w:val="en-US" w:eastAsia="en-US"/>
    </w:rPr>
  </w:style>
  <w:style w:type="paragraph" w:styleId="a3">
    <w:name w:val="Normal (Web)"/>
    <w:basedOn w:val="a"/>
    <w:uiPriority w:val="99"/>
    <w:semiHidden/>
    <w:unhideWhenUsed/>
    <w:rsid w:val="00E64D94"/>
    <w:pPr>
      <w:spacing w:before="100" w:beforeAutospacing="1" w:after="100" w:afterAutospacing="1"/>
    </w:pPr>
    <w:rPr>
      <w:sz w:val="24"/>
      <w:szCs w:val="24"/>
    </w:rPr>
  </w:style>
  <w:style w:type="character" w:styleId="a4">
    <w:name w:val="Hyperlink"/>
    <w:basedOn w:val="a0"/>
    <w:uiPriority w:val="99"/>
    <w:unhideWhenUsed/>
    <w:rsid w:val="0093056F"/>
    <w:rPr>
      <w:color w:val="0000FF" w:themeColor="hyperlink"/>
      <w:u w:val="single"/>
    </w:rPr>
  </w:style>
  <w:style w:type="paragraph" w:styleId="a5">
    <w:name w:val="List Paragraph"/>
    <w:basedOn w:val="a"/>
    <w:uiPriority w:val="34"/>
    <w:qFormat/>
    <w:rsid w:val="00A74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768">
      <w:bodyDiv w:val="1"/>
      <w:marLeft w:val="0"/>
      <w:marRight w:val="0"/>
      <w:marTop w:val="0"/>
      <w:marBottom w:val="0"/>
      <w:divBdr>
        <w:top w:val="none" w:sz="0" w:space="0" w:color="auto"/>
        <w:left w:val="none" w:sz="0" w:space="0" w:color="auto"/>
        <w:bottom w:val="none" w:sz="0" w:space="0" w:color="auto"/>
        <w:right w:val="none" w:sz="0" w:space="0" w:color="auto"/>
      </w:divBdr>
    </w:div>
    <w:div w:id="371459560">
      <w:bodyDiv w:val="1"/>
      <w:marLeft w:val="0"/>
      <w:marRight w:val="0"/>
      <w:marTop w:val="0"/>
      <w:marBottom w:val="0"/>
      <w:divBdr>
        <w:top w:val="none" w:sz="0" w:space="0" w:color="auto"/>
        <w:left w:val="none" w:sz="0" w:space="0" w:color="auto"/>
        <w:bottom w:val="none" w:sz="0" w:space="0" w:color="auto"/>
        <w:right w:val="none" w:sz="0" w:space="0" w:color="auto"/>
      </w:divBdr>
      <w:divsChild>
        <w:div w:id="1701661434">
          <w:marLeft w:val="0"/>
          <w:marRight w:val="0"/>
          <w:marTop w:val="0"/>
          <w:marBottom w:val="0"/>
          <w:divBdr>
            <w:top w:val="none" w:sz="0" w:space="0" w:color="auto"/>
            <w:left w:val="none" w:sz="0" w:space="0" w:color="auto"/>
            <w:bottom w:val="none" w:sz="0" w:space="0" w:color="auto"/>
            <w:right w:val="none" w:sz="0" w:space="0" w:color="auto"/>
          </w:divBdr>
        </w:div>
        <w:div w:id="203491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4401-B56D-440E-BD72-A59F6ED2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2078</Words>
  <Characters>1186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Тарасенко Ольга Володимирівна</cp:lastModifiedBy>
  <cp:revision>2</cp:revision>
  <dcterms:created xsi:type="dcterms:W3CDTF">2023-05-01T07:26:00Z</dcterms:created>
  <dcterms:modified xsi:type="dcterms:W3CDTF">2023-05-01T07:26:00Z</dcterms:modified>
</cp:coreProperties>
</file>