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B1" w:rsidRPr="00D97BB3" w:rsidRDefault="00F74FB1" w:rsidP="00F74FB1">
      <w:pPr>
        <w:jc w:val="center"/>
        <w:rPr>
          <w:b/>
          <w:lang w:val="uk-UA"/>
        </w:rPr>
      </w:pPr>
      <w:r w:rsidRPr="00D97BB3">
        <w:rPr>
          <w:b/>
          <w:lang w:val="uk-UA"/>
        </w:rPr>
        <w:t>Повідомлення про наміри отримання дозволу на викиди забруднюючих речовин</w:t>
      </w:r>
    </w:p>
    <w:p w:rsidR="005A768C" w:rsidRPr="00D97BB3" w:rsidRDefault="005A768C" w:rsidP="005A768C">
      <w:pPr>
        <w:ind w:firstLine="567"/>
        <w:rPr>
          <w:lang w:val="uk-UA"/>
        </w:rPr>
      </w:pPr>
      <w:r w:rsidRPr="00D97BB3">
        <w:rPr>
          <w:lang w:val="uk-UA"/>
        </w:rPr>
        <w:t xml:space="preserve">Виробничий підрозділ «Вінницька дистанція сигналізації та зв`язку» регіональної філії «Південно-Західна залізниця» Акціонерного товариства «УКРАЇНСЬКА ЗАЛІЗНИЦЯ» має намір отримати дозвіл на викиди забруднюючих речовин в атмосферне повітря стаціонарними джерелами виробничого майданчику </w:t>
      </w:r>
      <w:r w:rsidRPr="00D97BB3">
        <w:rPr>
          <w:bCs/>
          <w:lang w:val="uk-UA"/>
        </w:rPr>
        <w:t>Станція Вінниця.</w:t>
      </w:r>
    </w:p>
    <w:p w:rsidR="007A4A97" w:rsidRPr="00D97BB3" w:rsidRDefault="007A4A97" w:rsidP="00344993">
      <w:pPr>
        <w:pStyle w:val="a6"/>
        <w:numPr>
          <w:ilvl w:val="0"/>
          <w:numId w:val="1"/>
        </w:numPr>
        <w:rPr>
          <w:lang w:val="uk-UA"/>
        </w:rPr>
      </w:pPr>
      <w:r w:rsidRPr="00D97BB3">
        <w:rPr>
          <w:rStyle w:val="a5"/>
          <w:b/>
          <w:bCs/>
          <w:i w:val="0"/>
          <w:color w:val="000000"/>
          <w:shd w:val="clear" w:color="auto" w:fill="FFFFFF"/>
          <w:lang w:val="uk-UA"/>
        </w:rPr>
        <w:t>Повне та скорочене найменування суб'єкта господарювання:</w:t>
      </w:r>
      <w:r w:rsidRPr="00D97BB3">
        <w:rPr>
          <w:lang w:val="uk-UA"/>
        </w:rPr>
        <w:t xml:space="preserve"> </w:t>
      </w:r>
      <w:r w:rsidR="00E669D8" w:rsidRPr="00D97BB3">
        <w:rPr>
          <w:lang w:val="uk-UA"/>
        </w:rPr>
        <w:t>А</w:t>
      </w:r>
      <w:r w:rsidR="00023F5D" w:rsidRPr="00D97BB3">
        <w:rPr>
          <w:lang w:val="uk-UA"/>
        </w:rPr>
        <w:t>кціонерне товариство</w:t>
      </w:r>
      <w:r w:rsidR="00E669D8" w:rsidRPr="00D97BB3">
        <w:rPr>
          <w:lang w:val="uk-UA"/>
        </w:rPr>
        <w:t xml:space="preserve"> «</w:t>
      </w:r>
      <w:r w:rsidR="00344993" w:rsidRPr="00D97BB3">
        <w:rPr>
          <w:lang w:val="uk-UA"/>
        </w:rPr>
        <w:t>УКРАЇНСЬКА ЗАЛІЗНИЦЯ</w:t>
      </w:r>
      <w:r w:rsidR="00E669D8" w:rsidRPr="00D97BB3">
        <w:rPr>
          <w:lang w:val="uk-UA"/>
        </w:rPr>
        <w:t xml:space="preserve">» </w:t>
      </w:r>
      <w:r w:rsidR="00A0755D" w:rsidRPr="00D97BB3">
        <w:rPr>
          <w:lang w:val="uk-UA"/>
        </w:rPr>
        <w:t>(</w:t>
      </w:r>
      <w:bookmarkStart w:id="0" w:name="_GoBack"/>
      <w:r w:rsidR="00A0755D" w:rsidRPr="00D97BB3">
        <w:rPr>
          <w:lang w:val="uk-UA"/>
        </w:rPr>
        <w:t>АТ «Укрзалізниця»</w:t>
      </w:r>
      <w:bookmarkEnd w:id="0"/>
      <w:r w:rsidR="00A0755D" w:rsidRPr="00D97BB3">
        <w:rPr>
          <w:lang w:val="uk-UA"/>
        </w:rPr>
        <w:t>)</w:t>
      </w:r>
      <w:r w:rsidR="00344993" w:rsidRPr="00D97BB3">
        <w:rPr>
          <w:lang w:val="uk-UA"/>
        </w:rPr>
        <w:t>.</w:t>
      </w:r>
      <w:r w:rsidR="00A0755D" w:rsidRPr="00D97BB3">
        <w:rPr>
          <w:lang w:val="uk-UA"/>
        </w:rPr>
        <w:t xml:space="preserve"> </w:t>
      </w:r>
    </w:p>
    <w:p w:rsidR="007A4A97" w:rsidRPr="00D97BB3" w:rsidRDefault="007A4A97" w:rsidP="007A4A97">
      <w:pPr>
        <w:pStyle w:val="a6"/>
        <w:numPr>
          <w:ilvl w:val="0"/>
          <w:numId w:val="1"/>
        </w:numPr>
        <w:rPr>
          <w:lang w:val="uk-UA"/>
        </w:rPr>
      </w:pPr>
      <w:r w:rsidRPr="00D97BB3">
        <w:rPr>
          <w:rStyle w:val="a5"/>
          <w:b/>
          <w:bCs/>
          <w:i w:val="0"/>
          <w:color w:val="000000"/>
          <w:shd w:val="clear" w:color="auto" w:fill="FFFFFF"/>
          <w:lang w:val="uk-UA"/>
        </w:rPr>
        <w:t>Ідентифікаційний код юридичної особи в ЄДРПОУ</w:t>
      </w:r>
      <w:r w:rsidR="00344993" w:rsidRPr="00D97BB3">
        <w:rPr>
          <w:rStyle w:val="a5"/>
          <w:b/>
          <w:bCs/>
          <w:i w:val="0"/>
          <w:color w:val="000000"/>
          <w:shd w:val="clear" w:color="auto" w:fill="FFFFFF"/>
          <w:lang w:val="uk-UA"/>
        </w:rPr>
        <w:t>:</w:t>
      </w:r>
      <w:r w:rsidR="00A71E91" w:rsidRPr="00D97BB3">
        <w:rPr>
          <w:lang w:val="uk-UA"/>
        </w:rPr>
        <w:t xml:space="preserve"> </w:t>
      </w:r>
      <w:r w:rsidR="00023F5D" w:rsidRPr="00D97BB3">
        <w:rPr>
          <w:lang w:val="uk-UA"/>
        </w:rPr>
        <w:t>40075815</w:t>
      </w:r>
      <w:r w:rsidR="00344993" w:rsidRPr="00D97BB3">
        <w:rPr>
          <w:lang w:val="uk-UA"/>
        </w:rPr>
        <w:t>.</w:t>
      </w:r>
    </w:p>
    <w:p w:rsidR="007A4A97" w:rsidRPr="00D97BB3" w:rsidRDefault="007A4A97" w:rsidP="007A4A97">
      <w:pPr>
        <w:pStyle w:val="a6"/>
        <w:numPr>
          <w:ilvl w:val="0"/>
          <w:numId w:val="1"/>
        </w:numPr>
        <w:rPr>
          <w:lang w:val="uk-UA"/>
        </w:rPr>
      </w:pPr>
      <w:r w:rsidRPr="00D97BB3">
        <w:rPr>
          <w:rStyle w:val="a5"/>
          <w:b/>
          <w:bCs/>
          <w:i w:val="0"/>
          <w:color w:val="000000"/>
          <w:shd w:val="clear" w:color="auto" w:fill="FFFFFF"/>
          <w:lang w:val="uk-UA"/>
        </w:rPr>
        <w:t>Місцезнадження суб'єкта господарювання, контактний номер телефону, адреса електронн</w:t>
      </w:r>
      <w:r w:rsidR="00344993" w:rsidRPr="00D97BB3">
        <w:rPr>
          <w:rStyle w:val="a5"/>
          <w:b/>
          <w:bCs/>
          <w:i w:val="0"/>
          <w:color w:val="000000"/>
          <w:shd w:val="clear" w:color="auto" w:fill="FFFFFF"/>
          <w:lang w:val="uk-UA"/>
        </w:rPr>
        <w:t>ої пошти суб'єкта господарювання:</w:t>
      </w:r>
      <w:r w:rsidR="00A71E91" w:rsidRPr="00D97BB3">
        <w:rPr>
          <w:lang w:val="uk-UA"/>
        </w:rPr>
        <w:t xml:space="preserve"> </w:t>
      </w:r>
      <w:r w:rsidR="00023F5D" w:rsidRPr="00D97BB3">
        <w:rPr>
          <w:lang w:val="uk-UA"/>
        </w:rPr>
        <w:t xml:space="preserve">03150, м. Київ, вул. </w:t>
      </w:r>
      <w:proofErr w:type="spellStart"/>
      <w:r w:rsidR="00023F5D" w:rsidRPr="00D97BB3">
        <w:rPr>
          <w:lang w:val="uk-UA"/>
        </w:rPr>
        <w:t>Єжи</w:t>
      </w:r>
      <w:proofErr w:type="spellEnd"/>
      <w:r w:rsidR="00023F5D" w:rsidRPr="00D97BB3">
        <w:rPr>
          <w:lang w:val="uk-UA"/>
        </w:rPr>
        <w:t xml:space="preserve"> Ґедройц</w:t>
      </w:r>
      <w:r w:rsidR="00D97BB3">
        <w:rPr>
          <w:lang w:val="uk-UA"/>
        </w:rPr>
        <w:t>я</w:t>
      </w:r>
      <w:r w:rsidR="00023F5D" w:rsidRPr="00D97BB3">
        <w:rPr>
          <w:lang w:val="uk-UA"/>
        </w:rPr>
        <w:t>,5</w:t>
      </w:r>
      <w:r w:rsidR="00A0755D" w:rsidRPr="00D97BB3">
        <w:rPr>
          <w:lang w:val="uk-UA"/>
        </w:rPr>
        <w:t>,</w:t>
      </w:r>
      <w:r w:rsidR="00A71E91" w:rsidRPr="00D97BB3">
        <w:rPr>
          <w:lang w:val="uk-UA"/>
        </w:rPr>
        <w:t xml:space="preserve">  e-</w:t>
      </w:r>
      <w:proofErr w:type="spellStart"/>
      <w:r w:rsidR="00A71E91" w:rsidRPr="00D97BB3">
        <w:rPr>
          <w:lang w:val="uk-UA"/>
        </w:rPr>
        <w:t>mail</w:t>
      </w:r>
      <w:proofErr w:type="spellEnd"/>
      <w:r w:rsidR="00A71E91" w:rsidRPr="00D97BB3">
        <w:rPr>
          <w:lang w:val="uk-UA"/>
        </w:rPr>
        <w:t xml:space="preserve">: </w:t>
      </w:r>
      <w:r w:rsidR="00023F5D" w:rsidRPr="00D97BB3">
        <w:rPr>
          <w:shd w:val="clear" w:color="auto" w:fill="FFFFFF"/>
          <w:lang w:val="uk-UA"/>
        </w:rPr>
        <w:t>uz@uz.gov.ua</w:t>
      </w:r>
      <w:r w:rsidR="00344993" w:rsidRPr="00D97BB3">
        <w:rPr>
          <w:color w:val="000000"/>
          <w:shd w:val="clear" w:color="auto" w:fill="FFFFFF"/>
          <w:lang w:val="uk-UA"/>
        </w:rPr>
        <w:t>.</w:t>
      </w:r>
    </w:p>
    <w:p w:rsidR="00E669D8" w:rsidRPr="00D97BB3" w:rsidRDefault="007A4A97" w:rsidP="00344993">
      <w:pPr>
        <w:pStyle w:val="a6"/>
        <w:numPr>
          <w:ilvl w:val="0"/>
          <w:numId w:val="1"/>
        </w:numPr>
        <w:rPr>
          <w:rStyle w:val="2"/>
          <w:color w:val="auto"/>
          <w:sz w:val="20"/>
          <w:szCs w:val="20"/>
          <w:lang w:eastAsia="ru-RU"/>
        </w:rPr>
      </w:pPr>
      <w:r w:rsidRPr="00D97BB3">
        <w:rPr>
          <w:rStyle w:val="a5"/>
          <w:b/>
          <w:bCs/>
          <w:i w:val="0"/>
          <w:color w:val="000000"/>
          <w:shd w:val="clear" w:color="auto" w:fill="FFFFFF"/>
          <w:lang w:val="uk-UA"/>
        </w:rPr>
        <w:t>Місцезнаходження об'єкта/промислового майданчика</w:t>
      </w:r>
      <w:r w:rsidR="00344993" w:rsidRPr="00D97BB3">
        <w:rPr>
          <w:rStyle w:val="a5"/>
          <w:b/>
          <w:bCs/>
          <w:i w:val="0"/>
          <w:color w:val="000000"/>
          <w:shd w:val="clear" w:color="auto" w:fill="FFFFFF"/>
          <w:lang w:val="uk-UA"/>
        </w:rPr>
        <w:t>:</w:t>
      </w:r>
      <w:r w:rsidRPr="00D97BB3">
        <w:rPr>
          <w:rFonts w:eastAsia="Calibri"/>
          <w:iCs/>
          <w:lang w:val="uk-UA"/>
        </w:rPr>
        <w:t xml:space="preserve"> </w:t>
      </w:r>
      <w:r w:rsidR="00327355" w:rsidRPr="00D97BB3">
        <w:rPr>
          <w:rFonts w:eastAsia="Calibri"/>
          <w:iCs/>
          <w:lang w:val="uk-UA"/>
        </w:rPr>
        <w:t xml:space="preserve">21034, </w:t>
      </w:r>
      <w:r w:rsidR="00344993" w:rsidRPr="00D97BB3">
        <w:rPr>
          <w:rFonts w:eastAsia="Calibri"/>
          <w:iCs/>
          <w:lang w:val="uk-UA"/>
        </w:rPr>
        <w:t>Вінницька обл., Вінницький р-н, м. Вінниця, ст. Вінниця, 3</w:t>
      </w:r>
      <w:r w:rsidR="00F235FC" w:rsidRPr="00D97BB3">
        <w:rPr>
          <w:rStyle w:val="2"/>
          <w:sz w:val="20"/>
          <w:szCs w:val="20"/>
        </w:rPr>
        <w:t>.</w:t>
      </w:r>
    </w:p>
    <w:p w:rsidR="007A4A97" w:rsidRPr="00D97BB3" w:rsidRDefault="007A4A97" w:rsidP="007A4A9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lang w:val="uk-UA" w:eastAsia="uk-UA"/>
        </w:rPr>
      </w:pPr>
      <w:r w:rsidRPr="00D97BB3">
        <w:rPr>
          <w:b/>
          <w:bCs/>
          <w:iCs/>
          <w:color w:val="000000"/>
          <w:lang w:val="uk-UA" w:eastAsia="uk-UA"/>
        </w:rPr>
        <w:t>Мета от</w:t>
      </w:r>
      <w:r w:rsidR="00327355" w:rsidRPr="00D97BB3">
        <w:rPr>
          <w:b/>
          <w:bCs/>
          <w:iCs/>
          <w:color w:val="000000"/>
          <w:lang w:val="uk-UA" w:eastAsia="uk-UA"/>
        </w:rPr>
        <w:t>римання дозволу:</w:t>
      </w:r>
      <w:r w:rsidRPr="00D97BB3">
        <w:rPr>
          <w:color w:val="000000"/>
          <w:lang w:val="uk-UA" w:eastAsia="uk-UA"/>
        </w:rPr>
        <w:t>  отримання дозволу на викиди ЗР для існуючого об’єкту.</w:t>
      </w:r>
    </w:p>
    <w:p w:rsidR="007A4A97" w:rsidRPr="00D97BB3" w:rsidRDefault="007A4A97" w:rsidP="007A4A97">
      <w:pPr>
        <w:pStyle w:val="a6"/>
        <w:numPr>
          <w:ilvl w:val="0"/>
          <w:numId w:val="1"/>
        </w:numPr>
        <w:rPr>
          <w:rStyle w:val="a5"/>
          <w:i w:val="0"/>
          <w:iCs w:val="0"/>
          <w:lang w:val="uk-UA"/>
        </w:rPr>
      </w:pPr>
      <w:r w:rsidRPr="00D97BB3">
        <w:rPr>
          <w:rStyle w:val="a5"/>
          <w:b/>
          <w:bCs/>
          <w:i w:val="0"/>
          <w:color w:val="000000"/>
          <w:shd w:val="clear" w:color="auto" w:fill="FFFFFF"/>
          <w:lang w:val="uk-UA"/>
        </w:rPr>
        <w:t>Відомості про наявність висновку з оцінки впливу на довкілля (ОВД), в якому визначено допустимість провадження планованої діяльності, яка згідно з вимогами ЗУ «Про оцінку впливу на довкілля» підлягає оцінці впливу на довкілля</w:t>
      </w:r>
      <w:r w:rsidR="00327355" w:rsidRPr="00D97BB3">
        <w:rPr>
          <w:rStyle w:val="a5"/>
          <w:b/>
          <w:bCs/>
          <w:i w:val="0"/>
          <w:color w:val="000000"/>
          <w:shd w:val="clear" w:color="auto" w:fill="FFFFFF"/>
          <w:lang w:val="uk-UA"/>
        </w:rPr>
        <w:t>:</w:t>
      </w:r>
      <w:r w:rsidRPr="00D97BB3">
        <w:rPr>
          <w:rStyle w:val="a5"/>
          <w:b/>
          <w:bCs/>
          <w:i w:val="0"/>
          <w:color w:val="000000"/>
          <w:shd w:val="clear" w:color="auto" w:fill="FFFFFF"/>
          <w:lang w:val="uk-UA"/>
        </w:rPr>
        <w:t xml:space="preserve"> </w:t>
      </w:r>
      <w:r w:rsidRPr="00D97BB3">
        <w:rPr>
          <w:rStyle w:val="a5"/>
          <w:bCs/>
          <w:i w:val="0"/>
          <w:color w:val="000000"/>
          <w:shd w:val="clear" w:color="auto" w:fill="FFFFFF"/>
          <w:lang w:val="uk-UA"/>
        </w:rPr>
        <w:t>об’єкт не підпадає під дію Закону України «Про оцінку впливу на довкілля»</w:t>
      </w:r>
      <w:r w:rsidR="00327355" w:rsidRPr="00D97BB3">
        <w:rPr>
          <w:rStyle w:val="a5"/>
          <w:bCs/>
          <w:i w:val="0"/>
          <w:color w:val="000000"/>
          <w:shd w:val="clear" w:color="auto" w:fill="FFFFFF"/>
          <w:lang w:val="uk-UA"/>
        </w:rPr>
        <w:t>.</w:t>
      </w:r>
    </w:p>
    <w:p w:rsidR="009D4487" w:rsidRPr="00D97BB3" w:rsidRDefault="007A4A97" w:rsidP="007A4A97">
      <w:pPr>
        <w:pStyle w:val="a6"/>
        <w:numPr>
          <w:ilvl w:val="0"/>
          <w:numId w:val="1"/>
        </w:numPr>
        <w:rPr>
          <w:lang w:val="uk-UA"/>
        </w:rPr>
      </w:pPr>
      <w:r w:rsidRPr="00D97BB3">
        <w:rPr>
          <w:rStyle w:val="a5"/>
          <w:b/>
          <w:bCs/>
          <w:i w:val="0"/>
          <w:color w:val="000000"/>
          <w:shd w:val="clear" w:color="auto" w:fill="FFFFFF"/>
          <w:lang w:val="uk-UA"/>
        </w:rPr>
        <w:t>Загальний опис об'єкта (опис виробництв та технологічного устаткування)</w:t>
      </w:r>
      <w:r w:rsidR="00327355" w:rsidRPr="00D97BB3">
        <w:rPr>
          <w:rStyle w:val="a5"/>
          <w:b/>
          <w:bCs/>
          <w:i w:val="0"/>
          <w:color w:val="000000"/>
          <w:shd w:val="clear" w:color="auto" w:fill="FFFFFF"/>
          <w:lang w:val="uk-UA"/>
        </w:rPr>
        <w:t xml:space="preserve">: </w:t>
      </w:r>
      <w:r w:rsidR="00715D9D" w:rsidRPr="00D97BB3">
        <w:rPr>
          <w:lang w:val="uk-UA"/>
        </w:rPr>
        <w:t>вик</w:t>
      </w:r>
      <w:r w:rsidR="00A0755D" w:rsidRPr="00D97BB3">
        <w:rPr>
          <w:lang w:val="uk-UA"/>
        </w:rPr>
        <w:t>иди забрудн</w:t>
      </w:r>
      <w:r w:rsidR="00344EB4" w:rsidRPr="00D97BB3">
        <w:rPr>
          <w:lang w:val="uk-UA"/>
        </w:rPr>
        <w:t>юючих речовин здійснюються від</w:t>
      </w:r>
      <w:r w:rsidRPr="00D97BB3">
        <w:rPr>
          <w:lang w:val="uk-UA"/>
        </w:rPr>
        <w:t xml:space="preserve"> трьох організованих джерел викиду - дизельний генератор </w:t>
      </w:r>
      <w:proofErr w:type="spellStart"/>
      <w:r w:rsidRPr="00D97BB3">
        <w:rPr>
          <w:lang w:val="uk-UA"/>
        </w:rPr>
        <w:t>Geko</w:t>
      </w:r>
      <w:proofErr w:type="spellEnd"/>
      <w:r w:rsidRPr="00D97BB3">
        <w:rPr>
          <w:lang w:val="uk-UA"/>
        </w:rPr>
        <w:t xml:space="preserve"> 30010 ED-S/DEDA </w:t>
      </w:r>
      <w:proofErr w:type="spellStart"/>
      <w:r w:rsidRPr="00D97BB3">
        <w:rPr>
          <w:lang w:val="uk-UA"/>
        </w:rPr>
        <w:t>Sr</w:t>
      </w:r>
      <w:proofErr w:type="spellEnd"/>
      <w:r w:rsidRPr="00D97BB3">
        <w:rPr>
          <w:lang w:val="uk-UA"/>
        </w:rPr>
        <w:t xml:space="preserve">, дизельний генератор </w:t>
      </w:r>
      <w:proofErr w:type="spellStart"/>
      <w:r w:rsidR="00715D9D" w:rsidRPr="00D97BB3">
        <w:rPr>
          <w:lang w:val="uk-UA"/>
        </w:rPr>
        <w:t>EnerSol</w:t>
      </w:r>
      <w:proofErr w:type="spellEnd"/>
      <w:r w:rsidR="00715D9D" w:rsidRPr="00D97BB3">
        <w:rPr>
          <w:lang w:val="uk-UA"/>
        </w:rPr>
        <w:t xml:space="preserve"> SKD-6EB-3</w:t>
      </w:r>
      <w:r w:rsidRPr="00D97BB3">
        <w:rPr>
          <w:lang w:val="uk-UA"/>
        </w:rPr>
        <w:t xml:space="preserve">, </w:t>
      </w:r>
      <w:r w:rsidR="00715D9D" w:rsidRPr="00D97BB3">
        <w:rPr>
          <w:lang w:val="uk-UA"/>
        </w:rPr>
        <w:t>дизельний компресор АКС-8М</w:t>
      </w:r>
      <w:r w:rsidRPr="00D97BB3">
        <w:rPr>
          <w:lang w:val="uk-UA"/>
        </w:rPr>
        <w:t xml:space="preserve"> та шести  неорганізованих джерел викиду</w:t>
      </w:r>
      <w:r w:rsidR="00A0755D" w:rsidRPr="00D97BB3">
        <w:rPr>
          <w:lang w:val="uk-UA"/>
        </w:rPr>
        <w:t xml:space="preserve"> </w:t>
      </w:r>
      <w:r w:rsidRPr="00D97BB3">
        <w:rPr>
          <w:lang w:val="uk-UA"/>
        </w:rPr>
        <w:t xml:space="preserve"> - Майстерня №№ 1-6 (</w:t>
      </w:r>
      <w:r w:rsidR="00A0755D" w:rsidRPr="00D97BB3">
        <w:rPr>
          <w:lang w:val="uk-UA"/>
        </w:rPr>
        <w:t>зва</w:t>
      </w:r>
      <w:r w:rsidR="00023F5D" w:rsidRPr="00D97BB3">
        <w:rPr>
          <w:lang w:val="uk-UA"/>
        </w:rPr>
        <w:t>рювального обладнання</w:t>
      </w:r>
      <w:r w:rsidR="00A0755D" w:rsidRPr="00D97BB3">
        <w:rPr>
          <w:lang w:val="uk-UA"/>
        </w:rPr>
        <w:t>,</w:t>
      </w:r>
      <w:r w:rsidR="00344EB4" w:rsidRPr="00D97BB3">
        <w:rPr>
          <w:lang w:val="uk-UA"/>
        </w:rPr>
        <w:t xml:space="preserve"> фарбувальн</w:t>
      </w:r>
      <w:r w:rsidRPr="00D97BB3">
        <w:rPr>
          <w:lang w:val="uk-UA"/>
        </w:rPr>
        <w:t>ий</w:t>
      </w:r>
      <w:r w:rsidR="00344EB4" w:rsidRPr="00D97BB3">
        <w:rPr>
          <w:lang w:val="uk-UA"/>
        </w:rPr>
        <w:t xml:space="preserve"> пост, </w:t>
      </w:r>
      <w:r w:rsidR="00A0755D" w:rsidRPr="00D97BB3">
        <w:rPr>
          <w:lang w:val="uk-UA"/>
        </w:rPr>
        <w:t>металообробн</w:t>
      </w:r>
      <w:r w:rsidRPr="00D97BB3">
        <w:rPr>
          <w:lang w:val="uk-UA"/>
        </w:rPr>
        <w:t>е</w:t>
      </w:r>
      <w:r w:rsidR="00A0755D" w:rsidRPr="00D97BB3">
        <w:rPr>
          <w:lang w:val="uk-UA"/>
        </w:rPr>
        <w:t xml:space="preserve"> обладнання</w:t>
      </w:r>
      <w:r w:rsidRPr="00D97BB3">
        <w:rPr>
          <w:lang w:val="uk-UA"/>
        </w:rPr>
        <w:t>)</w:t>
      </w:r>
      <w:r w:rsidR="00A0755D" w:rsidRPr="00D97BB3">
        <w:rPr>
          <w:lang w:val="uk-UA"/>
        </w:rPr>
        <w:t xml:space="preserve">. </w:t>
      </w:r>
    </w:p>
    <w:p w:rsidR="00715D9D" w:rsidRPr="00D97BB3" w:rsidRDefault="00715D9D" w:rsidP="00715D9D">
      <w:pPr>
        <w:pStyle w:val="a6"/>
        <w:numPr>
          <w:ilvl w:val="0"/>
          <w:numId w:val="1"/>
        </w:numPr>
        <w:rPr>
          <w:lang w:val="uk-UA"/>
        </w:rPr>
      </w:pPr>
      <w:r w:rsidRPr="00D97BB3">
        <w:rPr>
          <w:rStyle w:val="a5"/>
          <w:b/>
          <w:bCs/>
          <w:i w:val="0"/>
          <w:color w:val="000000"/>
          <w:shd w:val="clear" w:color="auto" w:fill="FFFFFF"/>
          <w:lang w:val="uk-UA"/>
        </w:rPr>
        <w:t>Відомості щодо видів та обсягів викидів</w:t>
      </w:r>
      <w:r w:rsidR="00327355" w:rsidRPr="00D97BB3">
        <w:rPr>
          <w:rStyle w:val="a5"/>
          <w:b/>
          <w:bCs/>
          <w:i w:val="0"/>
          <w:color w:val="000000"/>
          <w:shd w:val="clear" w:color="auto" w:fill="FFFFFF"/>
          <w:lang w:val="uk-UA"/>
        </w:rPr>
        <w:t xml:space="preserve">: </w:t>
      </w:r>
      <w:r w:rsidRPr="00D97BB3">
        <w:rPr>
          <w:lang w:val="uk-UA"/>
        </w:rPr>
        <w:t>від джерел викиду</w:t>
      </w:r>
      <w:r w:rsidR="00A0755D" w:rsidRPr="00D97BB3">
        <w:rPr>
          <w:lang w:val="uk-UA"/>
        </w:rPr>
        <w:t xml:space="preserve"> в атмосферне повітря здійснюються викиди заліза та його сполук (у перерахунку на залізо) – 0,0</w:t>
      </w:r>
      <w:r w:rsidR="009D4487" w:rsidRPr="00D97BB3">
        <w:rPr>
          <w:lang w:val="uk-UA"/>
        </w:rPr>
        <w:t>0</w:t>
      </w:r>
      <w:r w:rsidR="00A23E34">
        <w:rPr>
          <w:lang w:val="uk-UA"/>
        </w:rPr>
        <w:t>108</w:t>
      </w:r>
      <w:r w:rsidR="00A0755D" w:rsidRPr="00D97BB3">
        <w:rPr>
          <w:lang w:val="uk-UA"/>
        </w:rPr>
        <w:t xml:space="preserve"> т/рік, мангану та його сполук (у перерахунку на діоксид мангану) – 0,00</w:t>
      </w:r>
      <w:r w:rsidR="009D4487" w:rsidRPr="00D97BB3">
        <w:rPr>
          <w:lang w:val="uk-UA"/>
        </w:rPr>
        <w:t>0</w:t>
      </w:r>
      <w:r w:rsidR="00A23E34">
        <w:rPr>
          <w:lang w:val="uk-UA"/>
        </w:rPr>
        <w:t>1</w:t>
      </w:r>
      <w:r w:rsidR="00344EB4" w:rsidRPr="00D97BB3">
        <w:rPr>
          <w:lang w:val="uk-UA"/>
        </w:rPr>
        <w:t>2</w:t>
      </w:r>
      <w:r w:rsidR="00A0755D" w:rsidRPr="00D97BB3">
        <w:rPr>
          <w:lang w:val="uk-UA"/>
        </w:rPr>
        <w:t xml:space="preserve"> т/рік, вуглецю оксиду – 0,</w:t>
      </w:r>
      <w:r w:rsidR="00A23E34">
        <w:rPr>
          <w:lang w:val="uk-UA"/>
        </w:rPr>
        <w:t>1394</w:t>
      </w:r>
      <w:r w:rsidR="00A0755D" w:rsidRPr="00D97BB3">
        <w:rPr>
          <w:lang w:val="uk-UA"/>
        </w:rPr>
        <w:t xml:space="preserve"> т/рік, азоту діоксиду – 0,</w:t>
      </w:r>
      <w:r w:rsidR="00A23E34">
        <w:rPr>
          <w:lang w:val="uk-UA"/>
        </w:rPr>
        <w:t>4848</w:t>
      </w:r>
      <w:r w:rsidR="00A0755D" w:rsidRPr="00D97BB3">
        <w:rPr>
          <w:lang w:val="uk-UA"/>
        </w:rPr>
        <w:t xml:space="preserve"> т/рік, речовин у вигляді суспендованих твердих частинок (мікрочастинки та волокна) – </w:t>
      </w:r>
      <w:r w:rsidR="00344EB4" w:rsidRPr="00D97BB3">
        <w:rPr>
          <w:lang w:val="uk-UA"/>
        </w:rPr>
        <w:t>0,</w:t>
      </w:r>
      <w:r w:rsidR="00A23E34">
        <w:rPr>
          <w:lang w:val="uk-UA"/>
        </w:rPr>
        <w:t>32503</w:t>
      </w:r>
      <w:r w:rsidR="00A0755D" w:rsidRPr="00D97BB3">
        <w:rPr>
          <w:lang w:val="uk-UA"/>
        </w:rPr>
        <w:t xml:space="preserve"> т/рік, діоксиду вуглецю – </w:t>
      </w:r>
      <w:r w:rsidR="00A23E34">
        <w:rPr>
          <w:lang w:val="uk-UA"/>
        </w:rPr>
        <w:t>0,0452</w:t>
      </w:r>
      <w:r w:rsidR="00832553" w:rsidRPr="00D97BB3">
        <w:rPr>
          <w:lang w:val="uk-UA"/>
        </w:rPr>
        <w:t xml:space="preserve"> т/рік, н</w:t>
      </w:r>
      <w:r w:rsidR="00A627CB" w:rsidRPr="00D97BB3">
        <w:rPr>
          <w:lang w:val="uk-UA"/>
        </w:rPr>
        <w:t>еметанов</w:t>
      </w:r>
      <w:r w:rsidR="00832553" w:rsidRPr="00D97BB3">
        <w:rPr>
          <w:lang w:val="uk-UA"/>
        </w:rPr>
        <w:t>их</w:t>
      </w:r>
      <w:r w:rsidR="00A627CB" w:rsidRPr="00D97BB3">
        <w:rPr>
          <w:lang w:val="uk-UA"/>
        </w:rPr>
        <w:t xml:space="preserve"> летк</w:t>
      </w:r>
      <w:r w:rsidR="00832553" w:rsidRPr="00D97BB3">
        <w:rPr>
          <w:lang w:val="uk-UA"/>
        </w:rPr>
        <w:t>их</w:t>
      </w:r>
      <w:r w:rsidR="00A627CB" w:rsidRPr="00D97BB3">
        <w:rPr>
          <w:lang w:val="uk-UA"/>
        </w:rPr>
        <w:t xml:space="preserve"> органічн</w:t>
      </w:r>
      <w:r w:rsidR="00832553" w:rsidRPr="00D97BB3">
        <w:rPr>
          <w:lang w:val="uk-UA"/>
        </w:rPr>
        <w:t>их</w:t>
      </w:r>
      <w:r w:rsidR="00A627CB" w:rsidRPr="00D97BB3">
        <w:rPr>
          <w:lang w:val="uk-UA"/>
        </w:rPr>
        <w:t xml:space="preserve"> сполук (НМЛОС) – 0,</w:t>
      </w:r>
      <w:r w:rsidR="00A23E34">
        <w:rPr>
          <w:lang w:val="uk-UA"/>
        </w:rPr>
        <w:t>08354</w:t>
      </w:r>
      <w:r w:rsidR="00A627CB" w:rsidRPr="00D97BB3">
        <w:rPr>
          <w:lang w:val="uk-UA"/>
        </w:rPr>
        <w:t xml:space="preserve"> т/рік,</w:t>
      </w:r>
      <w:r w:rsidR="00832553" w:rsidRPr="00D97BB3">
        <w:rPr>
          <w:lang w:val="uk-UA"/>
        </w:rPr>
        <w:t xml:space="preserve"> а</w:t>
      </w:r>
      <w:r w:rsidR="00A627CB" w:rsidRPr="00D97BB3">
        <w:rPr>
          <w:lang w:val="uk-UA"/>
        </w:rPr>
        <w:t>зоту (1) оксид</w:t>
      </w:r>
      <w:r w:rsidR="00832553" w:rsidRPr="00D97BB3">
        <w:rPr>
          <w:lang w:val="uk-UA"/>
        </w:rPr>
        <w:t>у</w:t>
      </w:r>
      <w:r w:rsidR="00A627CB" w:rsidRPr="00D97BB3">
        <w:rPr>
          <w:lang w:val="uk-UA"/>
        </w:rPr>
        <w:t xml:space="preserve"> [N2О]</w:t>
      </w:r>
      <w:r w:rsidR="00832553" w:rsidRPr="00D97BB3">
        <w:rPr>
          <w:lang w:val="uk-UA"/>
        </w:rPr>
        <w:t xml:space="preserve"> </w:t>
      </w:r>
      <w:r w:rsidR="00A627CB" w:rsidRPr="00D97BB3">
        <w:rPr>
          <w:lang w:val="uk-UA"/>
        </w:rPr>
        <w:t>– 0,</w:t>
      </w:r>
      <w:r w:rsidR="006959D4" w:rsidRPr="00D97BB3">
        <w:rPr>
          <w:lang w:val="uk-UA"/>
        </w:rPr>
        <w:t>00</w:t>
      </w:r>
      <w:r w:rsidR="00A23E34">
        <w:rPr>
          <w:lang w:val="uk-UA"/>
        </w:rPr>
        <w:t>116</w:t>
      </w:r>
      <w:r w:rsidR="00A627CB" w:rsidRPr="00D97BB3">
        <w:rPr>
          <w:lang w:val="uk-UA"/>
        </w:rPr>
        <w:t xml:space="preserve"> т/рік, </w:t>
      </w:r>
      <w:r w:rsidR="00832553" w:rsidRPr="00D97BB3">
        <w:rPr>
          <w:lang w:val="uk-UA"/>
        </w:rPr>
        <w:t>с</w:t>
      </w:r>
      <w:r w:rsidR="00056E3B" w:rsidRPr="00D97BB3">
        <w:rPr>
          <w:lang w:val="uk-UA"/>
        </w:rPr>
        <w:t>ірки діоксид</w:t>
      </w:r>
      <w:r w:rsidR="00832553" w:rsidRPr="00D97BB3">
        <w:rPr>
          <w:lang w:val="uk-UA"/>
        </w:rPr>
        <w:t>у</w:t>
      </w:r>
      <w:r w:rsidR="00A627CB" w:rsidRPr="00D97BB3">
        <w:rPr>
          <w:lang w:val="uk-UA"/>
        </w:rPr>
        <w:t xml:space="preserve"> – </w:t>
      </w:r>
      <w:r w:rsidR="009D4487" w:rsidRPr="00D97BB3">
        <w:rPr>
          <w:lang w:val="uk-UA"/>
        </w:rPr>
        <w:t>0,00</w:t>
      </w:r>
      <w:r w:rsidR="00A23E34">
        <w:rPr>
          <w:lang w:val="uk-UA"/>
        </w:rPr>
        <w:t>009</w:t>
      </w:r>
      <w:r w:rsidR="00344EB4" w:rsidRPr="00D97BB3">
        <w:rPr>
          <w:lang w:val="uk-UA"/>
        </w:rPr>
        <w:t xml:space="preserve"> т/рік</w:t>
      </w:r>
      <w:r w:rsidR="00832553" w:rsidRPr="00D97BB3">
        <w:rPr>
          <w:lang w:val="uk-UA"/>
        </w:rPr>
        <w:t xml:space="preserve">, </w:t>
      </w:r>
      <w:r w:rsidR="009D4487" w:rsidRPr="00D97BB3">
        <w:rPr>
          <w:lang w:val="uk-UA"/>
        </w:rPr>
        <w:t>аміаку</w:t>
      </w:r>
      <w:r w:rsidR="00056E3B" w:rsidRPr="00D97BB3">
        <w:rPr>
          <w:lang w:val="uk-UA"/>
        </w:rPr>
        <w:t xml:space="preserve"> – </w:t>
      </w:r>
      <w:r w:rsidR="006959D4" w:rsidRPr="00D97BB3">
        <w:rPr>
          <w:lang w:val="uk-UA"/>
        </w:rPr>
        <w:t>0,00</w:t>
      </w:r>
      <w:r w:rsidR="00A23E34">
        <w:rPr>
          <w:lang w:val="uk-UA"/>
        </w:rPr>
        <w:t>028</w:t>
      </w:r>
      <w:r w:rsidR="00056E3B" w:rsidRPr="00D97BB3">
        <w:rPr>
          <w:lang w:val="uk-UA"/>
        </w:rPr>
        <w:t xml:space="preserve"> т/рік,</w:t>
      </w:r>
      <w:r w:rsidR="00832553" w:rsidRPr="00D97BB3">
        <w:rPr>
          <w:lang w:val="uk-UA"/>
        </w:rPr>
        <w:t xml:space="preserve"> </w:t>
      </w:r>
      <w:proofErr w:type="spellStart"/>
      <w:r w:rsidR="00344EB4" w:rsidRPr="00D97BB3">
        <w:rPr>
          <w:rFonts w:eastAsia="Symbol"/>
          <w:lang w:val="uk-UA"/>
        </w:rPr>
        <w:t>бенз</w:t>
      </w:r>
      <w:proofErr w:type="spellEnd"/>
      <w:r w:rsidR="00344EB4" w:rsidRPr="00D97BB3">
        <w:rPr>
          <w:rFonts w:eastAsia="Symbol"/>
          <w:lang w:val="uk-UA"/>
        </w:rPr>
        <w:t>(а)</w:t>
      </w:r>
      <w:proofErr w:type="spellStart"/>
      <w:r w:rsidR="00344EB4" w:rsidRPr="00D97BB3">
        <w:rPr>
          <w:rFonts w:eastAsia="Symbol"/>
          <w:lang w:val="uk-UA"/>
        </w:rPr>
        <w:t>пірену</w:t>
      </w:r>
      <w:proofErr w:type="spellEnd"/>
      <w:r w:rsidR="00344EB4" w:rsidRPr="00D97BB3">
        <w:rPr>
          <w:lang w:val="uk-UA"/>
        </w:rPr>
        <w:t xml:space="preserve"> – 0,00000</w:t>
      </w:r>
      <w:r w:rsidR="00A23E34">
        <w:rPr>
          <w:lang w:val="uk-UA"/>
        </w:rPr>
        <w:t>009</w:t>
      </w:r>
      <w:r w:rsidR="00344EB4" w:rsidRPr="00D97BB3">
        <w:rPr>
          <w:lang w:val="uk-UA"/>
        </w:rPr>
        <w:t xml:space="preserve"> т/рік</w:t>
      </w:r>
      <w:r w:rsidR="009D4487" w:rsidRPr="00D97BB3">
        <w:rPr>
          <w:lang w:val="uk-UA"/>
        </w:rPr>
        <w:t>.</w:t>
      </w:r>
      <w:r w:rsidRPr="00D97BB3">
        <w:rPr>
          <w:lang w:val="uk-UA"/>
        </w:rPr>
        <w:t xml:space="preserve"> Загальний викид забруднюючих речовин в атмосферне повітря становить – </w:t>
      </w:r>
      <w:r w:rsidR="00A23E34">
        <w:rPr>
          <w:lang w:val="uk-UA"/>
        </w:rPr>
        <w:t>1,08070009</w:t>
      </w:r>
      <w:r w:rsidRPr="00D97BB3">
        <w:rPr>
          <w:lang w:val="uk-UA"/>
        </w:rPr>
        <w:t xml:space="preserve"> т/рік.</w:t>
      </w:r>
      <w:r w:rsidR="00832553" w:rsidRPr="00D97BB3">
        <w:rPr>
          <w:lang w:val="uk-UA"/>
        </w:rPr>
        <w:t xml:space="preserve"> </w:t>
      </w:r>
    </w:p>
    <w:p w:rsidR="006461E0" w:rsidRPr="00D97BB3" w:rsidRDefault="006461E0" w:rsidP="00832553">
      <w:pPr>
        <w:pStyle w:val="a6"/>
        <w:numPr>
          <w:ilvl w:val="0"/>
          <w:numId w:val="1"/>
        </w:numPr>
        <w:rPr>
          <w:lang w:val="uk-UA"/>
        </w:rPr>
      </w:pPr>
      <w:r w:rsidRPr="00D97BB3">
        <w:rPr>
          <w:rStyle w:val="a5"/>
          <w:b/>
          <w:bCs/>
          <w:i w:val="0"/>
          <w:color w:val="000000"/>
          <w:shd w:val="clear" w:color="auto" w:fill="FFFFFF"/>
          <w:lang w:val="uk-UA"/>
        </w:rPr>
        <w:t>Заходи що</w:t>
      </w:r>
      <w:r w:rsidR="00D97BB3">
        <w:rPr>
          <w:rStyle w:val="a5"/>
          <w:b/>
          <w:bCs/>
          <w:i w:val="0"/>
          <w:color w:val="000000"/>
          <w:shd w:val="clear" w:color="auto" w:fill="FFFFFF"/>
          <w:lang w:val="uk-UA"/>
        </w:rPr>
        <w:t>до впровадження найкращих існую</w:t>
      </w:r>
      <w:r w:rsidRPr="00D97BB3">
        <w:rPr>
          <w:rStyle w:val="a5"/>
          <w:b/>
          <w:bCs/>
          <w:i w:val="0"/>
          <w:color w:val="000000"/>
          <w:shd w:val="clear" w:color="auto" w:fill="FFFFFF"/>
          <w:lang w:val="uk-UA"/>
        </w:rPr>
        <w:t>чих технологій виробництва, що виконані або/та які потребують виконання</w:t>
      </w:r>
      <w:r w:rsidR="00327355" w:rsidRPr="00D97BB3">
        <w:rPr>
          <w:rStyle w:val="a5"/>
          <w:b/>
          <w:bCs/>
          <w:i w:val="0"/>
          <w:color w:val="000000"/>
          <w:shd w:val="clear" w:color="auto" w:fill="FFFFFF"/>
          <w:lang w:val="uk-UA"/>
        </w:rPr>
        <w:t xml:space="preserve">: </w:t>
      </w:r>
      <w:r w:rsidRPr="00D97BB3">
        <w:rPr>
          <w:lang w:val="uk-UA"/>
        </w:rPr>
        <w:t>відповідно до п 1.6 та Додатку №3 «Інструкції…», затвердженої Наказом Мінприроди України № 108 від 09.03.2006 р. для об’єктів 3 групи не передбачаються.</w:t>
      </w:r>
    </w:p>
    <w:p w:rsidR="006461E0" w:rsidRPr="00D97BB3" w:rsidRDefault="006461E0" w:rsidP="00832553">
      <w:pPr>
        <w:pStyle w:val="a6"/>
        <w:numPr>
          <w:ilvl w:val="0"/>
          <w:numId w:val="1"/>
        </w:numPr>
        <w:rPr>
          <w:lang w:val="uk-UA"/>
        </w:rPr>
      </w:pPr>
      <w:r w:rsidRPr="00D97BB3">
        <w:rPr>
          <w:rStyle w:val="a5"/>
          <w:b/>
          <w:bCs/>
          <w:i w:val="0"/>
          <w:color w:val="000000"/>
          <w:shd w:val="clear" w:color="auto" w:fill="FFFFFF"/>
          <w:lang w:val="uk-UA"/>
        </w:rPr>
        <w:t>Перелік заходів щодо скорочення викидів,</w:t>
      </w:r>
      <w:r w:rsidR="00D97BB3">
        <w:rPr>
          <w:rStyle w:val="a5"/>
          <w:b/>
          <w:bCs/>
          <w:i w:val="0"/>
          <w:color w:val="000000"/>
          <w:shd w:val="clear" w:color="auto" w:fill="FFFFFF"/>
          <w:lang w:val="uk-UA"/>
        </w:rPr>
        <w:t xml:space="preserve"> що виконані або/та які потребу</w:t>
      </w:r>
      <w:r w:rsidRPr="00D97BB3">
        <w:rPr>
          <w:rStyle w:val="a5"/>
          <w:b/>
          <w:bCs/>
          <w:i w:val="0"/>
          <w:color w:val="000000"/>
          <w:shd w:val="clear" w:color="auto" w:fill="FFFFFF"/>
          <w:lang w:val="uk-UA"/>
        </w:rPr>
        <w:t>ють виконання</w:t>
      </w:r>
      <w:r w:rsidR="00327355" w:rsidRPr="00D97BB3">
        <w:rPr>
          <w:rStyle w:val="a5"/>
          <w:b/>
          <w:bCs/>
          <w:i w:val="0"/>
          <w:color w:val="000000"/>
          <w:shd w:val="clear" w:color="auto" w:fill="FFFFFF"/>
          <w:lang w:val="uk-UA"/>
        </w:rPr>
        <w:t xml:space="preserve">: </w:t>
      </w:r>
      <w:r w:rsidRPr="00D97BB3">
        <w:rPr>
          <w:lang w:val="uk-UA"/>
        </w:rPr>
        <w:t>нові заходи відповідно до табл..10.1 Додатку №10 «Інструкції…», затвердженої Наказом Мінприроди України № 108 від 09.03.2006 р. не передбачаються,адже під час функціонування існуючого обладнання нормативи ГДВ досягаються в повній мірі.</w:t>
      </w:r>
    </w:p>
    <w:p w:rsidR="006461E0" w:rsidRPr="00D97BB3" w:rsidRDefault="006461E0" w:rsidP="00832553">
      <w:pPr>
        <w:pStyle w:val="a6"/>
        <w:numPr>
          <w:ilvl w:val="0"/>
          <w:numId w:val="1"/>
        </w:numPr>
        <w:rPr>
          <w:lang w:val="uk-UA"/>
        </w:rPr>
      </w:pPr>
      <w:r w:rsidRPr="00D97BB3">
        <w:rPr>
          <w:rStyle w:val="a5"/>
          <w:b/>
          <w:bCs/>
          <w:i w:val="0"/>
          <w:color w:val="000000"/>
          <w:shd w:val="clear" w:color="auto" w:fill="FFFFFF"/>
          <w:lang w:val="uk-UA"/>
        </w:rPr>
        <w:t>Дотримання виконання природоохоронних заходів щодо скорочення викидів</w:t>
      </w:r>
      <w:r w:rsidR="00327355" w:rsidRPr="00D97BB3">
        <w:rPr>
          <w:rStyle w:val="a5"/>
          <w:b/>
          <w:bCs/>
          <w:i w:val="0"/>
          <w:color w:val="000000"/>
          <w:shd w:val="clear" w:color="auto" w:fill="FFFFFF"/>
          <w:lang w:val="uk-UA"/>
        </w:rPr>
        <w:t xml:space="preserve">: </w:t>
      </w:r>
      <w:r w:rsidRPr="00D97BB3">
        <w:rPr>
          <w:lang w:val="uk-UA"/>
        </w:rPr>
        <w:t>не передбачаються, оскільки природоохоронні заходи дотримуються у відповідності до вимог ст..10 Закону України «Про охорону атмосферного повітря».</w:t>
      </w:r>
    </w:p>
    <w:p w:rsidR="00B54A2C" w:rsidRPr="00D97BB3" w:rsidRDefault="006461E0" w:rsidP="00832553">
      <w:pPr>
        <w:pStyle w:val="a6"/>
        <w:numPr>
          <w:ilvl w:val="0"/>
          <w:numId w:val="1"/>
        </w:numPr>
        <w:rPr>
          <w:lang w:val="uk-UA"/>
        </w:rPr>
      </w:pPr>
      <w:r w:rsidRPr="00D97BB3">
        <w:rPr>
          <w:rStyle w:val="a5"/>
          <w:b/>
          <w:bCs/>
          <w:i w:val="0"/>
          <w:color w:val="000000"/>
          <w:shd w:val="clear" w:color="auto" w:fill="FFFFFF"/>
          <w:lang w:val="uk-UA"/>
        </w:rPr>
        <w:t>Відповідність пропозицій щодо дозволених обсягів викидів законодавству</w:t>
      </w:r>
      <w:r w:rsidR="00327355" w:rsidRPr="00D97BB3">
        <w:rPr>
          <w:rStyle w:val="a5"/>
          <w:b/>
          <w:bCs/>
          <w:i w:val="0"/>
          <w:color w:val="000000"/>
          <w:shd w:val="clear" w:color="auto" w:fill="FFFFFF"/>
          <w:lang w:val="uk-UA"/>
        </w:rPr>
        <w:t xml:space="preserve">: </w:t>
      </w:r>
      <w:r w:rsidR="00B54A2C" w:rsidRPr="00D97BB3">
        <w:rPr>
          <w:rStyle w:val="a5"/>
          <w:bCs/>
          <w:i w:val="0"/>
          <w:color w:val="000000"/>
          <w:shd w:val="clear" w:color="auto" w:fill="FFFFFF"/>
          <w:lang w:val="uk-UA"/>
        </w:rPr>
        <w:t>пропозиції щодо</w:t>
      </w:r>
      <w:r w:rsidRPr="00D97BB3">
        <w:rPr>
          <w:lang w:val="uk-UA"/>
        </w:rPr>
        <w:t xml:space="preserve"> </w:t>
      </w:r>
      <w:r w:rsidR="00A0755D" w:rsidRPr="00D97BB3">
        <w:rPr>
          <w:lang w:val="uk-UA"/>
        </w:rPr>
        <w:t>дозволених обсяг</w:t>
      </w:r>
      <w:r w:rsidR="00B54A2C" w:rsidRPr="00D97BB3">
        <w:rPr>
          <w:lang w:val="uk-UA"/>
        </w:rPr>
        <w:t>ів</w:t>
      </w:r>
      <w:r w:rsidR="00A0755D" w:rsidRPr="00D97BB3">
        <w:rPr>
          <w:lang w:val="uk-UA"/>
        </w:rPr>
        <w:t xml:space="preserve"> викидів</w:t>
      </w:r>
      <w:r w:rsidR="00B54A2C" w:rsidRPr="00D97BB3">
        <w:rPr>
          <w:lang w:val="uk-UA"/>
        </w:rPr>
        <w:t xml:space="preserve"> відповідають природоохоронному законодавству, а саме вимогам</w:t>
      </w:r>
      <w:r w:rsidR="00A0755D" w:rsidRPr="00D97BB3">
        <w:rPr>
          <w:lang w:val="uk-UA"/>
        </w:rPr>
        <w:t xml:space="preserve"> </w:t>
      </w:r>
      <w:r w:rsidR="00B54A2C" w:rsidRPr="00D97BB3">
        <w:rPr>
          <w:lang w:val="uk-UA"/>
        </w:rPr>
        <w:t>Закону України «Про охорону атмосферного повітря», Закону України «Про охорону навколишнього середовища», Наказу Мінприроди України № 309 від 27.06.2006 р. та Наказу Мінекоресурсів України № 177 від 10.05.2002 р.</w:t>
      </w:r>
    </w:p>
    <w:p w:rsidR="00A0755D" w:rsidRPr="00D97BB3" w:rsidRDefault="00B54A2C" w:rsidP="00832553">
      <w:pPr>
        <w:pStyle w:val="a6"/>
        <w:numPr>
          <w:ilvl w:val="0"/>
          <w:numId w:val="1"/>
        </w:numPr>
        <w:rPr>
          <w:lang w:val="uk-UA"/>
        </w:rPr>
      </w:pPr>
      <w:r w:rsidRPr="00D97BB3">
        <w:rPr>
          <w:rStyle w:val="a5"/>
          <w:b/>
          <w:bCs/>
          <w:i w:val="0"/>
          <w:color w:val="000000"/>
          <w:shd w:val="clear" w:color="auto" w:fill="FFFFFF"/>
          <w:lang w:val="uk-UA"/>
        </w:rPr>
        <w:t>Адреса держадміністрації з питань охорони навколишнього природного середовища, до якої можуть надсилатися зауваження та пропозиції громадськості щодо дозволу на викиди</w:t>
      </w:r>
      <w:r w:rsidR="00327355" w:rsidRPr="00D97BB3">
        <w:rPr>
          <w:rStyle w:val="a5"/>
          <w:b/>
          <w:bCs/>
          <w:i w:val="0"/>
          <w:color w:val="000000"/>
          <w:shd w:val="clear" w:color="auto" w:fill="FFFFFF"/>
          <w:lang w:val="uk-UA"/>
        </w:rPr>
        <w:t xml:space="preserve">: </w:t>
      </w:r>
      <w:r w:rsidRPr="00D97BB3">
        <w:rPr>
          <w:color w:val="000000"/>
          <w:shd w:val="clear" w:color="auto" w:fill="FFFFFF"/>
          <w:lang w:val="uk-UA"/>
        </w:rPr>
        <w:t>Вінницька ОВА (Вінницька обл., м. Вінниця, вул. Соборна, 70, тел. (0432) 32-25-35, 32-35-35.</w:t>
      </w:r>
    </w:p>
    <w:p w:rsidR="00B54A2C" w:rsidRPr="00D97BB3" w:rsidRDefault="00B54A2C" w:rsidP="00B54A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lang w:val="uk-UA" w:eastAsia="uk-UA"/>
        </w:rPr>
      </w:pPr>
      <w:r w:rsidRPr="00D97BB3">
        <w:rPr>
          <w:b/>
          <w:bCs/>
          <w:iCs/>
          <w:color w:val="000000"/>
          <w:lang w:val="uk-UA" w:eastAsia="uk-UA"/>
        </w:rPr>
        <w:t>Строки подання зауважень та пропозицій</w:t>
      </w:r>
      <w:r w:rsidR="00327355" w:rsidRPr="00D97BB3">
        <w:rPr>
          <w:b/>
          <w:bCs/>
          <w:iCs/>
          <w:color w:val="000000"/>
          <w:lang w:val="uk-UA" w:eastAsia="uk-UA"/>
        </w:rPr>
        <w:t xml:space="preserve">: </w:t>
      </w:r>
      <w:r w:rsidRPr="00D97BB3">
        <w:rPr>
          <w:color w:val="000000"/>
          <w:lang w:val="uk-UA" w:eastAsia="uk-UA"/>
        </w:rPr>
        <w:t>протягом 30 календарних днів з моменту виходу повідомлення</w:t>
      </w:r>
      <w:r w:rsidR="00445AE8" w:rsidRPr="00D97BB3">
        <w:rPr>
          <w:color w:val="000000"/>
          <w:lang w:val="uk-UA" w:eastAsia="uk-UA"/>
        </w:rPr>
        <w:t>.</w:t>
      </w:r>
    </w:p>
    <w:sectPr w:rsidR="00B54A2C" w:rsidRPr="00D9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1297"/>
    <w:multiLevelType w:val="hybridMultilevel"/>
    <w:tmpl w:val="F5FEA734"/>
    <w:lvl w:ilvl="0" w:tplc="11A07B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56A07"/>
    <w:multiLevelType w:val="multilevel"/>
    <w:tmpl w:val="CF0C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815B8"/>
    <w:multiLevelType w:val="multilevel"/>
    <w:tmpl w:val="AF1C6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D8"/>
    <w:rsid w:val="0000148C"/>
    <w:rsid w:val="000031F6"/>
    <w:rsid w:val="00023F5D"/>
    <w:rsid w:val="00056E3B"/>
    <w:rsid w:val="0006789E"/>
    <w:rsid w:val="00183C09"/>
    <w:rsid w:val="00207513"/>
    <w:rsid w:val="00267F55"/>
    <w:rsid w:val="00327355"/>
    <w:rsid w:val="00344993"/>
    <w:rsid w:val="00344EB4"/>
    <w:rsid w:val="00445AE8"/>
    <w:rsid w:val="005A768C"/>
    <w:rsid w:val="005E4041"/>
    <w:rsid w:val="006461E0"/>
    <w:rsid w:val="006959D4"/>
    <w:rsid w:val="006D59EC"/>
    <w:rsid w:val="006E4867"/>
    <w:rsid w:val="00715D9D"/>
    <w:rsid w:val="007A4A97"/>
    <w:rsid w:val="008148C4"/>
    <w:rsid w:val="00832553"/>
    <w:rsid w:val="008675AD"/>
    <w:rsid w:val="00917A53"/>
    <w:rsid w:val="0093056F"/>
    <w:rsid w:val="00936D09"/>
    <w:rsid w:val="009C0879"/>
    <w:rsid w:val="009D2A94"/>
    <w:rsid w:val="009D4487"/>
    <w:rsid w:val="00A0755D"/>
    <w:rsid w:val="00A23E34"/>
    <w:rsid w:val="00A627CB"/>
    <w:rsid w:val="00A71E91"/>
    <w:rsid w:val="00AA5BA1"/>
    <w:rsid w:val="00AB02F9"/>
    <w:rsid w:val="00AE3B08"/>
    <w:rsid w:val="00B13E79"/>
    <w:rsid w:val="00B41440"/>
    <w:rsid w:val="00B54A2C"/>
    <w:rsid w:val="00CF54C6"/>
    <w:rsid w:val="00D35013"/>
    <w:rsid w:val="00D97BB3"/>
    <w:rsid w:val="00DD1C74"/>
    <w:rsid w:val="00E00C30"/>
    <w:rsid w:val="00E31B33"/>
    <w:rsid w:val="00E421C0"/>
    <w:rsid w:val="00E64D94"/>
    <w:rsid w:val="00E669D8"/>
    <w:rsid w:val="00F00EB4"/>
    <w:rsid w:val="00F046FD"/>
    <w:rsid w:val="00F235FC"/>
    <w:rsid w:val="00F74FB1"/>
    <w:rsid w:val="00F836B3"/>
    <w:rsid w:val="00FA0E7A"/>
    <w:rsid w:val="00FD0528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66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669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">
    <w:name w:val="Основний текст (2)"/>
    <w:rsid w:val="00E669D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/>
    </w:rPr>
  </w:style>
  <w:style w:type="paragraph" w:customStyle="1" w:styleId="4">
    <w:name w:val="Знак4 Знак Знак Знак"/>
    <w:basedOn w:val="a"/>
    <w:rsid w:val="00917A53"/>
    <w:rPr>
      <w:rFonts w:ascii="Verdana" w:hAnsi="Verdana"/>
      <w:sz w:val="24"/>
      <w:szCs w:val="24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E64D9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93056F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7A4A97"/>
    <w:rPr>
      <w:i/>
      <w:iCs/>
    </w:rPr>
  </w:style>
  <w:style w:type="paragraph" w:styleId="a6">
    <w:name w:val="List Paragraph"/>
    <w:basedOn w:val="a"/>
    <w:uiPriority w:val="34"/>
    <w:qFormat/>
    <w:rsid w:val="007A4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66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669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">
    <w:name w:val="Основний текст (2)"/>
    <w:rsid w:val="00E669D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/>
    </w:rPr>
  </w:style>
  <w:style w:type="paragraph" w:customStyle="1" w:styleId="4">
    <w:name w:val="Знак4 Знак Знак Знак"/>
    <w:basedOn w:val="a"/>
    <w:rsid w:val="00917A53"/>
    <w:rPr>
      <w:rFonts w:ascii="Verdana" w:hAnsi="Verdana"/>
      <w:sz w:val="24"/>
      <w:szCs w:val="24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E64D9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93056F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7A4A97"/>
    <w:rPr>
      <w:i/>
      <w:iCs/>
    </w:rPr>
  </w:style>
  <w:style w:type="paragraph" w:styleId="a6">
    <w:name w:val="List Paragraph"/>
    <w:basedOn w:val="a"/>
    <w:uiPriority w:val="34"/>
    <w:qFormat/>
    <w:rsid w:val="007A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80DD9-9C1A-406D-8D7C-87990EA4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2482</Words>
  <Characters>1416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Тарасенко Ольга Володимирівна</cp:lastModifiedBy>
  <cp:revision>2</cp:revision>
  <cp:lastPrinted>2023-05-02T06:14:00Z</cp:lastPrinted>
  <dcterms:created xsi:type="dcterms:W3CDTF">2023-05-08T11:42:00Z</dcterms:created>
  <dcterms:modified xsi:type="dcterms:W3CDTF">2023-05-08T11:42:00Z</dcterms:modified>
</cp:coreProperties>
</file>