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962F" w14:textId="2F0DB699" w:rsidR="00180A7D" w:rsidRPr="00DC7EEA" w:rsidRDefault="00180A7D" w:rsidP="009043F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DC7EEA">
        <w:rPr>
          <w:b/>
          <w:bCs/>
        </w:rPr>
        <w:t>Повідомлення про</w:t>
      </w:r>
      <w:r w:rsidR="009043FC" w:rsidRPr="00DC7EEA">
        <w:rPr>
          <w:b/>
          <w:bCs/>
        </w:rPr>
        <w:t xml:space="preserve"> наміри отримати дозвіл  на викиди </w:t>
      </w:r>
    </w:p>
    <w:p w14:paraId="2B9FB82E" w14:textId="1CE93711" w:rsidR="005C6C07" w:rsidRPr="00DC7EEA" w:rsidRDefault="005C6C07" w:rsidP="00180A7D">
      <w:pPr>
        <w:pStyle w:val="rvps2"/>
        <w:shd w:val="clear" w:color="auto" w:fill="FFFFFF"/>
        <w:spacing w:before="0" w:beforeAutospacing="0" w:after="0" w:afterAutospacing="0"/>
        <w:jc w:val="both"/>
      </w:pPr>
      <w:r w:rsidRPr="00DC7EEA">
        <w:rPr>
          <w:u w:val="single"/>
        </w:rPr>
        <w:t>Повне та скорочене найменування суб’єкта господарювання:</w:t>
      </w:r>
      <w:r w:rsidRPr="00DC7EEA">
        <w:t xml:space="preserve"> </w:t>
      </w:r>
      <w:r w:rsidR="00380FE1">
        <w:rPr>
          <w:rStyle w:val="tx1"/>
          <w:b w:val="0"/>
          <w:bCs w:val="0"/>
        </w:rPr>
        <w:t>Державна установа</w:t>
      </w:r>
      <w:r w:rsidR="000F2C6E" w:rsidRPr="00910C7D">
        <w:rPr>
          <w:rStyle w:val="tx1"/>
          <w:b w:val="0"/>
          <w:bCs w:val="0"/>
        </w:rPr>
        <w:t xml:space="preserve"> «</w:t>
      </w:r>
      <w:r w:rsidR="00380FE1">
        <w:rPr>
          <w:rStyle w:val="tx1"/>
          <w:b w:val="0"/>
          <w:bCs w:val="0"/>
        </w:rPr>
        <w:t>Машівська виправна колонія (№9)</w:t>
      </w:r>
      <w:r w:rsidR="000F2C6E" w:rsidRPr="00910C7D">
        <w:rPr>
          <w:rStyle w:val="tx1"/>
          <w:b w:val="0"/>
          <w:bCs w:val="0"/>
        </w:rPr>
        <w:t>»</w:t>
      </w:r>
      <w:r w:rsidR="00A91A6E" w:rsidRPr="00DC7EEA">
        <w:t xml:space="preserve"> (скорочено </w:t>
      </w:r>
      <w:bookmarkStart w:id="0" w:name="_GoBack"/>
      <w:r w:rsidR="00380FE1">
        <w:t>Д</w:t>
      </w:r>
      <w:r w:rsidR="00380FE1">
        <w:rPr>
          <w:rStyle w:val="tx1"/>
          <w:b w:val="0"/>
          <w:bCs w:val="0"/>
        </w:rPr>
        <w:t>У</w:t>
      </w:r>
      <w:r w:rsidR="000F2C6E" w:rsidRPr="00910C7D">
        <w:rPr>
          <w:rStyle w:val="tx1"/>
          <w:b w:val="0"/>
          <w:bCs w:val="0"/>
        </w:rPr>
        <w:t xml:space="preserve"> </w:t>
      </w:r>
      <w:r w:rsidR="00380FE1" w:rsidRPr="00910C7D">
        <w:rPr>
          <w:rStyle w:val="tx1"/>
          <w:b w:val="0"/>
          <w:bCs w:val="0"/>
        </w:rPr>
        <w:t>«</w:t>
      </w:r>
      <w:r w:rsidR="00380FE1">
        <w:rPr>
          <w:rStyle w:val="tx1"/>
          <w:b w:val="0"/>
          <w:bCs w:val="0"/>
        </w:rPr>
        <w:t>Машівська виправна колонія (№9)</w:t>
      </w:r>
      <w:r w:rsidR="00380FE1" w:rsidRPr="00910C7D">
        <w:rPr>
          <w:rStyle w:val="tx1"/>
          <w:b w:val="0"/>
          <w:bCs w:val="0"/>
        </w:rPr>
        <w:t>»</w:t>
      </w:r>
      <w:bookmarkEnd w:id="0"/>
      <w:r w:rsidR="00380FE1">
        <w:rPr>
          <w:rStyle w:val="tx1"/>
          <w:b w:val="0"/>
          <w:bCs w:val="0"/>
        </w:rPr>
        <w:t>)</w:t>
      </w:r>
    </w:p>
    <w:p w14:paraId="296979A1" w14:textId="29D999C3" w:rsidR="005C6C07" w:rsidRPr="00DC7EEA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1" w:name="n115"/>
      <w:bookmarkEnd w:id="1"/>
      <w:r w:rsidRPr="00DC7EEA">
        <w:rPr>
          <w:rFonts w:ascii="Times New Roman" w:hAnsi="Times New Roman" w:cs="Times New Roman"/>
          <w:sz w:val="24"/>
          <w:szCs w:val="24"/>
          <w:u w:val="single"/>
        </w:rPr>
        <w:t>Ідентифікаційний код юридичної особи в ЄДРПОУ:</w:t>
      </w:r>
      <w:r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380FE1">
        <w:rPr>
          <w:rFonts w:ascii="Times New Roman" w:hAnsi="Times New Roman" w:cs="Times New Roman"/>
          <w:sz w:val="24"/>
          <w:szCs w:val="24"/>
        </w:rPr>
        <w:t>08564251</w:t>
      </w:r>
      <w:r w:rsidR="000143E3" w:rsidRPr="00DC7EEA">
        <w:rPr>
          <w:rFonts w:ascii="Times New Roman" w:hAnsi="Times New Roman" w:cs="Times New Roman"/>
          <w:sz w:val="24"/>
          <w:szCs w:val="24"/>
        </w:rPr>
        <w:t>.</w:t>
      </w:r>
    </w:p>
    <w:p w14:paraId="4E6BE2D0" w14:textId="76C8B208" w:rsidR="005C6C07" w:rsidRPr="00365C72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2" w:name="n116"/>
      <w:bookmarkEnd w:id="2"/>
      <w:r w:rsidRPr="00DC7EEA">
        <w:rPr>
          <w:rFonts w:ascii="Times New Roman" w:hAnsi="Times New Roman" w:cs="Times New Roman"/>
          <w:sz w:val="24"/>
          <w:szCs w:val="24"/>
          <w:u w:val="single"/>
        </w:rPr>
        <w:t>Місцезнаходження суб’єкта господарювання, контактний номер телефону, адрес</w:t>
      </w:r>
      <w:r w:rsidR="00180A7D" w:rsidRPr="00DC7E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електронної пошти суб’єкта господарювання</w:t>
      </w:r>
      <w:r w:rsidRPr="00DC7EEA">
        <w:rPr>
          <w:rFonts w:ascii="Times New Roman" w:hAnsi="Times New Roman" w:cs="Times New Roman"/>
          <w:sz w:val="24"/>
          <w:szCs w:val="24"/>
        </w:rPr>
        <w:t>: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 3</w:t>
      </w:r>
      <w:r w:rsidR="00365C72">
        <w:rPr>
          <w:rFonts w:ascii="Times New Roman" w:hAnsi="Times New Roman" w:cs="Times New Roman"/>
          <w:sz w:val="24"/>
          <w:szCs w:val="24"/>
        </w:rPr>
        <w:t>9433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, Україна, Полтавська область, </w:t>
      </w:r>
      <w:r w:rsidR="00365C72">
        <w:rPr>
          <w:rFonts w:ascii="Times New Roman" w:hAnsi="Times New Roman" w:cs="Times New Roman"/>
          <w:sz w:val="24"/>
          <w:szCs w:val="24"/>
        </w:rPr>
        <w:t>Полтавсь</w:t>
      </w:r>
      <w:r w:rsidR="000F2C6E">
        <w:rPr>
          <w:rFonts w:ascii="Times New Roman" w:hAnsi="Times New Roman" w:cs="Times New Roman"/>
          <w:sz w:val="24"/>
          <w:szCs w:val="24"/>
        </w:rPr>
        <w:t>к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ий район, </w:t>
      </w:r>
      <w:r w:rsidR="000F2C6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365C72">
        <w:rPr>
          <w:rFonts w:ascii="Times New Roman" w:hAnsi="Times New Roman" w:cs="Times New Roman"/>
          <w:sz w:val="24"/>
          <w:szCs w:val="24"/>
        </w:rPr>
        <w:t>Кустолово-Суходілка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 xml:space="preserve">, вулиця </w:t>
      </w:r>
      <w:r w:rsidR="00365C72">
        <w:rPr>
          <w:rFonts w:ascii="Times New Roman" w:hAnsi="Times New Roman" w:cs="Times New Roman"/>
          <w:sz w:val="24"/>
          <w:szCs w:val="24"/>
        </w:rPr>
        <w:t>Лісна, 1/1</w:t>
      </w:r>
      <w:r w:rsidR="00A91A6E" w:rsidRPr="00DC7EEA">
        <w:rPr>
          <w:rFonts w:ascii="Times New Roman" w:hAnsi="Times New Roman" w:cs="Times New Roman"/>
          <w:sz w:val="24"/>
          <w:szCs w:val="24"/>
        </w:rPr>
        <w:t>; контактний номер телефону</w:t>
      </w:r>
      <w:r w:rsidR="00797370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(0</w:t>
      </w:r>
      <w:r w:rsidR="00365C72">
        <w:rPr>
          <w:rFonts w:ascii="Times New Roman" w:hAnsi="Times New Roman" w:cs="Times New Roman"/>
          <w:sz w:val="24"/>
          <w:szCs w:val="24"/>
        </w:rPr>
        <w:t>532</w:t>
      </w:r>
      <w:r w:rsidR="00A91A6E" w:rsidRPr="00DC7EEA">
        <w:rPr>
          <w:rFonts w:ascii="Times New Roman" w:hAnsi="Times New Roman" w:cs="Times New Roman"/>
          <w:sz w:val="24"/>
          <w:szCs w:val="24"/>
        </w:rPr>
        <w:t>)</w:t>
      </w:r>
      <w:r w:rsidR="00797370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365C72">
        <w:rPr>
          <w:rFonts w:ascii="Times New Roman" w:hAnsi="Times New Roman" w:cs="Times New Roman"/>
          <w:sz w:val="24"/>
          <w:szCs w:val="24"/>
        </w:rPr>
        <w:t>64</w:t>
      </w:r>
      <w:r w:rsidR="00A91A6E" w:rsidRPr="00DC7EEA">
        <w:rPr>
          <w:rFonts w:ascii="Times New Roman" w:hAnsi="Times New Roman" w:cs="Times New Roman"/>
          <w:sz w:val="24"/>
          <w:szCs w:val="24"/>
        </w:rPr>
        <w:t>-</w:t>
      </w:r>
      <w:r w:rsidR="00D233C8">
        <w:rPr>
          <w:rFonts w:ascii="Times New Roman" w:hAnsi="Times New Roman" w:cs="Times New Roman"/>
          <w:sz w:val="24"/>
          <w:szCs w:val="24"/>
        </w:rPr>
        <w:t>1</w:t>
      </w:r>
      <w:r w:rsidR="00365C72">
        <w:rPr>
          <w:rFonts w:ascii="Times New Roman" w:hAnsi="Times New Roman" w:cs="Times New Roman"/>
          <w:sz w:val="24"/>
          <w:szCs w:val="24"/>
        </w:rPr>
        <w:t>0</w:t>
      </w:r>
      <w:r w:rsidR="00A91A6E" w:rsidRPr="00DC7EEA">
        <w:rPr>
          <w:rFonts w:ascii="Times New Roman" w:hAnsi="Times New Roman" w:cs="Times New Roman"/>
          <w:sz w:val="24"/>
          <w:szCs w:val="24"/>
        </w:rPr>
        <w:t>-</w:t>
      </w:r>
      <w:r w:rsidR="00365C72">
        <w:rPr>
          <w:rFonts w:ascii="Times New Roman" w:hAnsi="Times New Roman" w:cs="Times New Roman"/>
          <w:sz w:val="24"/>
          <w:szCs w:val="24"/>
        </w:rPr>
        <w:t>29</w:t>
      </w:r>
      <w:r w:rsidR="00A91A6E" w:rsidRPr="00DC7EEA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A91A6E" w:rsidRPr="00DC7E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>:</w:t>
      </w:r>
      <w:r w:rsidR="00365C72" w:rsidRPr="00365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72">
        <w:rPr>
          <w:rFonts w:ascii="Times New Roman" w:hAnsi="Times New Roman" w:cs="Times New Roman"/>
          <w:sz w:val="24"/>
          <w:szCs w:val="24"/>
          <w:lang w:val="en-US"/>
        </w:rPr>
        <w:t>mvk</w:t>
      </w:r>
      <w:proofErr w:type="spellEnd"/>
      <w:r w:rsidR="00365C72" w:rsidRPr="00365C72">
        <w:rPr>
          <w:rFonts w:ascii="Times New Roman" w:hAnsi="Times New Roman" w:cs="Times New Roman"/>
          <w:sz w:val="24"/>
          <w:szCs w:val="24"/>
        </w:rPr>
        <w:t>9_</w:t>
      </w:r>
      <w:r w:rsidR="00A91A6E" w:rsidRPr="00DC7EE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65C72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="00365C72" w:rsidRPr="00365C72">
        <w:rPr>
          <w:rFonts w:ascii="Times New Roman" w:hAnsi="Times New Roman" w:cs="Times New Roman"/>
          <w:sz w:val="24"/>
          <w:szCs w:val="24"/>
        </w:rPr>
        <w:t>.</w:t>
      </w:r>
      <w:r w:rsidR="00365C72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14:paraId="1BE930CA" w14:textId="41B913B9" w:rsidR="005C6C07" w:rsidRPr="000F2C6E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3" w:name="n117"/>
      <w:bookmarkEnd w:id="3"/>
      <w:r w:rsidRPr="00DC7EEA">
        <w:rPr>
          <w:rFonts w:ascii="Times New Roman" w:hAnsi="Times New Roman" w:cs="Times New Roman"/>
          <w:sz w:val="24"/>
          <w:szCs w:val="24"/>
          <w:u w:val="single"/>
        </w:rPr>
        <w:t>Місцезнаходження об’єкта/промислового майданчика: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5700DF" w:rsidRPr="00DC7EEA">
        <w:rPr>
          <w:rFonts w:ascii="Times New Roman" w:hAnsi="Times New Roman" w:cs="Times New Roman"/>
          <w:sz w:val="24"/>
          <w:szCs w:val="24"/>
        </w:rPr>
        <w:t>3</w:t>
      </w:r>
      <w:r w:rsidR="005700DF">
        <w:rPr>
          <w:rFonts w:ascii="Times New Roman" w:hAnsi="Times New Roman" w:cs="Times New Roman"/>
          <w:sz w:val="24"/>
          <w:szCs w:val="24"/>
        </w:rPr>
        <w:t>9433</w:t>
      </w:r>
      <w:r w:rsidR="005700DF" w:rsidRPr="00DC7EEA">
        <w:rPr>
          <w:rFonts w:ascii="Times New Roman" w:hAnsi="Times New Roman" w:cs="Times New Roman"/>
          <w:sz w:val="24"/>
          <w:szCs w:val="24"/>
        </w:rPr>
        <w:t xml:space="preserve">, Україна, Полтавська область, </w:t>
      </w:r>
      <w:r w:rsidR="005700DF">
        <w:rPr>
          <w:rFonts w:ascii="Times New Roman" w:hAnsi="Times New Roman" w:cs="Times New Roman"/>
          <w:sz w:val="24"/>
          <w:szCs w:val="24"/>
        </w:rPr>
        <w:t>Полтавськ</w:t>
      </w:r>
      <w:r w:rsidR="005700DF" w:rsidRPr="00DC7EEA">
        <w:rPr>
          <w:rFonts w:ascii="Times New Roman" w:hAnsi="Times New Roman" w:cs="Times New Roman"/>
          <w:sz w:val="24"/>
          <w:szCs w:val="24"/>
        </w:rPr>
        <w:t xml:space="preserve">ий район, </w:t>
      </w:r>
      <w:r w:rsidR="005700D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5700DF">
        <w:rPr>
          <w:rFonts w:ascii="Times New Roman" w:hAnsi="Times New Roman" w:cs="Times New Roman"/>
          <w:sz w:val="24"/>
          <w:szCs w:val="24"/>
        </w:rPr>
        <w:t>Кустолово-Суходілка</w:t>
      </w:r>
      <w:proofErr w:type="spellEnd"/>
      <w:r w:rsidR="005700DF" w:rsidRPr="00DC7EEA">
        <w:rPr>
          <w:rFonts w:ascii="Times New Roman" w:hAnsi="Times New Roman" w:cs="Times New Roman"/>
          <w:sz w:val="24"/>
          <w:szCs w:val="24"/>
        </w:rPr>
        <w:t xml:space="preserve">, вулиця </w:t>
      </w:r>
      <w:r w:rsidR="005700DF">
        <w:rPr>
          <w:rFonts w:ascii="Times New Roman" w:hAnsi="Times New Roman" w:cs="Times New Roman"/>
          <w:sz w:val="24"/>
          <w:szCs w:val="24"/>
        </w:rPr>
        <w:t>Лісна, 1/1</w:t>
      </w:r>
      <w:r w:rsidR="000143E3" w:rsidRPr="000F2C6E">
        <w:rPr>
          <w:rFonts w:ascii="Times New Roman" w:hAnsi="Times New Roman" w:cs="Times New Roman"/>
          <w:sz w:val="24"/>
          <w:szCs w:val="24"/>
        </w:rPr>
        <w:t>.</w:t>
      </w:r>
      <w:r w:rsidRPr="000F2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6616" w14:textId="0D3FA524" w:rsidR="005C6C07" w:rsidRPr="00DC7EEA" w:rsidRDefault="005C6C07" w:rsidP="009043FC">
      <w:pPr>
        <w:pStyle w:val="rvps2"/>
        <w:shd w:val="clear" w:color="auto" w:fill="FFFFFF"/>
        <w:spacing w:before="0" w:beforeAutospacing="0" w:after="0" w:afterAutospacing="0"/>
        <w:jc w:val="both"/>
      </w:pPr>
      <w:bookmarkStart w:id="4" w:name="n118"/>
      <w:bookmarkEnd w:id="4"/>
      <w:r w:rsidRPr="00DC7EEA">
        <w:rPr>
          <w:u w:val="single"/>
        </w:rPr>
        <w:t>Мета отримання дозволу на викиди:</w:t>
      </w:r>
      <w:r w:rsidRPr="00DC7EEA">
        <w:t xml:space="preserve"> отримання</w:t>
      </w:r>
      <w:r w:rsidR="00A91A6E" w:rsidRPr="00DC7EEA">
        <w:t xml:space="preserve"> </w:t>
      </w:r>
      <w:r w:rsidR="00C14C5A" w:rsidRPr="00DC7EEA">
        <w:t xml:space="preserve">офіційного документу, який </w:t>
      </w:r>
      <w:r w:rsidR="00C972B0" w:rsidRPr="00DC7EEA">
        <w:t>д</w:t>
      </w:r>
      <w:r w:rsidR="00C14C5A" w:rsidRPr="00DC7EEA">
        <w:t>ає право провадити діяльність</w:t>
      </w:r>
      <w:r w:rsidR="00C972B0" w:rsidRPr="00DC7EEA">
        <w:t xml:space="preserve"> на</w:t>
      </w:r>
      <w:r w:rsidR="00C14C5A" w:rsidRPr="00DC7EEA">
        <w:t xml:space="preserve"> існуючому об'єкті, пов'язану із викидами забруднюючих речовин в атмосферне повітря</w:t>
      </w:r>
      <w:r w:rsidR="00A91A6E" w:rsidRPr="00DC7EEA">
        <w:t>.</w:t>
      </w:r>
    </w:p>
    <w:p w14:paraId="619BECC2" w14:textId="64C1B007" w:rsidR="00C93EB0" w:rsidRDefault="005C6C07" w:rsidP="00C93EB0">
      <w:pPr>
        <w:pStyle w:val="rvps2"/>
        <w:shd w:val="clear" w:color="auto" w:fill="FFFFFF"/>
        <w:spacing w:before="0" w:beforeAutospacing="0" w:after="0" w:afterAutospacing="0"/>
        <w:jc w:val="both"/>
        <w:rPr>
          <w:u w:val="single"/>
        </w:rPr>
      </w:pPr>
      <w:bookmarkStart w:id="5" w:name="n119"/>
      <w:bookmarkStart w:id="6" w:name="_Hlk131759846"/>
      <w:bookmarkEnd w:id="5"/>
      <w:r w:rsidRPr="00DC7EEA">
        <w:rPr>
          <w:u w:val="single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5" w:tgtFrame="_blank" w:history="1">
        <w:r w:rsidRPr="00DC7EEA">
          <w:rPr>
            <w:rStyle w:val="a3"/>
            <w:color w:val="auto"/>
          </w:rPr>
          <w:t>Закону України</w:t>
        </w:r>
      </w:hyperlink>
      <w:r w:rsidRPr="00DC7EEA">
        <w:rPr>
          <w:u w:val="single"/>
        </w:rPr>
        <w:t> “Про оцінку впливу на довкілля” підлягає оцінці впливу на довкілля</w:t>
      </w:r>
      <w:bookmarkEnd w:id="6"/>
      <w:r w:rsidRPr="00DC7EEA">
        <w:rPr>
          <w:u w:val="single"/>
        </w:rPr>
        <w:t>:</w:t>
      </w:r>
      <w:r w:rsidRPr="00DC7EEA">
        <w:t xml:space="preserve"> </w:t>
      </w:r>
      <w:bookmarkStart w:id="7" w:name="n120"/>
      <w:bookmarkEnd w:id="7"/>
      <w:r w:rsidR="00C93EB0" w:rsidRPr="00C93EB0">
        <w:t xml:space="preserve">Висновок з оцінки впливу на довкілля – на об’єкті відсутній, </w:t>
      </w:r>
      <w:proofErr w:type="spellStart"/>
      <w:r w:rsidR="00C93EB0" w:rsidRPr="00C93EB0">
        <w:t>т.я</w:t>
      </w:r>
      <w:proofErr w:type="spellEnd"/>
      <w:r w:rsidR="00C93EB0" w:rsidRPr="00C93EB0">
        <w:t>. діяльність об’єкта не підпадає під дію ЗУ «Про оцінку впливу на довкілля».</w:t>
      </w:r>
    </w:p>
    <w:p w14:paraId="4DE11636" w14:textId="01B396FE" w:rsidR="00C51999" w:rsidRPr="003D6375" w:rsidRDefault="005C6C07" w:rsidP="003D63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F6D">
        <w:rPr>
          <w:rFonts w:ascii="Times New Roman" w:hAnsi="Times New Roman" w:cs="Times New Roman"/>
          <w:u w:val="single"/>
        </w:rPr>
        <w:t>Загальний опис об’єкта (опис виробництв та технологічного устаткування)</w:t>
      </w:r>
      <w:r w:rsidRPr="00430F6D">
        <w:rPr>
          <w:rFonts w:ascii="Times New Roman" w:hAnsi="Times New Roman" w:cs="Times New Roman"/>
        </w:rPr>
        <w:t>:</w:t>
      </w:r>
      <w:r w:rsidR="00B40402" w:rsidRPr="00430F6D">
        <w:rPr>
          <w:rFonts w:ascii="Times New Roman" w:hAnsi="Times New Roman" w:cs="Times New Roman"/>
        </w:rPr>
        <w:t xml:space="preserve"> </w:t>
      </w:r>
      <w:bookmarkStart w:id="8" w:name="_Hlk132115979"/>
      <w:bookmarkStart w:id="9" w:name="_Hlk132031450"/>
      <w:r w:rsidR="00CA0D04">
        <w:rPr>
          <w:rStyle w:val="tx1"/>
          <w:rFonts w:ascii="Times New Roman" w:hAnsi="Times New Roman" w:cs="Times New Roman"/>
          <w:b w:val="0"/>
          <w:bCs w:val="0"/>
        </w:rPr>
        <w:t>ДУ</w:t>
      </w:r>
      <w:r w:rsidR="00B44344" w:rsidRPr="00B44344">
        <w:rPr>
          <w:rStyle w:val="tx1"/>
          <w:rFonts w:ascii="Times New Roman" w:hAnsi="Times New Roman" w:cs="Times New Roman"/>
          <w:b w:val="0"/>
          <w:bCs w:val="0"/>
        </w:rPr>
        <w:t xml:space="preserve"> «</w:t>
      </w:r>
      <w:r w:rsidR="00CA0D04">
        <w:rPr>
          <w:rStyle w:val="tx1"/>
          <w:rFonts w:ascii="Times New Roman" w:hAnsi="Times New Roman" w:cs="Times New Roman"/>
          <w:b w:val="0"/>
          <w:bCs w:val="0"/>
        </w:rPr>
        <w:t>Машівська виправна колонія (№9)</w:t>
      </w:r>
      <w:r w:rsidR="00B44344" w:rsidRPr="00B44344">
        <w:rPr>
          <w:rStyle w:val="tx1"/>
          <w:rFonts w:ascii="Times New Roman" w:hAnsi="Times New Roman" w:cs="Times New Roman"/>
          <w:b w:val="0"/>
          <w:bCs w:val="0"/>
        </w:rPr>
        <w:t>»</w:t>
      </w:r>
      <w:bookmarkEnd w:id="8"/>
      <w:r w:rsidR="007A6A5F" w:rsidRPr="00B44344">
        <w:rPr>
          <w:rFonts w:ascii="Times New Roman" w:hAnsi="Times New Roman" w:cs="Times New Roman"/>
        </w:rPr>
        <w:t xml:space="preserve"> </w:t>
      </w:r>
      <w:r w:rsidR="007A6A5F" w:rsidRPr="00430F6D">
        <w:rPr>
          <w:rFonts w:ascii="Times New Roman" w:hAnsi="Times New Roman" w:cs="Times New Roman"/>
        </w:rPr>
        <w:t xml:space="preserve">спеціалізується на </w:t>
      </w:r>
      <w:proofErr w:type="spellStart"/>
      <w:r w:rsidR="007B66AB">
        <w:rPr>
          <w:rFonts w:ascii="Times New Roman" w:hAnsi="Times New Roman" w:cs="Times New Roman"/>
          <w:lang w:eastAsia="zh-CN"/>
        </w:rPr>
        <w:t>на</w:t>
      </w:r>
      <w:proofErr w:type="spellEnd"/>
      <w:r w:rsidR="007B66AB">
        <w:rPr>
          <w:rFonts w:ascii="Times New Roman" w:hAnsi="Times New Roman" w:cs="Times New Roman"/>
          <w:lang w:eastAsia="zh-CN"/>
        </w:rPr>
        <w:t xml:space="preserve"> діяльності у сфері юстиції та правосуддя</w:t>
      </w:r>
      <w:r w:rsidR="007A6A5F" w:rsidRPr="00430F6D">
        <w:rPr>
          <w:rFonts w:ascii="Times New Roman" w:hAnsi="Times New Roman" w:cs="Times New Roman"/>
        </w:rPr>
        <w:t>.</w:t>
      </w:r>
      <w:bookmarkEnd w:id="9"/>
      <w:r w:rsidR="007A6A5F" w:rsidRPr="00430F6D">
        <w:rPr>
          <w:rFonts w:ascii="Times New Roman" w:hAnsi="Times New Roman" w:cs="Times New Roman"/>
        </w:rPr>
        <w:t xml:space="preserve"> </w:t>
      </w:r>
      <w:r w:rsidR="00542995" w:rsidRPr="003D6375">
        <w:rPr>
          <w:rFonts w:ascii="Times New Roman" w:hAnsi="Times New Roman" w:cs="Times New Roman"/>
          <w:color w:val="000000"/>
          <w:lang w:bidi="uk-UA"/>
        </w:rPr>
        <w:t>Джерелам</w:t>
      </w:r>
      <w:r w:rsidR="001728DE" w:rsidRPr="003D6375">
        <w:rPr>
          <w:rFonts w:ascii="Times New Roman" w:hAnsi="Times New Roman" w:cs="Times New Roman"/>
          <w:color w:val="000000"/>
          <w:lang w:bidi="uk-UA"/>
        </w:rPr>
        <w:t>и</w:t>
      </w:r>
      <w:r w:rsidR="00542995" w:rsidRPr="003D6375">
        <w:rPr>
          <w:rFonts w:ascii="Times New Roman" w:hAnsi="Times New Roman" w:cs="Times New Roman"/>
          <w:color w:val="000000"/>
          <w:lang w:bidi="uk-UA"/>
        </w:rPr>
        <w:t xml:space="preserve"> утворення</w:t>
      </w:r>
      <w:r w:rsidR="00B44344">
        <w:rPr>
          <w:rFonts w:ascii="Times New Roman" w:hAnsi="Times New Roman" w:cs="Times New Roman"/>
          <w:color w:val="000000"/>
          <w:lang w:bidi="uk-UA"/>
        </w:rPr>
        <w:t xml:space="preserve"> </w:t>
      </w:r>
      <w:r w:rsidR="00C972B0" w:rsidRPr="003D6375">
        <w:rPr>
          <w:rFonts w:ascii="Times New Roman" w:hAnsi="Times New Roman" w:cs="Times New Roman"/>
          <w:color w:val="000000"/>
          <w:lang w:bidi="uk-UA"/>
        </w:rPr>
        <w:t>викидів</w:t>
      </w:r>
      <w:r w:rsidR="00B44344">
        <w:rPr>
          <w:rFonts w:ascii="Times New Roman" w:hAnsi="Times New Roman" w:cs="Times New Roman"/>
          <w:color w:val="000000"/>
          <w:lang w:bidi="uk-UA"/>
        </w:rPr>
        <w:t xml:space="preserve"> на </w:t>
      </w:r>
      <w:r w:rsidR="002D1779">
        <w:rPr>
          <w:rFonts w:ascii="Times New Roman" w:hAnsi="Times New Roman" w:cs="Times New Roman"/>
          <w:color w:val="000000"/>
          <w:lang w:bidi="uk-UA"/>
        </w:rPr>
        <w:t xml:space="preserve">території </w:t>
      </w:r>
      <w:r w:rsidR="007B66AB">
        <w:rPr>
          <w:rFonts w:ascii="Times New Roman" w:hAnsi="Times New Roman" w:cs="Times New Roman"/>
          <w:color w:val="000000"/>
          <w:lang w:bidi="uk-UA"/>
        </w:rPr>
        <w:t>виробничого майданчика</w:t>
      </w:r>
      <w:r w:rsidR="00542995" w:rsidRPr="003D6375">
        <w:rPr>
          <w:rFonts w:ascii="Times New Roman" w:hAnsi="Times New Roman" w:cs="Times New Roman"/>
          <w:color w:val="000000"/>
          <w:lang w:bidi="uk-UA"/>
        </w:rPr>
        <w:t xml:space="preserve"> буд</w:t>
      </w:r>
      <w:r w:rsidR="001728DE" w:rsidRPr="003D6375">
        <w:rPr>
          <w:rFonts w:ascii="Times New Roman" w:hAnsi="Times New Roman" w:cs="Times New Roman"/>
          <w:color w:val="000000"/>
          <w:lang w:bidi="uk-UA"/>
        </w:rPr>
        <w:t>уть</w:t>
      </w:r>
      <w:r w:rsidR="00542995" w:rsidRPr="003D6375">
        <w:rPr>
          <w:rFonts w:ascii="Times New Roman" w:hAnsi="Times New Roman" w:cs="Times New Roman"/>
          <w:color w:val="000000"/>
          <w:lang w:bidi="uk-UA"/>
        </w:rPr>
        <w:t xml:space="preserve">: </w:t>
      </w:r>
      <w:r w:rsidR="00245038" w:rsidRPr="003D6375">
        <w:rPr>
          <w:rFonts w:ascii="Times New Roman" w:hAnsi="Times New Roman" w:cs="Times New Roman"/>
          <w:color w:val="000000"/>
          <w:lang w:bidi="uk-UA"/>
        </w:rPr>
        <w:t xml:space="preserve">піч </w:t>
      </w:r>
      <w:r w:rsidR="009B1E3B">
        <w:rPr>
          <w:rFonts w:ascii="Times New Roman" w:hAnsi="Times New Roman" w:cs="Times New Roman"/>
          <w:color w:val="000000"/>
          <w:lang w:bidi="uk-UA"/>
        </w:rPr>
        <w:t>на дровах</w:t>
      </w:r>
      <w:r w:rsidR="00245038" w:rsidRPr="003D6375">
        <w:rPr>
          <w:rFonts w:ascii="Times New Roman" w:hAnsi="Times New Roman" w:cs="Times New Roman"/>
          <w:color w:val="000000"/>
          <w:lang w:bidi="uk-UA"/>
        </w:rPr>
        <w:t xml:space="preserve">; </w:t>
      </w:r>
      <w:r w:rsidR="00047D37">
        <w:rPr>
          <w:rFonts w:ascii="Times New Roman" w:hAnsi="Times New Roman" w:cs="Times New Roman"/>
          <w:color w:val="000000"/>
          <w:lang w:bidi="uk-UA"/>
        </w:rPr>
        <w:t xml:space="preserve">піч; </w:t>
      </w:r>
      <w:r w:rsidR="009B1E3B">
        <w:rPr>
          <w:rFonts w:ascii="Times New Roman" w:hAnsi="Times New Roman" w:cs="Times New Roman"/>
          <w:color w:val="000000"/>
          <w:lang w:bidi="uk-UA"/>
        </w:rPr>
        <w:t>плита</w:t>
      </w:r>
      <w:r w:rsidR="00047D37">
        <w:rPr>
          <w:rFonts w:ascii="Times New Roman" w:hAnsi="Times New Roman" w:cs="Times New Roman"/>
          <w:color w:val="000000"/>
          <w:lang w:bidi="uk-UA"/>
        </w:rPr>
        <w:t xml:space="preserve">; </w:t>
      </w:r>
      <w:r w:rsidR="009B1E3B">
        <w:rPr>
          <w:rFonts w:ascii="Times New Roman" w:hAnsi="Times New Roman" w:cs="Times New Roman"/>
          <w:color w:val="000000"/>
          <w:lang w:bidi="uk-UA"/>
        </w:rPr>
        <w:t>мийка посуду, 2шт.</w:t>
      </w:r>
      <w:r w:rsidR="00E218BE">
        <w:rPr>
          <w:rFonts w:ascii="Times New Roman" w:hAnsi="Times New Roman" w:cs="Times New Roman"/>
          <w:color w:val="000000"/>
          <w:lang w:bidi="uk-UA"/>
        </w:rPr>
        <w:t xml:space="preserve">; </w:t>
      </w:r>
      <w:r w:rsidR="009B1E3B">
        <w:rPr>
          <w:rFonts w:ascii="Times New Roman" w:hAnsi="Times New Roman" w:cs="Times New Roman"/>
          <w:color w:val="000000"/>
          <w:lang w:bidi="uk-UA"/>
        </w:rPr>
        <w:t>електрична сковорідка</w:t>
      </w:r>
      <w:r w:rsidR="00E218BE">
        <w:rPr>
          <w:rFonts w:ascii="Times New Roman" w:hAnsi="Times New Roman" w:cs="Times New Roman"/>
          <w:color w:val="000000"/>
          <w:lang w:bidi="uk-UA"/>
        </w:rPr>
        <w:t xml:space="preserve">; </w:t>
      </w:r>
      <w:r w:rsidR="00047D37">
        <w:rPr>
          <w:rFonts w:ascii="Times New Roman" w:hAnsi="Times New Roman" w:cs="Times New Roman"/>
          <w:color w:val="000000"/>
          <w:lang w:bidi="uk-UA"/>
        </w:rPr>
        <w:t xml:space="preserve"> </w:t>
      </w:r>
      <w:r w:rsidR="009B1E3B">
        <w:rPr>
          <w:rFonts w:ascii="Times New Roman" w:hAnsi="Times New Roman" w:cs="Times New Roman"/>
          <w:color w:val="000000"/>
          <w:lang w:bidi="uk-UA"/>
        </w:rPr>
        <w:t xml:space="preserve">електрична шафа; котел </w:t>
      </w:r>
      <w:r w:rsidR="009B1E3B">
        <w:rPr>
          <w:rFonts w:ascii="Times New Roman" w:hAnsi="Times New Roman" w:cs="Times New Roman"/>
          <w:color w:val="000000"/>
          <w:lang w:val="en-US" w:bidi="uk-UA"/>
        </w:rPr>
        <w:t>ARDENZ</w:t>
      </w:r>
      <w:r w:rsidR="009B1E3B" w:rsidRPr="009B1E3B">
        <w:rPr>
          <w:rFonts w:ascii="Times New Roman" w:hAnsi="Times New Roman" w:cs="Times New Roman"/>
          <w:color w:val="000000"/>
          <w:lang w:bidi="uk-UA"/>
        </w:rPr>
        <w:t xml:space="preserve"> </w:t>
      </w:r>
      <w:r w:rsidR="009B1E3B">
        <w:rPr>
          <w:rFonts w:ascii="Times New Roman" w:hAnsi="Times New Roman" w:cs="Times New Roman"/>
          <w:color w:val="000000"/>
          <w:lang w:val="en-US" w:bidi="uk-UA"/>
        </w:rPr>
        <w:t>T</w:t>
      </w:r>
      <w:r w:rsidR="009B1E3B" w:rsidRPr="009B1E3B">
        <w:rPr>
          <w:rFonts w:ascii="Times New Roman" w:hAnsi="Times New Roman" w:cs="Times New Roman"/>
          <w:color w:val="000000"/>
          <w:lang w:bidi="uk-UA"/>
        </w:rPr>
        <w:t xml:space="preserve"> 100</w:t>
      </w:r>
      <w:r w:rsidR="009B1E3B">
        <w:rPr>
          <w:rFonts w:ascii="Times New Roman" w:hAnsi="Times New Roman" w:cs="Times New Roman"/>
          <w:color w:val="000000"/>
          <w:lang w:bidi="uk-UA"/>
        </w:rPr>
        <w:t xml:space="preserve">; котел </w:t>
      </w:r>
      <w:proofErr w:type="spellStart"/>
      <w:r w:rsidR="009B1E3B">
        <w:rPr>
          <w:rFonts w:ascii="Times New Roman" w:hAnsi="Times New Roman" w:cs="Times New Roman"/>
          <w:color w:val="000000"/>
          <w:lang w:val="en-US" w:bidi="uk-UA"/>
        </w:rPr>
        <w:t>Gefest</w:t>
      </w:r>
      <w:proofErr w:type="spellEnd"/>
      <w:r w:rsidR="009B1E3B" w:rsidRPr="009B1E3B">
        <w:rPr>
          <w:rFonts w:ascii="Times New Roman" w:hAnsi="Times New Roman" w:cs="Times New Roman"/>
          <w:color w:val="000000"/>
          <w:lang w:bidi="uk-UA"/>
        </w:rPr>
        <w:t xml:space="preserve"> </w:t>
      </w:r>
      <w:proofErr w:type="spellStart"/>
      <w:r w:rsidR="009B1E3B">
        <w:rPr>
          <w:rFonts w:ascii="Times New Roman" w:hAnsi="Times New Roman" w:cs="Times New Roman"/>
          <w:color w:val="000000"/>
          <w:lang w:val="en-US" w:bidi="uk-UA"/>
        </w:rPr>
        <w:t>Profi</w:t>
      </w:r>
      <w:proofErr w:type="spellEnd"/>
      <w:r w:rsidR="009B1E3B">
        <w:rPr>
          <w:rFonts w:ascii="Times New Roman" w:hAnsi="Times New Roman" w:cs="Times New Roman"/>
          <w:color w:val="000000"/>
          <w:lang w:bidi="uk-UA"/>
        </w:rPr>
        <w:t xml:space="preserve">; </w:t>
      </w:r>
      <w:r w:rsidR="007B66AB">
        <w:rPr>
          <w:rFonts w:ascii="Times New Roman" w:hAnsi="Times New Roman" w:cs="Times New Roman"/>
          <w:color w:val="000000"/>
          <w:lang w:bidi="uk-UA"/>
        </w:rPr>
        <w:t>споруда мийки</w:t>
      </w:r>
      <w:r w:rsidR="00E218BE">
        <w:rPr>
          <w:rFonts w:ascii="Times New Roman" w:hAnsi="Times New Roman" w:cs="Times New Roman"/>
          <w:color w:val="000000"/>
          <w:lang w:bidi="uk-UA"/>
        </w:rPr>
        <w:t>.</w:t>
      </w:r>
    </w:p>
    <w:p w14:paraId="0C358D86" w14:textId="6E21105F" w:rsidR="00F878D6" w:rsidRPr="00F878D6" w:rsidRDefault="00B40402" w:rsidP="003D63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n121"/>
      <w:bookmarkEnd w:id="10"/>
      <w:r w:rsidRPr="00DC7EE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ідомості щодо видів та обсягів викидів</w:t>
      </w:r>
      <w:r w:rsidR="00797370" w:rsidRPr="00F878D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A2B62" w:rsidRPr="00F878D6">
        <w:rPr>
          <w:rFonts w:ascii="Times New Roman" w:hAnsi="Times New Roman" w:cs="Times New Roman"/>
          <w:sz w:val="24"/>
          <w:szCs w:val="24"/>
        </w:rPr>
        <w:t xml:space="preserve"> </w:t>
      </w:r>
      <w:r w:rsidR="00D323C0" w:rsidRPr="00F878D6">
        <w:rPr>
          <w:rFonts w:ascii="Times New Roman" w:hAnsi="Times New Roman" w:cs="Times New Roman"/>
          <w:sz w:val="24"/>
          <w:szCs w:val="24"/>
        </w:rPr>
        <w:t>т/рік</w:t>
      </w:r>
      <w:r w:rsidR="00C14C5A" w:rsidRPr="00F878D6">
        <w:rPr>
          <w:rFonts w:ascii="Times New Roman" w:hAnsi="Times New Roman" w:cs="Times New Roman"/>
          <w:sz w:val="24"/>
          <w:szCs w:val="24"/>
        </w:rPr>
        <w:t xml:space="preserve">: </w:t>
      </w:r>
      <w:bookmarkStart w:id="11" w:name="n122"/>
      <w:bookmarkEnd w:id="11"/>
      <w:r w:rsidR="005700DF">
        <w:rPr>
          <w:rFonts w:ascii="Times New Roman" w:hAnsi="Times New Roman" w:cs="Times New Roman"/>
          <w:sz w:val="24"/>
          <w:szCs w:val="24"/>
        </w:rPr>
        <w:t xml:space="preserve">натрію гідроокис – 0,00206; 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>вуглецю оксид – 0,</w:t>
      </w:r>
      <w:r w:rsidR="005700DF">
        <w:rPr>
          <w:rFonts w:ascii="Times New Roman" w:hAnsi="Times New Roman" w:cs="Times New Roman"/>
          <w:sz w:val="24"/>
          <w:szCs w:val="24"/>
          <w:lang w:eastAsia="ru-RU"/>
        </w:rPr>
        <w:t>936048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вуглецю діоксид – </w:t>
      </w:r>
      <w:r w:rsidR="000D1651">
        <w:rPr>
          <w:rFonts w:ascii="Times New Roman" w:hAnsi="Times New Roman" w:cs="Times New Roman"/>
          <w:sz w:val="24"/>
          <w:szCs w:val="24"/>
          <w:lang w:eastAsia="ru-RU"/>
        </w:rPr>
        <w:t>134,939615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0D1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8DE" w:rsidRPr="00DC7EEA">
        <w:rPr>
          <w:rFonts w:ascii="Times New Roman" w:hAnsi="Times New Roman" w:cs="Times New Roman"/>
          <w:sz w:val="24"/>
          <w:szCs w:val="24"/>
        </w:rPr>
        <w:t xml:space="preserve">суспендовані частинки, недиференційовані за складом </w:t>
      </w:r>
      <w:r w:rsidR="001728DE">
        <w:rPr>
          <w:rFonts w:ascii="Times New Roman" w:hAnsi="Times New Roman" w:cs="Times New Roman"/>
          <w:sz w:val="24"/>
          <w:szCs w:val="24"/>
        </w:rPr>
        <w:t>–</w:t>
      </w:r>
      <w:r w:rsidR="001728DE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1728DE">
        <w:rPr>
          <w:rFonts w:ascii="Times New Roman" w:hAnsi="Times New Roman" w:cs="Times New Roman"/>
          <w:sz w:val="24"/>
          <w:szCs w:val="24"/>
        </w:rPr>
        <w:t>0,</w:t>
      </w:r>
      <w:r w:rsidR="000D1651">
        <w:rPr>
          <w:rFonts w:ascii="Times New Roman" w:hAnsi="Times New Roman" w:cs="Times New Roman"/>
          <w:sz w:val="24"/>
          <w:szCs w:val="24"/>
        </w:rPr>
        <w:t>409534</w:t>
      </w:r>
      <w:r w:rsidR="001728DE">
        <w:rPr>
          <w:rFonts w:ascii="Times New Roman" w:hAnsi="Times New Roman" w:cs="Times New Roman"/>
          <w:sz w:val="24"/>
          <w:szCs w:val="24"/>
        </w:rPr>
        <w:t xml:space="preserve">; </w:t>
      </w:r>
      <w:r w:rsidR="000D1651">
        <w:rPr>
          <w:rFonts w:ascii="Times New Roman" w:hAnsi="Times New Roman" w:cs="Times New Roman"/>
          <w:sz w:val="24"/>
          <w:szCs w:val="24"/>
        </w:rPr>
        <w:t>натрію карбонат</w:t>
      </w:r>
      <w:r w:rsidR="001E647B">
        <w:rPr>
          <w:rFonts w:ascii="Times New Roman" w:hAnsi="Times New Roman" w:cs="Times New Roman"/>
          <w:sz w:val="24"/>
          <w:szCs w:val="24"/>
        </w:rPr>
        <w:t xml:space="preserve"> – </w:t>
      </w:r>
      <w:r w:rsidR="000D1651">
        <w:rPr>
          <w:rFonts w:ascii="Times New Roman" w:hAnsi="Times New Roman" w:cs="Times New Roman"/>
          <w:sz w:val="24"/>
          <w:szCs w:val="24"/>
        </w:rPr>
        <w:t>0,000088</w:t>
      </w:r>
      <w:r w:rsidR="001E647B">
        <w:rPr>
          <w:rFonts w:ascii="Times New Roman" w:hAnsi="Times New Roman" w:cs="Times New Roman"/>
          <w:sz w:val="24"/>
          <w:szCs w:val="24"/>
        </w:rPr>
        <w:t xml:space="preserve">; 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>азоту діоксид – 0,</w:t>
      </w:r>
      <w:r w:rsidR="000D1651">
        <w:rPr>
          <w:rFonts w:ascii="Times New Roman" w:hAnsi="Times New Roman" w:cs="Times New Roman"/>
          <w:sz w:val="24"/>
          <w:szCs w:val="24"/>
          <w:lang w:eastAsia="ru-RU"/>
        </w:rPr>
        <w:t>959426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азоту </w:t>
      </w:r>
      <w:r w:rsidR="00BF2607">
        <w:rPr>
          <w:rFonts w:ascii="Times New Roman" w:hAnsi="Times New Roman" w:cs="Times New Roman"/>
          <w:sz w:val="24"/>
          <w:szCs w:val="24"/>
          <w:lang w:eastAsia="ru-RU"/>
        </w:rPr>
        <w:t xml:space="preserve">(1) 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>оксид</w:t>
      </w:r>
      <w:r w:rsidR="00BF260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F2607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="00BF2607" w:rsidRPr="00BF260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2607"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r w:rsidR="00BF2607" w:rsidRPr="00BF260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– 0,</w:t>
      </w:r>
      <w:r w:rsidR="000D1651">
        <w:rPr>
          <w:rFonts w:ascii="Times New Roman" w:hAnsi="Times New Roman" w:cs="Times New Roman"/>
          <w:sz w:val="24"/>
          <w:szCs w:val="24"/>
          <w:lang w:eastAsia="ru-RU"/>
        </w:rPr>
        <w:t>019188</w:t>
      </w:r>
      <w:r w:rsidR="001E647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0D1651">
        <w:rPr>
          <w:rFonts w:ascii="Times New Roman" w:hAnsi="Times New Roman" w:cs="Times New Roman"/>
          <w:sz w:val="24"/>
          <w:szCs w:val="24"/>
          <w:lang w:eastAsia="ru-RU"/>
        </w:rPr>
        <w:t>акролеїн</w:t>
      </w:r>
      <w:r w:rsidR="00B37F49">
        <w:rPr>
          <w:rFonts w:ascii="Times New Roman" w:hAnsi="Times New Roman" w:cs="Times New Roman"/>
          <w:sz w:val="24"/>
          <w:szCs w:val="24"/>
          <w:lang w:eastAsia="ru-RU"/>
        </w:rPr>
        <w:t xml:space="preserve"> – 0,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D1651">
        <w:rPr>
          <w:rFonts w:ascii="Times New Roman" w:hAnsi="Times New Roman" w:cs="Times New Roman"/>
          <w:sz w:val="24"/>
          <w:szCs w:val="24"/>
          <w:lang w:eastAsia="ru-RU"/>
        </w:rPr>
        <w:t>000273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2EC4DA9" w14:textId="5E66CC20" w:rsidR="005C6C07" w:rsidRPr="00DC7EEA" w:rsidRDefault="00EE1271" w:rsidP="00A00D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EEA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аходи щодо впровадження найкращих існуючих технологій виробництва, що виконані або/та які потребують виконання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C7EEA"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C7EEA" w:rsidRPr="00DC7EEA">
        <w:rPr>
          <w:rFonts w:ascii="Times New Roman" w:hAnsi="Times New Roman" w:cs="Times New Roman"/>
          <w:sz w:val="24"/>
          <w:szCs w:val="24"/>
          <w:u w:val="single"/>
        </w:rPr>
        <w:t>ерелік заходів щодо скорочення викидів, що виконані або/та які потребують виконання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70729" w:rsidRPr="00DC7EEA">
        <w:rPr>
          <w:rFonts w:ascii="Times New Roman" w:hAnsi="Times New Roman" w:cs="Times New Roman"/>
          <w:sz w:val="24"/>
          <w:szCs w:val="24"/>
          <w:u w:val="single"/>
        </w:rPr>
        <w:t>Дотримання виконання природоохоронних заходів щодо скорочення викидів</w:t>
      </w:r>
      <w:r w:rsidR="00AC51A7" w:rsidRPr="00DC7EE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0729">
        <w:rPr>
          <w:rFonts w:ascii="Times New Roman" w:hAnsi="Times New Roman" w:cs="Times New Roman"/>
          <w:sz w:val="24"/>
          <w:szCs w:val="24"/>
        </w:rPr>
        <w:t xml:space="preserve"> </w:t>
      </w:r>
      <w:r w:rsidR="00A70729" w:rsidRPr="00A70729">
        <w:rPr>
          <w:rFonts w:ascii="Times New Roman" w:hAnsi="Times New Roman" w:cs="Times New Roman"/>
          <w:sz w:val="24"/>
          <w:szCs w:val="24"/>
        </w:rPr>
        <w:t>Підприємство відноситься до третьої групи об’єктів</w:t>
      </w:r>
      <w:r w:rsidR="00A70729">
        <w:rPr>
          <w:rFonts w:ascii="Times New Roman" w:hAnsi="Times New Roman" w:cs="Times New Roman"/>
          <w:sz w:val="24"/>
          <w:szCs w:val="24"/>
        </w:rPr>
        <w:t xml:space="preserve"> </w:t>
      </w:r>
      <w:r w:rsidR="00A70729" w:rsidRPr="00C93EB0">
        <w:t xml:space="preserve"> </w:t>
      </w:r>
      <w:r w:rsidR="00A70729" w:rsidRPr="00DC7EEA">
        <w:rPr>
          <w:rFonts w:ascii="Times New Roman" w:hAnsi="Times New Roman" w:cs="Times New Roman"/>
          <w:sz w:val="24"/>
          <w:szCs w:val="24"/>
        </w:rPr>
        <w:t>ступеня впливу на забруднення атмосферного повітря</w:t>
      </w:r>
      <w:r w:rsidR="00A70729">
        <w:rPr>
          <w:rFonts w:ascii="Times New Roman" w:hAnsi="Times New Roman" w:cs="Times New Roman"/>
          <w:sz w:val="24"/>
          <w:szCs w:val="24"/>
        </w:rPr>
        <w:t>.</w:t>
      </w:r>
      <w:r w:rsidR="00A70729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</w:rPr>
        <w:t>З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гідно </w:t>
      </w:r>
      <w:r w:rsidR="0033604D" w:rsidRPr="00DC7EEA">
        <w:rPr>
          <w:rFonts w:ascii="Times New Roman" w:hAnsi="Times New Roman" w:cs="Times New Roman"/>
          <w:sz w:val="24"/>
          <w:szCs w:val="24"/>
        </w:rPr>
        <w:t>«І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нструкції </w:t>
      </w:r>
      <w:r w:rsidR="0033604D" w:rsidRPr="00DC7EEA">
        <w:rPr>
          <w:rFonts w:ascii="Times New Roman" w:hAnsi="Times New Roman" w:cs="Times New Roman"/>
          <w:sz w:val="24"/>
          <w:szCs w:val="24"/>
        </w:rPr>
        <w:t>п</w:t>
      </w:r>
      <w:r w:rsidR="00AC51A7" w:rsidRPr="00DC7EEA">
        <w:rPr>
          <w:rFonts w:ascii="Times New Roman" w:hAnsi="Times New Roman" w:cs="Times New Roman"/>
          <w:sz w:val="24"/>
          <w:szCs w:val="24"/>
        </w:rPr>
        <w:t>ро загальні вимог</w:t>
      </w:r>
      <w:r w:rsidR="000A2B62" w:rsidRPr="00DC7EEA">
        <w:rPr>
          <w:rFonts w:ascii="Times New Roman" w:hAnsi="Times New Roman" w:cs="Times New Roman"/>
          <w:sz w:val="24"/>
          <w:szCs w:val="24"/>
        </w:rPr>
        <w:t>и до оформлення документів, у яких обґрунтовуються обсяги викидів, для отримання дозволу на викиди забруднюючих речовини в атмосферне повітря стаціонарними джерелами для підприємств, установ, організацій та громадян – підприємців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» затвердженої </w:t>
      </w:r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AC51A7" w:rsidRPr="00DC7EEA">
        <w:rPr>
          <w:rFonts w:ascii="Times New Roman" w:hAnsi="Times New Roman" w:cs="Times New Roman"/>
          <w:sz w:val="24"/>
          <w:szCs w:val="24"/>
        </w:rPr>
        <w:t>аказ</w:t>
      </w:r>
      <w:r w:rsidR="0033604D" w:rsidRPr="00DC7EEA">
        <w:rPr>
          <w:rFonts w:ascii="Times New Roman" w:hAnsi="Times New Roman" w:cs="Times New Roman"/>
          <w:sz w:val="24"/>
          <w:szCs w:val="24"/>
        </w:rPr>
        <w:t>ом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Міністерства охорони навколишнього природного середовища України від 09.03.2006 р</w:t>
      </w:r>
      <w:r w:rsidR="0033604D" w:rsidRPr="00DC7EEA">
        <w:rPr>
          <w:rFonts w:ascii="Times New Roman" w:hAnsi="Times New Roman" w:cs="Times New Roman"/>
          <w:sz w:val="24"/>
          <w:szCs w:val="24"/>
        </w:rPr>
        <w:t>.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№ 108</w:t>
      </w:r>
      <w:r w:rsidR="00E325BF" w:rsidRPr="00DC7EEA">
        <w:rPr>
          <w:rFonts w:ascii="Times New Roman" w:hAnsi="Times New Roman" w:cs="Times New Roman"/>
          <w:sz w:val="24"/>
          <w:szCs w:val="24"/>
        </w:rPr>
        <w:t>,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заходи щодо впровадження найкращих існуючих технологій виробництва та методів керування</w:t>
      </w:r>
      <w:r w:rsidR="00A70729">
        <w:rPr>
          <w:rFonts w:ascii="Times New Roman" w:hAnsi="Times New Roman" w:cs="Times New Roman"/>
          <w:sz w:val="24"/>
          <w:szCs w:val="24"/>
        </w:rPr>
        <w:t>,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</w:rPr>
        <w:t xml:space="preserve">а </w:t>
      </w:r>
      <w:r w:rsidR="00DC7EEA" w:rsidRPr="00DC7EEA">
        <w:rPr>
          <w:rFonts w:ascii="Times New Roman" w:hAnsi="Times New Roman" w:cs="Times New Roman"/>
          <w:sz w:val="24"/>
          <w:szCs w:val="24"/>
        </w:rPr>
        <w:t>та</w:t>
      </w:r>
      <w:r w:rsidR="00A70729">
        <w:rPr>
          <w:rFonts w:ascii="Times New Roman" w:hAnsi="Times New Roman" w:cs="Times New Roman"/>
          <w:sz w:val="24"/>
          <w:szCs w:val="24"/>
        </w:rPr>
        <w:t>кож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перелік заходів щодо скорочення викидів забруднюючих речовин, що виконані або/та які потребують виконання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для об'єктів </w:t>
      </w:r>
      <w:r w:rsidR="00760DDD" w:rsidRPr="005C49DA">
        <w:rPr>
          <w:rFonts w:ascii="Times New Roman" w:hAnsi="Times New Roman" w:cs="Times New Roman"/>
          <w:sz w:val="24"/>
          <w:szCs w:val="24"/>
        </w:rPr>
        <w:t>третьої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групи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– не передбачено.</w:t>
      </w:r>
    </w:p>
    <w:p w14:paraId="5D5C5A12" w14:textId="7BB810E0" w:rsidR="00767A07" w:rsidRPr="00760DDD" w:rsidRDefault="00936AD3" w:rsidP="00760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n123"/>
      <w:bookmarkEnd w:id="12"/>
      <w:r w:rsidRPr="00760DDD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C6C07" w:rsidRPr="00760DDD">
        <w:rPr>
          <w:rFonts w:ascii="Times New Roman" w:hAnsi="Times New Roman" w:cs="Times New Roman"/>
          <w:sz w:val="24"/>
          <w:szCs w:val="24"/>
          <w:u w:val="single"/>
        </w:rPr>
        <w:t>ідповідність пропозицій щодо дозволених обсягів викидів законодавству</w:t>
      </w:r>
      <w:r w:rsidRPr="00760DDD">
        <w:rPr>
          <w:rFonts w:ascii="Times New Roman" w:hAnsi="Times New Roman" w:cs="Times New Roman"/>
          <w:sz w:val="24"/>
          <w:szCs w:val="24"/>
        </w:rPr>
        <w:t xml:space="preserve">: </w:t>
      </w:r>
      <w:r w:rsidR="00D210E6" w:rsidRPr="00760DDD">
        <w:rPr>
          <w:rFonts w:ascii="Times New Roman" w:hAnsi="Times New Roman" w:cs="Times New Roman"/>
          <w:sz w:val="24"/>
          <w:szCs w:val="24"/>
        </w:rPr>
        <w:t>в</w:t>
      </w:r>
      <w:r w:rsidR="000143E3" w:rsidRPr="00760DDD">
        <w:rPr>
          <w:rFonts w:ascii="Times New Roman" w:hAnsi="Times New Roman" w:cs="Times New Roman"/>
          <w:sz w:val="24"/>
          <w:szCs w:val="24"/>
        </w:rPr>
        <w:t xml:space="preserve">икиди забруднюючих речовин відповідають вимогам </w:t>
      </w:r>
      <w:bookmarkStart w:id="13" w:name="n126"/>
      <w:bookmarkEnd w:id="13"/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767A07" w:rsidRPr="00760DDD">
        <w:rPr>
          <w:rFonts w:ascii="Times New Roman" w:hAnsi="Times New Roman" w:cs="Times New Roman"/>
          <w:sz w:val="24"/>
          <w:szCs w:val="24"/>
        </w:rPr>
        <w:t>аказу Міністерства охорони навколишнього природного середовища України від 27.06.2006 р.</w:t>
      </w:r>
      <w:r w:rsidR="00D210E6" w:rsidRPr="00760DDD">
        <w:rPr>
          <w:rFonts w:ascii="Times New Roman" w:hAnsi="Times New Roman" w:cs="Times New Roman"/>
          <w:sz w:val="24"/>
          <w:szCs w:val="24"/>
        </w:rPr>
        <w:t xml:space="preserve"> №309</w:t>
      </w:r>
      <w:r w:rsidR="00767A07" w:rsidRPr="00760DDD">
        <w:rPr>
          <w:rFonts w:ascii="Times New Roman" w:hAnsi="Times New Roman" w:cs="Times New Roman"/>
          <w:sz w:val="24"/>
          <w:szCs w:val="24"/>
        </w:rPr>
        <w:t xml:space="preserve"> та </w:t>
      </w:r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767A07" w:rsidRPr="00760DDD">
        <w:rPr>
          <w:rFonts w:ascii="Times New Roman" w:hAnsi="Times New Roman" w:cs="Times New Roman"/>
          <w:sz w:val="24"/>
          <w:szCs w:val="24"/>
        </w:rPr>
        <w:t>аказу Міністерства екології та природних ресурсів України від 10.05.2002 р</w:t>
      </w:r>
      <w:r w:rsidR="00D210E6" w:rsidRPr="00760DDD">
        <w:rPr>
          <w:rFonts w:ascii="Times New Roman" w:hAnsi="Times New Roman" w:cs="Times New Roman"/>
          <w:sz w:val="24"/>
          <w:szCs w:val="24"/>
        </w:rPr>
        <w:t xml:space="preserve">. № 177. </w:t>
      </w:r>
      <w:r w:rsidR="00767A07" w:rsidRPr="00760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C5D0A" w14:textId="29034ED9" w:rsidR="00D839B8" w:rsidRPr="00DC7EEA" w:rsidRDefault="005878C4" w:rsidP="00A70729">
      <w:pPr>
        <w:pStyle w:val="rvps2"/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DC7EEA">
        <w:rPr>
          <w:u w:val="single"/>
        </w:rPr>
        <w:t>Зауваження та пропозиції громадськості щодо дозволу на викиди</w:t>
      </w:r>
      <w:r w:rsidR="00A70729">
        <w:rPr>
          <w:u w:val="single"/>
        </w:rPr>
        <w:t>.</w:t>
      </w:r>
      <w:r w:rsidR="00A70729" w:rsidRPr="00A70729">
        <w:rPr>
          <w:u w:val="single"/>
        </w:rPr>
        <w:t xml:space="preserve"> </w:t>
      </w:r>
      <w:r w:rsidR="00A70729" w:rsidRPr="00DC7EEA">
        <w:rPr>
          <w:u w:val="single"/>
        </w:rPr>
        <w:t>Строки подання зауважень та пропозицій</w:t>
      </w:r>
      <w:r w:rsidR="00A70729" w:rsidRPr="00DC7EEA">
        <w:t>:</w:t>
      </w:r>
      <w:r w:rsidR="00A70729">
        <w:t xml:space="preserve"> </w:t>
      </w:r>
      <w:r w:rsidR="00A70729" w:rsidRPr="00DC7EEA">
        <w:rPr>
          <w:shd w:val="clear" w:color="auto" w:fill="FFFFFF"/>
        </w:rPr>
        <w:t>протягом 30 календарних днів з дня публікації даного повідомлення, громадськість може надати зауваження та пропозиції до дозволу на викиди у письмовій або електронній формі</w:t>
      </w:r>
      <w:r w:rsidR="00A70729" w:rsidRPr="00DC7EEA">
        <w:t xml:space="preserve"> </w:t>
      </w:r>
      <w:r w:rsidRPr="00DC7EEA">
        <w:t xml:space="preserve">до  Полтавської </w:t>
      </w:r>
      <w:r w:rsidR="005C6C07" w:rsidRPr="00DC7EEA">
        <w:t>обласної</w:t>
      </w:r>
      <w:r w:rsidRPr="00DC7EEA">
        <w:t xml:space="preserve"> держадміністрації, за </w:t>
      </w:r>
      <w:proofErr w:type="spellStart"/>
      <w:r w:rsidRPr="00DC7EEA">
        <w:t>адресою</w:t>
      </w:r>
      <w:proofErr w:type="spellEnd"/>
      <w:r w:rsidR="000143E3" w:rsidRPr="00DC7EEA">
        <w:t xml:space="preserve">: </w:t>
      </w:r>
      <w:r w:rsidR="000143E3" w:rsidRPr="00DC7EEA">
        <w:rPr>
          <w:lang w:eastAsia="ru-RU"/>
        </w:rPr>
        <w:t>36014, м</w:t>
      </w:r>
      <w:r w:rsidR="00CC587C" w:rsidRPr="00DC7EEA">
        <w:rPr>
          <w:lang w:eastAsia="ru-RU"/>
        </w:rPr>
        <w:t>істо</w:t>
      </w:r>
      <w:r w:rsidR="000143E3" w:rsidRPr="00DC7EEA">
        <w:rPr>
          <w:lang w:eastAsia="ru-RU"/>
        </w:rPr>
        <w:t xml:space="preserve"> Полтава, вул</w:t>
      </w:r>
      <w:r w:rsidR="00CC587C" w:rsidRPr="00DC7EEA">
        <w:rPr>
          <w:lang w:eastAsia="ru-RU"/>
        </w:rPr>
        <w:t>иця</w:t>
      </w:r>
      <w:r w:rsidR="000143E3" w:rsidRPr="00DC7EEA">
        <w:rPr>
          <w:lang w:eastAsia="ru-RU"/>
        </w:rPr>
        <w:t xml:space="preserve"> Соборності, 45, </w:t>
      </w:r>
      <w:r w:rsidR="00E325BF" w:rsidRPr="00DC7EEA">
        <w:rPr>
          <w:lang w:eastAsia="ru-RU"/>
        </w:rPr>
        <w:t xml:space="preserve">електронна пошта </w:t>
      </w:r>
      <w:hyperlink r:id="rId6" w:history="1">
        <w:r w:rsidR="0089696C" w:rsidRPr="00DC7EEA">
          <w:rPr>
            <w:rStyle w:val="a3"/>
            <w:color w:val="002E4E"/>
            <w:u w:val="none"/>
            <w:shd w:val="clear" w:color="auto" w:fill="FFFFFF"/>
          </w:rPr>
          <w:t>oda@adm-pl.gov.ua</w:t>
        </w:r>
      </w:hyperlink>
      <w:r w:rsidR="00E325BF" w:rsidRPr="00DC7EEA">
        <w:rPr>
          <w:color w:val="000000"/>
          <w:shd w:val="clear" w:color="auto" w:fill="FFFFFF"/>
        </w:rPr>
        <w:t>,</w:t>
      </w:r>
      <w:r w:rsidR="00E325BF" w:rsidRPr="00DC7EEA">
        <w:rPr>
          <w:lang w:eastAsia="ru-RU"/>
        </w:rPr>
        <w:t xml:space="preserve"> </w:t>
      </w:r>
      <w:proofErr w:type="spellStart"/>
      <w:r w:rsidR="000143E3" w:rsidRPr="00DC7EEA">
        <w:rPr>
          <w:lang w:eastAsia="ru-RU"/>
        </w:rPr>
        <w:t>тел</w:t>
      </w:r>
      <w:proofErr w:type="spellEnd"/>
      <w:r w:rsidR="000143E3" w:rsidRPr="00DC7EEA">
        <w:rPr>
          <w:lang w:eastAsia="ru-RU"/>
        </w:rPr>
        <w:t>. (0532) 56-95-08</w:t>
      </w:r>
      <w:bookmarkStart w:id="14" w:name="n127"/>
      <w:bookmarkEnd w:id="14"/>
      <w:r w:rsidR="00A70729">
        <w:rPr>
          <w:lang w:eastAsia="ru-RU"/>
        </w:rPr>
        <w:t>.</w:t>
      </w:r>
    </w:p>
    <w:sectPr w:rsidR="00D839B8" w:rsidRPr="00DC7EEA" w:rsidSect="00205D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7"/>
    <w:rsid w:val="000143E3"/>
    <w:rsid w:val="00047D37"/>
    <w:rsid w:val="00086294"/>
    <w:rsid w:val="000A2B62"/>
    <w:rsid w:val="000D1651"/>
    <w:rsid w:val="000F2C6E"/>
    <w:rsid w:val="0011005B"/>
    <w:rsid w:val="00113B81"/>
    <w:rsid w:val="00141EB0"/>
    <w:rsid w:val="001565DD"/>
    <w:rsid w:val="001728DE"/>
    <w:rsid w:val="00180A7D"/>
    <w:rsid w:val="00186054"/>
    <w:rsid w:val="001B1234"/>
    <w:rsid w:val="001C58FC"/>
    <w:rsid w:val="001E647B"/>
    <w:rsid w:val="00205D2E"/>
    <w:rsid w:val="00245038"/>
    <w:rsid w:val="00276EF7"/>
    <w:rsid w:val="00283574"/>
    <w:rsid w:val="002D1779"/>
    <w:rsid w:val="002D3871"/>
    <w:rsid w:val="002F6D28"/>
    <w:rsid w:val="0033604D"/>
    <w:rsid w:val="00365C72"/>
    <w:rsid w:val="0036620B"/>
    <w:rsid w:val="00380FE1"/>
    <w:rsid w:val="003A41F8"/>
    <w:rsid w:val="003D6375"/>
    <w:rsid w:val="00430F6D"/>
    <w:rsid w:val="00443CB0"/>
    <w:rsid w:val="00493D6F"/>
    <w:rsid w:val="004E28A8"/>
    <w:rsid w:val="005334D1"/>
    <w:rsid w:val="00542995"/>
    <w:rsid w:val="005700DF"/>
    <w:rsid w:val="005779A9"/>
    <w:rsid w:val="005878C4"/>
    <w:rsid w:val="005B6E72"/>
    <w:rsid w:val="005C6C07"/>
    <w:rsid w:val="005D42BE"/>
    <w:rsid w:val="00605957"/>
    <w:rsid w:val="006338ED"/>
    <w:rsid w:val="006373C5"/>
    <w:rsid w:val="00675AB7"/>
    <w:rsid w:val="00684C3F"/>
    <w:rsid w:val="00704AA1"/>
    <w:rsid w:val="00737438"/>
    <w:rsid w:val="00760DDD"/>
    <w:rsid w:val="00767A07"/>
    <w:rsid w:val="00776B49"/>
    <w:rsid w:val="00797370"/>
    <w:rsid w:val="007A6A5F"/>
    <w:rsid w:val="007B5065"/>
    <w:rsid w:val="007B66AB"/>
    <w:rsid w:val="007E21F7"/>
    <w:rsid w:val="0089696C"/>
    <w:rsid w:val="008F4771"/>
    <w:rsid w:val="009043FC"/>
    <w:rsid w:val="00923F53"/>
    <w:rsid w:val="00936AD3"/>
    <w:rsid w:val="009B1E3B"/>
    <w:rsid w:val="009C0AC4"/>
    <w:rsid w:val="00A00DB0"/>
    <w:rsid w:val="00A70729"/>
    <w:rsid w:val="00A91A6E"/>
    <w:rsid w:val="00AC51A7"/>
    <w:rsid w:val="00B303BB"/>
    <w:rsid w:val="00B37F49"/>
    <w:rsid w:val="00B40402"/>
    <w:rsid w:val="00B44344"/>
    <w:rsid w:val="00B7302C"/>
    <w:rsid w:val="00BF2607"/>
    <w:rsid w:val="00C14C5A"/>
    <w:rsid w:val="00C51999"/>
    <w:rsid w:val="00C67781"/>
    <w:rsid w:val="00C80336"/>
    <w:rsid w:val="00C93EB0"/>
    <w:rsid w:val="00C972B0"/>
    <w:rsid w:val="00CA0D04"/>
    <w:rsid w:val="00CA59D7"/>
    <w:rsid w:val="00CC587C"/>
    <w:rsid w:val="00D210E6"/>
    <w:rsid w:val="00D233C8"/>
    <w:rsid w:val="00D323C0"/>
    <w:rsid w:val="00D839B8"/>
    <w:rsid w:val="00DC7EEA"/>
    <w:rsid w:val="00E218BE"/>
    <w:rsid w:val="00E325BF"/>
    <w:rsid w:val="00EE1271"/>
    <w:rsid w:val="00F878D6"/>
    <w:rsid w:val="00F94DFA"/>
    <w:rsid w:val="00FA268A"/>
    <w:rsid w:val="00FB194D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  <w:style w:type="character" w:customStyle="1" w:styleId="tx1">
    <w:name w:val="tx1"/>
    <w:rsid w:val="000F2C6E"/>
    <w:rPr>
      <w:b/>
      <w:bCs/>
    </w:rPr>
  </w:style>
  <w:style w:type="character" w:customStyle="1" w:styleId="docdata">
    <w:name w:val="docdata"/>
    <w:aliases w:val="docy,v5,5763,baiaagaaboqcaaadurqaaaxhfaaaaaaaaaaaaaaaaaaaaaaaaaaaaaaaaaaaaaaaaaaaaaaaaaaaaaaaaaaaaaaaaaaaaaaaaaaaaaaaaaaaaaaaaaaaaaaaaaaaaaaaaaaaaaaaaaaaaaaaaaaaaaaaaaaaaaaaaaaaaaaaaaaaaaaaaaaaaaaaaaaaaaaaaaaaaaaaaaaaaaaaaaaaaaaaaaaaaaaaaaaaaaaa"/>
    <w:basedOn w:val="a0"/>
    <w:rsid w:val="00760DDD"/>
  </w:style>
  <w:style w:type="character" w:customStyle="1" w:styleId="FontStyle12">
    <w:name w:val="Font Style12"/>
    <w:uiPriority w:val="99"/>
    <w:rsid w:val="0008629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  <w:style w:type="character" w:customStyle="1" w:styleId="tx1">
    <w:name w:val="tx1"/>
    <w:rsid w:val="000F2C6E"/>
    <w:rPr>
      <w:b/>
      <w:bCs/>
    </w:rPr>
  </w:style>
  <w:style w:type="character" w:customStyle="1" w:styleId="docdata">
    <w:name w:val="docdata"/>
    <w:aliases w:val="docy,v5,5763,baiaagaaboqcaaadurqaaaxhfaaaaaaaaaaaaaaaaaaaaaaaaaaaaaaaaaaaaaaaaaaaaaaaaaaaaaaaaaaaaaaaaaaaaaaaaaaaaaaaaaaaaaaaaaaaaaaaaaaaaaaaaaaaaaaaaaaaaaaaaaaaaaaaaaaaaaaaaaaaaaaaaaaaaaaaaaaaaaaaaaaaaaaaaaaaaaaaaaaaaaaaaaaaaaaaaaaaaaaaaaaaaaaa"/>
    <w:basedOn w:val="a0"/>
    <w:rsid w:val="00760DDD"/>
  </w:style>
  <w:style w:type="character" w:customStyle="1" w:styleId="FontStyle12">
    <w:name w:val="Font Style12"/>
    <w:uiPriority w:val="99"/>
    <w:rsid w:val="0008629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a@adm-pl.gov.ua?subject=%D0%97%D0%B0%D0%BF%D0%B8%D1%82%D0%B0%D0%BD%D0%BD%D1%8F%2F%D0%BF%D1%80%D0%BE%D0%BF%D0%BE%D0%B7%D0%B8%D1%86%D1%96%D1%97&amp;body=%D0%A8%D0%B0%D0%BD%D0%BE%D0%B2%D0%BD%D1%96%20%D0%B0%D0%B4%D0%BC%D1%96%D0%BD%D1%96%D1%81%D1%82%D1%80%D0%B0%D1%82%D0%BE%D1%80%D0%B8%20%D1%81%D0%B0%D0%B9%D1%82%D1%83!%0A" TargetMode="Externa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2619</Words>
  <Characters>1494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Тарасенко Ольга Володимирівна</cp:lastModifiedBy>
  <cp:revision>2</cp:revision>
  <cp:lastPrinted>2023-04-07T08:16:00Z</cp:lastPrinted>
  <dcterms:created xsi:type="dcterms:W3CDTF">2023-05-15T11:19:00Z</dcterms:created>
  <dcterms:modified xsi:type="dcterms:W3CDTF">2023-05-15T11:19:00Z</dcterms:modified>
</cp:coreProperties>
</file>