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E732FB" w:rsidRPr="00BF581E">
        <w:rPr>
          <w:lang w:val="uk-UA"/>
        </w:rPr>
        <w:t>53219, місто Нікополь, Дніпропетровська область, вулиця Героїв Чорнобиля, будинок 100А (магазин №119).</w:t>
      </w:r>
      <w:r w:rsidR="005B5199" w:rsidRPr="004277C8">
        <w:rPr>
          <w:lang w:val="uk-UA"/>
        </w:rPr>
        <w:t xml:space="preserve">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3080"/>
    <w:rsid w:val="002C68F7"/>
    <w:rsid w:val="002F4636"/>
    <w:rsid w:val="002F5F77"/>
    <w:rsid w:val="002F65F1"/>
    <w:rsid w:val="003120FC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7C6A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77C9C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26F7"/>
    <w:rsid w:val="00953C2C"/>
    <w:rsid w:val="00956D2A"/>
    <w:rsid w:val="009675A9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1E6A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46AB6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732FB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2023-05-11T11:37:00Z</dcterms:created>
  <dcterms:modified xsi:type="dcterms:W3CDTF">2023-05-11T11:37:00Z</dcterms:modified>
</cp:coreProperties>
</file>