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5E6C9F" w:rsidRPr="005E6C9F">
        <w:rPr>
          <w:b/>
        </w:rPr>
        <w:t>Товариств</w:t>
      </w:r>
      <w:r w:rsidR="000936A0">
        <w:rPr>
          <w:b/>
        </w:rPr>
        <w:t>а</w:t>
      </w:r>
      <w:r w:rsidR="005E6C9F" w:rsidRPr="005E6C9F">
        <w:rPr>
          <w:b/>
        </w:rPr>
        <w:t xml:space="preserve"> з обмеженою відповідальністю «ОЗЕРО»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5E6C9F" w:rsidRPr="005E6C9F">
        <w:t>Товариство з обмеженою відповідальністю «ОЗЕРО»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5E6C9F" w:rsidRPr="00B35367">
        <w:t>ТзОВ «ОЗЕРО»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5E6C9F" w:rsidRPr="005E6C9F">
        <w:t>19163911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E6C9F" w:rsidRPr="005E6C9F">
        <w:rPr>
          <w:color w:val="000000"/>
        </w:rPr>
        <w:t>81105, Україна, Львівська область, Львівський р-н, Пустомитівська ОТГ, с.Наварія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5E6C9F" w:rsidRPr="005E6C9F">
        <w:t>0676740910</w:t>
      </w:r>
    </w:p>
    <w:p w:rsidR="000805C4" w:rsidRPr="006066F4" w:rsidRDefault="000805C4" w:rsidP="00477F8D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5E6C9F" w:rsidRPr="005E6C9F">
        <w:rPr>
          <w:lang w:val="en-US" w:eastAsia="ru-RU"/>
        </w:rPr>
        <w:t>choba</w:t>
      </w:r>
      <w:r w:rsidR="005E6C9F" w:rsidRPr="005E6C9F">
        <w:rPr>
          <w:lang w:val="ru-RU" w:eastAsia="ru-RU"/>
        </w:rPr>
        <w:t>_</w:t>
      </w:r>
      <w:r w:rsidR="005E6C9F" w:rsidRPr="005E6C9F">
        <w:rPr>
          <w:lang w:val="en-US" w:eastAsia="ru-RU"/>
        </w:rPr>
        <w:t>andriy</w:t>
      </w:r>
      <w:r w:rsidR="005E6C9F" w:rsidRPr="005E6C9F">
        <w:rPr>
          <w:lang w:val="ru-RU" w:eastAsia="ru-RU"/>
        </w:rPr>
        <w:t>@</w:t>
      </w:r>
      <w:r w:rsidR="005E6C9F" w:rsidRPr="005E6C9F">
        <w:rPr>
          <w:lang w:val="en-US" w:eastAsia="ru-RU"/>
        </w:rPr>
        <w:t>ukr</w:t>
      </w:r>
      <w:r w:rsidR="005E6C9F" w:rsidRPr="005E6C9F">
        <w:rPr>
          <w:lang w:val="ru-RU" w:eastAsia="ru-RU"/>
        </w:rPr>
        <w:t>.</w:t>
      </w:r>
      <w:r w:rsidR="005E6C9F" w:rsidRPr="005E6C9F">
        <w:rPr>
          <w:lang w:val="en-US" w:eastAsia="ru-RU"/>
        </w:rPr>
        <w:t>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5E6C9F" w:rsidRPr="005E6C9F">
        <w:rPr>
          <w:color w:val="000000"/>
        </w:rPr>
        <w:t>81105, Україна, Львівська область, Львівський р-н, Пустомитівська ОТГ, с.Наварія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E6C9F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2B5A00">
      <w:pPr>
        <w:ind w:firstLine="708"/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5E6C9F" w:rsidRPr="005E6C9F">
        <w:t>Товариство з обмеженою відповідальністю «ОЗЕРО»</w:t>
      </w:r>
      <w:r w:rsidR="006066F4" w:rsidRPr="000805C4">
        <w:rPr>
          <w:szCs w:val="28"/>
        </w:rP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5E6C9F" w:rsidP="002B5A00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 w:rsidRPr="005E6C9F">
        <w:rPr>
          <w:sz w:val="24"/>
          <w:szCs w:val="24"/>
          <w:lang w:val="uk-UA" w:eastAsia="en-US"/>
        </w:rPr>
        <w:t>Товариство з обмеженою відповідальністю «ОЗЕРО»</w:t>
      </w:r>
      <w:r>
        <w:rPr>
          <w:sz w:val="24"/>
          <w:szCs w:val="24"/>
          <w:lang w:val="uk-UA" w:eastAsia="en-US"/>
        </w:rPr>
        <w:t xml:space="preserve"> </w:t>
      </w:r>
      <w:r w:rsidRPr="00AA4B7A">
        <w:rPr>
          <w:sz w:val="24"/>
          <w:szCs w:val="24"/>
          <w:lang w:val="uk-UA" w:eastAsia="en-US"/>
        </w:rPr>
        <w:t>є</w:t>
      </w:r>
      <w:r>
        <w:rPr>
          <w:sz w:val="24"/>
          <w:szCs w:val="24"/>
          <w:lang w:val="uk-UA" w:eastAsia="en-US"/>
        </w:rPr>
        <w:t xml:space="preserve"> підприємством яке надає спожива</w:t>
      </w:r>
      <w:r w:rsidRPr="00AA4B7A">
        <w:rPr>
          <w:sz w:val="24"/>
          <w:szCs w:val="24"/>
          <w:lang w:val="uk-UA" w:eastAsia="en-US"/>
        </w:rPr>
        <w:t>чам готельні та  ресторанні послуги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sz w:val="24"/>
          <w:szCs w:val="24"/>
          <w:lang w:val="uk-UA"/>
        </w:rPr>
        <w:t xml:space="preserve">56.10.- </w:t>
      </w:r>
      <w:r w:rsidRPr="003214EF">
        <w:rPr>
          <w:sz w:val="24"/>
          <w:szCs w:val="24"/>
          <w:lang w:val="uk-UA"/>
        </w:rPr>
        <w:t>Діяльність ресторанів, надання послуг мобільного харчування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2B5A00" w:rsidRPr="004477B6">
        <w:rPr>
          <w:iCs/>
          <w:sz w:val="24"/>
          <w:szCs w:val="24"/>
          <w:lang w:val="uk-UA"/>
        </w:rPr>
        <w:t xml:space="preserve">Для опалювання приміщень </w:t>
      </w:r>
      <w:r w:rsidR="00A71C00">
        <w:rPr>
          <w:iCs/>
          <w:sz w:val="24"/>
          <w:szCs w:val="24"/>
          <w:lang w:val="uk-UA"/>
        </w:rPr>
        <w:t>комплексу</w:t>
      </w:r>
      <w:r w:rsidR="002B5A00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 xml:space="preserve">фукціонує котельня, де </w:t>
      </w:r>
      <w:r w:rsidR="002B5A00">
        <w:rPr>
          <w:iCs/>
          <w:sz w:val="24"/>
          <w:szCs w:val="24"/>
          <w:lang w:val="uk-UA"/>
        </w:rPr>
        <w:t xml:space="preserve">встановлено </w:t>
      </w:r>
      <w:r>
        <w:rPr>
          <w:iCs/>
          <w:sz w:val="24"/>
          <w:szCs w:val="24"/>
          <w:lang w:val="uk-UA"/>
        </w:rPr>
        <w:t xml:space="preserve">твердопаливний і </w:t>
      </w:r>
      <w:r w:rsidR="002B5A00">
        <w:rPr>
          <w:iCs/>
          <w:sz w:val="24"/>
          <w:szCs w:val="24"/>
          <w:lang w:val="uk-UA"/>
        </w:rPr>
        <w:t>газов</w:t>
      </w:r>
      <w:r>
        <w:rPr>
          <w:iCs/>
          <w:sz w:val="24"/>
          <w:szCs w:val="24"/>
          <w:lang w:val="uk-UA"/>
        </w:rPr>
        <w:t>ий</w:t>
      </w:r>
      <w:r w:rsidR="002B5A00" w:rsidRPr="004477B6">
        <w:rPr>
          <w:iCs/>
          <w:sz w:val="24"/>
          <w:szCs w:val="24"/>
          <w:lang w:val="uk-UA"/>
        </w:rPr>
        <w:t xml:space="preserve"> кот</w:t>
      </w:r>
      <w:r>
        <w:rPr>
          <w:iCs/>
          <w:sz w:val="24"/>
          <w:szCs w:val="24"/>
          <w:lang w:val="uk-UA"/>
        </w:rPr>
        <w:t>е</w:t>
      </w:r>
      <w:r w:rsidR="002B5A00" w:rsidRPr="004477B6">
        <w:rPr>
          <w:iCs/>
          <w:sz w:val="24"/>
          <w:szCs w:val="24"/>
          <w:lang w:val="uk-UA"/>
        </w:rPr>
        <w:t>л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  <w:r w:rsidR="002B5A00">
        <w:rPr>
          <w:rStyle w:val="tx1"/>
          <w:b w:val="0"/>
          <w:sz w:val="24"/>
          <w:szCs w:val="24"/>
          <w:lang w:val="uk-UA"/>
        </w:rPr>
        <w:t xml:space="preserve">Для </w:t>
      </w:r>
      <w:r w:rsidR="00A71C00">
        <w:rPr>
          <w:rStyle w:val="tx1"/>
          <w:b w:val="0"/>
          <w:sz w:val="24"/>
          <w:szCs w:val="24"/>
          <w:lang w:val="uk-UA"/>
        </w:rPr>
        <w:t>потреб комплексу також встановлені електричні плити, газові сушарки, грилі, мангали, камін а також дизель-генератор</w:t>
      </w:r>
      <w:r w:rsidR="002B5A00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652D92">
        <w:rPr>
          <w:color w:val="000000"/>
        </w:rPr>
        <w:t xml:space="preserve">0,45282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652D92">
        <w:rPr>
          <w:color w:val="000000"/>
        </w:rPr>
        <w:t xml:space="preserve">5,122288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652D92">
        <w:rPr>
          <w:color w:val="000000"/>
        </w:rPr>
        <w:t xml:space="preserve">0,013426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652D92">
        <w:rPr>
          <w:color w:val="000000"/>
        </w:rPr>
        <w:t xml:space="preserve">297,879281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652D92">
        <w:rPr>
          <w:color w:val="000000"/>
        </w:rPr>
        <w:t xml:space="preserve">0,010326 </w:t>
      </w:r>
      <w:r w:rsidR="000939D3">
        <w:rPr>
          <w:lang w:eastAsia="ru-RU"/>
        </w:rPr>
        <w:t>т/рік</w:t>
      </w:r>
      <w:r w:rsidR="00572702">
        <w:rPr>
          <w:lang w:eastAsia="ru-RU"/>
        </w:rPr>
        <w:t xml:space="preserve">; </w:t>
      </w:r>
      <w:r w:rsidR="00652D92" w:rsidRPr="009B5B56">
        <w:t>Суспендовані частинки, недиференційовані за складом</w:t>
      </w:r>
      <w:r w:rsidR="00955B7D">
        <w:rPr>
          <w:lang w:eastAsia="ru-RU"/>
        </w:rPr>
        <w:t xml:space="preserve"> -</w:t>
      </w:r>
      <w:r w:rsidR="00F54483">
        <w:rPr>
          <w:vertAlign w:val="subscript"/>
          <w:lang w:eastAsia="ru-RU"/>
        </w:rPr>
        <w:t xml:space="preserve"> </w:t>
      </w:r>
      <w:r w:rsidR="00652D92">
        <w:rPr>
          <w:color w:val="000000"/>
        </w:rPr>
        <w:t xml:space="preserve">0,75408 </w:t>
      </w:r>
      <w:r w:rsidR="00F54483">
        <w:rPr>
          <w:lang w:eastAsia="ru-RU"/>
        </w:rPr>
        <w:t>т/рік</w:t>
      </w:r>
      <w:r w:rsidR="00652D92">
        <w:rPr>
          <w:lang w:eastAsia="ru-RU"/>
        </w:rPr>
        <w:t xml:space="preserve">; </w:t>
      </w:r>
      <w:r w:rsidR="00652D92" w:rsidRPr="009B5B56">
        <w:t>Сірки діоксид</w:t>
      </w:r>
      <w:r w:rsidR="00652D92">
        <w:t xml:space="preserve"> </w:t>
      </w:r>
      <w:r w:rsidR="00652D92">
        <w:rPr>
          <w:lang w:eastAsia="ru-RU"/>
        </w:rPr>
        <w:t xml:space="preserve">– </w:t>
      </w:r>
      <w:r w:rsidR="00652D92">
        <w:rPr>
          <w:color w:val="000000"/>
        </w:rPr>
        <w:t xml:space="preserve">0,027 </w:t>
      </w:r>
      <w:r w:rsidR="00652D92">
        <w:rPr>
          <w:lang w:eastAsia="ru-RU"/>
        </w:rPr>
        <w:t xml:space="preserve">т/рік; </w:t>
      </w:r>
      <w:r w:rsidR="00652D92" w:rsidRPr="009B5B56">
        <w:t>Вуглеводні граничні С</w:t>
      </w:r>
      <w:r w:rsidR="00652D92" w:rsidRPr="009B5B56">
        <w:rPr>
          <w:vertAlign w:val="subscript"/>
        </w:rPr>
        <w:t>12</w:t>
      </w:r>
      <w:r w:rsidR="00652D92" w:rsidRPr="009B5B56">
        <w:t>-С</w:t>
      </w:r>
      <w:r w:rsidR="00652D92" w:rsidRPr="009B5B56">
        <w:rPr>
          <w:vertAlign w:val="subscript"/>
        </w:rPr>
        <w:t>19</w:t>
      </w:r>
      <w:r w:rsidR="00652D92">
        <w:rPr>
          <w:vertAlign w:val="subscript"/>
        </w:rPr>
        <w:t xml:space="preserve"> </w:t>
      </w:r>
      <w:r w:rsidR="00652D92">
        <w:rPr>
          <w:lang w:eastAsia="ru-RU"/>
        </w:rPr>
        <w:t xml:space="preserve">– </w:t>
      </w:r>
      <w:r w:rsidR="00652D92">
        <w:rPr>
          <w:color w:val="000000"/>
        </w:rPr>
        <w:t xml:space="preserve">0,117366 </w:t>
      </w:r>
      <w:r w:rsidR="00652D92">
        <w:rPr>
          <w:lang w:eastAsia="ru-RU"/>
        </w:rPr>
        <w:t>т/рік;</w:t>
      </w:r>
    </w:p>
    <w:p w:rsidR="0036656C" w:rsidRPr="000805C4" w:rsidRDefault="000939D3" w:rsidP="00955B7D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2B5A0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</w:t>
        </w:r>
        <w:r w:rsidR="00572702" w:rsidRPr="006066F4">
          <w:rPr>
            <w:rStyle w:val="a3"/>
            <w:lang w:val="ru-RU" w:eastAsia="ru-RU"/>
          </w:rPr>
          <w:t>@</w:t>
        </w:r>
        <w:r w:rsidR="00572702" w:rsidRPr="00192D66">
          <w:rPr>
            <w:rStyle w:val="a3"/>
            <w:lang w:val="en-US" w:eastAsia="ru-RU"/>
          </w:rPr>
          <w:t>loda</w:t>
        </w:r>
        <w:r w:rsidR="00572702" w:rsidRPr="006066F4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gov</w:t>
        </w:r>
        <w:r w:rsidR="00572702" w:rsidRPr="006066F4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6A0"/>
    <w:rsid w:val="000939D3"/>
    <w:rsid w:val="00104ADB"/>
    <w:rsid w:val="001F35D4"/>
    <w:rsid w:val="002B5A00"/>
    <w:rsid w:val="002C1CA5"/>
    <w:rsid w:val="003347C4"/>
    <w:rsid w:val="0036656C"/>
    <w:rsid w:val="003B0A17"/>
    <w:rsid w:val="00477F8D"/>
    <w:rsid w:val="00552833"/>
    <w:rsid w:val="00572702"/>
    <w:rsid w:val="005E6C9F"/>
    <w:rsid w:val="006066F4"/>
    <w:rsid w:val="00614AE7"/>
    <w:rsid w:val="00643622"/>
    <w:rsid w:val="00652D92"/>
    <w:rsid w:val="006D13F9"/>
    <w:rsid w:val="0070235D"/>
    <w:rsid w:val="00773C26"/>
    <w:rsid w:val="0080426B"/>
    <w:rsid w:val="00892416"/>
    <w:rsid w:val="00951D52"/>
    <w:rsid w:val="00955B7D"/>
    <w:rsid w:val="0098143C"/>
    <w:rsid w:val="009D64FA"/>
    <w:rsid w:val="009F45FD"/>
    <w:rsid w:val="00A71C00"/>
    <w:rsid w:val="00A76328"/>
    <w:rsid w:val="00AA0722"/>
    <w:rsid w:val="00B00BD9"/>
    <w:rsid w:val="00D86AFE"/>
    <w:rsid w:val="00DF392B"/>
    <w:rsid w:val="00EB4BEA"/>
    <w:rsid w:val="00EE352E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2023-05-03T13:19:00Z</dcterms:created>
  <dcterms:modified xsi:type="dcterms:W3CDTF">2023-05-03T13:19:00Z</dcterms:modified>
</cp:coreProperties>
</file>