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C1" w:rsidRPr="00904FA3" w:rsidRDefault="003E1EC1" w:rsidP="003E1EC1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</w:pPr>
      <w:r w:rsidRPr="00904FA3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ПРОЄКТ</w:t>
      </w:r>
    </w:p>
    <w:p w:rsidR="003E1EC1" w:rsidRPr="00904FA3" w:rsidRDefault="003E1EC1" w:rsidP="003E1EC1">
      <w:pPr>
        <w:widowControl w:val="0"/>
        <w:tabs>
          <w:tab w:val="center" w:pos="4815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</w:pPr>
      <w:r w:rsidRPr="00904FA3"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  <w:tab/>
      </w:r>
    </w:p>
    <w:p w:rsidR="003E1EC1" w:rsidRPr="00904FA3" w:rsidRDefault="003E1EC1" w:rsidP="003E1EC1">
      <w:pPr>
        <w:widowControl w:val="0"/>
        <w:tabs>
          <w:tab w:val="center" w:pos="4815"/>
          <w:tab w:val="right" w:pos="9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</w:pPr>
      <w:r w:rsidRPr="00904FA3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5EE7526" wp14:editId="4811024E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4FA3" w:rsidRPr="00904FA3" w:rsidTr="00395822">
        <w:tc>
          <w:tcPr>
            <w:tcW w:w="5000" w:type="pct"/>
            <w:hideMark/>
          </w:tcPr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uk-UA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uk-UA"/>
              </w:rPr>
              <w:t>КАБІНЕТ МІНІСТРІВ УКРАЇНИ</w:t>
            </w:r>
            <w:r w:rsidRPr="00904F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br/>
            </w:r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uk-UA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uk-UA"/>
              </w:rPr>
              <w:t>ПОСТАНОВА</w:t>
            </w:r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uk-UA"/>
              </w:rPr>
            </w:pPr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E1EC1" w:rsidRPr="00904FA3" w:rsidTr="00395822">
        <w:tc>
          <w:tcPr>
            <w:tcW w:w="5000" w:type="pct"/>
            <w:hideMark/>
          </w:tcPr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від ____ __________ 2023 р.      № __________</w:t>
            </w:r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Київ</w:t>
            </w:r>
          </w:p>
          <w:p w:rsidR="003E1EC1" w:rsidRPr="00904FA3" w:rsidRDefault="003E1EC1" w:rsidP="0039582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3E1EC1" w:rsidRPr="00904FA3" w:rsidRDefault="003E1EC1" w:rsidP="003E1EC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bookmarkStart w:id="1" w:name="n3"/>
      <w:bookmarkEnd w:id="1"/>
    </w:p>
    <w:p w:rsidR="003E1EC1" w:rsidRPr="00904FA3" w:rsidRDefault="003E1EC1" w:rsidP="003E1EC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</w:pPr>
      <w:bookmarkStart w:id="2" w:name="_Hlk129265501"/>
      <w:r w:rsidRPr="00904FA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 xml:space="preserve">Про затвердження Порядку </w:t>
      </w:r>
      <w:r w:rsidRPr="00904FA3">
        <w:rPr>
          <w:rFonts w:ascii="Times New Roman" w:hAnsi="Times New Roman" w:cs="Times New Roman"/>
          <w:b/>
          <w:bCs/>
          <w:noProof/>
          <w:sz w:val="32"/>
          <w:szCs w:val="32"/>
          <w:lang w:val="uk-UA"/>
        </w:rPr>
        <w:t>виявлення та обліку відходів, власник яких не встановлений</w:t>
      </w:r>
    </w:p>
    <w:p w:rsidR="003E1EC1" w:rsidRPr="00904FA3" w:rsidRDefault="003E1EC1" w:rsidP="003E1EC1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val="uk-UA"/>
        </w:rPr>
      </w:pPr>
      <w:bookmarkStart w:id="3" w:name="n4"/>
      <w:bookmarkEnd w:id="2"/>
      <w:bookmarkEnd w:id="3"/>
    </w:p>
    <w:p w:rsidR="003E1EC1" w:rsidRPr="00904FA3" w:rsidRDefault="003E1EC1" w:rsidP="003E1E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noProof/>
          <w:spacing w:val="30"/>
          <w:sz w:val="28"/>
          <w:szCs w:val="28"/>
          <w:lang w:val="uk-UA" w:eastAsia="en-GB"/>
        </w:rPr>
      </w:pPr>
      <w:r w:rsidRPr="00904F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частини шостої статті 12 та пункту 14 частини першої статті 19 </w:t>
      </w:r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 xml:space="preserve">Закону України «Про управління відходами» Кабінет Міністрів України </w:t>
      </w:r>
      <w:r w:rsidRPr="00904FA3">
        <w:rPr>
          <w:rFonts w:ascii="Times New Roman" w:eastAsia="Times New Roman" w:hAnsi="Times New Roman" w:cs="Times New Roman"/>
          <w:b/>
          <w:bCs/>
          <w:noProof/>
          <w:spacing w:val="30"/>
          <w:sz w:val="28"/>
          <w:szCs w:val="28"/>
          <w:lang w:val="uk-UA" w:eastAsia="en-GB"/>
        </w:rPr>
        <w:t>постановляє:</w:t>
      </w:r>
    </w:p>
    <w:p w:rsidR="003E1EC1" w:rsidRPr="00904FA3" w:rsidRDefault="003E1EC1" w:rsidP="003E1E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</w:p>
    <w:p w:rsidR="003E1EC1" w:rsidRPr="00904FA3" w:rsidRDefault="003E1EC1" w:rsidP="003E1E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  <w:bookmarkStart w:id="4" w:name="n6"/>
      <w:bookmarkEnd w:id="4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 xml:space="preserve">Затвердити </w:t>
      </w:r>
      <w:r w:rsidRPr="00904FA3">
        <w:rPr>
          <w:rFonts w:ascii="Times New Roman" w:hAnsi="Times New Roman" w:cs="Times New Roman"/>
          <w:noProof/>
          <w:sz w:val="28"/>
          <w:szCs w:val="28"/>
          <w:lang w:val="uk-UA"/>
        </w:rPr>
        <w:t>Порядок виявлення та обліку відходів, власник яких не встановлений, що додається.</w:t>
      </w:r>
    </w:p>
    <w:p w:rsidR="003E1EC1" w:rsidRPr="00904FA3" w:rsidRDefault="003E1EC1" w:rsidP="003E1EC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  <w:bookmarkStart w:id="5" w:name="o3"/>
      <w:bookmarkStart w:id="6" w:name="n12"/>
      <w:bookmarkEnd w:id="5"/>
      <w:bookmarkEnd w:id="6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 xml:space="preserve">Внести до </w:t>
      </w:r>
      <w:bookmarkStart w:id="7" w:name="_Hlk129273317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 xml:space="preserve"> постанов Кабінету Міністрів України</w:t>
      </w:r>
      <w:bookmarkEnd w:id="7"/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>, зміни, що додаються.</w:t>
      </w:r>
    </w:p>
    <w:p w:rsidR="003E1EC1" w:rsidRPr="00904FA3" w:rsidRDefault="003E1EC1" w:rsidP="003E1EC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08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  <w:r w:rsidRPr="00904FA3"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  <w:t>Визнати такими, що втратили чинність, постанови Кабінету Міністрів України згідно з переліком, що додається.</w:t>
      </w:r>
    </w:p>
    <w:p w:rsidR="003E1EC1" w:rsidRPr="00904FA3" w:rsidRDefault="003E1EC1" w:rsidP="003E1E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  <w:r w:rsidRPr="00904FA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Постанова </w:t>
      </w:r>
      <w:r w:rsidRPr="00904FA3">
        <w:rPr>
          <w:rFonts w:ascii="Times New Roman" w:hAnsi="Times New Roman" w:cs="Times New Roman"/>
          <w:noProof/>
          <w:sz w:val="28"/>
          <w:szCs w:val="28"/>
          <w:lang w:val="uk-UA"/>
        </w:rPr>
        <w:t>набирає чинності з 09 липня 2023 року.</w:t>
      </w:r>
    </w:p>
    <w:p w:rsidR="003E1EC1" w:rsidRPr="00904FA3" w:rsidRDefault="003E1EC1" w:rsidP="003E1EC1">
      <w:pPr>
        <w:shd w:val="clear" w:color="auto" w:fill="FFFFFF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en-GB"/>
        </w:rPr>
      </w:pPr>
    </w:p>
    <w:tbl>
      <w:tblPr>
        <w:tblW w:w="512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379"/>
      </w:tblGrid>
      <w:tr w:rsidR="00904FA3" w:rsidRPr="00904FA3" w:rsidTr="00395822">
        <w:tc>
          <w:tcPr>
            <w:tcW w:w="1773" w:type="pct"/>
            <w:shd w:val="clear" w:color="auto" w:fill="FFFFFF"/>
            <w:hideMark/>
          </w:tcPr>
          <w:p w:rsidR="003E1EC1" w:rsidRPr="00904FA3" w:rsidRDefault="003E1EC1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</w:p>
          <w:p w:rsidR="003E1EC1" w:rsidRPr="00904FA3" w:rsidRDefault="003E1EC1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  <w:t>Прем'єр-міністр України</w:t>
            </w:r>
          </w:p>
        </w:tc>
        <w:tc>
          <w:tcPr>
            <w:tcW w:w="3227" w:type="pct"/>
            <w:shd w:val="clear" w:color="auto" w:fill="FFFFFF"/>
            <w:hideMark/>
          </w:tcPr>
          <w:p w:rsidR="003E1EC1" w:rsidRPr="00904FA3" w:rsidRDefault="003E1EC1" w:rsidP="0039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</w:p>
          <w:p w:rsidR="003E1EC1" w:rsidRPr="00904FA3" w:rsidRDefault="003E1EC1" w:rsidP="0039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04F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  <w:t>Д. ШМИГАЛЬ</w:t>
            </w:r>
          </w:p>
        </w:tc>
      </w:tr>
      <w:tr w:rsidR="00904FA3" w:rsidRPr="00904FA3" w:rsidTr="00395822">
        <w:tc>
          <w:tcPr>
            <w:tcW w:w="1773" w:type="pct"/>
            <w:shd w:val="clear" w:color="auto" w:fill="FFFFFF"/>
            <w:hideMark/>
          </w:tcPr>
          <w:p w:rsidR="003E1EC1" w:rsidRPr="00904FA3" w:rsidRDefault="003E1EC1" w:rsidP="0039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</w:p>
          <w:p w:rsidR="003E1EC1" w:rsidRPr="00904FA3" w:rsidRDefault="003E1EC1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27" w:type="pct"/>
            <w:shd w:val="clear" w:color="auto" w:fill="FFFFFF"/>
            <w:vAlign w:val="center"/>
            <w:hideMark/>
          </w:tcPr>
          <w:p w:rsidR="003E1EC1" w:rsidRPr="00904FA3" w:rsidRDefault="003E1EC1" w:rsidP="0039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F349D8" w:rsidRPr="00904FA3" w:rsidRDefault="00F349D8" w:rsidP="003B3029"/>
    <w:sectPr w:rsidR="00F349D8" w:rsidRPr="00904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2"/>
    <w:rsid w:val="003B3029"/>
    <w:rsid w:val="003E1EC1"/>
    <w:rsid w:val="00904FA3"/>
    <w:rsid w:val="009137B2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76E5-1312-43BB-B2FB-6112669E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3E1EC1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3E1EC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3</cp:revision>
  <dcterms:created xsi:type="dcterms:W3CDTF">2023-04-17T07:34:00Z</dcterms:created>
  <dcterms:modified xsi:type="dcterms:W3CDTF">2023-05-15T13:42:00Z</dcterms:modified>
</cp:coreProperties>
</file>