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ПОВІДОМЛЕННЯ</w:t>
      </w:r>
    </w:p>
    <w:p w:rsidR="00596090" w:rsidRPr="00B02CC6" w:rsidRDefault="00596090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6090" w:rsidRDefault="00B02CC6" w:rsidP="00596090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 xml:space="preserve">про оприлюднення </w:t>
      </w:r>
      <w:proofErr w:type="spellStart"/>
      <w:r w:rsidRPr="00B02CC6">
        <w:rPr>
          <w:b/>
          <w:sz w:val="28"/>
          <w:szCs w:val="28"/>
        </w:rPr>
        <w:t>проєкту</w:t>
      </w:r>
      <w:proofErr w:type="spellEnd"/>
      <w:r w:rsidRPr="00B02CC6">
        <w:rPr>
          <w:b/>
          <w:sz w:val="28"/>
          <w:szCs w:val="28"/>
        </w:rPr>
        <w:t xml:space="preserve"> наказу Міністерства захисту</w:t>
      </w:r>
    </w:p>
    <w:p w:rsidR="00596090" w:rsidRDefault="00B02CC6" w:rsidP="00596090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b/>
          <w:sz w:val="28"/>
          <w:szCs w:val="28"/>
        </w:rPr>
        <w:t>довкілля та природних ресурсів України</w:t>
      </w:r>
    </w:p>
    <w:p w:rsidR="00B02CC6" w:rsidRPr="00B02CC6" w:rsidRDefault="00B02CC6" w:rsidP="00596090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b/>
          <w:sz w:val="28"/>
          <w:szCs w:val="28"/>
        </w:rPr>
        <w:t>«Про визнання такими, що втратили чинність, деяких наказів»</w:t>
      </w:r>
    </w:p>
    <w:p w:rsidR="00B02CC6" w:rsidRP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02CC6" w:rsidRDefault="00B02CC6" w:rsidP="005960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006050"/>
      <w:proofErr w:type="spellStart"/>
      <w:r w:rsidRPr="00CB66C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B66C0">
        <w:rPr>
          <w:rFonts w:ascii="Times New Roman" w:hAnsi="Times New Roman" w:cs="Times New Roman"/>
          <w:sz w:val="28"/>
          <w:szCs w:val="28"/>
        </w:rPr>
        <w:t xml:space="preserve"> </w:t>
      </w:r>
      <w:r w:rsidRPr="00CB66C0">
        <w:rPr>
          <w:rFonts w:ascii="Times New Roman" w:eastAsia="Calibri" w:hAnsi="Times New Roman" w:cs="Times New Roman"/>
          <w:sz w:val="28"/>
          <w:szCs w:val="28"/>
        </w:rPr>
        <w:t>наказу Міністерства захисту довкілля та природних ресурсів України «</w:t>
      </w:r>
      <w:r w:rsidRPr="00CB66C0">
        <w:rPr>
          <w:rFonts w:ascii="Times New Roman" w:eastAsia="Calibri" w:hAnsi="Times New Roman" w:cs="Times New Roman"/>
          <w:spacing w:val="5"/>
          <w:sz w:val="28"/>
          <w:szCs w:val="28"/>
        </w:rPr>
        <w:t>Про визнання такими, що втратили чинність, деяких наказів</w:t>
      </w:r>
      <w:r w:rsidRPr="00CB66C0">
        <w:rPr>
          <w:rFonts w:ascii="Times New Roman" w:eastAsia="Calibri" w:hAnsi="Times New Roman" w:cs="Times New Roman"/>
          <w:sz w:val="28"/>
          <w:szCs w:val="28"/>
        </w:rPr>
        <w:t xml:space="preserve">» (далі – </w:t>
      </w:r>
      <w:proofErr w:type="spellStart"/>
      <w:r w:rsidRPr="00CB66C0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CB6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6C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CB66C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B66C0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CB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66C0">
        <w:rPr>
          <w:rFonts w:ascii="Times New Roman" w:hAnsi="Times New Roman" w:cs="Times New Roman"/>
          <w:sz w:val="28"/>
          <w:szCs w:val="28"/>
        </w:rPr>
        <w:t>приведення своїх нормативно-правових актів</w:t>
      </w:r>
      <w:r w:rsidRPr="00CB66C0">
        <w:rPr>
          <w:rFonts w:ascii="Times New Roman" w:hAnsi="Times New Roman" w:cs="Times New Roman"/>
          <w:sz w:val="28"/>
          <w:szCs w:val="28"/>
        </w:rPr>
        <w:br/>
        <w:t>у відповідність із Законом України «Про управління відходами».</w:t>
      </w:r>
    </w:p>
    <w:p w:rsidR="00596090" w:rsidRPr="00CB66C0" w:rsidRDefault="00596090" w:rsidP="005960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органу виконавчої влади, що розробляв нормативний акт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структурного підрозділу, що розробляв нормативний акт, адреса та телефони</w:t>
      </w:r>
    </w:p>
    <w:p w:rsidR="00596090" w:rsidRPr="00B02CC6" w:rsidRDefault="00596090" w:rsidP="00B02C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</w:t>
      </w:r>
      <w:r w:rsidRPr="00B02CC6">
        <w:rPr>
          <w:color w:val="000000"/>
          <w:sz w:val="28"/>
          <w:szCs w:val="28"/>
        </w:rPr>
        <w:t xml:space="preserve"> з питань управління відходами</w:t>
      </w:r>
      <w:r>
        <w:rPr>
          <w:color w:val="000000"/>
          <w:sz w:val="28"/>
          <w:szCs w:val="28"/>
        </w:rPr>
        <w:t>,</w:t>
      </w:r>
      <w:r w:rsidRPr="00B02CC6">
        <w:rPr>
          <w:color w:val="000000"/>
          <w:sz w:val="28"/>
          <w:szCs w:val="28"/>
        </w:rPr>
        <w:t xml:space="preserve"> вул. Митрополита Василя </w:t>
      </w:r>
      <w:proofErr w:type="spellStart"/>
      <w:r w:rsidRPr="00B02CC6">
        <w:rPr>
          <w:color w:val="000000"/>
          <w:sz w:val="28"/>
          <w:szCs w:val="28"/>
        </w:rPr>
        <w:t>Липківського</w:t>
      </w:r>
      <w:proofErr w:type="spellEnd"/>
      <w:r w:rsidRPr="00B02CC6">
        <w:rPr>
          <w:color w:val="000000"/>
          <w:sz w:val="28"/>
          <w:szCs w:val="28"/>
        </w:rPr>
        <w:t>, 35, м. Київ (206-31-65, e-</w:t>
      </w:r>
      <w:proofErr w:type="spellStart"/>
      <w:r w:rsidRPr="00B02CC6">
        <w:rPr>
          <w:color w:val="000000"/>
          <w:sz w:val="28"/>
          <w:szCs w:val="28"/>
        </w:rPr>
        <w:t>mail</w:t>
      </w:r>
      <w:proofErr w:type="spellEnd"/>
      <w:r w:rsidRPr="00B02CC6">
        <w:rPr>
          <w:color w:val="000000"/>
          <w:sz w:val="28"/>
          <w:szCs w:val="28"/>
        </w:rPr>
        <w:t>: d</w:t>
      </w:r>
      <w:r>
        <w:rPr>
          <w:color w:val="000000"/>
          <w:sz w:val="28"/>
          <w:szCs w:val="28"/>
          <w:lang w:val="en-US"/>
        </w:rPr>
        <w:t>z</w:t>
      </w:r>
      <w:r w:rsidRPr="00B02CC6">
        <w:rPr>
          <w:color w:val="000000"/>
          <w:sz w:val="28"/>
          <w:szCs w:val="28"/>
        </w:rPr>
        <w:t>i</w:t>
      </w:r>
      <w:proofErr w:type="spellStart"/>
      <w:r>
        <w:rPr>
          <w:color w:val="000000"/>
          <w:sz w:val="28"/>
          <w:szCs w:val="28"/>
          <w:lang w:val="en-US"/>
        </w:rPr>
        <w:t>uba</w:t>
      </w:r>
      <w:proofErr w:type="spellEnd"/>
      <w:r w:rsidRPr="00B02C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y</w:t>
      </w:r>
      <w:r w:rsidRPr="00B02CC6">
        <w:rPr>
          <w:color w:val="000000"/>
          <w:sz w:val="28"/>
          <w:szCs w:val="28"/>
        </w:rPr>
        <w:t>@mepr.gov.ua ).</w:t>
      </w: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Зазначений </w:t>
      </w:r>
      <w:proofErr w:type="spellStart"/>
      <w:r w:rsidRPr="00C94C4D">
        <w:rPr>
          <w:color w:val="000000"/>
          <w:sz w:val="28"/>
          <w:szCs w:val="28"/>
        </w:rPr>
        <w:t>проєкт</w:t>
      </w:r>
      <w:proofErr w:type="spellEnd"/>
      <w:r w:rsidRPr="00C94C4D">
        <w:rPr>
          <w:color w:val="000000"/>
          <w:sz w:val="28"/>
          <w:szCs w:val="28"/>
        </w:rPr>
        <w:t xml:space="preserve"> </w:t>
      </w:r>
      <w:proofErr w:type="spellStart"/>
      <w:r w:rsidRPr="00C94C4D">
        <w:rPr>
          <w:color w:val="000000"/>
          <w:sz w:val="28"/>
          <w:szCs w:val="28"/>
        </w:rPr>
        <w:t>акта</w:t>
      </w:r>
      <w:proofErr w:type="spellEnd"/>
      <w:r w:rsidRPr="00C94C4D">
        <w:rPr>
          <w:color w:val="000000"/>
          <w:sz w:val="28"/>
          <w:szCs w:val="28"/>
        </w:rPr>
        <w:t xml:space="preserve"> оприлюднено</w:t>
      </w:r>
      <w:r w:rsidRPr="00B02CC6">
        <w:rPr>
          <w:color w:val="000000"/>
          <w:sz w:val="28"/>
          <w:szCs w:val="28"/>
        </w:rPr>
        <w:t xml:space="preserve"> на офіційному </w:t>
      </w:r>
      <w:proofErr w:type="spellStart"/>
      <w:r w:rsidRPr="00B02CC6">
        <w:rPr>
          <w:color w:val="000000"/>
          <w:sz w:val="28"/>
          <w:szCs w:val="28"/>
        </w:rPr>
        <w:t>вебсайті</w:t>
      </w:r>
      <w:proofErr w:type="spellEnd"/>
      <w:r w:rsidRPr="00B02CC6">
        <w:rPr>
          <w:color w:val="000000"/>
          <w:sz w:val="28"/>
          <w:szCs w:val="28"/>
        </w:rPr>
        <w:t xml:space="preserve">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 www.mepr.gov.ua</w:t>
      </w:r>
    </w:p>
    <w:p w:rsid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Строк прийняття зауважень та пропозицій до зазначеного нормативного </w:t>
      </w:r>
      <w:proofErr w:type="spellStart"/>
      <w:r w:rsidRPr="00B02CC6">
        <w:rPr>
          <w:color w:val="000000"/>
          <w:sz w:val="28"/>
          <w:szCs w:val="28"/>
        </w:rPr>
        <w:t>акта</w:t>
      </w:r>
      <w:proofErr w:type="spellEnd"/>
      <w:r w:rsidRPr="00B02CC6">
        <w:rPr>
          <w:color w:val="000000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:rsidR="00B02CC6" w:rsidRP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02CC6">
        <w:rPr>
          <w:color w:val="000000"/>
          <w:sz w:val="28"/>
          <w:szCs w:val="28"/>
        </w:rPr>
        <w:t xml:space="preserve">Зауваження та пропозиції надаються на поштову адресу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вул. Митр</w:t>
      </w:r>
      <w:r w:rsidR="00596090">
        <w:rPr>
          <w:color w:val="000000"/>
          <w:sz w:val="28"/>
          <w:szCs w:val="28"/>
        </w:rPr>
        <w:t xml:space="preserve">ополита Василя </w:t>
      </w:r>
      <w:proofErr w:type="spellStart"/>
      <w:r w:rsidR="00596090">
        <w:rPr>
          <w:color w:val="000000"/>
          <w:sz w:val="28"/>
          <w:szCs w:val="28"/>
        </w:rPr>
        <w:t>Липківського</w:t>
      </w:r>
      <w:proofErr w:type="spellEnd"/>
      <w:r w:rsidR="00596090">
        <w:rPr>
          <w:color w:val="000000"/>
          <w:sz w:val="28"/>
          <w:szCs w:val="28"/>
        </w:rPr>
        <w:t>, 35,</w:t>
      </w:r>
      <w:r w:rsidRPr="00B02CC6">
        <w:rPr>
          <w:color w:val="000000"/>
          <w:sz w:val="28"/>
          <w:szCs w:val="28"/>
        </w:rPr>
        <w:t xml:space="preserve"> м. Київ</w:t>
      </w:r>
      <w:r w:rsidR="00596090">
        <w:rPr>
          <w:color w:val="000000"/>
          <w:sz w:val="28"/>
          <w:szCs w:val="28"/>
        </w:rPr>
        <w:t xml:space="preserve">, 03035 </w:t>
      </w:r>
      <w:r w:rsidRPr="00B02CC6">
        <w:rPr>
          <w:color w:val="000000"/>
          <w:sz w:val="28"/>
          <w:szCs w:val="28"/>
        </w:rPr>
        <w:t xml:space="preserve">та 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електронну адресу:</w:t>
      </w:r>
      <w:r w:rsidR="00596090">
        <w:rPr>
          <w:color w:val="000000"/>
          <w:sz w:val="28"/>
          <w:szCs w:val="28"/>
        </w:rPr>
        <w:t xml:space="preserve"> </w:t>
      </w:r>
      <w:hyperlink r:id="rId4" w:history="1">
        <w:r w:rsidRPr="00B02CC6">
          <w:rPr>
            <w:rStyle w:val="a5"/>
            <w:color w:val="000000"/>
            <w:sz w:val="28"/>
            <w:szCs w:val="28"/>
          </w:rPr>
          <w:t>info@mepr.gov.ua</w:t>
        </w:r>
      </w:hyperlink>
      <w:r w:rsidR="00596090">
        <w:rPr>
          <w:rStyle w:val="a5"/>
          <w:color w:val="000000"/>
          <w:sz w:val="28"/>
          <w:szCs w:val="28"/>
        </w:rPr>
        <w:t>.</w:t>
      </w:r>
      <w:bookmarkStart w:id="1" w:name="_GoBack"/>
      <w:bookmarkEnd w:id="1"/>
    </w:p>
    <w:sectPr w:rsidR="00B02CC6" w:rsidRPr="0059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B"/>
    <w:rsid w:val="00596090"/>
    <w:rsid w:val="00846AEA"/>
    <w:rsid w:val="00B02CC6"/>
    <w:rsid w:val="00C94C4D"/>
    <w:rsid w:val="00D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8B53-93F6-4234-A5B8-917CA23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Ярина Миколаївна</dc:creator>
  <cp:keywords/>
  <dc:description/>
  <cp:lastModifiedBy>ДЗЮБА Ярина Миколаївна</cp:lastModifiedBy>
  <cp:revision>5</cp:revision>
  <dcterms:created xsi:type="dcterms:W3CDTF">2023-07-21T09:36:00Z</dcterms:created>
  <dcterms:modified xsi:type="dcterms:W3CDTF">2023-07-21T10:04:00Z</dcterms:modified>
</cp:coreProperties>
</file>