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DE" w:rsidRPr="00B35DC5" w:rsidRDefault="00B247DE" w:rsidP="00B247D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B35DC5">
        <w:rPr>
          <w:rFonts w:ascii="Times New Roman" w:hAnsi="Times New Roman" w:cs="Times New Roman"/>
          <w:sz w:val="20"/>
          <w:szCs w:val="20"/>
        </w:rPr>
        <w:t xml:space="preserve">Додаток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B247DE" w:rsidRPr="00B35DC5" w:rsidRDefault="00B247DE" w:rsidP="00BF6E67">
      <w:pPr>
        <w:autoSpaceDE w:val="0"/>
        <w:autoSpaceDN w:val="0"/>
        <w:adjustRightInd w:val="0"/>
        <w:spacing w:after="0" w:line="240" w:lineRule="auto"/>
        <w:ind w:left="5387" w:firstLine="850"/>
        <w:rPr>
          <w:rFonts w:ascii="Times New Roman" w:hAnsi="Times New Roman" w:cs="Times New Roman"/>
          <w:sz w:val="20"/>
          <w:szCs w:val="20"/>
        </w:rPr>
      </w:pPr>
      <w:r w:rsidRPr="00B35DC5">
        <w:rPr>
          <w:rFonts w:ascii="Times New Roman" w:hAnsi="Times New Roman" w:cs="Times New Roman"/>
          <w:sz w:val="20"/>
          <w:szCs w:val="20"/>
        </w:rPr>
        <w:t>аналізу регуляторного впливу</w:t>
      </w:r>
    </w:p>
    <w:p w:rsidR="00B247DE" w:rsidRPr="00461557" w:rsidRDefault="00B247DE" w:rsidP="00B247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B247DE" w:rsidRPr="00461557" w:rsidRDefault="00B247DE" w:rsidP="00B247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 w:rsidRPr="00461557">
        <w:rPr>
          <w:rFonts w:ascii="Times New Roman" w:eastAsia="Times New Roman" w:hAnsi="Times New Roman" w:cs="Times New Roman"/>
          <w:b/>
          <w:bCs/>
          <w:sz w:val="28"/>
        </w:rPr>
        <w:t>ТЕСТ </w:t>
      </w:r>
      <w:r w:rsidRPr="00461557">
        <w:rPr>
          <w:rFonts w:ascii="Times New Roman" w:eastAsia="Times New Roman" w:hAnsi="Times New Roman" w:cs="Times New Roman"/>
          <w:sz w:val="23"/>
          <w:szCs w:val="23"/>
        </w:rPr>
        <w:br/>
      </w:r>
      <w:r w:rsidRPr="00461557">
        <w:rPr>
          <w:rFonts w:ascii="Times New Roman" w:eastAsia="Times New Roman" w:hAnsi="Times New Roman" w:cs="Times New Roman"/>
          <w:b/>
          <w:bCs/>
          <w:sz w:val="28"/>
        </w:rPr>
        <w:t>малого підприємництва (М-Тест)</w:t>
      </w:r>
    </w:p>
    <w:p w:rsidR="00B247DE" w:rsidRPr="00461557" w:rsidRDefault="00B247DE" w:rsidP="00B247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B247DE" w:rsidRPr="00461557" w:rsidRDefault="00B247DE" w:rsidP="00570A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n200"/>
      <w:bookmarkEnd w:id="0"/>
      <w:r w:rsidRPr="00461557">
        <w:rPr>
          <w:rFonts w:ascii="Times New Roman" w:eastAsia="Times New Roman" w:hAnsi="Times New Roman" w:cs="Times New Roman"/>
          <w:sz w:val="28"/>
          <w:szCs w:val="28"/>
        </w:rPr>
        <w:t>1. Консультації з представниками мікро- та малого підприємництва щодо оцінки впливу регулювання.</w:t>
      </w:r>
    </w:p>
    <w:p w:rsidR="00B247DE" w:rsidRPr="00461557" w:rsidRDefault="00B247DE" w:rsidP="00570A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1557">
        <w:rPr>
          <w:rFonts w:ascii="Times New Roman" w:eastAsia="Times New Roman" w:hAnsi="Times New Roman" w:cs="Times New Roman"/>
          <w:sz w:val="28"/>
          <w:szCs w:val="28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AD121C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47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21C">
        <w:rPr>
          <w:rFonts w:ascii="Times New Roman" w:eastAsia="Times New Roman" w:hAnsi="Times New Roman" w:cs="Times New Roman"/>
          <w:sz w:val="28"/>
          <w:szCs w:val="28"/>
        </w:rPr>
        <w:t>січня</w:t>
      </w:r>
      <w:r w:rsidRPr="0046155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479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121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1557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1B1E4E" w:rsidRPr="001B1E4E">
        <w:rPr>
          <w:rFonts w:ascii="Times New Roman" w:eastAsia="Times New Roman" w:hAnsi="Times New Roman" w:cs="Times New Roman"/>
          <w:sz w:val="28"/>
          <w:szCs w:val="28"/>
          <w:lang w:val="ru-RU"/>
        </w:rPr>
        <w:t>оку</w:t>
      </w:r>
      <w:r w:rsidRPr="0046155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AD121C">
        <w:rPr>
          <w:rFonts w:ascii="Times New Roman" w:eastAsia="Times New Roman" w:hAnsi="Times New Roman" w:cs="Times New Roman"/>
          <w:sz w:val="28"/>
          <w:szCs w:val="28"/>
        </w:rPr>
        <w:t>04</w:t>
      </w:r>
      <w:r w:rsidR="00B47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21C">
        <w:rPr>
          <w:rFonts w:ascii="Times New Roman" w:eastAsia="Times New Roman" w:hAnsi="Times New Roman" w:cs="Times New Roman"/>
          <w:sz w:val="28"/>
          <w:szCs w:val="28"/>
        </w:rPr>
        <w:t>червня</w:t>
      </w:r>
      <w:r w:rsidRPr="0046155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479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121C">
        <w:rPr>
          <w:rFonts w:ascii="Times New Roman" w:eastAsia="Times New Roman" w:hAnsi="Times New Roman" w:cs="Times New Roman"/>
          <w:sz w:val="28"/>
          <w:szCs w:val="28"/>
        </w:rPr>
        <w:t>3</w:t>
      </w:r>
      <w:r w:rsidR="001B1E4E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B247DE" w:rsidRPr="00C23577" w:rsidRDefault="00B247DE" w:rsidP="00B247DE">
      <w:pPr>
        <w:shd w:val="clear" w:color="auto" w:fill="FFFFFF"/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4913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434"/>
        <w:gridCol w:w="1662"/>
        <w:gridCol w:w="3243"/>
      </w:tblGrid>
      <w:tr w:rsidR="00B247DE" w:rsidRPr="00C23577" w:rsidTr="008C543B">
        <w:trPr>
          <w:jc w:val="center"/>
        </w:trPr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E" w:rsidRPr="00C23577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n202"/>
            <w:bookmarkEnd w:id="1"/>
            <w:r w:rsidRPr="00C23577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E" w:rsidRPr="00C23577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577">
              <w:rPr>
                <w:rFonts w:ascii="Times New Roman" w:eastAsia="Times New Roman" w:hAnsi="Times New Roman" w:cs="Times New Roman"/>
                <w:sz w:val="28"/>
                <w:szCs w:val="28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E" w:rsidRPr="00C23577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577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учасників консультацій, осіб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7DE" w:rsidRPr="00C23577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57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результати консультацій (опис)</w:t>
            </w:r>
          </w:p>
        </w:tc>
      </w:tr>
      <w:tr w:rsidR="00B247DE" w:rsidRPr="00C23577" w:rsidTr="008C543B">
        <w:trPr>
          <w:jc w:val="center"/>
        </w:trPr>
        <w:tc>
          <w:tcPr>
            <w:tcW w:w="463" w:type="pct"/>
            <w:tcBorders>
              <w:top w:val="single" w:sz="4" w:space="0" w:color="auto"/>
            </w:tcBorders>
            <w:hideMark/>
          </w:tcPr>
          <w:p w:rsidR="00B247DE" w:rsidRPr="00C23577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5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pct"/>
            <w:tcBorders>
              <w:top w:val="single" w:sz="4" w:space="0" w:color="auto"/>
            </w:tcBorders>
            <w:hideMark/>
          </w:tcPr>
          <w:p w:rsidR="00B247DE" w:rsidRPr="00C23577" w:rsidRDefault="00B247DE" w:rsidP="002C4E48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5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робоч</w:t>
            </w:r>
            <w:r w:rsidR="002C4E4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C23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4E48" w:rsidRPr="00C23577"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</w:t>
            </w:r>
            <w:r w:rsidR="002C4E4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C23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представниками органів місцевого самоврядування, суб’єктами господарювання та громадських організацій. </w:t>
            </w:r>
          </w:p>
        </w:tc>
        <w:tc>
          <w:tcPr>
            <w:tcW w:w="904" w:type="pct"/>
            <w:tcBorders>
              <w:top w:val="single" w:sz="4" w:space="0" w:color="auto"/>
            </w:tcBorders>
            <w:hideMark/>
          </w:tcPr>
          <w:p w:rsidR="00B247DE" w:rsidRPr="00C23577" w:rsidRDefault="00B247DE" w:rsidP="002C4E48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5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C4E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4" w:type="pct"/>
            <w:tcBorders>
              <w:top w:val="single" w:sz="4" w:space="0" w:color="auto"/>
            </w:tcBorders>
            <w:hideMark/>
          </w:tcPr>
          <w:p w:rsidR="00B247DE" w:rsidRPr="00C23577" w:rsidRDefault="00AE0658" w:rsidP="00BB79BD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658">
              <w:rPr>
                <w:rFonts w:ascii="Times New Roman" w:eastAsia="Calibri" w:hAnsi="Times New Roman" w:cs="Times New Roman"/>
                <w:sz w:val="28"/>
                <w:szCs w:val="28"/>
              </w:rPr>
              <w:t>Обгов</w:t>
            </w:r>
            <w:r w:rsidR="002C4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орено проблемні питання </w:t>
            </w:r>
            <w:r w:rsidR="00570ACE">
              <w:rPr>
                <w:rFonts w:ascii="Times New Roman" w:hAnsi="Times New Roman" w:cs="Times New Roman"/>
                <w:sz w:val="28"/>
                <w:szCs w:val="28"/>
              </w:rPr>
              <w:t xml:space="preserve">щодо </w:t>
            </w:r>
            <w:r w:rsidR="00570ACE" w:rsidRPr="00B01424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діяльності із захоронення відходів на </w:t>
            </w:r>
            <w:r w:rsidR="00BB79BD">
              <w:rPr>
                <w:rFonts w:ascii="Times New Roman" w:hAnsi="Times New Roman" w:cs="Times New Roman"/>
                <w:sz w:val="28"/>
                <w:szCs w:val="28"/>
              </w:rPr>
              <w:t>полігонах</w:t>
            </w:r>
          </w:p>
        </w:tc>
      </w:tr>
    </w:tbl>
    <w:p w:rsidR="00B247DE" w:rsidRPr="00C23577" w:rsidRDefault="00B247DE" w:rsidP="00B247DE">
      <w:pPr>
        <w:shd w:val="clear" w:color="auto" w:fill="FFFFFF"/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bookmarkStart w:id="2" w:name="n203"/>
      <w:bookmarkEnd w:id="2"/>
    </w:p>
    <w:p w:rsidR="00B247DE" w:rsidRPr="00461557" w:rsidRDefault="00B247DE" w:rsidP="00570A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1557">
        <w:rPr>
          <w:rFonts w:ascii="Times New Roman" w:eastAsia="Times New Roman" w:hAnsi="Times New Roman" w:cs="Times New Roman"/>
          <w:sz w:val="28"/>
          <w:szCs w:val="28"/>
        </w:rPr>
        <w:t>2. Вимірювання впливу регулювання на суб’єктів малого підприємництва (мікро- та малі):</w:t>
      </w:r>
    </w:p>
    <w:p w:rsidR="00B247DE" w:rsidRPr="00461557" w:rsidRDefault="00B247DE" w:rsidP="00570A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" w:name="n204"/>
      <w:bookmarkEnd w:id="3"/>
      <w:r w:rsidRPr="00461557">
        <w:rPr>
          <w:rFonts w:ascii="Times New Roman" w:eastAsia="Times New Roman" w:hAnsi="Times New Roman" w:cs="Times New Roman"/>
          <w:sz w:val="28"/>
          <w:szCs w:val="28"/>
        </w:rPr>
        <w:t xml:space="preserve">кількість суб’єктів </w:t>
      </w:r>
      <w:r w:rsidR="00AE1F4B" w:rsidRPr="00461557">
        <w:rPr>
          <w:rFonts w:ascii="Times New Roman" w:eastAsia="Times New Roman" w:hAnsi="Times New Roman" w:cs="Times New Roman"/>
          <w:sz w:val="28"/>
          <w:szCs w:val="28"/>
        </w:rPr>
        <w:t xml:space="preserve">мікро- та </w:t>
      </w:r>
      <w:r w:rsidR="00AE1F4B">
        <w:rPr>
          <w:rFonts w:ascii="Times New Roman" w:eastAsia="Times New Roman" w:hAnsi="Times New Roman" w:cs="Times New Roman"/>
          <w:sz w:val="28"/>
          <w:szCs w:val="28"/>
        </w:rPr>
        <w:t xml:space="preserve">малого </w:t>
      </w:r>
      <w:r w:rsidRPr="00461557">
        <w:rPr>
          <w:rFonts w:ascii="Times New Roman" w:eastAsia="Times New Roman" w:hAnsi="Times New Roman" w:cs="Times New Roman"/>
          <w:sz w:val="28"/>
          <w:szCs w:val="28"/>
        </w:rPr>
        <w:t xml:space="preserve">підприємництва, на яких поширюється регулювання: </w:t>
      </w:r>
      <w:r w:rsidR="00BB79BD">
        <w:rPr>
          <w:rFonts w:ascii="Times New Roman" w:hAnsi="Times New Roman" w:cs="Times New Roman"/>
          <w:color w:val="000000"/>
          <w:sz w:val="28"/>
          <w:szCs w:val="28"/>
        </w:rPr>
        <w:t>538</w:t>
      </w:r>
      <w:r w:rsidR="00823F2E">
        <w:rPr>
          <w:rFonts w:ascii="Times New Roman" w:eastAsia="Times New Roman" w:hAnsi="Times New Roman" w:cs="Times New Roman"/>
          <w:sz w:val="28"/>
          <w:szCs w:val="28"/>
        </w:rPr>
        <w:t xml:space="preserve"> (одиниць)</w:t>
      </w:r>
      <w:r w:rsidRPr="004615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0ACE" w:rsidRDefault="00B247DE" w:rsidP="00570A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4" w:name="n205"/>
      <w:bookmarkEnd w:id="4"/>
      <w:r w:rsidRPr="00D55822">
        <w:rPr>
          <w:rFonts w:ascii="Times New Roman" w:eastAsia="Times New Roman" w:hAnsi="Times New Roman" w:cs="Times New Roman"/>
          <w:sz w:val="28"/>
          <w:szCs w:val="28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вплив: </w:t>
      </w:r>
      <w:r w:rsidR="00570ACE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D55822">
        <w:rPr>
          <w:rFonts w:ascii="Times New Roman" w:eastAsia="Times New Roman" w:hAnsi="Times New Roman" w:cs="Times New Roman"/>
          <w:sz w:val="28"/>
          <w:szCs w:val="28"/>
        </w:rPr>
        <w:t xml:space="preserve"> (відсотків) </w:t>
      </w:r>
      <w:bookmarkStart w:id="5" w:name="n206"/>
      <w:bookmarkEnd w:id="5"/>
    </w:p>
    <w:p w:rsidR="00570ACE" w:rsidRPr="00570ACE" w:rsidRDefault="00570ACE" w:rsidP="00570A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B247DE" w:rsidRPr="00D55822" w:rsidRDefault="00B247DE" w:rsidP="00570A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822">
        <w:rPr>
          <w:rFonts w:ascii="Times New Roman" w:eastAsia="Times New Roman" w:hAnsi="Times New Roman" w:cs="Times New Roman"/>
          <w:sz w:val="28"/>
          <w:szCs w:val="28"/>
        </w:rPr>
        <w:t>3. Розрахунок витрат суб’єктів малого підприємництва на виконання вимог регулювання</w:t>
      </w:r>
    </w:p>
    <w:p w:rsidR="00B247DE" w:rsidRPr="00E07AF7" w:rsidRDefault="00B247DE" w:rsidP="00B247DE">
      <w:pPr>
        <w:shd w:val="clear" w:color="auto" w:fill="FFFFFF"/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C0504D" w:themeColor="accent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3526"/>
        <w:gridCol w:w="1718"/>
        <w:gridCol w:w="1356"/>
        <w:gridCol w:w="1287"/>
      </w:tblGrid>
      <w:tr w:rsidR="00B247DE" w:rsidRPr="00E07AF7" w:rsidTr="00747EC8">
        <w:trPr>
          <w:trHeight w:val="15"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n207"/>
            <w:bookmarkEnd w:id="6"/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 оцінки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У перший рік (стартовий рік впровадження регулювання)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Періодичні (за наступний рік)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 за</w:t>
            </w: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п’ять років</w:t>
            </w:r>
          </w:p>
        </w:tc>
      </w:tr>
      <w:tr w:rsidR="00B247DE" w:rsidRPr="00E07AF7" w:rsidTr="008C543B">
        <w:trPr>
          <w:trHeight w:val="15"/>
        </w:trPr>
        <w:tc>
          <w:tcPr>
            <w:tcW w:w="5000" w:type="pct"/>
            <w:gridSpan w:val="5"/>
            <w:tcBorders>
              <w:top w:val="single" w:sz="4" w:space="0" w:color="auto"/>
            </w:tcBorders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B247DE" w:rsidRPr="008340E2" w:rsidTr="00747EC8">
        <w:trPr>
          <w:trHeight w:val="15"/>
        </w:trPr>
        <w:tc>
          <w:tcPr>
            <w:tcW w:w="784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85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Придбання необхідного обладнання (пристроїв, машин, механізмів)</w:t>
            </w:r>
          </w:p>
          <w:p w:rsidR="00B247DE" w:rsidRPr="00D55822" w:rsidRDefault="00B247DE" w:rsidP="008C5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B247DE" w:rsidRDefault="00B247DE" w:rsidP="008C5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кількість необхідних одиниць обладнання Х вартість одиниці</w:t>
            </w:r>
          </w:p>
          <w:p w:rsidR="00747EC8" w:rsidRPr="00D55822" w:rsidRDefault="00747EC8" w:rsidP="008C5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hideMark/>
          </w:tcPr>
          <w:p w:rsidR="00B247DE" w:rsidRPr="008340E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247DE" w:rsidRPr="008340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5" w:type="pct"/>
            <w:hideMark/>
          </w:tcPr>
          <w:p w:rsidR="00B247DE" w:rsidRPr="008340E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B247DE" w:rsidRPr="008340E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247DE" w:rsidRPr="008340E2" w:rsidTr="00747EC8">
        <w:trPr>
          <w:trHeight w:val="15"/>
        </w:trPr>
        <w:tc>
          <w:tcPr>
            <w:tcW w:w="784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B247DE" w:rsidRPr="00D55822" w:rsidRDefault="00B247DE" w:rsidP="008C5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B247DE" w:rsidRDefault="00B247DE" w:rsidP="008C5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  <w:p w:rsidR="00747EC8" w:rsidRPr="00D55822" w:rsidRDefault="00747EC8" w:rsidP="008C5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hideMark/>
          </w:tcPr>
          <w:p w:rsidR="00B247DE" w:rsidRPr="008340E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B247DE" w:rsidRPr="008340E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B247DE" w:rsidRPr="008340E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247DE" w:rsidRPr="008340E2" w:rsidTr="00747EC8">
        <w:trPr>
          <w:trHeight w:val="15"/>
        </w:trPr>
        <w:tc>
          <w:tcPr>
            <w:tcW w:w="784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експлуатації обладнання (експлуатаційні витрати - витратні матеріали)</w:t>
            </w:r>
          </w:p>
          <w:p w:rsidR="00B247DE" w:rsidRPr="00D55822" w:rsidRDefault="00B247DE" w:rsidP="008C5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B247DE" w:rsidRPr="00D55822" w:rsidRDefault="00B247DE" w:rsidP="008C5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918" w:type="pct"/>
            <w:hideMark/>
          </w:tcPr>
          <w:p w:rsidR="00B247DE" w:rsidRPr="008340E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B247DE" w:rsidRPr="008340E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B247DE" w:rsidRPr="008340E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247DE" w:rsidRPr="00E07AF7" w:rsidTr="00747EC8">
        <w:trPr>
          <w:trHeight w:val="15"/>
        </w:trPr>
        <w:tc>
          <w:tcPr>
            <w:tcW w:w="784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85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обслуговування обладнання (технічне обслуговування)</w:t>
            </w:r>
          </w:p>
          <w:p w:rsidR="00B247DE" w:rsidRPr="00D55822" w:rsidRDefault="00B247DE" w:rsidP="008C5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B247DE" w:rsidRDefault="00B247DE" w:rsidP="008C5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  <w:p w:rsidR="00747EC8" w:rsidRPr="00D55822" w:rsidRDefault="00747EC8" w:rsidP="008C5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hideMark/>
          </w:tcPr>
          <w:p w:rsidR="00B247DE" w:rsidRPr="008340E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B247DE" w:rsidRPr="008340E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B247DE" w:rsidRPr="008340E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247DE" w:rsidRPr="00E07AF7" w:rsidTr="00747EC8">
        <w:trPr>
          <w:trHeight w:val="15"/>
        </w:trPr>
        <w:tc>
          <w:tcPr>
            <w:tcW w:w="784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pct"/>
            <w:hideMark/>
          </w:tcPr>
          <w:p w:rsidR="00B247DE" w:rsidRDefault="00B247DE" w:rsidP="008C543B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Інші процедури (уточнити)</w:t>
            </w:r>
          </w:p>
          <w:p w:rsidR="00747EC8" w:rsidRPr="00D55822" w:rsidRDefault="00747EC8" w:rsidP="008C543B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hideMark/>
          </w:tcPr>
          <w:p w:rsidR="00B247DE" w:rsidRPr="008340E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B247DE" w:rsidRPr="008340E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B247DE" w:rsidRPr="008340E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247DE" w:rsidRPr="00E07AF7" w:rsidTr="00747EC8">
        <w:trPr>
          <w:trHeight w:val="15"/>
        </w:trPr>
        <w:tc>
          <w:tcPr>
            <w:tcW w:w="784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Разом, гривень</w:t>
            </w:r>
          </w:p>
          <w:p w:rsidR="00B247DE" w:rsidRPr="00D55822" w:rsidRDefault="00B247DE" w:rsidP="008C5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B247DE" w:rsidRPr="00D55822" w:rsidRDefault="00B247DE" w:rsidP="008C5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(сума рядків </w:t>
            </w:r>
          </w:p>
          <w:p w:rsidR="00B247DE" w:rsidRDefault="00B247DE" w:rsidP="008C5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+ 2 + 3 + 4 + 5)</w:t>
            </w:r>
          </w:p>
          <w:p w:rsidR="00747EC8" w:rsidRPr="00D55822" w:rsidRDefault="00747EC8" w:rsidP="008C5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hideMark/>
          </w:tcPr>
          <w:p w:rsidR="00B247DE" w:rsidRPr="008340E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5" w:type="pct"/>
            <w:hideMark/>
          </w:tcPr>
          <w:p w:rsidR="00B247DE" w:rsidRPr="008340E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B247DE" w:rsidRPr="008340E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DE" w:rsidRPr="00E07AF7" w:rsidTr="00747EC8">
        <w:trPr>
          <w:trHeight w:val="15"/>
        </w:trPr>
        <w:tc>
          <w:tcPr>
            <w:tcW w:w="784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5" w:type="pct"/>
            <w:hideMark/>
          </w:tcPr>
          <w:p w:rsidR="00B247DE" w:rsidRDefault="00B247DE" w:rsidP="008C543B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суб’єктів господарювання, що повинні виконати вимоги регулювання, одиниць</w:t>
            </w:r>
          </w:p>
          <w:p w:rsidR="00747EC8" w:rsidRPr="00D55822" w:rsidRDefault="00747EC8" w:rsidP="008C543B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pct"/>
            <w:gridSpan w:val="3"/>
            <w:hideMark/>
          </w:tcPr>
          <w:p w:rsidR="00B247DE" w:rsidRPr="00D55822" w:rsidRDefault="00BB79BD" w:rsidP="00B4797E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</w:tr>
      <w:tr w:rsidR="00B247DE" w:rsidRPr="00E07AF7" w:rsidTr="00747EC8">
        <w:trPr>
          <w:trHeight w:val="15"/>
        </w:trPr>
        <w:tc>
          <w:tcPr>
            <w:tcW w:w="784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Сумарно, гривень</w:t>
            </w:r>
          </w:p>
          <w:p w:rsidR="00B247DE" w:rsidRPr="00D55822" w:rsidRDefault="00B247DE" w:rsidP="008C5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B247DE" w:rsidRDefault="00B247DE" w:rsidP="008C5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відповідний стовпчик “разом” Х  кількість суб’єктів малого підприємництва, що повинні виконати вимоги </w:t>
            </w:r>
            <w:proofErr w:type="spellStart"/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регулюван</w:t>
            </w:r>
            <w:proofErr w:type="spellEnd"/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-ня (рядок 6 Х рядок 7)</w:t>
            </w:r>
          </w:p>
          <w:p w:rsidR="00747EC8" w:rsidRPr="00D55822" w:rsidRDefault="00747EC8" w:rsidP="008C5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hideMark/>
          </w:tcPr>
          <w:p w:rsidR="00B247DE" w:rsidRPr="00D5582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B247DE" w:rsidRPr="00D5582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hideMark/>
          </w:tcPr>
          <w:p w:rsidR="00B247DE" w:rsidRPr="00D5582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B247DE" w:rsidRPr="00D5582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247DE" w:rsidRPr="00E07AF7" w:rsidTr="008C543B">
        <w:trPr>
          <w:trHeight w:val="15"/>
        </w:trPr>
        <w:tc>
          <w:tcPr>
            <w:tcW w:w="5000" w:type="pct"/>
            <w:gridSpan w:val="5"/>
            <w:hideMark/>
          </w:tcPr>
          <w:p w:rsidR="00B247DE" w:rsidRPr="00D55822" w:rsidRDefault="00B247DE" w:rsidP="008C543B">
            <w:pPr>
              <w:spacing w:after="0" w:line="240" w:lineRule="auto"/>
              <w:ind w:firstLine="43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0B5D97" w:rsidRPr="00E07AF7" w:rsidTr="00747EC8">
        <w:trPr>
          <w:trHeight w:val="15"/>
        </w:trPr>
        <w:tc>
          <w:tcPr>
            <w:tcW w:w="784" w:type="pct"/>
            <w:hideMark/>
          </w:tcPr>
          <w:p w:rsidR="000B5D97" w:rsidRPr="00D55822" w:rsidRDefault="000B5D97" w:rsidP="000B5D97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85" w:type="pct"/>
            <w:hideMark/>
          </w:tcPr>
          <w:p w:rsidR="000B5D97" w:rsidRPr="00D55822" w:rsidRDefault="000B5D97" w:rsidP="000B5D97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отримання первинної інформації про вимоги регулювання</w:t>
            </w:r>
          </w:p>
          <w:p w:rsidR="000B5D97" w:rsidRPr="00D55822" w:rsidRDefault="000B5D97" w:rsidP="000B5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1F00F5" w:rsidRPr="001F00F5" w:rsidRDefault="000B5D97" w:rsidP="001F00F5">
            <w:pPr>
              <w:pStyle w:val="a8"/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D55822">
              <w:rPr>
                <w:i/>
                <w:iCs/>
                <w:sz w:val="28"/>
                <w:szCs w:val="28"/>
              </w:rPr>
              <w:t>витрати</w:t>
            </w:r>
            <w:proofErr w:type="spellEnd"/>
            <w:r w:rsidRPr="00D55822">
              <w:rPr>
                <w:i/>
                <w:iCs/>
                <w:sz w:val="28"/>
                <w:szCs w:val="28"/>
              </w:rPr>
              <w:t xml:space="preserve"> часу на </w:t>
            </w:r>
            <w:proofErr w:type="spellStart"/>
            <w:r w:rsidRPr="00D55822">
              <w:rPr>
                <w:i/>
                <w:iCs/>
                <w:sz w:val="28"/>
                <w:szCs w:val="28"/>
              </w:rPr>
              <w:t>отримання</w:t>
            </w:r>
            <w:proofErr w:type="spellEnd"/>
            <w:r w:rsidRPr="00D5582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55822">
              <w:rPr>
                <w:i/>
                <w:iCs/>
                <w:sz w:val="28"/>
                <w:szCs w:val="28"/>
              </w:rPr>
              <w:t>інформації</w:t>
            </w:r>
            <w:proofErr w:type="spellEnd"/>
            <w:r w:rsidRPr="00D55822">
              <w:rPr>
                <w:i/>
                <w:iCs/>
                <w:sz w:val="28"/>
                <w:szCs w:val="28"/>
              </w:rPr>
              <w:t xml:space="preserve"> про </w:t>
            </w:r>
            <w:proofErr w:type="spellStart"/>
            <w:r w:rsidRPr="00D55822">
              <w:rPr>
                <w:i/>
                <w:iCs/>
                <w:sz w:val="28"/>
                <w:szCs w:val="28"/>
              </w:rPr>
              <w:t>регулювання</w:t>
            </w:r>
            <w:proofErr w:type="spellEnd"/>
            <w:r w:rsidRPr="00D55822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55822">
              <w:rPr>
                <w:i/>
                <w:iCs/>
                <w:sz w:val="28"/>
                <w:szCs w:val="28"/>
              </w:rPr>
              <w:t>отримання</w:t>
            </w:r>
            <w:proofErr w:type="spellEnd"/>
            <w:r w:rsidRPr="00D5582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55822">
              <w:rPr>
                <w:i/>
                <w:iCs/>
                <w:sz w:val="28"/>
                <w:szCs w:val="28"/>
              </w:rPr>
              <w:t>необхідних</w:t>
            </w:r>
            <w:proofErr w:type="spellEnd"/>
            <w:r w:rsidRPr="00D55822">
              <w:rPr>
                <w:i/>
                <w:iCs/>
                <w:sz w:val="28"/>
                <w:szCs w:val="28"/>
              </w:rPr>
              <w:t xml:space="preserve"> форм та заявок Х </w:t>
            </w:r>
            <w:proofErr w:type="spellStart"/>
            <w:r w:rsidRPr="00D55822">
              <w:rPr>
                <w:i/>
                <w:iCs/>
                <w:sz w:val="28"/>
                <w:szCs w:val="28"/>
              </w:rPr>
              <w:t>вартість</w:t>
            </w:r>
            <w:proofErr w:type="spellEnd"/>
            <w:r w:rsidRPr="00D55822">
              <w:rPr>
                <w:i/>
                <w:iCs/>
                <w:sz w:val="28"/>
                <w:szCs w:val="28"/>
              </w:rPr>
              <w:t xml:space="preserve"> часу </w:t>
            </w:r>
            <w:proofErr w:type="spellStart"/>
            <w:r w:rsidRPr="00D55822">
              <w:rPr>
                <w:i/>
                <w:iCs/>
                <w:sz w:val="28"/>
                <w:szCs w:val="28"/>
              </w:rPr>
              <w:t>суб’єкта</w:t>
            </w:r>
            <w:proofErr w:type="spellEnd"/>
            <w:r w:rsidRPr="00D55822">
              <w:rPr>
                <w:i/>
                <w:iCs/>
                <w:sz w:val="28"/>
                <w:szCs w:val="28"/>
              </w:rPr>
              <w:t xml:space="preserve"> малого </w:t>
            </w:r>
            <w:proofErr w:type="spellStart"/>
            <w:r w:rsidRPr="00D55822">
              <w:rPr>
                <w:i/>
                <w:iCs/>
                <w:sz w:val="28"/>
                <w:szCs w:val="28"/>
              </w:rPr>
              <w:t>підприємництва</w:t>
            </w:r>
            <w:proofErr w:type="spellEnd"/>
            <w:r w:rsidRPr="00D55822">
              <w:rPr>
                <w:i/>
                <w:iCs/>
                <w:sz w:val="28"/>
                <w:szCs w:val="28"/>
              </w:rPr>
              <w:t xml:space="preserve"> </w:t>
            </w:r>
            <w:r w:rsidRPr="00CE15B5">
              <w:rPr>
                <w:i/>
                <w:iCs/>
                <w:sz w:val="24"/>
                <w:szCs w:val="24"/>
              </w:rPr>
              <w:t>(</w:t>
            </w:r>
            <w:r w:rsidR="001F00F5">
              <w:rPr>
                <w:sz w:val="28"/>
                <w:szCs w:val="28"/>
              </w:rPr>
              <w:t xml:space="preserve">час, </w:t>
            </w:r>
            <w:proofErr w:type="spellStart"/>
            <w:r w:rsidR="001F00F5">
              <w:rPr>
                <w:sz w:val="28"/>
                <w:szCs w:val="28"/>
              </w:rPr>
              <w:t>який</w:t>
            </w:r>
            <w:proofErr w:type="spellEnd"/>
            <w:r w:rsidR="001F00F5">
              <w:rPr>
                <w:sz w:val="28"/>
                <w:szCs w:val="28"/>
              </w:rPr>
              <w:t xml:space="preserve"> </w:t>
            </w:r>
            <w:proofErr w:type="spellStart"/>
            <w:r w:rsidR="001F00F5">
              <w:rPr>
                <w:sz w:val="28"/>
                <w:szCs w:val="28"/>
              </w:rPr>
              <w:t>витрачається</w:t>
            </w:r>
            <w:proofErr w:type="spellEnd"/>
            <w:r w:rsidR="001F00F5">
              <w:rPr>
                <w:sz w:val="28"/>
                <w:szCs w:val="28"/>
              </w:rPr>
              <w:t xml:space="preserve"> с/г на </w:t>
            </w:r>
            <w:proofErr w:type="spellStart"/>
            <w:r w:rsidR="001F00F5">
              <w:rPr>
                <w:sz w:val="28"/>
                <w:szCs w:val="28"/>
              </w:rPr>
              <w:t>пошук</w:t>
            </w:r>
            <w:proofErr w:type="spellEnd"/>
            <w:r w:rsidR="001F00F5">
              <w:rPr>
                <w:sz w:val="28"/>
                <w:szCs w:val="28"/>
              </w:rPr>
              <w:t xml:space="preserve"> нормативно-правового акту в </w:t>
            </w:r>
            <w:proofErr w:type="spellStart"/>
            <w:r w:rsidR="001F00F5">
              <w:rPr>
                <w:sz w:val="28"/>
                <w:szCs w:val="28"/>
              </w:rPr>
              <w:t>мережі</w:t>
            </w:r>
            <w:proofErr w:type="spellEnd"/>
            <w:r w:rsidR="001F00F5">
              <w:rPr>
                <w:sz w:val="28"/>
                <w:szCs w:val="28"/>
              </w:rPr>
              <w:t xml:space="preserve"> </w:t>
            </w:r>
            <w:proofErr w:type="spellStart"/>
            <w:r w:rsidR="001F00F5">
              <w:rPr>
                <w:sz w:val="28"/>
                <w:szCs w:val="28"/>
              </w:rPr>
              <w:t>Інтернет</w:t>
            </w:r>
            <w:proofErr w:type="spellEnd"/>
            <w:r w:rsidR="001F00F5">
              <w:rPr>
                <w:sz w:val="28"/>
                <w:szCs w:val="28"/>
              </w:rPr>
              <w:t xml:space="preserve"> та </w:t>
            </w:r>
            <w:proofErr w:type="spellStart"/>
            <w:r w:rsidR="001F00F5">
              <w:rPr>
                <w:sz w:val="28"/>
                <w:szCs w:val="28"/>
              </w:rPr>
              <w:t>ознайомлення</w:t>
            </w:r>
            <w:proofErr w:type="spellEnd"/>
            <w:r w:rsidR="001F00F5">
              <w:rPr>
                <w:sz w:val="28"/>
                <w:szCs w:val="28"/>
              </w:rPr>
              <w:t xml:space="preserve"> з ним</w:t>
            </w:r>
            <w:r w:rsidR="001F00F5">
              <w:rPr>
                <w:sz w:val="28"/>
                <w:szCs w:val="28"/>
                <w:lang w:val="uk-UA"/>
              </w:rPr>
              <w:t>)</w:t>
            </w:r>
          </w:p>
          <w:p w:rsidR="000B5D97" w:rsidRPr="00D55822" w:rsidRDefault="000B5D97" w:rsidP="000B5D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hideMark/>
          </w:tcPr>
          <w:p w:rsidR="000B5D97" w:rsidRPr="00D55822" w:rsidRDefault="001F00F5" w:rsidP="000B5D97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B5D97"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год. * </w:t>
            </w:r>
          </w:p>
          <w:p w:rsidR="000B5D97" w:rsidRPr="00D55822" w:rsidRDefault="000B5D97" w:rsidP="000B5D97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r w:rsidR="001F00F5">
              <w:rPr>
                <w:rFonts w:ascii="Times New Roman" w:eastAsia="Times New Roman" w:hAnsi="Times New Roman" w:cs="Times New Roman"/>
                <w:sz w:val="28"/>
                <w:szCs w:val="28"/>
              </w:rPr>
              <w:t>40,46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грн=</w:t>
            </w:r>
          </w:p>
          <w:p w:rsidR="000B5D97" w:rsidRPr="00D55822" w:rsidRDefault="000B5D97" w:rsidP="001F00F5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 w:rsidR="001F00F5">
              <w:rPr>
                <w:rFonts w:ascii="Times New Roman" w:eastAsia="Times New Roman" w:hAnsi="Times New Roman" w:cs="Times New Roman"/>
                <w:sz w:val="28"/>
                <w:szCs w:val="28"/>
              </w:rPr>
              <w:t>40,46</w:t>
            </w: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725" w:type="pct"/>
            <w:hideMark/>
          </w:tcPr>
          <w:p w:rsidR="000B5D97" w:rsidRPr="00D55822" w:rsidRDefault="00B3416B" w:rsidP="00B3416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0B5D97" w:rsidRPr="00D55822" w:rsidRDefault="00B3416B" w:rsidP="000B5D97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40,46 грн</w:t>
            </w:r>
          </w:p>
        </w:tc>
      </w:tr>
      <w:tr w:rsidR="000B5D97" w:rsidRPr="00D55822" w:rsidTr="00747EC8">
        <w:trPr>
          <w:trHeight w:val="15"/>
        </w:trPr>
        <w:tc>
          <w:tcPr>
            <w:tcW w:w="784" w:type="pct"/>
            <w:hideMark/>
          </w:tcPr>
          <w:p w:rsidR="000B5D97" w:rsidRPr="00B4023C" w:rsidRDefault="000B5D97" w:rsidP="000B5D97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23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5" w:type="pct"/>
            <w:hideMark/>
          </w:tcPr>
          <w:p w:rsidR="000B5D97" w:rsidRPr="00570ACE" w:rsidRDefault="000B5D97" w:rsidP="000B5D97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4023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організації виконання вимог регулювання (</w:t>
            </w:r>
            <w:r w:rsidR="00BB79BD" w:rsidRPr="00BB7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Розрахунок витрат суб’єктів господарювання, пов’язаних із виконанням вимог регуляторного </w:t>
            </w:r>
            <w:proofErr w:type="spellStart"/>
            <w:r w:rsidR="00BB79BD" w:rsidRPr="00BB79BD">
              <w:rPr>
                <w:rFonts w:ascii="Times New Roman" w:hAnsi="Times New Roman" w:cs="Times New Roman"/>
                <w:i/>
                <w:sz w:val="28"/>
                <w:szCs w:val="28"/>
              </w:rPr>
              <w:t>акта</w:t>
            </w:r>
            <w:proofErr w:type="spellEnd"/>
            <w:r w:rsidR="00BB79BD" w:rsidRPr="00BB7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кількості часу, необхідного для цього – 80 год.</w:t>
            </w:r>
            <w:r w:rsidRPr="00BB79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0B5D97" w:rsidRPr="00B4023C" w:rsidRDefault="000B5D97" w:rsidP="000B5D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2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0B5D97" w:rsidRPr="00B4023C" w:rsidRDefault="000B5D97" w:rsidP="000B5D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2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918" w:type="pct"/>
            <w:hideMark/>
          </w:tcPr>
          <w:p w:rsidR="000B5D97" w:rsidRPr="00D55822" w:rsidRDefault="00570ACE" w:rsidP="000B5D97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B5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год. </w:t>
            </w:r>
          </w:p>
          <w:p w:rsidR="00BB79BD" w:rsidRDefault="000B5D97" w:rsidP="000B5D97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r w:rsidR="00B3416B">
              <w:rPr>
                <w:rFonts w:ascii="Times New Roman" w:eastAsia="Times New Roman" w:hAnsi="Times New Roman" w:cs="Times New Roman"/>
                <w:sz w:val="28"/>
                <w:szCs w:val="28"/>
              </w:rPr>
              <w:t>40,46</w:t>
            </w:r>
            <w:r w:rsidR="00B3416B"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грн.</w:t>
            </w: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B5D97" w:rsidRPr="00D55822" w:rsidRDefault="000B5D97" w:rsidP="000B5D97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 w:rsidR="00B3416B" w:rsidRPr="00B3416B">
              <w:rPr>
                <w:rFonts w:ascii="Times New Roman" w:eastAsia="Times New Roman" w:hAnsi="Times New Roman" w:cs="Times New Roman"/>
                <w:sz w:val="28"/>
                <w:szCs w:val="28"/>
              </w:rPr>
              <w:t>3236,8</w:t>
            </w: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,0 грн.</w:t>
            </w:r>
          </w:p>
          <w:p w:rsidR="000B5D97" w:rsidRPr="00D55822" w:rsidRDefault="000B5D97" w:rsidP="000B5D97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hideMark/>
          </w:tcPr>
          <w:p w:rsidR="000B5D97" w:rsidRPr="00D55822" w:rsidRDefault="00B3416B" w:rsidP="000B5D97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7" w:type="pct"/>
            <w:hideMark/>
          </w:tcPr>
          <w:p w:rsidR="000B5D97" w:rsidRPr="00D55822" w:rsidRDefault="00B3416B" w:rsidP="000B5D97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16B">
              <w:rPr>
                <w:rFonts w:ascii="Times New Roman" w:eastAsia="Times New Roman" w:hAnsi="Times New Roman" w:cs="Times New Roman"/>
                <w:sz w:val="28"/>
                <w:szCs w:val="28"/>
              </w:rPr>
              <w:t>3236,8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5D97"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грн.</w:t>
            </w:r>
          </w:p>
        </w:tc>
      </w:tr>
    </w:tbl>
    <w:p w:rsidR="00747EC8" w:rsidRDefault="00747EC8"/>
    <w:p w:rsidR="00747EC8" w:rsidRPr="00BB79BD" w:rsidRDefault="00747EC8" w:rsidP="00747EC8">
      <w:pPr>
        <w:pStyle w:val="a8"/>
        <w:rPr>
          <w:sz w:val="28"/>
          <w:szCs w:val="28"/>
        </w:rPr>
      </w:pPr>
      <w:r w:rsidRPr="00BB79BD">
        <w:rPr>
          <w:sz w:val="28"/>
          <w:szCs w:val="28"/>
          <w:lang w:val="uk-UA"/>
        </w:rPr>
        <w:t xml:space="preserve">* </w:t>
      </w:r>
      <w:proofErr w:type="spellStart"/>
      <w:r w:rsidRPr="00BB79BD">
        <w:rPr>
          <w:sz w:val="28"/>
          <w:szCs w:val="28"/>
        </w:rPr>
        <w:t>Стаття</w:t>
      </w:r>
      <w:proofErr w:type="spellEnd"/>
      <w:r w:rsidRPr="00BB79BD">
        <w:rPr>
          <w:sz w:val="28"/>
          <w:szCs w:val="28"/>
        </w:rPr>
        <w:t xml:space="preserve"> 8 Закону </w:t>
      </w:r>
      <w:proofErr w:type="spellStart"/>
      <w:r w:rsidRPr="00BB79BD">
        <w:rPr>
          <w:sz w:val="28"/>
          <w:szCs w:val="28"/>
        </w:rPr>
        <w:t>України</w:t>
      </w:r>
      <w:proofErr w:type="spellEnd"/>
      <w:r w:rsidRPr="00BB79BD">
        <w:rPr>
          <w:sz w:val="28"/>
          <w:szCs w:val="28"/>
        </w:rPr>
        <w:t xml:space="preserve"> «Про </w:t>
      </w:r>
      <w:proofErr w:type="spellStart"/>
      <w:r w:rsidRPr="00BB79BD">
        <w:rPr>
          <w:sz w:val="28"/>
          <w:szCs w:val="28"/>
        </w:rPr>
        <w:t>Державний</w:t>
      </w:r>
      <w:proofErr w:type="spellEnd"/>
      <w:r w:rsidRPr="00BB79BD">
        <w:rPr>
          <w:sz w:val="28"/>
          <w:szCs w:val="28"/>
        </w:rPr>
        <w:t xml:space="preserve"> бюджет </w:t>
      </w:r>
      <w:proofErr w:type="spellStart"/>
      <w:r w:rsidRPr="00BB79BD">
        <w:rPr>
          <w:sz w:val="28"/>
          <w:szCs w:val="28"/>
        </w:rPr>
        <w:t>України</w:t>
      </w:r>
      <w:proofErr w:type="spellEnd"/>
      <w:r w:rsidRPr="00BB79BD">
        <w:rPr>
          <w:sz w:val="28"/>
          <w:szCs w:val="28"/>
        </w:rPr>
        <w:t xml:space="preserve"> на 202</w:t>
      </w:r>
      <w:r w:rsidRPr="00BB79BD">
        <w:rPr>
          <w:sz w:val="28"/>
          <w:szCs w:val="28"/>
          <w:lang w:val="uk-UA"/>
        </w:rPr>
        <w:t>3</w:t>
      </w:r>
      <w:r w:rsidRPr="00BB79BD">
        <w:rPr>
          <w:sz w:val="28"/>
          <w:szCs w:val="28"/>
        </w:rPr>
        <w:t xml:space="preserve"> </w:t>
      </w:r>
      <w:proofErr w:type="spellStart"/>
      <w:r w:rsidRPr="00BB79BD">
        <w:rPr>
          <w:sz w:val="28"/>
          <w:szCs w:val="28"/>
        </w:rPr>
        <w:t>рік</w:t>
      </w:r>
      <w:proofErr w:type="spellEnd"/>
      <w:r w:rsidRPr="00BB79BD">
        <w:rPr>
          <w:sz w:val="28"/>
          <w:szCs w:val="28"/>
        </w:rPr>
        <w:t xml:space="preserve">». </w:t>
      </w:r>
    </w:p>
    <w:p w:rsidR="00747EC8" w:rsidRPr="00BB79BD" w:rsidRDefault="00747EC8" w:rsidP="00747EC8">
      <w:pPr>
        <w:pStyle w:val="a8"/>
        <w:rPr>
          <w:sz w:val="28"/>
          <w:szCs w:val="28"/>
        </w:rPr>
      </w:pPr>
      <w:proofErr w:type="spellStart"/>
      <w:r w:rsidRPr="00BB79BD">
        <w:rPr>
          <w:sz w:val="28"/>
          <w:szCs w:val="28"/>
        </w:rPr>
        <w:t>Установити</w:t>
      </w:r>
      <w:proofErr w:type="spellEnd"/>
      <w:r w:rsidRPr="00BB79BD">
        <w:rPr>
          <w:sz w:val="28"/>
          <w:szCs w:val="28"/>
          <w:lang w:val="uk-UA"/>
        </w:rPr>
        <w:t>, що весь</w:t>
      </w:r>
      <w:r w:rsidRPr="00BB79BD">
        <w:rPr>
          <w:sz w:val="28"/>
          <w:szCs w:val="28"/>
        </w:rPr>
        <w:t xml:space="preserve"> 202</w:t>
      </w:r>
      <w:r w:rsidRPr="00BB79BD">
        <w:rPr>
          <w:sz w:val="28"/>
          <w:szCs w:val="28"/>
          <w:lang w:val="uk-UA"/>
        </w:rPr>
        <w:t>3</w:t>
      </w:r>
      <w:r w:rsidRPr="00BB79BD">
        <w:rPr>
          <w:sz w:val="28"/>
          <w:szCs w:val="28"/>
        </w:rPr>
        <w:t xml:space="preserve"> </w:t>
      </w:r>
      <w:proofErr w:type="spellStart"/>
      <w:r w:rsidRPr="00BB79BD">
        <w:rPr>
          <w:sz w:val="28"/>
          <w:szCs w:val="28"/>
        </w:rPr>
        <w:t>рік</w:t>
      </w:r>
      <w:proofErr w:type="spellEnd"/>
      <w:r w:rsidRPr="00BB79BD">
        <w:rPr>
          <w:sz w:val="28"/>
          <w:szCs w:val="28"/>
        </w:rPr>
        <w:t xml:space="preserve"> </w:t>
      </w:r>
      <w:proofErr w:type="spellStart"/>
      <w:r w:rsidRPr="00BB79BD">
        <w:rPr>
          <w:sz w:val="28"/>
          <w:szCs w:val="28"/>
        </w:rPr>
        <w:t>мінімальна</w:t>
      </w:r>
      <w:proofErr w:type="spellEnd"/>
      <w:r w:rsidRPr="00BB79BD">
        <w:rPr>
          <w:sz w:val="28"/>
          <w:szCs w:val="28"/>
        </w:rPr>
        <w:t xml:space="preserve"> </w:t>
      </w:r>
      <w:proofErr w:type="spellStart"/>
      <w:r w:rsidRPr="00BB79BD">
        <w:rPr>
          <w:sz w:val="28"/>
          <w:szCs w:val="28"/>
        </w:rPr>
        <w:t>заробітна</w:t>
      </w:r>
      <w:proofErr w:type="spellEnd"/>
      <w:r w:rsidRPr="00BB79BD">
        <w:rPr>
          <w:sz w:val="28"/>
          <w:szCs w:val="28"/>
        </w:rPr>
        <w:t xml:space="preserve"> плата</w:t>
      </w:r>
      <w:r w:rsidRPr="00BB79BD">
        <w:rPr>
          <w:sz w:val="28"/>
          <w:szCs w:val="28"/>
          <w:lang w:val="uk-UA"/>
        </w:rPr>
        <w:t xml:space="preserve"> буде складати</w:t>
      </w:r>
      <w:r w:rsidRPr="00BB79BD">
        <w:rPr>
          <w:sz w:val="28"/>
          <w:szCs w:val="28"/>
        </w:rPr>
        <w:t>:</w:t>
      </w:r>
    </w:p>
    <w:p w:rsidR="00747EC8" w:rsidRPr="00BB79BD" w:rsidRDefault="00747EC8" w:rsidP="00747EC8">
      <w:pPr>
        <w:pStyle w:val="a8"/>
        <w:rPr>
          <w:sz w:val="28"/>
          <w:szCs w:val="28"/>
        </w:rPr>
      </w:pPr>
      <w:r w:rsidRPr="00BB79BD">
        <w:rPr>
          <w:sz w:val="28"/>
          <w:szCs w:val="28"/>
        </w:rPr>
        <w:t xml:space="preserve">у </w:t>
      </w:r>
      <w:proofErr w:type="spellStart"/>
      <w:r w:rsidRPr="00BB79BD">
        <w:rPr>
          <w:sz w:val="28"/>
          <w:szCs w:val="28"/>
        </w:rPr>
        <w:t>місячному</w:t>
      </w:r>
      <w:proofErr w:type="spellEnd"/>
      <w:r w:rsidRPr="00BB79BD">
        <w:rPr>
          <w:sz w:val="28"/>
          <w:szCs w:val="28"/>
        </w:rPr>
        <w:t xml:space="preserve"> </w:t>
      </w:r>
      <w:proofErr w:type="spellStart"/>
      <w:r w:rsidRPr="00BB79BD">
        <w:rPr>
          <w:sz w:val="28"/>
          <w:szCs w:val="28"/>
        </w:rPr>
        <w:t>розмірі</w:t>
      </w:r>
      <w:proofErr w:type="spellEnd"/>
      <w:r w:rsidRPr="00BB79BD">
        <w:rPr>
          <w:sz w:val="28"/>
          <w:szCs w:val="28"/>
        </w:rPr>
        <w:t xml:space="preserve">: - 6700 </w:t>
      </w:r>
      <w:proofErr w:type="spellStart"/>
      <w:r w:rsidRPr="00BB79BD">
        <w:rPr>
          <w:sz w:val="28"/>
          <w:szCs w:val="28"/>
        </w:rPr>
        <w:t>гривень</w:t>
      </w:r>
      <w:proofErr w:type="spellEnd"/>
      <w:r w:rsidRPr="00BB79BD">
        <w:rPr>
          <w:sz w:val="28"/>
          <w:szCs w:val="28"/>
        </w:rPr>
        <w:t xml:space="preserve">; у </w:t>
      </w:r>
      <w:proofErr w:type="spellStart"/>
      <w:r w:rsidRPr="00BB79BD">
        <w:rPr>
          <w:sz w:val="28"/>
          <w:szCs w:val="28"/>
        </w:rPr>
        <w:t>погодинному</w:t>
      </w:r>
      <w:proofErr w:type="spellEnd"/>
      <w:r w:rsidRPr="00BB79BD">
        <w:rPr>
          <w:sz w:val="28"/>
          <w:szCs w:val="28"/>
        </w:rPr>
        <w:t xml:space="preserve"> </w:t>
      </w:r>
      <w:proofErr w:type="spellStart"/>
      <w:r w:rsidRPr="00BB79BD">
        <w:rPr>
          <w:sz w:val="28"/>
          <w:szCs w:val="28"/>
        </w:rPr>
        <w:t>розмірі</w:t>
      </w:r>
      <w:proofErr w:type="spellEnd"/>
      <w:r w:rsidRPr="00BB79BD">
        <w:rPr>
          <w:sz w:val="28"/>
          <w:szCs w:val="28"/>
        </w:rPr>
        <w:t xml:space="preserve">: - 40,46 </w:t>
      </w:r>
      <w:proofErr w:type="spellStart"/>
      <w:r w:rsidRPr="00BB79BD">
        <w:rPr>
          <w:sz w:val="28"/>
          <w:szCs w:val="28"/>
        </w:rPr>
        <w:t>гривні</w:t>
      </w:r>
      <w:proofErr w:type="spellEnd"/>
      <w:r w:rsidRPr="00BB79BD">
        <w:rPr>
          <w:sz w:val="28"/>
          <w:szCs w:val="28"/>
        </w:rPr>
        <w:t>.</w:t>
      </w:r>
    </w:p>
    <w:p w:rsidR="00747EC8" w:rsidRPr="00747EC8" w:rsidRDefault="00747EC8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480"/>
        <w:gridCol w:w="1671"/>
        <w:gridCol w:w="1310"/>
        <w:gridCol w:w="1470"/>
      </w:tblGrid>
      <w:tr w:rsidR="00B247DE" w:rsidRPr="00E07AF7" w:rsidTr="00747EC8">
        <w:trPr>
          <w:trHeight w:val="15"/>
        </w:trPr>
        <w:tc>
          <w:tcPr>
            <w:tcW w:w="761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60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офіційного звітування</w:t>
            </w:r>
          </w:p>
          <w:p w:rsidR="00B247DE" w:rsidRPr="00D55822" w:rsidRDefault="00B247DE" w:rsidP="008C5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B247DE" w:rsidRDefault="00B247DE" w:rsidP="008C5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  <w:p w:rsidR="00747EC8" w:rsidRPr="00D55822" w:rsidRDefault="00747EC8" w:rsidP="008C5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hideMark/>
          </w:tcPr>
          <w:p w:rsidR="00B247DE" w:rsidRPr="008340E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pct"/>
            <w:hideMark/>
          </w:tcPr>
          <w:p w:rsidR="00B247DE" w:rsidRPr="008340E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6" w:type="pct"/>
            <w:hideMark/>
          </w:tcPr>
          <w:p w:rsidR="00B247DE" w:rsidRPr="008340E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247DE" w:rsidRPr="00E07AF7" w:rsidTr="00747EC8">
        <w:trPr>
          <w:trHeight w:val="15"/>
        </w:trPr>
        <w:tc>
          <w:tcPr>
            <w:tcW w:w="761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0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 щодо забезпечення процесу перевірок</w:t>
            </w:r>
          </w:p>
          <w:p w:rsidR="00B247DE" w:rsidRPr="00D55822" w:rsidRDefault="00B247DE" w:rsidP="008C5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B247DE" w:rsidRDefault="00B247DE" w:rsidP="008C5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витрати часу на забезпечення процесу перевірок з боку контролюючих органів Х вартість часу суб’єкта малого підприємництва (заробітна плата) Х </w:t>
            </w:r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оціночна кількість перевірок за рік</w:t>
            </w:r>
          </w:p>
          <w:p w:rsidR="00747EC8" w:rsidRPr="00D55822" w:rsidRDefault="00747EC8" w:rsidP="008C5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hideMark/>
          </w:tcPr>
          <w:p w:rsidR="00B247DE" w:rsidRPr="00B4023C" w:rsidRDefault="00212A6C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2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00" w:type="pct"/>
            <w:hideMark/>
          </w:tcPr>
          <w:p w:rsidR="00B247DE" w:rsidRPr="00B4023C" w:rsidRDefault="00212A6C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2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6" w:type="pct"/>
            <w:hideMark/>
          </w:tcPr>
          <w:p w:rsidR="00B247DE" w:rsidRPr="00B4023C" w:rsidRDefault="00212A6C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2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247DE" w:rsidRPr="00E07AF7" w:rsidTr="00747EC8">
        <w:trPr>
          <w:trHeight w:val="15"/>
        </w:trPr>
        <w:tc>
          <w:tcPr>
            <w:tcW w:w="761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0" w:type="pct"/>
            <w:hideMark/>
          </w:tcPr>
          <w:p w:rsidR="00747EC8" w:rsidRDefault="00B247DE" w:rsidP="008C543B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Інші процедури (уточнити)</w:t>
            </w:r>
          </w:p>
          <w:p w:rsidR="00747EC8" w:rsidRPr="00D55822" w:rsidRDefault="00747EC8" w:rsidP="008C543B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hideMark/>
          </w:tcPr>
          <w:p w:rsidR="00B247DE" w:rsidRPr="00D5582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0" w:type="pct"/>
            <w:hideMark/>
          </w:tcPr>
          <w:p w:rsidR="00B247DE" w:rsidRPr="00D5582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6" w:type="pct"/>
            <w:hideMark/>
          </w:tcPr>
          <w:p w:rsidR="00B247DE" w:rsidRPr="00D55822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247DE" w:rsidRPr="00E07AF7" w:rsidTr="00747EC8">
        <w:trPr>
          <w:trHeight w:val="15"/>
        </w:trPr>
        <w:tc>
          <w:tcPr>
            <w:tcW w:w="761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0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Разом, гривень</w:t>
            </w:r>
          </w:p>
          <w:p w:rsidR="00B247DE" w:rsidRPr="00D55822" w:rsidRDefault="00B247DE" w:rsidP="008C5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B247DE" w:rsidRDefault="00B247DE" w:rsidP="008C5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(сума рядків 9 + 10 + 11 + 12 + 13)</w:t>
            </w:r>
          </w:p>
          <w:p w:rsidR="00747EC8" w:rsidRPr="00D55822" w:rsidRDefault="00747EC8" w:rsidP="008C5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hideMark/>
          </w:tcPr>
          <w:p w:rsidR="00B247DE" w:rsidRPr="00D55822" w:rsidRDefault="008D3B02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B02">
              <w:rPr>
                <w:rFonts w:ascii="Times New Roman" w:eastAsia="Times New Roman" w:hAnsi="Times New Roman" w:cs="Times New Roman"/>
                <w:sz w:val="28"/>
                <w:szCs w:val="28"/>
              </w:rPr>
              <w:t>3 277,26</w:t>
            </w:r>
          </w:p>
        </w:tc>
        <w:tc>
          <w:tcPr>
            <w:tcW w:w="700" w:type="pct"/>
            <w:hideMark/>
          </w:tcPr>
          <w:p w:rsidR="00B247DE" w:rsidRPr="00D55822" w:rsidRDefault="00B3416B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6" w:type="pct"/>
            <w:hideMark/>
          </w:tcPr>
          <w:p w:rsidR="00B247DE" w:rsidRPr="00D55822" w:rsidRDefault="008D3B02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B02">
              <w:rPr>
                <w:rFonts w:ascii="Times New Roman" w:eastAsia="Times New Roman" w:hAnsi="Times New Roman" w:cs="Times New Roman"/>
                <w:sz w:val="28"/>
                <w:szCs w:val="28"/>
              </w:rPr>
              <w:t>3 277,26</w:t>
            </w:r>
          </w:p>
        </w:tc>
      </w:tr>
      <w:tr w:rsidR="00B247DE" w:rsidRPr="00E07AF7" w:rsidTr="00747EC8">
        <w:trPr>
          <w:trHeight w:val="15"/>
        </w:trPr>
        <w:tc>
          <w:tcPr>
            <w:tcW w:w="761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0" w:type="pct"/>
            <w:hideMark/>
          </w:tcPr>
          <w:p w:rsidR="00747EC8" w:rsidRPr="00D55822" w:rsidRDefault="00B247DE" w:rsidP="008C543B">
            <w:pPr>
              <w:spacing w:before="144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893" w:type="pct"/>
            <w:hideMark/>
          </w:tcPr>
          <w:p w:rsidR="00B247DE" w:rsidRPr="00D55822" w:rsidRDefault="00BB79BD" w:rsidP="00B4797E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700" w:type="pct"/>
            <w:hideMark/>
          </w:tcPr>
          <w:p w:rsidR="00B247DE" w:rsidRPr="00D55822" w:rsidRDefault="00BB79BD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786" w:type="pct"/>
            <w:hideMark/>
          </w:tcPr>
          <w:p w:rsidR="00B247DE" w:rsidRPr="00D55822" w:rsidRDefault="00BB79BD" w:rsidP="00B4797E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</w:tr>
      <w:tr w:rsidR="00B247DE" w:rsidRPr="00E07AF7" w:rsidTr="00747EC8">
        <w:trPr>
          <w:trHeight w:val="15"/>
        </w:trPr>
        <w:tc>
          <w:tcPr>
            <w:tcW w:w="761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0" w:type="pct"/>
            <w:hideMark/>
          </w:tcPr>
          <w:p w:rsidR="00B247DE" w:rsidRPr="00D55822" w:rsidRDefault="00B247DE" w:rsidP="008C543B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822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Сумарно, гривень</w:t>
            </w:r>
          </w:p>
          <w:p w:rsidR="00B247DE" w:rsidRPr="00526A39" w:rsidRDefault="00B247DE" w:rsidP="008C54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26A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:rsidR="00B247DE" w:rsidRPr="00747EC8" w:rsidRDefault="00B247DE" w:rsidP="00747E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</w:pPr>
            <w:r w:rsidRPr="00526A3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відповідний стовпчик “разом” Х кількість суб’єктів малого підприємництва, що повинні виконати вимоги регулювання (</w:t>
            </w:r>
            <w:r w:rsidR="009B4FA9" w:rsidRPr="009B4FA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3277,26</w:t>
            </w:r>
            <w:r w:rsidR="009B4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6A39" w:rsidRPr="00526A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грн. </w:t>
            </w:r>
            <w:r w:rsidR="00747EC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Х </w:t>
            </w:r>
            <w:r w:rsidR="009B4FA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538</w:t>
            </w:r>
            <w:r w:rsidR="00526A39" w:rsidRPr="00526A3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 од.</w:t>
            </w:r>
            <w:r w:rsidRPr="00526A3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)</w:t>
            </w:r>
          </w:p>
        </w:tc>
        <w:tc>
          <w:tcPr>
            <w:tcW w:w="893" w:type="pct"/>
            <w:hideMark/>
          </w:tcPr>
          <w:p w:rsidR="00B247DE" w:rsidRPr="00D55822" w:rsidRDefault="00A3283E" w:rsidP="00B4797E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83E">
              <w:rPr>
                <w:rFonts w:ascii="Times New Roman" w:eastAsia="Times New Roman" w:hAnsi="Times New Roman" w:cs="Times New Roman"/>
                <w:sz w:val="28"/>
                <w:szCs w:val="28"/>
              </w:rPr>
              <w:t>1 763 165,88</w:t>
            </w:r>
          </w:p>
        </w:tc>
        <w:tc>
          <w:tcPr>
            <w:tcW w:w="700" w:type="pct"/>
            <w:hideMark/>
          </w:tcPr>
          <w:p w:rsidR="00B247DE" w:rsidRPr="00D55822" w:rsidRDefault="00B3416B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6" w:type="pct"/>
            <w:hideMark/>
          </w:tcPr>
          <w:p w:rsidR="00B247DE" w:rsidRPr="00D55822" w:rsidRDefault="00A3283E" w:rsidP="00B4797E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83E">
              <w:rPr>
                <w:rFonts w:ascii="Times New Roman" w:eastAsia="Times New Roman" w:hAnsi="Times New Roman" w:cs="Times New Roman"/>
                <w:sz w:val="28"/>
                <w:szCs w:val="28"/>
              </w:rPr>
              <w:t>1 763 165,88</w:t>
            </w:r>
          </w:p>
        </w:tc>
      </w:tr>
    </w:tbl>
    <w:p w:rsidR="002B2DA8" w:rsidRDefault="002B2DA8" w:rsidP="00B330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7" w:name="n208"/>
      <w:bookmarkEnd w:id="7"/>
    </w:p>
    <w:p w:rsidR="00FE6C29" w:rsidRDefault="00FE6C29" w:rsidP="00FE6C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Державне регулювання не передбачає утворення нового державного органу або нового структурного підрозділу діючого органу.</w:t>
      </w:r>
    </w:p>
    <w:p w:rsidR="00FE6C29" w:rsidRDefault="00FE6C29" w:rsidP="00FE6C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Витрати на виконання вимог регуляторного акту з боку органів виконавчої влади або органів місцевого самоврядування будуть відповідати витратам на заробітну плату співробітників, які за функціональними обов’язками вже здійснюють та в подальшому здійснюватимуть відповідні заходи.</w:t>
      </w:r>
    </w:p>
    <w:p w:rsidR="00FE6C29" w:rsidRPr="00FE6C29" w:rsidRDefault="00FE6C29" w:rsidP="00FE6C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247DE" w:rsidRPr="009A608F" w:rsidRDefault="00747EC8" w:rsidP="002B2D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8" w:name="n214"/>
      <w:bookmarkStart w:id="9" w:name="n216"/>
      <w:bookmarkEnd w:id="8"/>
      <w:bookmarkEnd w:id="9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247DE" w:rsidRPr="009A608F">
        <w:rPr>
          <w:rFonts w:ascii="Times New Roman" w:eastAsia="Times New Roman" w:hAnsi="Times New Roman" w:cs="Times New Roman"/>
          <w:sz w:val="28"/>
          <w:szCs w:val="28"/>
        </w:rPr>
        <w:t>. Розрахунок сумарних витрат суб’єктів малого підприємництва, що виникають на виконання вимог регулювання</w:t>
      </w:r>
    </w:p>
    <w:p w:rsidR="00B247DE" w:rsidRPr="009A608F" w:rsidRDefault="00B247DE" w:rsidP="00B247DE">
      <w:pPr>
        <w:shd w:val="clear" w:color="auto" w:fill="FFFFFF"/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3438"/>
        <w:gridCol w:w="2283"/>
        <w:gridCol w:w="2163"/>
      </w:tblGrid>
      <w:tr w:rsidR="00B247DE" w:rsidRPr="009A608F" w:rsidTr="008C543B"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E" w:rsidRPr="009A608F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n217"/>
            <w:bookmarkEnd w:id="10"/>
            <w:r w:rsidRPr="009A608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E" w:rsidRPr="009A608F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8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DE" w:rsidRPr="009A608F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8F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Перший рік регулювання (стартовий)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47DE" w:rsidRPr="009A608F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8F">
              <w:rPr>
                <w:rFonts w:ascii="Times New Roman" w:eastAsia="Times New Roman" w:hAnsi="Times New Roman" w:cs="Times New Roman"/>
                <w:sz w:val="28"/>
                <w:szCs w:val="28"/>
              </w:rPr>
              <w:t>За п’ять років</w:t>
            </w:r>
          </w:p>
        </w:tc>
      </w:tr>
      <w:tr w:rsidR="00B247DE" w:rsidRPr="009A608F" w:rsidTr="008C543B"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B247DE" w:rsidRPr="009A608F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hideMark/>
          </w:tcPr>
          <w:p w:rsidR="00B247DE" w:rsidRPr="009A608F" w:rsidRDefault="00B247DE" w:rsidP="008C543B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8F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hideMark/>
          </w:tcPr>
          <w:p w:rsidR="00B247DE" w:rsidRPr="009A608F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63" w:type="dxa"/>
            <w:tcBorders>
              <w:top w:val="single" w:sz="4" w:space="0" w:color="auto"/>
            </w:tcBorders>
            <w:hideMark/>
          </w:tcPr>
          <w:p w:rsidR="00B247DE" w:rsidRPr="009A608F" w:rsidRDefault="00952F14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247DE" w:rsidRPr="009A608F" w:rsidTr="008C543B">
        <w:tc>
          <w:tcPr>
            <w:tcW w:w="1470" w:type="dxa"/>
            <w:hideMark/>
          </w:tcPr>
          <w:p w:rsidR="00B247DE" w:rsidRPr="009A608F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38" w:type="dxa"/>
            <w:hideMark/>
          </w:tcPr>
          <w:p w:rsidR="00B247DE" w:rsidRPr="009A608F" w:rsidRDefault="00B247DE" w:rsidP="008C543B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8F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283" w:type="dxa"/>
            <w:hideMark/>
          </w:tcPr>
          <w:p w:rsidR="00B247DE" w:rsidRPr="009A608F" w:rsidRDefault="00A3283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83E">
              <w:rPr>
                <w:rFonts w:ascii="Times New Roman" w:eastAsia="Times New Roman" w:hAnsi="Times New Roman" w:cs="Times New Roman"/>
                <w:sz w:val="28"/>
                <w:szCs w:val="28"/>
              </w:rPr>
              <w:t>1 763 165,88</w:t>
            </w:r>
          </w:p>
        </w:tc>
        <w:tc>
          <w:tcPr>
            <w:tcW w:w="2163" w:type="dxa"/>
            <w:hideMark/>
          </w:tcPr>
          <w:p w:rsidR="00B247DE" w:rsidRPr="009A608F" w:rsidRDefault="00A3283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83E">
              <w:rPr>
                <w:rFonts w:ascii="Times New Roman" w:eastAsia="Times New Roman" w:hAnsi="Times New Roman" w:cs="Times New Roman"/>
                <w:sz w:val="28"/>
                <w:szCs w:val="28"/>
              </w:rPr>
              <w:t>1 763 165,88</w:t>
            </w:r>
          </w:p>
        </w:tc>
      </w:tr>
      <w:tr w:rsidR="00B247DE" w:rsidRPr="001E6BA4" w:rsidTr="008C543B">
        <w:tc>
          <w:tcPr>
            <w:tcW w:w="1470" w:type="dxa"/>
            <w:hideMark/>
          </w:tcPr>
          <w:p w:rsidR="00B247DE" w:rsidRPr="009A608F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  <w:hideMark/>
          </w:tcPr>
          <w:p w:rsidR="00B247DE" w:rsidRPr="009A608F" w:rsidRDefault="00B247DE" w:rsidP="002F6253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8F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283" w:type="dxa"/>
            <w:hideMark/>
          </w:tcPr>
          <w:p w:rsidR="00B247DE" w:rsidRPr="001E6BA4" w:rsidRDefault="00A3283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83E">
              <w:rPr>
                <w:rFonts w:ascii="Times New Roman" w:eastAsia="Times New Roman" w:hAnsi="Times New Roman" w:cs="Times New Roman"/>
                <w:sz w:val="28"/>
                <w:szCs w:val="28"/>
              </w:rPr>
              <w:t>1 763 165,88</w:t>
            </w:r>
          </w:p>
        </w:tc>
        <w:tc>
          <w:tcPr>
            <w:tcW w:w="2163" w:type="dxa"/>
            <w:hideMark/>
          </w:tcPr>
          <w:p w:rsidR="00B247DE" w:rsidRPr="001E6BA4" w:rsidRDefault="00A3283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83E">
              <w:rPr>
                <w:rFonts w:ascii="Times New Roman" w:eastAsia="Times New Roman" w:hAnsi="Times New Roman" w:cs="Times New Roman"/>
                <w:sz w:val="28"/>
                <w:szCs w:val="28"/>
              </w:rPr>
              <w:t>1 763 165,88</w:t>
            </w:r>
          </w:p>
        </w:tc>
      </w:tr>
      <w:tr w:rsidR="00B247DE" w:rsidRPr="001E6BA4" w:rsidTr="008C543B">
        <w:tc>
          <w:tcPr>
            <w:tcW w:w="1470" w:type="dxa"/>
            <w:hideMark/>
          </w:tcPr>
          <w:p w:rsidR="00B247DE" w:rsidRPr="009A608F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  <w:hideMark/>
          </w:tcPr>
          <w:p w:rsidR="002B2DA8" w:rsidRPr="009A608F" w:rsidRDefault="00B247DE" w:rsidP="002B2DA8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8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283" w:type="dxa"/>
            <w:hideMark/>
          </w:tcPr>
          <w:p w:rsidR="00B247DE" w:rsidRPr="001E6BA4" w:rsidRDefault="00A3283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B02">
              <w:rPr>
                <w:rFonts w:ascii="Times New Roman" w:eastAsia="Times New Roman" w:hAnsi="Times New Roman" w:cs="Times New Roman"/>
                <w:sz w:val="28"/>
                <w:szCs w:val="28"/>
              </w:rPr>
              <w:t>3 277,26</w:t>
            </w:r>
          </w:p>
        </w:tc>
        <w:tc>
          <w:tcPr>
            <w:tcW w:w="2163" w:type="dxa"/>
            <w:hideMark/>
          </w:tcPr>
          <w:p w:rsidR="00B247DE" w:rsidRPr="001E6BA4" w:rsidRDefault="00A3283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B02">
              <w:rPr>
                <w:rFonts w:ascii="Times New Roman" w:eastAsia="Times New Roman" w:hAnsi="Times New Roman" w:cs="Times New Roman"/>
                <w:sz w:val="28"/>
                <w:szCs w:val="28"/>
              </w:rPr>
              <w:t>3 277,26</w:t>
            </w:r>
          </w:p>
        </w:tc>
      </w:tr>
      <w:tr w:rsidR="00B247DE" w:rsidRPr="001E6BA4" w:rsidTr="008C543B">
        <w:tc>
          <w:tcPr>
            <w:tcW w:w="1470" w:type="dxa"/>
            <w:hideMark/>
          </w:tcPr>
          <w:p w:rsidR="00B247DE" w:rsidRPr="009A608F" w:rsidRDefault="00B247DE" w:rsidP="008C543B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8" w:type="dxa"/>
            <w:hideMark/>
          </w:tcPr>
          <w:p w:rsidR="00B247DE" w:rsidRPr="009A608F" w:rsidRDefault="00B247DE" w:rsidP="008C543B">
            <w:pPr>
              <w:spacing w:before="14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08F"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Сумарні витрати на виконання запланованого регулювання</w:t>
            </w:r>
          </w:p>
        </w:tc>
        <w:tc>
          <w:tcPr>
            <w:tcW w:w="2283" w:type="dxa"/>
            <w:hideMark/>
          </w:tcPr>
          <w:p w:rsidR="00B247DE" w:rsidRPr="001E6BA4" w:rsidRDefault="00A3283E" w:rsidP="00B4797E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83E">
              <w:rPr>
                <w:rFonts w:ascii="Times New Roman" w:eastAsia="Times New Roman" w:hAnsi="Times New Roman" w:cs="Times New Roman"/>
                <w:sz w:val="28"/>
                <w:szCs w:val="28"/>
              </w:rPr>
              <w:t>1 763 165,88</w:t>
            </w:r>
          </w:p>
        </w:tc>
        <w:tc>
          <w:tcPr>
            <w:tcW w:w="2163" w:type="dxa"/>
            <w:hideMark/>
          </w:tcPr>
          <w:p w:rsidR="00B247DE" w:rsidRPr="001E6BA4" w:rsidRDefault="00A3283E" w:rsidP="0007326E">
            <w:pPr>
              <w:spacing w:before="14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83E">
              <w:rPr>
                <w:rFonts w:ascii="Times New Roman" w:eastAsia="Times New Roman" w:hAnsi="Times New Roman" w:cs="Times New Roman"/>
                <w:sz w:val="28"/>
                <w:szCs w:val="28"/>
              </w:rPr>
              <w:t>1 763 165,88</w:t>
            </w:r>
          </w:p>
        </w:tc>
      </w:tr>
    </w:tbl>
    <w:p w:rsidR="00747EC8" w:rsidRDefault="00747EC8" w:rsidP="00747EC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7EC8" w:rsidRDefault="00747EC8" w:rsidP="00747EC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7EC8">
        <w:rPr>
          <w:rFonts w:ascii="Times New Roman" w:eastAsia="Times New Roman" w:hAnsi="Times New Roman" w:cs="Times New Roman"/>
          <w:sz w:val="28"/>
          <w:szCs w:val="28"/>
        </w:rPr>
        <w:t xml:space="preserve">5. Розроблення </w:t>
      </w:r>
      <w:proofErr w:type="spellStart"/>
      <w:r w:rsidRPr="00747EC8">
        <w:rPr>
          <w:rFonts w:ascii="Times New Roman" w:eastAsia="Times New Roman" w:hAnsi="Times New Roman" w:cs="Times New Roman"/>
          <w:sz w:val="28"/>
          <w:szCs w:val="28"/>
        </w:rPr>
        <w:t>корегуючих</w:t>
      </w:r>
      <w:proofErr w:type="spellEnd"/>
      <w:r w:rsidRPr="00747EC8">
        <w:rPr>
          <w:rFonts w:ascii="Times New Roman" w:eastAsia="Times New Roman" w:hAnsi="Times New Roman" w:cs="Times New Roman"/>
          <w:sz w:val="28"/>
          <w:szCs w:val="28"/>
        </w:rPr>
        <w:t xml:space="preserve"> (пом’якшувальних) заходів для малого підприємництва щодо запропонованого регулювання</w:t>
      </w:r>
    </w:p>
    <w:p w:rsidR="002B2DA8" w:rsidRDefault="002B2DA8" w:rsidP="00747EC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передбачається розроблення коригуючих та </w:t>
      </w:r>
      <w:r w:rsidR="008A1274">
        <w:rPr>
          <w:rFonts w:ascii="Times New Roman" w:eastAsia="Times New Roman" w:hAnsi="Times New Roman" w:cs="Times New Roman"/>
          <w:sz w:val="28"/>
          <w:szCs w:val="28"/>
        </w:rPr>
        <w:t>пом’якшувальних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заходів.</w:t>
      </w:r>
    </w:p>
    <w:p w:rsidR="00BB79BD" w:rsidRDefault="00BB79BD" w:rsidP="008A1274">
      <w:pPr>
        <w:spacing w:before="144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GoBack"/>
      <w:bookmarkEnd w:id="11"/>
    </w:p>
    <w:p w:rsidR="002B2DA8" w:rsidRDefault="005B5DE2" w:rsidP="005B5DE2">
      <w:pPr>
        <w:spacing w:before="144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BB79BD" w:rsidRPr="009A608F" w:rsidRDefault="00BB79BD" w:rsidP="005B5DE2">
      <w:pPr>
        <w:spacing w:before="144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BB79BD" w:rsidRPr="009A608F" w:rsidSect="00D4448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5E" w:rsidRDefault="0054615E" w:rsidP="007A0102">
      <w:pPr>
        <w:spacing w:after="0" w:line="240" w:lineRule="auto"/>
      </w:pPr>
      <w:r>
        <w:separator/>
      </w:r>
    </w:p>
  </w:endnote>
  <w:endnote w:type="continuationSeparator" w:id="0">
    <w:p w:rsidR="0054615E" w:rsidRDefault="0054615E" w:rsidP="007A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5E" w:rsidRDefault="0054615E" w:rsidP="007A0102">
      <w:pPr>
        <w:spacing w:after="0" w:line="240" w:lineRule="auto"/>
      </w:pPr>
      <w:r>
        <w:separator/>
      </w:r>
    </w:p>
  </w:footnote>
  <w:footnote w:type="continuationSeparator" w:id="0">
    <w:p w:rsidR="0054615E" w:rsidRDefault="0054615E" w:rsidP="007A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724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4E00" w:rsidRPr="00952F14" w:rsidRDefault="002000E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F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47DE" w:rsidRPr="00952F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F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7EC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52F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4E00" w:rsidRDefault="005461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411E"/>
    <w:multiLevelType w:val="hybridMultilevel"/>
    <w:tmpl w:val="5FA4739E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81D70"/>
    <w:multiLevelType w:val="hybridMultilevel"/>
    <w:tmpl w:val="88A6BFD6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DE"/>
    <w:rsid w:val="00024645"/>
    <w:rsid w:val="000545AA"/>
    <w:rsid w:val="0007326E"/>
    <w:rsid w:val="00093D32"/>
    <w:rsid w:val="000B5D97"/>
    <w:rsid w:val="001259F3"/>
    <w:rsid w:val="001410B5"/>
    <w:rsid w:val="0019597A"/>
    <w:rsid w:val="001B1E4E"/>
    <w:rsid w:val="001E6BA4"/>
    <w:rsid w:val="001F00F5"/>
    <w:rsid w:val="002000E1"/>
    <w:rsid w:val="00212A6C"/>
    <w:rsid w:val="00223E22"/>
    <w:rsid w:val="002B13EE"/>
    <w:rsid w:val="002B2DA8"/>
    <w:rsid w:val="002C4E48"/>
    <w:rsid w:val="002E1156"/>
    <w:rsid w:val="002F6253"/>
    <w:rsid w:val="0030251B"/>
    <w:rsid w:val="00331C36"/>
    <w:rsid w:val="0036137B"/>
    <w:rsid w:val="00361A4D"/>
    <w:rsid w:val="00376E41"/>
    <w:rsid w:val="003E6310"/>
    <w:rsid w:val="003F4658"/>
    <w:rsid w:val="00472998"/>
    <w:rsid w:val="00474721"/>
    <w:rsid w:val="00487DCB"/>
    <w:rsid w:val="004F335E"/>
    <w:rsid w:val="00505F53"/>
    <w:rsid w:val="00522522"/>
    <w:rsid w:val="00526A39"/>
    <w:rsid w:val="0054615E"/>
    <w:rsid w:val="00570ACE"/>
    <w:rsid w:val="005A6CBE"/>
    <w:rsid w:val="005B5DE2"/>
    <w:rsid w:val="005F3215"/>
    <w:rsid w:val="00662EB7"/>
    <w:rsid w:val="00682408"/>
    <w:rsid w:val="006863F7"/>
    <w:rsid w:val="00717266"/>
    <w:rsid w:val="00722BAB"/>
    <w:rsid w:val="00741755"/>
    <w:rsid w:val="00747EC8"/>
    <w:rsid w:val="00754619"/>
    <w:rsid w:val="007A0102"/>
    <w:rsid w:val="007B0C44"/>
    <w:rsid w:val="007C5E1A"/>
    <w:rsid w:val="007E6E6B"/>
    <w:rsid w:val="00823F2E"/>
    <w:rsid w:val="00824E14"/>
    <w:rsid w:val="008404F7"/>
    <w:rsid w:val="00874244"/>
    <w:rsid w:val="008A1274"/>
    <w:rsid w:val="008D3B02"/>
    <w:rsid w:val="008F3ADD"/>
    <w:rsid w:val="00952F14"/>
    <w:rsid w:val="00955FB3"/>
    <w:rsid w:val="009B4FA9"/>
    <w:rsid w:val="009B5852"/>
    <w:rsid w:val="00A30984"/>
    <w:rsid w:val="00A3283E"/>
    <w:rsid w:val="00A76D27"/>
    <w:rsid w:val="00AD121C"/>
    <w:rsid w:val="00AE0658"/>
    <w:rsid w:val="00AE1F4B"/>
    <w:rsid w:val="00B247DE"/>
    <w:rsid w:val="00B330B6"/>
    <w:rsid w:val="00B3416B"/>
    <w:rsid w:val="00B37F25"/>
    <w:rsid w:val="00B4023C"/>
    <w:rsid w:val="00B4797E"/>
    <w:rsid w:val="00B54B99"/>
    <w:rsid w:val="00B86FB0"/>
    <w:rsid w:val="00BB79BD"/>
    <w:rsid w:val="00BD5251"/>
    <w:rsid w:val="00BF6E67"/>
    <w:rsid w:val="00C437E5"/>
    <w:rsid w:val="00C90BF0"/>
    <w:rsid w:val="00D041AA"/>
    <w:rsid w:val="00D256AA"/>
    <w:rsid w:val="00D36FCD"/>
    <w:rsid w:val="00D576C4"/>
    <w:rsid w:val="00DA3AF7"/>
    <w:rsid w:val="00E45AB2"/>
    <w:rsid w:val="00EB42A8"/>
    <w:rsid w:val="00EC5504"/>
    <w:rsid w:val="00EE0A08"/>
    <w:rsid w:val="00EE7604"/>
    <w:rsid w:val="00F6532A"/>
    <w:rsid w:val="00F765B4"/>
    <w:rsid w:val="00FB430E"/>
    <w:rsid w:val="00FB4CF1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5A37D-9197-44EA-9122-A632AD77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D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7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7DE"/>
    <w:rPr>
      <w:rFonts w:eastAsiaTheme="minorEastAsia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247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47DE"/>
    <w:rPr>
      <w:rFonts w:ascii="Consolas" w:eastAsiaTheme="minorEastAsia" w:hAnsi="Consolas"/>
      <w:sz w:val="20"/>
      <w:szCs w:val="20"/>
      <w:lang w:eastAsia="uk-UA"/>
    </w:rPr>
  </w:style>
  <w:style w:type="table" w:styleId="a5">
    <w:name w:val="Table Grid"/>
    <w:basedOn w:val="a1"/>
    <w:uiPriority w:val="59"/>
    <w:rsid w:val="00AE0658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52F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F14"/>
    <w:rPr>
      <w:rFonts w:eastAsiaTheme="minorEastAsia"/>
      <w:lang w:eastAsia="uk-UA"/>
    </w:rPr>
  </w:style>
  <w:style w:type="paragraph" w:styleId="a8">
    <w:name w:val="footnote text"/>
    <w:basedOn w:val="a"/>
    <w:link w:val="a9"/>
    <w:uiPriority w:val="99"/>
    <w:rsid w:val="001F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1F00F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4536</Words>
  <Characters>2586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NovikovaDYe</dc:creator>
  <cp:lastModifiedBy>Баннікова Ірина Олександрівна</cp:lastModifiedBy>
  <cp:revision>8</cp:revision>
  <dcterms:created xsi:type="dcterms:W3CDTF">2023-07-11T14:34:00Z</dcterms:created>
  <dcterms:modified xsi:type="dcterms:W3CDTF">2023-08-04T09:11:00Z</dcterms:modified>
</cp:coreProperties>
</file>