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AE7CD5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CD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AE7CD5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AE7CD5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AE7CD5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AE7CD5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AE7CD5" w:rsidTr="00FD660C">
        <w:trPr>
          <w:trHeight w:val="620"/>
        </w:trPr>
        <w:tc>
          <w:tcPr>
            <w:tcW w:w="3622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0273E2" w:rsidRPr="00AE7CD5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2" w:rsidRPr="00AE7CD5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CD5">
        <w:rPr>
          <w:rFonts w:ascii="Times New Roman" w:hAnsi="Times New Roman" w:cs="Times New Roman"/>
          <w:b/>
          <w:sz w:val="28"/>
          <w:szCs w:val="28"/>
        </w:rPr>
        <w:t>Про затвердження Вимог до плану приведення місця розміщення відходів у відповідність з вимогами законодавства</w:t>
      </w: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5930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BD3836" w:rsidRPr="00AE7CD5">
        <w:rPr>
          <w:rFonts w:ascii="Times New Roman" w:hAnsi="Times New Roman" w:cs="Times New Roman"/>
          <w:sz w:val="28"/>
          <w:szCs w:val="28"/>
        </w:rPr>
        <w:t xml:space="preserve">абзацу другого </w:t>
      </w:r>
      <w:r w:rsidRPr="00AE7CD5">
        <w:rPr>
          <w:rFonts w:ascii="Times New Roman" w:hAnsi="Times New Roman" w:cs="Times New Roman"/>
          <w:sz w:val="28"/>
          <w:szCs w:val="28"/>
        </w:rPr>
        <w:t xml:space="preserve">пункту 5 розділу «Прикінцеві та перехідні </w:t>
      </w:r>
      <w:bookmarkStart w:id="0" w:name="_GoBack"/>
      <w:r w:rsidRPr="00AE7CD5">
        <w:rPr>
          <w:rFonts w:ascii="Times New Roman" w:hAnsi="Times New Roman" w:cs="Times New Roman"/>
          <w:sz w:val="28"/>
          <w:szCs w:val="28"/>
        </w:rPr>
        <w:t>положення» Закону Укр</w:t>
      </w:r>
      <w:r w:rsidR="00BD3836" w:rsidRPr="00AE7CD5">
        <w:rPr>
          <w:rFonts w:ascii="Times New Roman" w:hAnsi="Times New Roman" w:cs="Times New Roman"/>
          <w:sz w:val="28"/>
          <w:szCs w:val="28"/>
        </w:rPr>
        <w:t>аїни «Про управління відходами»</w:t>
      </w:r>
      <w:r w:rsidRPr="00AE7CD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1FF2" w:rsidRPr="00AE7CD5" w:rsidRDefault="00771FF2" w:rsidP="00593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pacing w:val="20"/>
          <w:sz w:val="28"/>
          <w:szCs w:val="28"/>
        </w:rPr>
        <w:t>НАКАЗ</w:t>
      </w:r>
      <w:bookmarkEnd w:id="0"/>
      <w:r w:rsidRPr="00AE7CD5">
        <w:rPr>
          <w:rFonts w:ascii="Times New Roman" w:hAnsi="Times New Roman" w:cs="Times New Roman"/>
          <w:b/>
          <w:spacing w:val="20"/>
          <w:sz w:val="28"/>
          <w:szCs w:val="28"/>
        </w:rPr>
        <w:t>УЮ</w:t>
      </w:r>
      <w:r w:rsidRPr="00AE7CD5">
        <w:rPr>
          <w:rFonts w:ascii="Times New Roman" w:hAnsi="Times New Roman" w:cs="Times New Roman"/>
          <w:sz w:val="28"/>
          <w:szCs w:val="28"/>
        </w:rPr>
        <w:t>:</w:t>
      </w:r>
    </w:p>
    <w:p w:rsidR="00771FF2" w:rsidRPr="00AE7CD5" w:rsidRDefault="00771FF2" w:rsidP="00335DD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1. Затвердити Вимоги до плану приведення місця розміщення відходів у відповідність з вимогами законодавства, що додаються.</w:t>
      </w:r>
    </w:p>
    <w:p w:rsidR="00074EFE" w:rsidRPr="00AE7CD5" w:rsidRDefault="00771FF2" w:rsidP="00074EFE">
      <w:pPr>
        <w:pStyle w:val="a7"/>
        <w:shd w:val="clear" w:color="auto" w:fill="FFFFFF"/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 w:rsidRPr="00AE7CD5"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4578B2" w:rsidRPr="00AE7CD5">
        <w:rPr>
          <w:rFonts w:ascii="Times New Roman" w:hAnsi="Times New Roman" w:cs="Times New Roman"/>
          <w:sz w:val="28"/>
          <w:szCs w:val="28"/>
          <w:lang w:val="uk-UA"/>
        </w:rPr>
        <w:t xml:space="preserve">Цей наказ набирає чинності </w:t>
      </w:r>
      <w:r w:rsidR="00074EFE" w:rsidRPr="00AE7CD5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D3836" w:rsidRPr="00AE7CD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74EFE" w:rsidRPr="00AE7CD5">
        <w:rPr>
          <w:rFonts w:ascii="Times New Roman" w:hAnsi="Times New Roman" w:cs="Times New Roman"/>
          <w:sz w:val="28"/>
          <w:szCs w:val="28"/>
          <w:lang w:val="uk-UA"/>
        </w:rPr>
        <w:t>9 липня 2023 р</w:t>
      </w:r>
      <w:r w:rsidR="00094A91" w:rsidRPr="00AE7CD5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074EFE" w:rsidRPr="00AE7CD5">
        <w:rPr>
          <w:rFonts w:ascii="Times New Roman" w:hAnsi="Times New Roman" w:cs="Times New Roman"/>
          <w:sz w:val="28"/>
          <w:szCs w:val="28"/>
          <w:lang w:val="uk-UA"/>
        </w:rPr>
        <w:t>, але не раніше</w:t>
      </w:r>
      <w:r w:rsidR="00074EFE" w:rsidRPr="00AE7CD5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 xml:space="preserve"> дня припинення або скасування дії правового режиму воєнного стану в Україні.</w:t>
      </w:r>
    </w:p>
    <w:p w:rsidR="004578B2" w:rsidRPr="00AE7CD5" w:rsidRDefault="004578B2" w:rsidP="004578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2. Управлінню з питань управління відходами (Роман ФІЛОНЕНКО) забезпечити подання цього наказу в установленому порядку на державну реєстрацію до Міністерства юстиції України.</w:t>
      </w:r>
    </w:p>
    <w:p w:rsidR="00625841" w:rsidRPr="00AE7CD5" w:rsidRDefault="00625841" w:rsidP="00625841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>4. Контроль за виконанням цього наказу покласти на заступника Міністра Вікторію КИРЕЄВУ.</w:t>
      </w:r>
    </w:p>
    <w:p w:rsidR="00771FF2" w:rsidRPr="00AE7CD5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Руслан СТРІЛЕЦЬ</w:t>
      </w:r>
    </w:p>
    <w:p w:rsidR="006569DE" w:rsidRPr="00AE7CD5" w:rsidRDefault="006569DE"/>
    <w:sectPr w:rsidR="006569DE" w:rsidRPr="00AE7CD5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03A54"/>
    <w:rsid w:val="00023CDC"/>
    <w:rsid w:val="000273E2"/>
    <w:rsid w:val="0003387B"/>
    <w:rsid w:val="0004105C"/>
    <w:rsid w:val="000554DD"/>
    <w:rsid w:val="00074EFE"/>
    <w:rsid w:val="00094A91"/>
    <w:rsid w:val="000F52D4"/>
    <w:rsid w:val="00185FB8"/>
    <w:rsid w:val="001A2099"/>
    <w:rsid w:val="00206E45"/>
    <w:rsid w:val="0022506F"/>
    <w:rsid w:val="002B20C6"/>
    <w:rsid w:val="00332220"/>
    <w:rsid w:val="00335DD4"/>
    <w:rsid w:val="00350E50"/>
    <w:rsid w:val="00393254"/>
    <w:rsid w:val="003F7B0E"/>
    <w:rsid w:val="004578B2"/>
    <w:rsid w:val="00492A13"/>
    <w:rsid w:val="004B32A5"/>
    <w:rsid w:val="004D127A"/>
    <w:rsid w:val="00502ED1"/>
    <w:rsid w:val="00592D1D"/>
    <w:rsid w:val="005930B9"/>
    <w:rsid w:val="005E13F9"/>
    <w:rsid w:val="00625841"/>
    <w:rsid w:val="00641872"/>
    <w:rsid w:val="006569DE"/>
    <w:rsid w:val="00656E76"/>
    <w:rsid w:val="00680BA0"/>
    <w:rsid w:val="00771FF2"/>
    <w:rsid w:val="007A0D94"/>
    <w:rsid w:val="007F3FB7"/>
    <w:rsid w:val="008105C9"/>
    <w:rsid w:val="00825F4F"/>
    <w:rsid w:val="00864832"/>
    <w:rsid w:val="00895441"/>
    <w:rsid w:val="009129DD"/>
    <w:rsid w:val="009361AF"/>
    <w:rsid w:val="00992A39"/>
    <w:rsid w:val="009966A8"/>
    <w:rsid w:val="009A6A51"/>
    <w:rsid w:val="00A032E5"/>
    <w:rsid w:val="00A50BCA"/>
    <w:rsid w:val="00AA4223"/>
    <w:rsid w:val="00AE7CD5"/>
    <w:rsid w:val="00AF5F67"/>
    <w:rsid w:val="00B31EBF"/>
    <w:rsid w:val="00BD3836"/>
    <w:rsid w:val="00BD5A4B"/>
    <w:rsid w:val="00C54FCD"/>
    <w:rsid w:val="00C949BB"/>
    <w:rsid w:val="00CC7913"/>
    <w:rsid w:val="00D94755"/>
    <w:rsid w:val="00DB7B79"/>
    <w:rsid w:val="00DE34E7"/>
    <w:rsid w:val="00E240F8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074EFE"/>
    <w:pPr>
      <w:spacing w:after="160" w:line="259" w:lineRule="auto"/>
      <w:ind w:left="720"/>
      <w:contextualSpacing/>
    </w:pPr>
    <w:rPr>
      <w:lang w:val="ru-RU"/>
    </w:r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74EF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Баннікова Ірина Олександрівна</cp:lastModifiedBy>
  <cp:revision>15</cp:revision>
  <cp:lastPrinted>2019-10-10T15:03:00Z</cp:lastPrinted>
  <dcterms:created xsi:type="dcterms:W3CDTF">2023-03-27T06:45:00Z</dcterms:created>
  <dcterms:modified xsi:type="dcterms:W3CDTF">2023-06-12T09:06:00Z</dcterms:modified>
</cp:coreProperties>
</file>