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F9" w:rsidRPr="002450F9" w:rsidRDefault="002450F9" w:rsidP="0024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МІНІСТЕРСТВО ЗАХИСТУ ДОВКІЛЛЯ ТА ПРИРОДНИХ РЕСУРСІВ УКРАЇНИ</w:t>
      </w:r>
    </w:p>
    <w:p w:rsidR="006141F5" w:rsidRPr="002450F9" w:rsidRDefault="002450F9" w:rsidP="0024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МІНДОВКІЛЛЯ</w:t>
      </w:r>
    </w:p>
    <w:p w:rsidR="006141F5" w:rsidRDefault="007E56E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6141F5" w:rsidRDefault="007E56EA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закупівлі </w:t>
      </w:r>
      <w:r w:rsidR="00B33810">
        <w:rPr>
          <w:rFonts w:ascii="Times New Roman" w:eastAsia="Times New Roman" w:hAnsi="Times New Roman" w:cs="Times New Roman"/>
          <w:b/>
          <w:sz w:val="20"/>
          <w:szCs w:val="20"/>
        </w:rPr>
        <w:t>послуг з оренди двох автомобілів з водієм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6141F5" w:rsidRDefault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450F9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 w:rsidR="007E56EA" w:rsidRP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найменування замовника: Міністерство захисту довкілля та природних ресурсів України</w:t>
      </w:r>
    </w:p>
    <w:p w:rsidR="002450F9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місцезнаходження замовника: м. Київ, вул. Митрополита Василя Липківського, 35</w:t>
      </w:r>
    </w:p>
    <w:p w:rsidR="002450F9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ідентифікаційний код замовника:43672853</w:t>
      </w:r>
    </w:p>
    <w:p w:rsidR="006141F5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категорія замовника: Орган державної влади</w:t>
      </w:r>
    </w:p>
    <w:p w:rsidR="006141F5" w:rsidRPr="00B33810" w:rsidRDefault="002450F9" w:rsidP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r w:rsid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Код ДК 021:2015 </w:t>
      </w:r>
      <w:r w:rsidR="00ED783F">
        <w:rPr>
          <w:rFonts w:ascii="Times New Roman" w:eastAsia="Times New Roman" w:hAnsi="Times New Roman" w:cs="Times New Roman"/>
          <w:sz w:val="20"/>
          <w:szCs w:val="20"/>
        </w:rPr>
        <w:t>-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3810" w:rsidRPr="00B33810">
        <w:rPr>
          <w:rFonts w:ascii="Times New Roman" w:eastAsia="Times New Roman" w:hAnsi="Times New Roman" w:cs="Times New Roman"/>
          <w:sz w:val="20"/>
          <w:szCs w:val="20"/>
        </w:rPr>
        <w:t>60170000-0: Прокат пасажирських транспортних засобів із водієм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33810" w:rsidRPr="00B33810">
        <w:rPr>
          <w:rFonts w:ascii="Times New Roman" w:eastAsia="Times New Roman" w:hAnsi="Times New Roman" w:cs="Times New Roman"/>
          <w:sz w:val="20"/>
          <w:szCs w:val="20"/>
        </w:rPr>
        <w:t>Оренда двох автомобілів з водієм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6141F5" w:rsidRDefault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06E"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закупівлі:</w:t>
      </w:r>
      <w:r w:rsidRPr="00A410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5974" w:rsidRPr="00A4106E">
        <w:rPr>
          <w:rFonts w:ascii="Times New Roman" w:eastAsia="Times New Roman" w:hAnsi="Times New Roman" w:cs="Times New Roman"/>
          <w:sz w:val="20"/>
          <w:szCs w:val="20"/>
        </w:rPr>
        <w:t xml:space="preserve">відкриті торги з </w:t>
      </w:r>
      <w:r w:rsidR="00AC5942">
        <w:rPr>
          <w:rFonts w:ascii="Times New Roman" w:eastAsia="Times New Roman" w:hAnsi="Times New Roman" w:cs="Times New Roman"/>
          <w:sz w:val="20"/>
          <w:szCs w:val="20"/>
        </w:rPr>
        <w:t xml:space="preserve">урахуванням </w:t>
      </w:r>
      <w:r w:rsidR="00545974" w:rsidRPr="00A4106E">
        <w:rPr>
          <w:rFonts w:ascii="Times New Roman" w:eastAsia="Times New Roman" w:hAnsi="Times New Roman" w:cs="Times New Roman"/>
          <w:sz w:val="20"/>
          <w:szCs w:val="20"/>
        </w:rPr>
        <w:t>особливост</w:t>
      </w:r>
      <w:r w:rsidR="00AC5942">
        <w:rPr>
          <w:rFonts w:ascii="Times New Roman" w:eastAsia="Times New Roman" w:hAnsi="Times New Roman" w:cs="Times New Roman"/>
          <w:sz w:val="20"/>
          <w:szCs w:val="20"/>
        </w:rPr>
        <w:t>ей</w:t>
      </w:r>
      <w:bookmarkStart w:id="0" w:name="_GoBack"/>
      <w:bookmarkEnd w:id="0"/>
      <w:r w:rsidR="00545974" w:rsidRPr="00A410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C5942" w:rsidRPr="00AC5942">
        <w:rPr>
          <w:rFonts w:ascii="Times New Roman" w:eastAsia="Times New Roman" w:hAnsi="Times New Roman" w:cs="Times New Roman"/>
          <w:sz w:val="20"/>
          <w:szCs w:val="20"/>
        </w:rPr>
        <w:t>UA-2023-08-09-010100-a</w:t>
      </w:r>
      <w:r w:rsidRPr="00AC59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41F5" w:rsidRDefault="002450F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7E56EA"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3810">
        <w:rPr>
          <w:rFonts w:ascii="Times New Roman" w:eastAsia="Times New Roman" w:hAnsi="Times New Roman" w:cs="Times New Roman"/>
          <w:sz w:val="20"/>
          <w:szCs w:val="20"/>
        </w:rPr>
        <w:t>68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t>0 000,00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грн. 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br/>
      </w:r>
      <w:r w:rsidR="007E56EA">
        <w:rPr>
          <w:rFonts w:ascii="Times New Roman" w:eastAsia="Times New Roman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="007E56EA">
        <w:t xml:space="preserve"> 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6141F5" w:rsidRDefault="002450F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="007E56EA"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3810">
        <w:rPr>
          <w:rFonts w:ascii="Times New Roman" w:eastAsia="Times New Roman" w:hAnsi="Times New Roman" w:cs="Times New Roman"/>
          <w:sz w:val="20"/>
          <w:szCs w:val="20"/>
        </w:rPr>
        <w:t>680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t> 000,00 грн.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згідно з</w:t>
      </w:r>
      <w:r w:rsidR="00822244">
        <w:rPr>
          <w:rFonts w:ascii="Times New Roman" w:eastAsia="Times New Roman" w:hAnsi="Times New Roman" w:cs="Times New Roman"/>
          <w:sz w:val="20"/>
          <w:szCs w:val="20"/>
        </w:rPr>
        <w:t xml:space="preserve"> КПКВК 270110 «Загальне керівництво та управління у сфері захисту довкілля та природних ресурсів»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3B1E" w:rsidRDefault="002450F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7E56EA">
        <w:rPr>
          <w:rFonts w:ascii="Times New Roman" w:eastAsia="Times New Roman" w:hAnsi="Times New Roman" w:cs="Times New Roman"/>
          <w:b/>
          <w:sz w:val="20"/>
          <w:szCs w:val="20"/>
        </w:rPr>
        <w:t>Обґрунтування технічних та якісних характеристик предмета закупівлі</w:t>
      </w:r>
      <w:r w:rsidR="00BD3B1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141F5" w:rsidRDefault="007E56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Термін постачання — з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33810">
        <w:rPr>
          <w:rFonts w:ascii="Times New Roman" w:eastAsia="Times New Roman" w:hAnsi="Times New Roman" w:cs="Times New Roman"/>
          <w:i/>
          <w:sz w:val="20"/>
          <w:szCs w:val="20"/>
        </w:rPr>
        <w:t>01.09.202023 по 31.12.2023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3810">
        <w:rPr>
          <w:rFonts w:ascii="Times New Roman" w:eastAsia="Times New Roman" w:hAnsi="Times New Roman" w:cs="Times New Roman"/>
          <w:i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41F5" w:rsidRPr="00BD3B1E" w:rsidRDefault="00BD3B1E" w:rsidP="00BD3B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B33810" w:rsidRPr="00BD3B1E">
        <w:rPr>
          <w:rFonts w:ascii="Times New Roman" w:eastAsia="Times New Roman" w:hAnsi="Times New Roman" w:cs="Times New Roman"/>
          <w:sz w:val="20"/>
          <w:szCs w:val="20"/>
        </w:rPr>
        <w:t xml:space="preserve">ехнічні та якісні характеристики предмета закупівлі визначені </w:t>
      </w:r>
      <w:r w:rsidRPr="00BD3B1E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потреб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Замовника </w:t>
      </w:r>
      <w:r w:rsidRPr="00BD3B1E">
        <w:rPr>
          <w:rFonts w:ascii="Times New Roman" w:eastAsia="Times New Roman" w:hAnsi="Times New Roman" w:cs="Times New Roman"/>
          <w:sz w:val="20"/>
          <w:szCs w:val="20"/>
        </w:rPr>
        <w:t>в послузі з метою забезпечення належного функціонування апарату Міндовкілля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6141F5" w:rsidRPr="00BD3B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F5"/>
    <w:rsid w:val="002450F9"/>
    <w:rsid w:val="002B69BB"/>
    <w:rsid w:val="00545974"/>
    <w:rsid w:val="006141F5"/>
    <w:rsid w:val="006B7281"/>
    <w:rsid w:val="00702897"/>
    <w:rsid w:val="00704CA8"/>
    <w:rsid w:val="007E56EA"/>
    <w:rsid w:val="00822244"/>
    <w:rsid w:val="00A4106E"/>
    <w:rsid w:val="00AC5942"/>
    <w:rsid w:val="00B33810"/>
    <w:rsid w:val="00BD3B1E"/>
    <w:rsid w:val="00BF2645"/>
    <w:rsid w:val="00E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1CF0-0422-4AFC-B5DA-969612A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КОШИЛЄВА Ярослава Миколаївна</cp:lastModifiedBy>
  <cp:revision>6</cp:revision>
  <dcterms:created xsi:type="dcterms:W3CDTF">2023-08-09T09:24:00Z</dcterms:created>
  <dcterms:modified xsi:type="dcterms:W3CDTF">2023-08-09T13:01:00Z</dcterms:modified>
</cp:coreProperties>
</file>