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ПОЯСНЮВАЛЬНА ЗАПИСКА</w:t>
      </w: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 xml:space="preserve">до </w:t>
      </w:r>
      <w:proofErr w:type="spellStart"/>
      <w:r w:rsidRPr="00F65150">
        <w:rPr>
          <w:b/>
          <w:bCs/>
          <w:sz w:val="28"/>
          <w:szCs w:val="28"/>
          <w:lang w:val="uk-UA"/>
        </w:rPr>
        <w:t>проєкту</w:t>
      </w:r>
      <w:proofErr w:type="spellEnd"/>
      <w:r w:rsidRPr="00F65150">
        <w:rPr>
          <w:b/>
          <w:bCs/>
          <w:sz w:val="28"/>
          <w:szCs w:val="28"/>
          <w:lang w:val="uk-UA"/>
        </w:rPr>
        <w:t xml:space="preserve"> постанови</w:t>
      </w:r>
      <w:bookmarkStart w:id="0" w:name="_Hlk122282073"/>
      <w:r w:rsidRPr="00F65150">
        <w:rPr>
          <w:b/>
          <w:bCs/>
          <w:sz w:val="28"/>
          <w:szCs w:val="28"/>
          <w:lang w:val="uk-UA"/>
        </w:rPr>
        <w:t xml:space="preserve"> Кабінету Міністрів України</w:t>
      </w:r>
    </w:p>
    <w:p w:rsidR="005853A4" w:rsidRPr="00F65150" w:rsidRDefault="00525F79" w:rsidP="00EE6663">
      <w:pPr>
        <w:autoSpaceDE w:val="0"/>
        <w:autoSpaceDN w:val="0"/>
        <w:adjustRightInd w:val="0"/>
        <w:ind w:right="4" w:firstLine="567"/>
        <w:jc w:val="center"/>
        <w:rPr>
          <w:b/>
          <w:sz w:val="28"/>
          <w:szCs w:val="28"/>
          <w:lang w:val="uk-UA"/>
        </w:rPr>
      </w:pPr>
      <w:bookmarkStart w:id="1" w:name="_Hlk128843500"/>
      <w:r w:rsidRPr="00F65150">
        <w:rPr>
          <w:b/>
          <w:sz w:val="28"/>
          <w:szCs w:val="28"/>
          <w:lang w:val="uk-UA"/>
        </w:rPr>
        <w:t>«</w:t>
      </w:r>
      <w:bookmarkEnd w:id="0"/>
      <w:bookmarkEnd w:id="1"/>
      <w:r w:rsidR="00452A7E" w:rsidRPr="00F65150">
        <w:rPr>
          <w:b/>
          <w:bCs/>
          <w:sz w:val="28"/>
          <w:szCs w:val="28"/>
          <w:lang w:val="uk-UA" w:eastAsia="uk-UA"/>
        </w:rPr>
        <w:t>Деякі питання виявлення та обліку відходів,</w:t>
      </w:r>
      <w:r w:rsidR="00E47EBB">
        <w:rPr>
          <w:b/>
          <w:bCs/>
          <w:sz w:val="28"/>
          <w:szCs w:val="28"/>
          <w:lang w:val="uk-UA" w:eastAsia="uk-UA"/>
        </w:rPr>
        <w:br/>
      </w:r>
      <w:r w:rsidR="00452A7E" w:rsidRPr="00F65150">
        <w:rPr>
          <w:b/>
          <w:bCs/>
          <w:sz w:val="28"/>
          <w:szCs w:val="28"/>
          <w:lang w:val="uk-UA" w:eastAsia="uk-UA"/>
        </w:rPr>
        <w:t>власник яких</w:t>
      </w:r>
      <w:r w:rsidR="00E47EBB">
        <w:rPr>
          <w:b/>
          <w:bCs/>
          <w:sz w:val="28"/>
          <w:szCs w:val="28"/>
          <w:lang w:val="uk-UA" w:eastAsia="uk-UA"/>
        </w:rPr>
        <w:t xml:space="preserve"> не встановлений</w:t>
      </w:r>
      <w:r w:rsidRPr="00F65150">
        <w:rPr>
          <w:b/>
          <w:sz w:val="28"/>
          <w:szCs w:val="28"/>
          <w:lang w:val="uk-UA"/>
        </w:rPr>
        <w:t>»</w:t>
      </w: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center"/>
        <w:rPr>
          <w:b/>
          <w:bCs/>
          <w:sz w:val="28"/>
          <w:szCs w:val="28"/>
          <w:lang w:val="uk-UA"/>
        </w:rPr>
      </w:pP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1. Мета</w:t>
      </w:r>
    </w:p>
    <w:p w:rsidR="00CF36EE" w:rsidRPr="00F65150" w:rsidRDefault="005853A4" w:rsidP="00365A96">
      <w:pPr>
        <w:pStyle w:val="a3"/>
        <w:shd w:val="clear" w:color="auto" w:fill="FFFFFF" w:themeFill="background1"/>
        <w:ind w:left="0"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Метою </w:t>
      </w:r>
      <w:proofErr w:type="spellStart"/>
      <w:r w:rsidRPr="00F65150">
        <w:rPr>
          <w:sz w:val="28"/>
          <w:szCs w:val="28"/>
          <w:lang w:val="uk-UA"/>
        </w:rPr>
        <w:t>проєкту</w:t>
      </w:r>
      <w:proofErr w:type="spellEnd"/>
      <w:r w:rsidRPr="00F65150">
        <w:rPr>
          <w:sz w:val="28"/>
          <w:szCs w:val="28"/>
          <w:lang w:val="uk-UA"/>
        </w:rPr>
        <w:t xml:space="preserve"> постан</w:t>
      </w:r>
      <w:bookmarkStart w:id="2" w:name="_Hlk128831719"/>
      <w:r w:rsidR="00525F79" w:rsidRPr="00F65150">
        <w:rPr>
          <w:sz w:val="28"/>
          <w:szCs w:val="28"/>
          <w:lang w:val="uk-UA"/>
        </w:rPr>
        <w:t>ови Кабінету Міністрів України «</w:t>
      </w:r>
      <w:bookmarkEnd w:id="2"/>
      <w:r w:rsidR="00452A7E" w:rsidRPr="00F65150">
        <w:rPr>
          <w:bCs/>
          <w:sz w:val="28"/>
          <w:szCs w:val="28"/>
          <w:lang w:val="uk-UA" w:eastAsia="uk-UA"/>
        </w:rPr>
        <w:t>Деякі питання виявлення та обліку відході</w:t>
      </w:r>
      <w:r w:rsidR="00E47EBB">
        <w:rPr>
          <w:bCs/>
          <w:sz w:val="28"/>
          <w:szCs w:val="28"/>
          <w:lang w:val="uk-UA" w:eastAsia="uk-UA"/>
        </w:rPr>
        <w:t>в, власник яких не встановлений</w:t>
      </w:r>
      <w:r w:rsidR="00525F79" w:rsidRPr="00F65150">
        <w:rPr>
          <w:sz w:val="28"/>
          <w:szCs w:val="28"/>
          <w:lang w:val="uk-UA"/>
        </w:rPr>
        <w:t>»</w:t>
      </w:r>
      <w:r w:rsidRPr="00F65150">
        <w:rPr>
          <w:sz w:val="28"/>
          <w:szCs w:val="28"/>
          <w:lang w:val="uk-UA"/>
        </w:rPr>
        <w:t xml:space="preserve"> (далі – </w:t>
      </w:r>
      <w:proofErr w:type="spellStart"/>
      <w:r w:rsidRPr="00F65150">
        <w:rPr>
          <w:sz w:val="28"/>
          <w:szCs w:val="28"/>
          <w:lang w:val="uk-UA"/>
        </w:rPr>
        <w:t>проєкт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="00201C5A"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>)</w:t>
      </w:r>
      <w:r w:rsidR="00D47BE9">
        <w:rPr>
          <w:sz w:val="28"/>
          <w:szCs w:val="28"/>
          <w:lang w:val="uk-UA"/>
        </w:rPr>
        <w:br/>
      </w:r>
      <w:r w:rsidR="00CF36EE" w:rsidRPr="00F65150">
        <w:rPr>
          <w:sz w:val="28"/>
          <w:szCs w:val="28"/>
          <w:lang w:val="uk-UA"/>
        </w:rPr>
        <w:t xml:space="preserve">є затвердження Порядку </w:t>
      </w:r>
      <w:r w:rsidR="00CF36EE" w:rsidRPr="00F65150">
        <w:rPr>
          <w:sz w:val="28"/>
          <w:szCs w:val="28"/>
          <w:lang w:val="uk-UA" w:eastAsia="en-GB"/>
        </w:rPr>
        <w:t>виявлення та обліку відходів, власник яких</w:t>
      </w:r>
      <w:r w:rsidR="00D47BE9">
        <w:rPr>
          <w:sz w:val="28"/>
          <w:szCs w:val="28"/>
          <w:lang w:val="uk-UA" w:eastAsia="en-GB"/>
        </w:rPr>
        <w:br/>
      </w:r>
      <w:r w:rsidR="00CF36EE" w:rsidRPr="00F65150">
        <w:rPr>
          <w:sz w:val="28"/>
          <w:szCs w:val="28"/>
          <w:lang w:val="uk-UA" w:eastAsia="en-GB"/>
        </w:rPr>
        <w:t xml:space="preserve">не встановлений, </w:t>
      </w:r>
      <w:r w:rsidR="00CF36EE" w:rsidRPr="00F65150">
        <w:rPr>
          <w:sz w:val="28"/>
          <w:szCs w:val="28"/>
          <w:lang w:val="uk-UA"/>
        </w:rPr>
        <w:t xml:space="preserve">задля </w:t>
      </w:r>
      <w:bookmarkStart w:id="3" w:name="_Hlk128843663"/>
      <w:r w:rsidR="00CF36EE" w:rsidRPr="00F65150">
        <w:rPr>
          <w:sz w:val="28"/>
          <w:szCs w:val="28"/>
          <w:lang w:val="uk-UA"/>
        </w:rPr>
        <w:t xml:space="preserve">ефективного управління такими відходами, </w:t>
      </w:r>
      <w:bookmarkEnd w:id="3"/>
      <w:r w:rsidR="00CF36EE" w:rsidRPr="00F65150">
        <w:rPr>
          <w:sz w:val="28"/>
          <w:szCs w:val="28"/>
          <w:lang w:val="uk-UA"/>
        </w:rPr>
        <w:t>забезпечення ліквідації несанкціонованих сміттєзвалищ та зменшення їх негативного впливу</w:t>
      </w:r>
      <w:r w:rsidR="00D47BE9">
        <w:rPr>
          <w:sz w:val="28"/>
          <w:szCs w:val="28"/>
          <w:lang w:val="uk-UA"/>
        </w:rPr>
        <w:br/>
      </w:r>
      <w:r w:rsidR="00CF36EE" w:rsidRPr="00F65150">
        <w:rPr>
          <w:sz w:val="28"/>
          <w:szCs w:val="28"/>
          <w:lang w:val="uk-UA"/>
        </w:rPr>
        <w:t>на навколишнє природне середовище та здоров’я людей</w:t>
      </w:r>
      <w:r w:rsidR="007A5A91" w:rsidRPr="00F65150">
        <w:rPr>
          <w:sz w:val="28"/>
          <w:szCs w:val="28"/>
          <w:lang w:val="uk-UA"/>
        </w:rPr>
        <w:t>,</w:t>
      </w:r>
      <w:r w:rsidR="008216CA" w:rsidRPr="00F65150">
        <w:rPr>
          <w:sz w:val="28"/>
          <w:szCs w:val="28"/>
          <w:lang w:val="uk-UA"/>
        </w:rPr>
        <w:t xml:space="preserve"> внесення </w:t>
      </w:r>
      <w:r w:rsidR="007A5A91" w:rsidRPr="00F65150">
        <w:rPr>
          <w:sz w:val="28"/>
          <w:szCs w:val="28"/>
          <w:lang w:val="uk-UA"/>
        </w:rPr>
        <w:t>змін</w:t>
      </w:r>
      <w:r w:rsidR="00D47BE9">
        <w:rPr>
          <w:sz w:val="28"/>
          <w:szCs w:val="28"/>
          <w:lang w:val="uk-UA"/>
        </w:rPr>
        <w:br/>
      </w:r>
      <w:r w:rsidR="007A5A91" w:rsidRPr="00F65150">
        <w:rPr>
          <w:sz w:val="28"/>
          <w:szCs w:val="28"/>
          <w:lang w:val="uk-UA"/>
        </w:rPr>
        <w:t>та</w:t>
      </w:r>
      <w:r w:rsidR="008216CA" w:rsidRPr="00F65150">
        <w:rPr>
          <w:sz w:val="28"/>
          <w:szCs w:val="28"/>
          <w:lang w:val="uk-UA"/>
        </w:rPr>
        <w:t xml:space="preserve"> </w:t>
      </w:r>
      <w:r w:rsidR="007A5A91" w:rsidRPr="00F65150">
        <w:rPr>
          <w:sz w:val="28"/>
          <w:szCs w:val="28"/>
          <w:lang w:val="uk-UA"/>
        </w:rPr>
        <w:t>скасування деяких постанов Кабінету Міністрів України.</w:t>
      </w: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2. Обґрунтування необхідності прийняття акта</w:t>
      </w: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  <w:proofErr w:type="spellStart"/>
      <w:r w:rsidRPr="00F65150">
        <w:rPr>
          <w:sz w:val="28"/>
          <w:szCs w:val="28"/>
          <w:lang w:val="uk-UA"/>
        </w:rPr>
        <w:t>Проєкт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="00201C5A"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 xml:space="preserve"> розроблено </w:t>
      </w:r>
      <w:r w:rsidR="00BA5A07" w:rsidRPr="00F65150">
        <w:rPr>
          <w:sz w:val="28"/>
          <w:szCs w:val="28"/>
          <w:lang w:val="uk-UA"/>
        </w:rPr>
        <w:t xml:space="preserve">на виконання </w:t>
      </w:r>
      <w:r w:rsidRPr="00F65150">
        <w:rPr>
          <w:sz w:val="28"/>
          <w:szCs w:val="28"/>
          <w:lang w:val="uk-UA"/>
        </w:rPr>
        <w:t xml:space="preserve">вимог </w:t>
      </w:r>
      <w:bookmarkStart w:id="4" w:name="_Hlk128843714"/>
      <w:r w:rsidR="00D13757" w:rsidRPr="00F65150">
        <w:rPr>
          <w:sz w:val="28"/>
          <w:szCs w:val="28"/>
          <w:lang w:val="uk-UA"/>
        </w:rPr>
        <w:t>частини шостої статті 12</w:t>
      </w:r>
      <w:r w:rsidR="00D47BE9">
        <w:rPr>
          <w:sz w:val="28"/>
          <w:szCs w:val="28"/>
          <w:lang w:val="uk-UA"/>
        </w:rPr>
        <w:br/>
      </w:r>
      <w:bookmarkEnd w:id="4"/>
      <w:r w:rsidR="00533AAD" w:rsidRPr="00F65150">
        <w:rPr>
          <w:sz w:val="28"/>
          <w:szCs w:val="28"/>
          <w:lang w:val="uk-UA"/>
        </w:rPr>
        <w:t>та</w:t>
      </w:r>
      <w:r w:rsidR="00D47BE9">
        <w:rPr>
          <w:sz w:val="28"/>
          <w:szCs w:val="28"/>
          <w:lang w:val="uk-UA"/>
        </w:rPr>
        <w:t xml:space="preserve"> </w:t>
      </w:r>
      <w:r w:rsidR="00533AAD" w:rsidRPr="00F65150">
        <w:rPr>
          <w:sz w:val="28"/>
          <w:szCs w:val="28"/>
          <w:lang w:val="uk-UA"/>
        </w:rPr>
        <w:t xml:space="preserve">пункту 14 частини першої статті 19 </w:t>
      </w:r>
      <w:r w:rsidRPr="00F65150">
        <w:rPr>
          <w:sz w:val="28"/>
          <w:szCs w:val="28"/>
          <w:lang w:val="uk-UA"/>
        </w:rPr>
        <w:t xml:space="preserve">Закону України </w:t>
      </w:r>
      <w:r w:rsidR="00525F79" w:rsidRPr="00F65150">
        <w:rPr>
          <w:sz w:val="28"/>
          <w:szCs w:val="28"/>
          <w:lang w:val="uk-UA"/>
        </w:rPr>
        <w:t>«</w:t>
      </w:r>
      <w:r w:rsidRPr="00F65150">
        <w:rPr>
          <w:sz w:val="28"/>
          <w:szCs w:val="28"/>
          <w:lang w:val="uk-UA"/>
        </w:rPr>
        <w:t>Про управління відходами</w:t>
      </w:r>
      <w:r w:rsidR="00D02301" w:rsidRPr="00F65150">
        <w:rPr>
          <w:sz w:val="28"/>
          <w:szCs w:val="28"/>
          <w:lang w:val="uk-UA"/>
        </w:rPr>
        <w:t>», пункту 1.16 Плану організації підготовки проектів актів та виконання інших завдань, необхідних для забезпечення реалізації Закону України</w:t>
      </w:r>
      <w:r w:rsidR="00D47BE9">
        <w:rPr>
          <w:sz w:val="28"/>
          <w:szCs w:val="28"/>
          <w:lang w:val="uk-UA"/>
        </w:rPr>
        <w:br/>
      </w:r>
      <w:r w:rsidR="00D02301" w:rsidRPr="00F65150">
        <w:rPr>
          <w:sz w:val="28"/>
          <w:szCs w:val="28"/>
          <w:lang w:val="uk-UA"/>
        </w:rPr>
        <w:t>«Про управління відходами»</w:t>
      </w:r>
      <w:r w:rsidRPr="00F65150">
        <w:rPr>
          <w:bCs/>
          <w:sz w:val="28"/>
          <w:szCs w:val="28"/>
          <w:lang w:val="uk-UA"/>
        </w:rPr>
        <w:t>.</w:t>
      </w:r>
    </w:p>
    <w:p w:rsidR="00201C5A" w:rsidRPr="00F65150" w:rsidRDefault="003F2AE6" w:rsidP="00C46BE5">
      <w:pPr>
        <w:pStyle w:val="a3"/>
        <w:shd w:val="clear" w:color="auto" w:fill="FFFFFF" w:themeFill="background1"/>
        <w:ind w:left="0"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65150">
        <w:rPr>
          <w:sz w:val="28"/>
          <w:szCs w:val="28"/>
          <w:lang w:val="uk-UA"/>
        </w:rPr>
        <w:t>З</w:t>
      </w:r>
      <w:r w:rsidR="005853A4" w:rsidRPr="00F65150">
        <w:rPr>
          <w:sz w:val="28"/>
          <w:szCs w:val="28"/>
          <w:lang w:val="uk-UA"/>
        </w:rPr>
        <w:t xml:space="preserve">атвердження </w:t>
      </w:r>
      <w:r w:rsidR="00201C5A" w:rsidRPr="00F65150">
        <w:rPr>
          <w:sz w:val="28"/>
          <w:szCs w:val="28"/>
          <w:lang w:val="uk-UA"/>
        </w:rPr>
        <w:t>П</w:t>
      </w:r>
      <w:r w:rsidR="005853A4" w:rsidRPr="00F65150">
        <w:rPr>
          <w:sz w:val="28"/>
          <w:szCs w:val="28"/>
          <w:lang w:val="uk-UA"/>
        </w:rPr>
        <w:t xml:space="preserve">орядку </w:t>
      </w:r>
      <w:r w:rsidR="00D13757" w:rsidRPr="00F65150">
        <w:rPr>
          <w:bCs/>
          <w:sz w:val="28"/>
          <w:szCs w:val="28"/>
          <w:lang w:val="uk-UA" w:eastAsia="en-GB"/>
        </w:rPr>
        <w:t>виявлення та обліку відходів, власник яких</w:t>
      </w:r>
      <w:r w:rsidR="00D47BE9">
        <w:rPr>
          <w:bCs/>
          <w:sz w:val="28"/>
          <w:szCs w:val="28"/>
          <w:lang w:val="uk-UA" w:eastAsia="en-GB"/>
        </w:rPr>
        <w:br/>
      </w:r>
      <w:r w:rsidR="00D13757" w:rsidRPr="00F65150">
        <w:rPr>
          <w:bCs/>
          <w:sz w:val="28"/>
          <w:szCs w:val="28"/>
          <w:lang w:val="uk-UA" w:eastAsia="en-GB"/>
        </w:rPr>
        <w:t>не встановлений,</w:t>
      </w:r>
      <w:r w:rsidR="00D13757" w:rsidRPr="00F65150">
        <w:rPr>
          <w:rFonts w:eastAsiaTheme="minorHAnsi"/>
          <w:bCs/>
          <w:sz w:val="28"/>
          <w:szCs w:val="28"/>
          <w:lang w:val="uk-UA" w:eastAsia="en-GB"/>
        </w:rPr>
        <w:t xml:space="preserve"> </w:t>
      </w:r>
      <w:r w:rsidR="00C46BE5" w:rsidRPr="00F65150">
        <w:rPr>
          <w:sz w:val="28"/>
          <w:szCs w:val="28"/>
          <w:lang w:val="uk-UA"/>
        </w:rPr>
        <w:t xml:space="preserve">внесення змін та скасування деяких постанов Кабінету Міністрів України </w:t>
      </w:r>
      <w:r w:rsidR="005853A4" w:rsidRPr="00F65150">
        <w:rPr>
          <w:rFonts w:eastAsiaTheme="minorHAnsi"/>
          <w:sz w:val="28"/>
          <w:szCs w:val="28"/>
          <w:lang w:val="uk-UA" w:eastAsia="en-US"/>
        </w:rPr>
        <w:t xml:space="preserve">забезпечить </w:t>
      </w:r>
      <w:r w:rsidR="00CB298E" w:rsidRPr="00F65150">
        <w:rPr>
          <w:rFonts w:eastAsiaTheme="minorHAnsi"/>
          <w:sz w:val="28"/>
          <w:szCs w:val="28"/>
          <w:lang w:val="uk-UA" w:eastAsia="en-US"/>
        </w:rPr>
        <w:t>в</w:t>
      </w:r>
      <w:r w:rsidR="006164BB" w:rsidRPr="00F65150">
        <w:rPr>
          <w:rFonts w:eastAsiaTheme="minorHAnsi"/>
          <w:sz w:val="28"/>
          <w:szCs w:val="28"/>
          <w:lang w:val="uk-UA" w:eastAsia="en-US"/>
        </w:rPr>
        <w:t>досконале</w:t>
      </w:r>
      <w:r w:rsidR="00CB298E" w:rsidRPr="00F65150">
        <w:rPr>
          <w:rFonts w:eastAsiaTheme="minorHAnsi"/>
          <w:sz w:val="28"/>
          <w:szCs w:val="28"/>
          <w:lang w:val="uk-UA" w:eastAsia="en-US"/>
        </w:rPr>
        <w:t>ння механізму виявлення таких відходів</w:t>
      </w:r>
      <w:r w:rsidR="00236EDC" w:rsidRPr="00F65150">
        <w:rPr>
          <w:rFonts w:eastAsiaTheme="minorHAnsi"/>
          <w:sz w:val="28"/>
          <w:szCs w:val="28"/>
          <w:lang w:val="uk-UA" w:eastAsia="en-US"/>
        </w:rPr>
        <w:t xml:space="preserve">, сприятиме </w:t>
      </w:r>
      <w:r w:rsidR="00CB298E" w:rsidRPr="00F65150">
        <w:rPr>
          <w:rFonts w:eastAsiaTheme="minorHAnsi"/>
          <w:sz w:val="28"/>
          <w:szCs w:val="28"/>
          <w:lang w:val="uk-UA" w:eastAsia="en-US"/>
        </w:rPr>
        <w:t xml:space="preserve">запобіганню </w:t>
      </w:r>
      <w:r w:rsidR="00236EDC" w:rsidRPr="00F65150">
        <w:rPr>
          <w:rFonts w:eastAsiaTheme="minorHAnsi"/>
          <w:sz w:val="28"/>
          <w:szCs w:val="28"/>
          <w:lang w:val="uk-UA" w:eastAsia="en-US"/>
        </w:rPr>
        <w:t xml:space="preserve">утворенню </w:t>
      </w:r>
      <w:r w:rsidR="00CB298E" w:rsidRPr="00F65150">
        <w:rPr>
          <w:rFonts w:eastAsiaTheme="minorHAnsi"/>
          <w:sz w:val="28"/>
          <w:szCs w:val="28"/>
          <w:lang w:val="uk-UA" w:eastAsia="en-US"/>
        </w:rPr>
        <w:t xml:space="preserve">та </w:t>
      </w:r>
      <w:r w:rsidR="00D13757" w:rsidRPr="00F65150">
        <w:rPr>
          <w:rFonts w:eastAsiaTheme="minorHAnsi"/>
          <w:sz w:val="28"/>
          <w:szCs w:val="28"/>
          <w:lang w:val="uk-UA" w:eastAsia="en-US"/>
        </w:rPr>
        <w:t>ліквідації несанкціонованих сміттєзвалищ</w:t>
      </w:r>
      <w:r w:rsidR="00236EDC" w:rsidRPr="00F65150">
        <w:rPr>
          <w:rFonts w:eastAsiaTheme="minorHAnsi"/>
          <w:sz w:val="28"/>
          <w:szCs w:val="28"/>
          <w:lang w:val="uk-UA" w:eastAsia="en-US"/>
        </w:rPr>
        <w:t>, забезпечить</w:t>
      </w:r>
      <w:r w:rsidR="00D13757" w:rsidRPr="00F65150">
        <w:rPr>
          <w:rFonts w:eastAsiaTheme="minorHAnsi"/>
          <w:sz w:val="28"/>
          <w:szCs w:val="28"/>
          <w:lang w:val="uk-UA" w:eastAsia="en-US"/>
        </w:rPr>
        <w:t xml:space="preserve"> </w:t>
      </w:r>
      <w:r w:rsidR="005853A4" w:rsidRPr="00F65150">
        <w:rPr>
          <w:rFonts w:eastAsiaTheme="minorHAnsi"/>
          <w:sz w:val="28"/>
          <w:szCs w:val="28"/>
          <w:lang w:val="uk-UA" w:eastAsia="en-US"/>
        </w:rPr>
        <w:t>зменшення</w:t>
      </w:r>
      <w:r w:rsidR="005853A4" w:rsidRPr="00F65150">
        <w:rPr>
          <w:bCs/>
          <w:sz w:val="28"/>
          <w:szCs w:val="28"/>
          <w:lang w:val="uk-UA"/>
        </w:rPr>
        <w:t xml:space="preserve"> впливу на навколишнє природне середовище</w:t>
      </w:r>
      <w:r w:rsidR="005853A4" w:rsidRPr="00F65150">
        <w:rPr>
          <w:rFonts w:eastAsiaTheme="minorHAnsi"/>
          <w:sz w:val="28"/>
          <w:szCs w:val="28"/>
          <w:lang w:val="uk-UA" w:eastAsia="en-US"/>
        </w:rPr>
        <w:t xml:space="preserve"> та </w:t>
      </w:r>
      <w:bookmarkStart w:id="5" w:name="_Hlk128844130"/>
      <w:r w:rsidR="005853A4" w:rsidRPr="00F65150">
        <w:rPr>
          <w:rFonts w:eastAsiaTheme="minorHAnsi"/>
          <w:sz w:val="28"/>
          <w:szCs w:val="28"/>
          <w:lang w:val="uk-UA" w:eastAsia="en-US"/>
        </w:rPr>
        <w:t>приведе</w:t>
      </w:r>
      <w:r w:rsidR="00533AAD" w:rsidRPr="00F65150">
        <w:rPr>
          <w:rFonts w:eastAsiaTheme="minorHAnsi"/>
          <w:sz w:val="28"/>
          <w:szCs w:val="28"/>
          <w:lang w:val="uk-UA" w:eastAsia="en-US"/>
        </w:rPr>
        <w:br/>
      </w:r>
      <w:r w:rsidR="005853A4" w:rsidRPr="00F65150">
        <w:rPr>
          <w:rFonts w:eastAsiaTheme="minorHAnsi"/>
          <w:sz w:val="28"/>
          <w:szCs w:val="28"/>
          <w:lang w:val="uk-UA" w:eastAsia="en-US"/>
        </w:rPr>
        <w:t>у відповідність</w:t>
      </w:r>
      <w:r w:rsidR="005853A4" w:rsidRPr="00F65150">
        <w:rPr>
          <w:sz w:val="28"/>
          <w:szCs w:val="28"/>
          <w:lang w:val="uk-UA" w:eastAsia="en-GB"/>
        </w:rPr>
        <w:t xml:space="preserve"> </w:t>
      </w:r>
      <w:r w:rsidR="006164BB" w:rsidRPr="00F65150">
        <w:rPr>
          <w:sz w:val="28"/>
          <w:szCs w:val="28"/>
          <w:lang w:val="uk-UA" w:eastAsia="en-GB"/>
        </w:rPr>
        <w:t xml:space="preserve">підзаконний нормативно-правовий акт </w:t>
      </w:r>
      <w:r w:rsidR="00BE67AB" w:rsidRPr="00F65150">
        <w:rPr>
          <w:sz w:val="28"/>
          <w:szCs w:val="28"/>
          <w:lang w:val="uk-UA" w:eastAsia="en-GB"/>
        </w:rPr>
        <w:t xml:space="preserve">до вимог </w:t>
      </w:r>
      <w:bookmarkEnd w:id="5"/>
      <w:r w:rsidR="00BE67AB" w:rsidRPr="00F65150">
        <w:rPr>
          <w:rFonts w:eastAsiaTheme="minorHAnsi"/>
          <w:sz w:val="28"/>
          <w:szCs w:val="28"/>
          <w:lang w:val="uk-UA" w:eastAsia="en-US"/>
        </w:rPr>
        <w:t>Закону</w:t>
      </w:r>
      <w:r w:rsidR="00201C5A" w:rsidRPr="00F65150">
        <w:rPr>
          <w:rFonts w:eastAsiaTheme="minorHAnsi"/>
          <w:sz w:val="28"/>
          <w:szCs w:val="28"/>
          <w:lang w:val="uk-UA" w:eastAsia="en-US"/>
        </w:rPr>
        <w:t>.</w:t>
      </w: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F65150" w:rsidRDefault="005853A4" w:rsidP="00365A96">
      <w:pPr>
        <w:tabs>
          <w:tab w:val="left" w:pos="851"/>
        </w:tabs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 xml:space="preserve">3. Основні положення </w:t>
      </w:r>
      <w:proofErr w:type="spellStart"/>
      <w:r w:rsidRPr="00F65150">
        <w:rPr>
          <w:b/>
          <w:bCs/>
          <w:sz w:val="28"/>
          <w:szCs w:val="28"/>
          <w:lang w:val="uk-UA"/>
        </w:rPr>
        <w:t>проєкту</w:t>
      </w:r>
      <w:proofErr w:type="spellEnd"/>
      <w:r w:rsidRPr="00F65150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F65150">
        <w:rPr>
          <w:b/>
          <w:bCs/>
          <w:sz w:val="28"/>
          <w:szCs w:val="28"/>
          <w:lang w:val="uk-UA"/>
        </w:rPr>
        <w:t>акта</w:t>
      </w:r>
      <w:proofErr w:type="spellEnd"/>
    </w:p>
    <w:p w:rsidR="00CF70B3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proofErr w:type="spellStart"/>
      <w:r w:rsidRPr="00F65150">
        <w:rPr>
          <w:sz w:val="28"/>
          <w:szCs w:val="28"/>
          <w:lang w:val="uk-UA"/>
        </w:rPr>
        <w:t>Проєктом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="00201C5A"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 xml:space="preserve"> пропонується</w:t>
      </w:r>
      <w:r w:rsidR="00CF70B3" w:rsidRPr="00F65150">
        <w:rPr>
          <w:sz w:val="28"/>
          <w:szCs w:val="28"/>
          <w:lang w:val="uk-UA"/>
        </w:rPr>
        <w:t>:</w:t>
      </w:r>
    </w:p>
    <w:p w:rsidR="005853A4" w:rsidRPr="00F65150" w:rsidRDefault="005853A4" w:rsidP="00365A96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 w:eastAsia="en-GB"/>
        </w:rPr>
      </w:pPr>
      <w:r w:rsidRPr="00F65150">
        <w:rPr>
          <w:sz w:val="28"/>
          <w:szCs w:val="28"/>
          <w:lang w:val="uk-UA"/>
        </w:rPr>
        <w:t xml:space="preserve">затвердити </w:t>
      </w:r>
      <w:r w:rsidR="00201C5A" w:rsidRPr="00F65150">
        <w:rPr>
          <w:sz w:val="28"/>
          <w:szCs w:val="28"/>
          <w:lang w:val="uk-UA"/>
        </w:rPr>
        <w:t>П</w:t>
      </w:r>
      <w:r w:rsidRPr="00F65150">
        <w:rPr>
          <w:sz w:val="28"/>
          <w:szCs w:val="28"/>
          <w:lang w:val="uk-UA"/>
        </w:rPr>
        <w:t xml:space="preserve">орядок </w:t>
      </w:r>
      <w:bookmarkStart w:id="6" w:name="_Hlk128839569"/>
      <w:r w:rsidR="00236EDC" w:rsidRPr="00F65150">
        <w:rPr>
          <w:bCs/>
          <w:sz w:val="28"/>
          <w:szCs w:val="28"/>
          <w:lang w:val="uk-UA" w:eastAsia="en-GB"/>
        </w:rPr>
        <w:t>виявлення та обліку відходів, власник яких</w:t>
      </w:r>
      <w:r w:rsidR="00EE6663" w:rsidRPr="00F65150">
        <w:rPr>
          <w:bCs/>
          <w:sz w:val="28"/>
          <w:szCs w:val="28"/>
          <w:lang w:val="uk-UA" w:eastAsia="en-GB"/>
        </w:rPr>
        <w:br/>
      </w:r>
      <w:r w:rsidR="00236EDC" w:rsidRPr="00F65150">
        <w:rPr>
          <w:bCs/>
          <w:sz w:val="28"/>
          <w:szCs w:val="28"/>
          <w:lang w:val="uk-UA" w:eastAsia="en-GB"/>
        </w:rPr>
        <w:t>не встановлений</w:t>
      </w:r>
      <w:bookmarkEnd w:id="6"/>
      <w:r w:rsidR="00CF70B3" w:rsidRPr="00F65150">
        <w:rPr>
          <w:bCs/>
          <w:sz w:val="28"/>
          <w:szCs w:val="28"/>
          <w:lang w:val="uk-UA" w:eastAsia="en-GB"/>
        </w:rPr>
        <w:t xml:space="preserve"> (далі – Порядок)</w:t>
      </w:r>
      <w:r w:rsidR="00EE6663" w:rsidRPr="00F65150">
        <w:rPr>
          <w:sz w:val="28"/>
          <w:szCs w:val="28"/>
          <w:lang w:val="uk-UA"/>
        </w:rPr>
        <w:t>.</w:t>
      </w:r>
    </w:p>
    <w:p w:rsidR="00CF70B3" w:rsidRPr="00F65150" w:rsidRDefault="00CF70B3" w:rsidP="00365A96">
      <w:pPr>
        <w:ind w:firstLine="567"/>
        <w:contextualSpacing/>
        <w:jc w:val="both"/>
        <w:rPr>
          <w:sz w:val="28"/>
          <w:szCs w:val="28"/>
          <w:lang w:val="uk-UA" w:eastAsia="en-GB"/>
        </w:rPr>
      </w:pPr>
      <w:r w:rsidRPr="00F65150">
        <w:rPr>
          <w:sz w:val="28"/>
          <w:szCs w:val="28"/>
          <w:lang w:val="uk-UA"/>
        </w:rPr>
        <w:t>внести зміни до Порядку</w:t>
      </w:r>
      <w:r w:rsidRPr="00F65150">
        <w:rPr>
          <w:sz w:val="28"/>
          <w:szCs w:val="28"/>
          <w:lang w:val="uk-UA" w:eastAsia="en-GB"/>
        </w:rPr>
        <w:t xml:space="preserve"> виконання невідкладних робіт щодо ліквідації наслідків збройної агресії Російської Федерації, пов’язаних із пошкодженням будівель та споруд, затвердженому постан</w:t>
      </w:r>
      <w:r w:rsidR="00EE6663" w:rsidRPr="00F65150">
        <w:rPr>
          <w:sz w:val="28"/>
          <w:szCs w:val="28"/>
          <w:lang w:val="uk-UA" w:eastAsia="en-GB"/>
        </w:rPr>
        <w:t>овою Кабінету Міністрів України</w:t>
      </w:r>
      <w:r w:rsidRPr="00F65150">
        <w:rPr>
          <w:sz w:val="28"/>
          <w:szCs w:val="28"/>
          <w:lang w:val="uk-UA" w:eastAsia="en-GB"/>
        </w:rPr>
        <w:br/>
        <w:t>від 19 квітня 2022 р. № 473;</w:t>
      </w:r>
    </w:p>
    <w:p w:rsidR="00CF36EE" w:rsidRPr="00F65150" w:rsidRDefault="00CF36EE" w:rsidP="00365A96">
      <w:pPr>
        <w:ind w:firstLine="567"/>
        <w:contextualSpacing/>
        <w:jc w:val="both"/>
        <w:rPr>
          <w:sz w:val="28"/>
          <w:szCs w:val="28"/>
          <w:lang w:val="uk-UA" w:eastAsia="en-GB"/>
        </w:rPr>
      </w:pPr>
      <w:r w:rsidRPr="00F65150">
        <w:rPr>
          <w:sz w:val="28"/>
          <w:szCs w:val="28"/>
          <w:lang w:val="uk-UA" w:eastAsia="en-GB"/>
        </w:rPr>
        <w:t>внести зміни до</w:t>
      </w:r>
      <w:r w:rsidR="003D776D" w:rsidRPr="00F65150">
        <w:rPr>
          <w:sz w:val="28"/>
          <w:szCs w:val="28"/>
          <w:lang w:val="uk-UA" w:eastAsia="en-GB"/>
        </w:rPr>
        <w:t xml:space="preserve"> Порядку виконання робіт з демонтажу об’єктів, пошкоджених або зруйнованих внаслідок надзвичайних ситуацій, воєнних дій або терористичних актів, затвердженому постан</w:t>
      </w:r>
      <w:r w:rsidR="00EE6663" w:rsidRPr="00F65150">
        <w:rPr>
          <w:sz w:val="28"/>
          <w:szCs w:val="28"/>
          <w:lang w:val="uk-UA" w:eastAsia="en-GB"/>
        </w:rPr>
        <w:t>овою Кабінету Міністрів України</w:t>
      </w:r>
      <w:r w:rsidR="003D776D" w:rsidRPr="00F65150">
        <w:rPr>
          <w:sz w:val="28"/>
          <w:szCs w:val="28"/>
          <w:lang w:val="uk-UA" w:eastAsia="en-GB"/>
        </w:rPr>
        <w:br/>
        <w:t>від 19 квітня 2022 р. № 474;</w:t>
      </w:r>
    </w:p>
    <w:p w:rsidR="00CF70B3" w:rsidRPr="00F65150" w:rsidRDefault="00CF70B3" w:rsidP="00365A96">
      <w:pPr>
        <w:ind w:firstLine="567"/>
        <w:contextualSpacing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внести зміни до Порядку поводження з відходами, що утворились у зв’язку</w:t>
      </w:r>
      <w:r w:rsidR="00EE6663" w:rsidRPr="00F65150">
        <w:rPr>
          <w:sz w:val="28"/>
          <w:szCs w:val="28"/>
          <w:lang w:val="uk-UA"/>
        </w:rPr>
        <w:br/>
      </w:r>
      <w:r w:rsidRPr="00F65150">
        <w:rPr>
          <w:sz w:val="28"/>
          <w:szCs w:val="28"/>
          <w:lang w:val="uk-UA"/>
        </w:rPr>
        <w:t xml:space="preserve">з пошкодженням (руйнуванням) будівель та споруд внаслідок бойових дій, терористичних актів, диверсій або проведенням робіт з ліквідації їх наслідків, </w:t>
      </w:r>
      <w:r w:rsidRPr="00F65150">
        <w:rPr>
          <w:sz w:val="28"/>
          <w:szCs w:val="28"/>
          <w:lang w:val="uk-UA"/>
        </w:rPr>
        <w:lastRenderedPageBreak/>
        <w:t>затвердженого постановою Кабінету Міністрів</w:t>
      </w:r>
      <w:r w:rsidR="00D47BE9">
        <w:rPr>
          <w:sz w:val="28"/>
          <w:szCs w:val="28"/>
          <w:lang w:val="uk-UA"/>
        </w:rPr>
        <w:t xml:space="preserve"> України від 27 вересня 2022 р.</w:t>
      </w:r>
      <w:r w:rsidRPr="00F65150">
        <w:rPr>
          <w:sz w:val="28"/>
          <w:szCs w:val="28"/>
          <w:lang w:val="uk-UA"/>
        </w:rPr>
        <w:br/>
        <w:t>№ 1073;</w:t>
      </w:r>
    </w:p>
    <w:p w:rsidR="00D02301" w:rsidRPr="00F65150" w:rsidRDefault="00D02301" w:rsidP="00EE6663">
      <w:pPr>
        <w:ind w:firstLine="567"/>
        <w:contextualSpacing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внести зміни до постанови Кабінету Міністрів України від 19 червня 2023 р. № 625 «Деякі питання поводження з побутовими відходами в особливих умовах»</w:t>
      </w:r>
      <w:r w:rsidR="008C7BB5" w:rsidRPr="00F65150">
        <w:rPr>
          <w:sz w:val="28"/>
          <w:szCs w:val="28"/>
          <w:lang w:val="uk-UA"/>
        </w:rPr>
        <w:t>;</w:t>
      </w:r>
    </w:p>
    <w:p w:rsidR="00CF70B3" w:rsidRPr="00F65150" w:rsidRDefault="00CF70B3" w:rsidP="00EE6663">
      <w:pPr>
        <w:ind w:firstLine="567"/>
        <w:contextualSpacing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визнати такаю, що втратила чинність, постанову Кабінету Міністрів України від 3 серпня 1998 р. № 1217 «Про затвердження Порядку виявлення та обліку безхазяйних відходів»</w:t>
      </w:r>
      <w:r w:rsidR="00E47EBB">
        <w:rPr>
          <w:sz w:val="28"/>
          <w:szCs w:val="28"/>
          <w:lang w:val="uk-UA"/>
        </w:rPr>
        <w:t xml:space="preserve"> та зміни до неї</w:t>
      </w:r>
      <w:r w:rsidRPr="00F65150">
        <w:rPr>
          <w:sz w:val="28"/>
          <w:szCs w:val="28"/>
          <w:lang w:val="uk-UA"/>
        </w:rPr>
        <w:t>.</w:t>
      </w:r>
    </w:p>
    <w:p w:rsidR="00D95355" w:rsidRPr="00F65150" w:rsidRDefault="00D95355" w:rsidP="00EE6663">
      <w:pPr>
        <w:autoSpaceDE w:val="0"/>
        <w:autoSpaceDN w:val="0"/>
        <w:adjustRightInd w:val="0"/>
        <w:ind w:right="4" w:firstLine="567"/>
        <w:jc w:val="both"/>
        <w:rPr>
          <w:bCs/>
          <w:sz w:val="28"/>
          <w:szCs w:val="28"/>
          <w:lang w:val="uk-UA"/>
        </w:rPr>
      </w:pP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4. Правові аспекти</w:t>
      </w:r>
    </w:p>
    <w:p w:rsidR="00CF70B3" w:rsidRPr="00F65150" w:rsidRDefault="005853A4" w:rsidP="00EE6663">
      <w:pPr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У </w:t>
      </w:r>
      <w:r w:rsidR="00C0080C">
        <w:rPr>
          <w:sz w:val="28"/>
          <w:szCs w:val="28"/>
          <w:lang w:val="uk-UA"/>
        </w:rPr>
        <w:t>цій</w:t>
      </w:r>
      <w:r w:rsidR="00C0080C" w:rsidRPr="00F65150">
        <w:rPr>
          <w:sz w:val="28"/>
          <w:szCs w:val="28"/>
          <w:lang w:val="uk-UA"/>
        </w:rPr>
        <w:t xml:space="preserve"> </w:t>
      </w:r>
      <w:r w:rsidRPr="00F65150">
        <w:rPr>
          <w:sz w:val="28"/>
          <w:szCs w:val="28"/>
          <w:lang w:val="uk-UA"/>
        </w:rPr>
        <w:t>сфері правового регулю</w:t>
      </w:r>
      <w:r w:rsidR="00CF70B3" w:rsidRPr="00F65150">
        <w:rPr>
          <w:sz w:val="28"/>
          <w:szCs w:val="28"/>
          <w:lang w:val="uk-UA"/>
        </w:rPr>
        <w:t>вання діють:</w:t>
      </w:r>
    </w:p>
    <w:p w:rsidR="008C7BB5" w:rsidRPr="00F65150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З</w:t>
      </w:r>
      <w:r w:rsidR="005853A4" w:rsidRPr="00F65150">
        <w:rPr>
          <w:sz w:val="28"/>
          <w:szCs w:val="28"/>
          <w:lang w:val="uk-UA"/>
        </w:rPr>
        <w:t xml:space="preserve">акон України </w:t>
      </w:r>
      <w:r w:rsidR="00525F79" w:rsidRPr="00F65150">
        <w:rPr>
          <w:sz w:val="28"/>
          <w:szCs w:val="28"/>
          <w:highlight w:val="white"/>
          <w:lang w:val="uk-UA"/>
        </w:rPr>
        <w:t>«</w:t>
      </w:r>
      <w:r w:rsidR="005853A4" w:rsidRPr="00F65150">
        <w:rPr>
          <w:sz w:val="28"/>
          <w:szCs w:val="28"/>
          <w:highlight w:val="white"/>
          <w:lang w:val="uk-UA"/>
        </w:rPr>
        <w:t>Про управління відходами</w:t>
      </w:r>
      <w:r w:rsidR="00525F79" w:rsidRPr="00F65150">
        <w:rPr>
          <w:sz w:val="28"/>
          <w:szCs w:val="28"/>
          <w:lang w:val="uk-UA"/>
        </w:rPr>
        <w:t>»</w:t>
      </w:r>
      <w:r w:rsidR="005853A4" w:rsidRPr="00F65150">
        <w:rPr>
          <w:sz w:val="28"/>
          <w:szCs w:val="28"/>
          <w:lang w:val="uk-UA"/>
        </w:rPr>
        <w:t>;</w:t>
      </w:r>
      <w:r w:rsidR="00FE74E8" w:rsidRPr="00F65150">
        <w:rPr>
          <w:sz w:val="28"/>
          <w:szCs w:val="28"/>
          <w:lang w:val="uk-UA"/>
        </w:rPr>
        <w:t xml:space="preserve"> </w:t>
      </w:r>
    </w:p>
    <w:p w:rsidR="008C7BB5" w:rsidRPr="00F65150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Закон України </w:t>
      </w:r>
      <w:r w:rsidR="00525F79" w:rsidRPr="00F65150">
        <w:rPr>
          <w:sz w:val="28"/>
          <w:szCs w:val="28"/>
          <w:lang w:val="uk-UA"/>
        </w:rPr>
        <w:t>«</w:t>
      </w:r>
      <w:r w:rsidR="00E479DC" w:rsidRPr="00F65150">
        <w:rPr>
          <w:sz w:val="28"/>
          <w:szCs w:val="28"/>
          <w:lang w:val="uk-UA"/>
        </w:rPr>
        <w:t>Про місцеве самоврядування в Україні</w:t>
      </w:r>
      <w:r w:rsidR="00525F79" w:rsidRPr="00F65150">
        <w:rPr>
          <w:sz w:val="28"/>
          <w:szCs w:val="28"/>
          <w:lang w:val="uk-UA"/>
        </w:rPr>
        <w:t>»</w:t>
      </w:r>
      <w:r w:rsidR="00FE74E8" w:rsidRPr="00F65150">
        <w:rPr>
          <w:sz w:val="28"/>
          <w:szCs w:val="28"/>
          <w:lang w:val="uk-UA"/>
        </w:rPr>
        <w:t>;</w:t>
      </w:r>
      <w:r w:rsidR="00113576" w:rsidRPr="00F65150">
        <w:rPr>
          <w:sz w:val="28"/>
          <w:szCs w:val="28"/>
          <w:lang w:val="uk-UA"/>
        </w:rPr>
        <w:t xml:space="preserve"> </w:t>
      </w:r>
    </w:p>
    <w:p w:rsidR="00CF70B3" w:rsidRPr="00F65150" w:rsidRDefault="008C7BB5" w:rsidP="00EE6663">
      <w:pPr>
        <w:ind w:firstLine="567"/>
        <w:jc w:val="both"/>
        <w:rPr>
          <w:bCs/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Закон України </w:t>
      </w:r>
      <w:r w:rsidR="00525F79" w:rsidRPr="00F65150">
        <w:rPr>
          <w:sz w:val="28"/>
          <w:szCs w:val="28"/>
          <w:lang w:val="uk-UA"/>
        </w:rPr>
        <w:t>«</w:t>
      </w:r>
      <w:r w:rsidR="003E075F" w:rsidRPr="00F65150">
        <w:rPr>
          <w:sz w:val="28"/>
          <w:szCs w:val="28"/>
          <w:lang w:val="uk-UA"/>
        </w:rPr>
        <w:t>Про місцеві державні адміністрації</w:t>
      </w:r>
      <w:r w:rsidR="00525F79" w:rsidRPr="00F65150">
        <w:rPr>
          <w:sz w:val="28"/>
          <w:szCs w:val="28"/>
          <w:lang w:val="uk-UA"/>
        </w:rPr>
        <w:t>»</w:t>
      </w:r>
      <w:r w:rsidR="00CE7EED" w:rsidRPr="00F65150">
        <w:rPr>
          <w:sz w:val="28"/>
          <w:szCs w:val="28"/>
          <w:lang w:val="uk-UA"/>
        </w:rPr>
        <w:t>;</w:t>
      </w:r>
    </w:p>
    <w:p w:rsidR="008C7BB5" w:rsidRPr="00F65150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постанова</w:t>
      </w:r>
      <w:r w:rsidR="00F14A2B" w:rsidRPr="00F65150">
        <w:rPr>
          <w:sz w:val="28"/>
          <w:szCs w:val="28"/>
          <w:lang w:val="uk-UA"/>
        </w:rPr>
        <w:t xml:space="preserve"> Кабінету Міністрів України </w:t>
      </w:r>
      <w:r w:rsidR="00F14A2B" w:rsidRPr="00F65150">
        <w:rPr>
          <w:sz w:val="28"/>
          <w:szCs w:val="28"/>
          <w:lang w:val="uk-UA" w:eastAsia="en-GB"/>
        </w:rPr>
        <w:t>від 19 квітня 2022 р. № 473</w:t>
      </w:r>
      <w:r w:rsidR="00EE6663" w:rsidRPr="00F65150">
        <w:rPr>
          <w:sz w:val="28"/>
          <w:szCs w:val="28"/>
          <w:lang w:val="uk-UA" w:eastAsia="en-GB"/>
        </w:rPr>
        <w:br/>
      </w:r>
      <w:r w:rsidR="00525F79" w:rsidRPr="00F65150">
        <w:rPr>
          <w:sz w:val="28"/>
          <w:szCs w:val="28"/>
          <w:lang w:val="uk-UA"/>
        </w:rPr>
        <w:t>«</w:t>
      </w:r>
      <w:r w:rsidR="00F14A2B" w:rsidRPr="00F65150">
        <w:rPr>
          <w:sz w:val="28"/>
          <w:szCs w:val="28"/>
          <w:lang w:val="uk-UA"/>
        </w:rPr>
        <w:t xml:space="preserve">Про затвердження Порядку </w:t>
      </w:r>
      <w:r w:rsidR="00F14A2B" w:rsidRPr="00F65150">
        <w:rPr>
          <w:sz w:val="28"/>
          <w:szCs w:val="28"/>
          <w:lang w:val="uk-UA" w:eastAsia="en-GB"/>
        </w:rPr>
        <w:t>виконання невідкладних робіт щодо ліквідації наслідків збройної агресії Російської Федерації, пов’язаних із пошкодженням будівель та споруд</w:t>
      </w:r>
      <w:r w:rsidR="00525F79" w:rsidRPr="00F65150">
        <w:rPr>
          <w:sz w:val="28"/>
          <w:szCs w:val="28"/>
          <w:lang w:val="uk-UA"/>
        </w:rPr>
        <w:t>»;</w:t>
      </w:r>
      <w:r w:rsidR="00CE7EED" w:rsidRPr="00F65150">
        <w:rPr>
          <w:sz w:val="28"/>
          <w:szCs w:val="28"/>
          <w:lang w:val="uk-UA"/>
        </w:rPr>
        <w:t xml:space="preserve"> </w:t>
      </w:r>
    </w:p>
    <w:p w:rsidR="008C7BB5" w:rsidRPr="00F65150" w:rsidRDefault="008C7BB5" w:rsidP="00EE6663">
      <w:pPr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постанова Кабінету Міністрів України </w:t>
      </w:r>
      <w:r w:rsidR="00CE7EED" w:rsidRPr="00F65150">
        <w:rPr>
          <w:sz w:val="28"/>
          <w:szCs w:val="28"/>
          <w:lang w:val="uk-UA"/>
        </w:rPr>
        <w:t>від 27 вересня 2022 р. № 1073</w:t>
      </w:r>
      <w:r w:rsidR="00EE6663" w:rsidRPr="00F65150">
        <w:rPr>
          <w:sz w:val="28"/>
          <w:szCs w:val="28"/>
          <w:lang w:val="uk-UA"/>
        </w:rPr>
        <w:br/>
      </w:r>
      <w:r w:rsidR="00525F79" w:rsidRPr="00F65150">
        <w:rPr>
          <w:sz w:val="28"/>
          <w:szCs w:val="28"/>
          <w:lang w:val="uk-UA"/>
        </w:rPr>
        <w:t>«</w:t>
      </w:r>
      <w:r w:rsidR="00CE7EED" w:rsidRPr="00F65150">
        <w:rPr>
          <w:sz w:val="28"/>
          <w:szCs w:val="28"/>
          <w:lang w:val="uk-UA"/>
        </w:rPr>
        <w:t>Про затвердження Порядку поводження з відходами, що утворились у зв’язку</w:t>
      </w:r>
      <w:r w:rsidR="003D776D" w:rsidRPr="00F65150">
        <w:rPr>
          <w:sz w:val="28"/>
          <w:szCs w:val="28"/>
          <w:lang w:val="uk-UA"/>
        </w:rPr>
        <w:br/>
      </w:r>
      <w:r w:rsidR="00CE7EED" w:rsidRPr="00F65150">
        <w:rPr>
          <w:sz w:val="28"/>
          <w:szCs w:val="28"/>
          <w:lang w:val="uk-UA"/>
        </w:rPr>
        <w:t>з пошкодженням (руйнуванням) будівель та споруд внаслідок бойових дій, терористичних актів, диверсій або проведенням робіт з ліквідації їх наслідків та внесення змін до деяких постанов Кабінету Міністрів України</w:t>
      </w:r>
      <w:r w:rsidR="00525F79" w:rsidRPr="00F65150">
        <w:rPr>
          <w:sz w:val="28"/>
          <w:szCs w:val="28"/>
          <w:lang w:val="uk-UA"/>
        </w:rPr>
        <w:t>»</w:t>
      </w:r>
      <w:r w:rsidR="00CE7EED" w:rsidRPr="00F65150">
        <w:rPr>
          <w:sz w:val="28"/>
          <w:szCs w:val="28"/>
          <w:lang w:val="uk-UA"/>
        </w:rPr>
        <w:t>;</w:t>
      </w:r>
    </w:p>
    <w:p w:rsidR="008C7BB5" w:rsidRPr="00F65150" w:rsidRDefault="008C7BB5" w:rsidP="00EE6663">
      <w:pPr>
        <w:ind w:firstLine="567"/>
        <w:contextualSpacing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>постанова Кабінету Міністрів України від 19 червня 2023 р. № 625 «Деякі питання поводження з побутовими відходами в особливих умовах»</w:t>
      </w:r>
      <w:r w:rsidR="003D776D" w:rsidRPr="00F65150">
        <w:rPr>
          <w:sz w:val="28"/>
          <w:szCs w:val="28"/>
          <w:lang w:val="uk-UA"/>
        </w:rPr>
        <w:t>.</w:t>
      </w: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5. Фінансово-економічне обґрунтування</w:t>
      </w:r>
    </w:p>
    <w:p w:rsidR="00745F7A" w:rsidRPr="00F65150" w:rsidRDefault="00201C5A" w:rsidP="00EE6663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Упровадження положень </w:t>
      </w:r>
      <w:proofErr w:type="spellStart"/>
      <w:r w:rsidRPr="00F65150">
        <w:rPr>
          <w:sz w:val="28"/>
          <w:szCs w:val="28"/>
          <w:lang w:val="uk-UA"/>
        </w:rPr>
        <w:t>проєкту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 xml:space="preserve"> не потребу</w:t>
      </w:r>
      <w:r w:rsidR="00745F7A" w:rsidRPr="00F65150">
        <w:rPr>
          <w:sz w:val="28"/>
          <w:szCs w:val="28"/>
          <w:lang w:val="uk-UA"/>
        </w:rPr>
        <w:t>ватиме</w:t>
      </w:r>
      <w:r w:rsidRPr="00F65150">
        <w:rPr>
          <w:sz w:val="28"/>
          <w:szCs w:val="28"/>
          <w:lang w:val="uk-UA"/>
        </w:rPr>
        <w:t xml:space="preserve"> додаткових фінансових в</w:t>
      </w:r>
      <w:r w:rsidR="00F85203" w:rsidRPr="00F65150">
        <w:rPr>
          <w:sz w:val="28"/>
          <w:szCs w:val="28"/>
          <w:lang w:val="uk-UA"/>
        </w:rPr>
        <w:t>итрат з державного або місцевих</w:t>
      </w:r>
      <w:r w:rsidRPr="00F65150">
        <w:rPr>
          <w:sz w:val="28"/>
          <w:szCs w:val="28"/>
          <w:lang w:val="uk-UA"/>
        </w:rPr>
        <w:t xml:space="preserve"> бюджетів.</w:t>
      </w:r>
    </w:p>
    <w:p w:rsidR="00201C5A" w:rsidRPr="00F65150" w:rsidRDefault="00201C5A" w:rsidP="00EE6663">
      <w:pPr>
        <w:autoSpaceDE w:val="0"/>
        <w:autoSpaceDN w:val="0"/>
        <w:adjustRightInd w:val="0"/>
        <w:ind w:right="4" w:firstLine="567"/>
        <w:jc w:val="both"/>
        <w:rPr>
          <w:sz w:val="28"/>
          <w:szCs w:val="28"/>
          <w:lang w:val="uk-UA"/>
        </w:rPr>
      </w:pP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6. Позиція заінтересованих сторін</w:t>
      </w:r>
    </w:p>
    <w:p w:rsidR="008C7BB5" w:rsidRPr="00F65150" w:rsidRDefault="008C7BB5" w:rsidP="00EE666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5150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Pr="00F65150">
        <w:rPr>
          <w:rFonts w:ascii="Times New Roman" w:hAnsi="Times New Roman"/>
          <w:sz w:val="28"/>
          <w:szCs w:val="28"/>
          <w:lang w:val="uk-UA"/>
        </w:rPr>
        <w:t xml:space="preserve"> постанови розміщено на офіційному </w:t>
      </w:r>
      <w:proofErr w:type="spellStart"/>
      <w:r w:rsidRPr="00F65150">
        <w:rPr>
          <w:rFonts w:ascii="Times New Roman" w:hAnsi="Times New Roman"/>
          <w:sz w:val="28"/>
          <w:szCs w:val="28"/>
          <w:lang w:val="uk-UA"/>
        </w:rPr>
        <w:t>вебсайті</w:t>
      </w:r>
      <w:proofErr w:type="spellEnd"/>
      <w:r w:rsidRPr="00F6515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65150">
        <w:rPr>
          <w:rFonts w:ascii="Times New Roman" w:hAnsi="Times New Roman"/>
          <w:sz w:val="28"/>
          <w:szCs w:val="28"/>
          <w:lang w:val="uk-UA"/>
        </w:rPr>
        <w:t>Міндовкілля</w:t>
      </w:r>
      <w:proofErr w:type="spellEnd"/>
      <w:r w:rsidRPr="00F65150">
        <w:rPr>
          <w:rFonts w:ascii="Times New Roman" w:hAnsi="Times New Roman"/>
          <w:sz w:val="28"/>
          <w:szCs w:val="28"/>
          <w:lang w:val="uk-UA"/>
        </w:rPr>
        <w:t xml:space="preserve"> з метою проведення публічних консультацій.</w:t>
      </w:r>
    </w:p>
    <w:p w:rsidR="008C7BB5" w:rsidRPr="00F65150" w:rsidRDefault="008C7BB5" w:rsidP="00EE6663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651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51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розвитку.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не стосується питань соціально-трудової сфери, прав осіб</w:t>
      </w:r>
      <w:r w:rsidR="00EE6663" w:rsidRPr="00F65150">
        <w:rPr>
          <w:bCs/>
          <w:sz w:val="28"/>
          <w:szCs w:val="28"/>
          <w:shd w:val="clear" w:color="auto" w:fill="FFFFFF"/>
          <w:lang w:val="uk-UA"/>
        </w:rPr>
        <w:br/>
      </w:r>
      <w:r w:rsidRPr="00F65150">
        <w:rPr>
          <w:bCs/>
          <w:sz w:val="28"/>
          <w:szCs w:val="28"/>
          <w:shd w:val="clear" w:color="auto" w:fill="FFFFFF"/>
          <w:lang w:val="uk-UA"/>
        </w:rPr>
        <w:t>з інвалідністю, функціонування і застосування української мови як державної.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65150">
        <w:rPr>
          <w:bCs/>
          <w:sz w:val="28"/>
          <w:szCs w:val="28"/>
          <w:shd w:val="clear" w:color="auto" w:fill="FFFFFF"/>
          <w:lang w:val="uk-UA"/>
        </w:rPr>
        <w:t xml:space="preserve">Відповідно до вимог пункту 7 § 33 Регламенту Кабінету Міністрів України, затвердженого постановою Кабінету Міністрів України від 18.07.2007 № 950,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надсилається для надання висновків всеукраїнським асоціаціям органів місцевого самоврядування (Українська асоціація районних та обласних рад, Всеукраїнська асоціація громад, Асоціація міст України).</w:t>
      </w: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jc w:val="both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lastRenderedPageBreak/>
        <w:t>7. Оцінка відповідності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65150">
        <w:rPr>
          <w:bCs/>
          <w:sz w:val="28"/>
          <w:szCs w:val="28"/>
          <w:shd w:val="clear" w:color="auto" w:fill="FFFFFF"/>
          <w:lang w:val="uk-UA"/>
        </w:rPr>
        <w:t xml:space="preserve">Зобов’язання України у сфері європейської інтеграції (у тому числі міжнародно-правові) щодо предмета правового регулювання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відсутні.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не впливає на забезпечення рівних прав та можливостей жінок і чоловіків; на ринок праці, громадське здоров’я, екологію та навколишнє природне середовище; не містить положень, що стосуються прав та свобод, гарантованих Конвенцією про захист прав людини і основоположних свобод; які порушують принцип забезпечення рівних прав та можливостей жінок і чоловіків.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65150">
        <w:rPr>
          <w:bCs/>
          <w:sz w:val="28"/>
          <w:szCs w:val="28"/>
          <w:shd w:val="clear" w:color="auto" w:fill="FFFFFF"/>
          <w:lang w:val="uk-UA"/>
        </w:rPr>
        <w:t xml:space="preserve">Норми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не містять ризиків вчинення корупційних правопорушень та правопорушень, пов’язаних з корупцією; відсутні положення, які створюють підстави для дискримінації. 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буде надіслано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8C7BB5" w:rsidRPr="00F65150" w:rsidRDefault="008C7BB5" w:rsidP="00EE6663">
      <w:pPr>
        <w:shd w:val="clear" w:color="auto" w:fill="FFFFFF"/>
        <w:ind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F65150">
        <w:rPr>
          <w:bCs/>
          <w:sz w:val="28"/>
          <w:szCs w:val="28"/>
          <w:shd w:val="clear" w:color="auto" w:fill="FFFFFF"/>
          <w:lang w:val="uk-UA"/>
        </w:rPr>
        <w:t xml:space="preserve">Громадська антикорупційна, громадська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антидискримінаційна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 xml:space="preserve"> та громадська </w:t>
      </w:r>
      <w:proofErr w:type="spellStart"/>
      <w:r w:rsidRPr="00F65150">
        <w:rPr>
          <w:bCs/>
          <w:sz w:val="28"/>
          <w:szCs w:val="28"/>
          <w:shd w:val="clear" w:color="auto" w:fill="FFFFFF"/>
          <w:lang w:val="uk-UA"/>
        </w:rPr>
        <w:t>гендерно</w:t>
      </w:r>
      <w:proofErr w:type="spellEnd"/>
      <w:r w:rsidRPr="00F65150">
        <w:rPr>
          <w:bCs/>
          <w:sz w:val="28"/>
          <w:szCs w:val="28"/>
          <w:shd w:val="clear" w:color="auto" w:fill="FFFFFF"/>
          <w:lang w:val="uk-UA"/>
        </w:rPr>
        <w:t>-правова експертизи не проводились.</w:t>
      </w: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</w:p>
    <w:p w:rsidR="005853A4" w:rsidRPr="00F65150" w:rsidRDefault="005853A4" w:rsidP="00EE6663">
      <w:pPr>
        <w:autoSpaceDE w:val="0"/>
        <w:autoSpaceDN w:val="0"/>
        <w:adjustRightInd w:val="0"/>
        <w:ind w:right="4" w:firstLine="567"/>
        <w:rPr>
          <w:b/>
          <w:bCs/>
          <w:sz w:val="28"/>
          <w:szCs w:val="28"/>
          <w:lang w:val="uk-UA"/>
        </w:rPr>
      </w:pPr>
      <w:r w:rsidRPr="00F65150">
        <w:rPr>
          <w:b/>
          <w:bCs/>
          <w:sz w:val="28"/>
          <w:szCs w:val="28"/>
          <w:lang w:val="uk-UA"/>
        </w:rPr>
        <w:t>8. Прогноз результатів</w:t>
      </w:r>
    </w:p>
    <w:p w:rsidR="005853A4" w:rsidRPr="00F65150" w:rsidRDefault="005853A4" w:rsidP="00EE6663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Прийняття </w:t>
      </w:r>
      <w:proofErr w:type="spellStart"/>
      <w:r w:rsidRPr="00F65150">
        <w:rPr>
          <w:sz w:val="28"/>
          <w:szCs w:val="28"/>
          <w:lang w:val="uk-UA"/>
        </w:rPr>
        <w:t>проєкту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="00911864"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 xml:space="preserve"> забезпечить виконання положень Закону</w:t>
      </w:r>
      <w:r w:rsidR="00DD35B7" w:rsidRPr="00F65150">
        <w:rPr>
          <w:sz w:val="28"/>
          <w:szCs w:val="28"/>
          <w:lang w:val="uk-UA"/>
        </w:rPr>
        <w:t>,</w:t>
      </w:r>
      <w:r w:rsidR="003D5BF7" w:rsidRPr="00F65150">
        <w:rPr>
          <w:sz w:val="28"/>
          <w:szCs w:val="28"/>
          <w:lang w:val="uk-UA"/>
        </w:rPr>
        <w:br/>
      </w:r>
      <w:r w:rsidRPr="00F65150">
        <w:rPr>
          <w:sz w:val="28"/>
          <w:szCs w:val="28"/>
          <w:lang w:val="uk-UA"/>
        </w:rPr>
        <w:t xml:space="preserve">що сприятиме закріпленню уніфікованого порядку </w:t>
      </w:r>
      <w:r w:rsidR="0074378A" w:rsidRPr="00F65150">
        <w:rPr>
          <w:sz w:val="28"/>
          <w:szCs w:val="28"/>
          <w:lang w:val="uk-UA"/>
        </w:rPr>
        <w:t>виявлення та обліку відходів, власник яких не встановлений</w:t>
      </w:r>
      <w:r w:rsidRPr="00F65150">
        <w:rPr>
          <w:sz w:val="28"/>
          <w:szCs w:val="28"/>
          <w:lang w:val="uk-UA"/>
        </w:rPr>
        <w:t>.</w:t>
      </w:r>
    </w:p>
    <w:p w:rsidR="005853A4" w:rsidRPr="00F65150" w:rsidRDefault="005853A4" w:rsidP="00EE6663">
      <w:pPr>
        <w:pStyle w:val="tj"/>
        <w:spacing w:before="0" w:beforeAutospacing="0" w:after="24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F65150">
        <w:rPr>
          <w:sz w:val="28"/>
          <w:szCs w:val="28"/>
          <w:lang w:val="uk-UA"/>
        </w:rPr>
        <w:t xml:space="preserve">Прийняття </w:t>
      </w:r>
      <w:proofErr w:type="spellStart"/>
      <w:r w:rsidRPr="00F65150">
        <w:rPr>
          <w:sz w:val="28"/>
          <w:szCs w:val="28"/>
          <w:lang w:val="uk-UA"/>
        </w:rPr>
        <w:t>проєкту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proofErr w:type="spellStart"/>
      <w:r w:rsidR="00525F79" w:rsidRPr="00F65150">
        <w:rPr>
          <w:sz w:val="28"/>
          <w:szCs w:val="28"/>
          <w:lang w:val="uk-UA"/>
        </w:rPr>
        <w:t>акта</w:t>
      </w:r>
      <w:proofErr w:type="spellEnd"/>
      <w:r w:rsidRPr="00F65150">
        <w:rPr>
          <w:sz w:val="28"/>
          <w:szCs w:val="28"/>
          <w:lang w:val="uk-UA"/>
        </w:rPr>
        <w:t xml:space="preserve"> </w:t>
      </w:r>
      <w:r w:rsidR="00C92148" w:rsidRPr="00F65150">
        <w:rPr>
          <w:sz w:val="28"/>
          <w:szCs w:val="28"/>
          <w:lang w:val="uk-UA"/>
        </w:rPr>
        <w:t>сприятиме</w:t>
      </w:r>
      <w:r w:rsidRPr="00F65150">
        <w:rPr>
          <w:sz w:val="28"/>
          <w:szCs w:val="28"/>
          <w:lang w:val="uk-UA"/>
        </w:rPr>
        <w:t xml:space="preserve"> </w:t>
      </w:r>
      <w:r w:rsidRPr="00F65150">
        <w:rPr>
          <w:rFonts w:eastAsiaTheme="minorHAnsi"/>
          <w:sz w:val="28"/>
          <w:szCs w:val="28"/>
          <w:lang w:val="uk-UA" w:eastAsia="en-US"/>
        </w:rPr>
        <w:t>виріш</w:t>
      </w:r>
      <w:r w:rsidR="00ED3603" w:rsidRPr="00F65150">
        <w:rPr>
          <w:rFonts w:eastAsiaTheme="minorHAnsi"/>
          <w:sz w:val="28"/>
          <w:szCs w:val="28"/>
          <w:lang w:val="uk-UA" w:eastAsia="en-US"/>
        </w:rPr>
        <w:t>енню</w:t>
      </w:r>
      <w:r w:rsidRPr="00F65150">
        <w:rPr>
          <w:rFonts w:eastAsiaTheme="minorHAnsi"/>
          <w:sz w:val="28"/>
          <w:szCs w:val="28"/>
          <w:lang w:val="uk-UA" w:eastAsia="en-US"/>
        </w:rPr>
        <w:t xml:space="preserve"> питання </w:t>
      </w:r>
      <w:r w:rsidRPr="00F65150">
        <w:rPr>
          <w:sz w:val="28"/>
          <w:szCs w:val="28"/>
          <w:lang w:val="uk-UA"/>
        </w:rPr>
        <w:t xml:space="preserve">ефективнішого управління </w:t>
      </w:r>
      <w:r w:rsidR="0074378A" w:rsidRPr="00F65150">
        <w:rPr>
          <w:sz w:val="28"/>
          <w:szCs w:val="28"/>
          <w:lang w:val="uk-UA"/>
        </w:rPr>
        <w:t>такими відходами, зменшення їх негативного впливу на навколишнє природне середовище та здоров’я людей; визначення власника відходів та запобігання утворенню та ліквідації несанкціонованих сміттєзвалищ.</w:t>
      </w:r>
    </w:p>
    <w:p w:rsidR="005853A4" w:rsidRPr="00F65150" w:rsidRDefault="005853A4" w:rsidP="00D47BE9">
      <w:pPr>
        <w:autoSpaceDE w:val="0"/>
        <w:autoSpaceDN w:val="0"/>
        <w:adjustRightInd w:val="0"/>
        <w:spacing w:after="240"/>
        <w:ind w:right="-998" w:firstLine="567"/>
        <w:jc w:val="both"/>
        <w:rPr>
          <w:sz w:val="28"/>
          <w:szCs w:val="28"/>
          <w:lang w:val="uk-UA"/>
        </w:rPr>
      </w:pPr>
      <w:r w:rsidRPr="00F65150">
        <w:rPr>
          <w:sz w:val="28"/>
          <w:szCs w:val="28"/>
          <w:lang w:val="uk-UA"/>
        </w:rPr>
        <w:t xml:space="preserve">Реалізація </w:t>
      </w:r>
      <w:r w:rsidR="00ED3603" w:rsidRPr="00F65150">
        <w:rPr>
          <w:sz w:val="28"/>
          <w:szCs w:val="28"/>
          <w:lang w:val="uk-UA"/>
        </w:rPr>
        <w:t>п</w:t>
      </w:r>
      <w:r w:rsidRPr="00F65150">
        <w:rPr>
          <w:sz w:val="28"/>
          <w:szCs w:val="28"/>
          <w:lang w:val="uk-UA"/>
        </w:rPr>
        <w:t>останови матиме вплив на інтереси заінтересованих сторін:</w:t>
      </w:r>
    </w:p>
    <w:tbl>
      <w:tblPr>
        <w:tblW w:w="9952" w:type="dxa"/>
        <w:tblInd w:w="10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4224"/>
        <w:gridCol w:w="3573"/>
      </w:tblGrid>
      <w:tr w:rsidR="00F65150" w:rsidRPr="00F65150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5853A4" w:rsidP="000D6D94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65150">
              <w:rPr>
                <w:b/>
                <w:bCs/>
                <w:sz w:val="28"/>
                <w:szCs w:val="28"/>
                <w:lang w:val="uk-UA" w:eastAsia="en-US"/>
              </w:rPr>
              <w:t>Заінтересова</w:t>
            </w:r>
            <w:bookmarkStart w:id="7" w:name="_GoBack"/>
            <w:bookmarkEnd w:id="7"/>
            <w:r w:rsidRPr="00F65150">
              <w:rPr>
                <w:b/>
                <w:bCs/>
                <w:sz w:val="28"/>
                <w:szCs w:val="28"/>
                <w:lang w:val="uk-UA" w:eastAsia="en-US"/>
              </w:rPr>
              <w:t>на сторона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79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65150">
              <w:rPr>
                <w:b/>
                <w:bCs/>
                <w:sz w:val="28"/>
                <w:szCs w:val="28"/>
                <w:lang w:val="uk-UA" w:eastAsia="en-US"/>
              </w:rPr>
              <w:t>Вплив реалізації акта на заінтересовану сторону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70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65150">
              <w:rPr>
                <w:b/>
                <w:bCs/>
                <w:sz w:val="28"/>
                <w:szCs w:val="28"/>
                <w:lang w:val="uk-UA" w:eastAsia="en-US"/>
              </w:rPr>
              <w:t>Пояснення очікуваного впливу</w:t>
            </w:r>
          </w:p>
        </w:tc>
      </w:tr>
      <w:tr w:rsidR="00F65150" w:rsidRPr="00F65150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5853A4" w:rsidP="00D47BE9">
            <w:pPr>
              <w:autoSpaceDE w:val="0"/>
              <w:autoSpaceDN w:val="0"/>
              <w:adjustRightInd w:val="0"/>
              <w:spacing w:before="240" w:after="240"/>
              <w:ind w:right="181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Держава</w:t>
            </w:r>
            <w:r w:rsidR="00CA70BA" w:rsidRPr="00F65150">
              <w:rPr>
                <w:sz w:val="28"/>
                <w:szCs w:val="28"/>
                <w:lang w:val="uk-UA" w:eastAsia="en-US"/>
              </w:rPr>
              <w:t>.</w:t>
            </w:r>
            <w:r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r w:rsidR="00CA70BA" w:rsidRPr="00F65150">
              <w:rPr>
                <w:sz w:val="28"/>
                <w:szCs w:val="28"/>
                <w:lang w:val="uk-UA" w:eastAsia="en-US"/>
              </w:rPr>
              <w:t>О</w:t>
            </w:r>
            <w:r w:rsidRPr="00F65150">
              <w:rPr>
                <w:sz w:val="28"/>
                <w:szCs w:val="28"/>
                <w:lang w:val="uk-UA" w:eastAsia="en-US"/>
              </w:rPr>
              <w:t>рган</w:t>
            </w:r>
            <w:r w:rsidR="009F10CF" w:rsidRPr="00F65150">
              <w:rPr>
                <w:sz w:val="28"/>
                <w:szCs w:val="28"/>
                <w:lang w:val="uk-UA" w:eastAsia="en-US"/>
              </w:rPr>
              <w:t xml:space="preserve">и </w:t>
            </w:r>
            <w:r w:rsidR="00413AC4" w:rsidRPr="00F65150">
              <w:rPr>
                <w:sz w:val="28"/>
                <w:szCs w:val="28"/>
                <w:lang w:val="uk-UA" w:eastAsia="en-US"/>
              </w:rPr>
              <w:t xml:space="preserve">виконавчої </w:t>
            </w:r>
            <w:r w:rsidR="009F10CF" w:rsidRPr="00F65150">
              <w:rPr>
                <w:sz w:val="28"/>
                <w:szCs w:val="28"/>
                <w:lang w:val="uk-UA" w:eastAsia="en-US"/>
              </w:rPr>
              <w:t>влади</w:t>
            </w:r>
            <w:r w:rsidR="00413AC4" w:rsidRPr="00F65150">
              <w:rPr>
                <w:sz w:val="28"/>
                <w:szCs w:val="28"/>
                <w:lang w:val="uk-UA" w:eastAsia="en-US"/>
              </w:rPr>
              <w:t>, органи місцевого самоврядування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F65150" w:rsidRDefault="005853A4" w:rsidP="00D47BE9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 xml:space="preserve">Забезпечення виконання норм Закону України </w:t>
            </w:r>
            <w:r w:rsidR="00525F79" w:rsidRPr="00F65150">
              <w:rPr>
                <w:sz w:val="28"/>
                <w:szCs w:val="28"/>
                <w:lang w:val="uk-UA"/>
              </w:rPr>
              <w:t>«</w:t>
            </w:r>
            <w:r w:rsidRPr="00F65150">
              <w:rPr>
                <w:sz w:val="28"/>
                <w:szCs w:val="28"/>
                <w:lang w:val="uk-UA" w:eastAsia="en-US"/>
              </w:rPr>
              <w:t>Про управління відходами</w:t>
            </w:r>
            <w:r w:rsidR="00525F79" w:rsidRPr="00F65150">
              <w:rPr>
                <w:sz w:val="28"/>
                <w:szCs w:val="28"/>
                <w:lang w:val="uk-UA"/>
              </w:rPr>
              <w:t>»</w:t>
            </w:r>
            <w:r w:rsidRPr="00F65150">
              <w:rPr>
                <w:sz w:val="28"/>
                <w:szCs w:val="28"/>
                <w:lang w:val="uk-UA" w:eastAsia="en-US"/>
              </w:rPr>
              <w:t xml:space="preserve"> в частині </w:t>
            </w:r>
            <w:r w:rsidR="0074378A" w:rsidRPr="00F65150">
              <w:rPr>
                <w:sz w:val="28"/>
                <w:szCs w:val="28"/>
                <w:lang w:val="uk-UA" w:eastAsia="en-US"/>
              </w:rPr>
              <w:t>виявлення та обліку відходів, власник яких не встановлений</w:t>
            </w:r>
            <w:r w:rsidR="00EE6663" w:rsidRPr="00F65150">
              <w:rPr>
                <w:sz w:val="28"/>
                <w:szCs w:val="28"/>
                <w:lang w:val="uk-UA" w:eastAsia="en-US"/>
              </w:rPr>
              <w:t>.</w:t>
            </w:r>
          </w:p>
          <w:p w:rsidR="005853A4" w:rsidRPr="00F65150" w:rsidRDefault="005853A4" w:rsidP="00D47BE9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:rsidR="005853A4" w:rsidRPr="00F65150" w:rsidRDefault="005853A4" w:rsidP="00D47BE9">
            <w:pPr>
              <w:autoSpaceDE w:val="0"/>
              <w:autoSpaceDN w:val="0"/>
              <w:adjustRightInd w:val="0"/>
              <w:spacing w:after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F65150" w:rsidRDefault="00C92148" w:rsidP="00D47BE9">
            <w:pPr>
              <w:pStyle w:val="a5"/>
              <w:spacing w:before="240" w:beforeAutospacing="0" w:after="240" w:afterAutospacing="0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Прийняття</w:t>
            </w:r>
            <w:r w:rsidR="005853A4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853A4" w:rsidRPr="00F65150">
              <w:rPr>
                <w:sz w:val="28"/>
                <w:szCs w:val="28"/>
                <w:lang w:val="uk-UA" w:eastAsia="en-US"/>
              </w:rPr>
              <w:t>проєкт</w:t>
            </w:r>
            <w:r w:rsidR="00D47BE9"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="005853A4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F65150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="005853A4" w:rsidRPr="00F65150">
              <w:rPr>
                <w:sz w:val="28"/>
                <w:szCs w:val="28"/>
                <w:lang w:val="uk-UA" w:eastAsia="en-US"/>
              </w:rPr>
              <w:t xml:space="preserve"> сприятиме</w:t>
            </w:r>
            <w:r w:rsidR="00FF2304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r w:rsidR="0085646D" w:rsidRPr="00F65150">
              <w:rPr>
                <w:sz w:val="28"/>
                <w:szCs w:val="28"/>
                <w:lang w:val="uk-UA" w:eastAsia="en-US"/>
              </w:rPr>
              <w:t xml:space="preserve">вдосконаленню механізму управління відходами, власник яких не встановлений, </w:t>
            </w:r>
            <w:r w:rsidR="00A6310E" w:rsidRPr="00F65150">
              <w:rPr>
                <w:sz w:val="28"/>
                <w:szCs w:val="28"/>
                <w:lang w:val="uk-UA" w:eastAsia="en-US"/>
              </w:rPr>
              <w:t xml:space="preserve">запобігання утворенню та ліквідації несанкціонованих сміттєзвалищ </w:t>
            </w:r>
          </w:p>
        </w:tc>
      </w:tr>
      <w:tr w:rsidR="00F65150" w:rsidRPr="00C0080C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0B0D34" w:rsidP="00EE6663">
            <w:pPr>
              <w:autoSpaceDE w:val="0"/>
              <w:autoSpaceDN w:val="0"/>
              <w:adjustRightInd w:val="0"/>
              <w:spacing w:before="240" w:after="240"/>
              <w:ind w:right="29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lastRenderedPageBreak/>
              <w:t>Власники, користувачі земельних ділянок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F65150" w:rsidRDefault="00512520" w:rsidP="00EE6663">
            <w:pPr>
              <w:autoSpaceDE w:val="0"/>
              <w:autoSpaceDN w:val="0"/>
              <w:adjustRightInd w:val="0"/>
              <w:spacing w:before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Стимулювання</w:t>
            </w:r>
            <w:r w:rsidR="40D58445" w:rsidRPr="00F65150">
              <w:rPr>
                <w:sz w:val="28"/>
                <w:szCs w:val="28"/>
                <w:lang w:val="uk-UA" w:eastAsia="en-US"/>
              </w:rPr>
              <w:t xml:space="preserve"> вжиття заходів з </w:t>
            </w:r>
            <w:r w:rsidRPr="00F65150">
              <w:rPr>
                <w:sz w:val="28"/>
                <w:szCs w:val="28"/>
                <w:lang w:val="uk-UA" w:eastAsia="en-US"/>
              </w:rPr>
              <w:t>охорони</w:t>
            </w:r>
            <w:r w:rsidR="40D58445" w:rsidRPr="00F65150">
              <w:rPr>
                <w:sz w:val="28"/>
                <w:szCs w:val="28"/>
                <w:lang w:val="uk-UA" w:eastAsia="en-US"/>
              </w:rPr>
              <w:t xml:space="preserve"> земельних ділянок, що перебувають у власності чи користуванні</w:t>
            </w:r>
            <w:r w:rsidR="005E55B9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r w:rsidR="00313C21" w:rsidRPr="00F65150">
              <w:rPr>
                <w:sz w:val="28"/>
                <w:szCs w:val="28"/>
                <w:lang w:val="uk-UA" w:eastAsia="en-US"/>
              </w:rPr>
              <w:t>юридичних</w:t>
            </w:r>
            <w:r w:rsidR="0085561F" w:rsidRPr="00F65150">
              <w:rPr>
                <w:sz w:val="28"/>
                <w:szCs w:val="28"/>
                <w:lang w:val="uk-UA" w:eastAsia="en-US"/>
              </w:rPr>
              <w:t xml:space="preserve"> осіб чи фізичних осі</w:t>
            </w:r>
            <w:r w:rsidR="002C282E" w:rsidRPr="00F65150">
              <w:rPr>
                <w:sz w:val="28"/>
                <w:szCs w:val="28"/>
                <w:lang w:val="uk-UA" w:eastAsia="en-US"/>
              </w:rPr>
              <w:t>б</w:t>
            </w:r>
            <w:r w:rsidR="40D58445" w:rsidRPr="00F65150">
              <w:rPr>
                <w:sz w:val="28"/>
                <w:szCs w:val="28"/>
                <w:lang w:val="uk-UA" w:eastAsia="en-US"/>
              </w:rPr>
              <w:t>, від несанкціонованого розміщення відходів</w:t>
            </w:r>
            <w:r w:rsidR="7913D312" w:rsidRPr="00F65150">
              <w:rPr>
                <w:sz w:val="28"/>
                <w:szCs w:val="28"/>
                <w:lang w:val="uk-UA" w:eastAsia="en-US"/>
              </w:rPr>
              <w:t xml:space="preserve"> на таких земельних ділянках</w:t>
            </w:r>
            <w:r w:rsidR="00DD0305" w:rsidRPr="00F65150">
              <w:rPr>
                <w:sz w:val="28"/>
                <w:szCs w:val="28"/>
                <w:lang w:val="uk-UA" w:eastAsia="en-US"/>
              </w:rPr>
              <w:t>.</w:t>
            </w:r>
          </w:p>
          <w:p w:rsidR="005853A4" w:rsidRPr="00F65150" w:rsidRDefault="005853A4" w:rsidP="00EE6663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:rsidR="005853A4" w:rsidRPr="00F65150" w:rsidRDefault="005853A4" w:rsidP="00EE6663">
            <w:pPr>
              <w:autoSpaceDE w:val="0"/>
              <w:autoSpaceDN w:val="0"/>
              <w:adjustRightInd w:val="0"/>
              <w:spacing w:after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D47BE9" w:rsidP="00EE6663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Прийняття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проєкту</w:t>
            </w:r>
            <w:proofErr w:type="spellEnd"/>
            <w:r w:rsidR="005853A4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F65150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="005853A4" w:rsidRPr="00F65150">
              <w:rPr>
                <w:sz w:val="28"/>
                <w:szCs w:val="28"/>
                <w:lang w:val="uk-UA" w:eastAsia="en-US"/>
              </w:rPr>
              <w:t xml:space="preserve">  сприяти</w:t>
            </w:r>
            <w:r w:rsidR="00FF2304" w:rsidRPr="00F65150">
              <w:rPr>
                <w:sz w:val="28"/>
                <w:szCs w:val="28"/>
                <w:lang w:val="uk-UA" w:eastAsia="en-US"/>
              </w:rPr>
              <w:t>ме</w:t>
            </w:r>
            <w:r w:rsidR="005853A4"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r w:rsidR="00FC53FE" w:rsidRPr="00F65150">
              <w:rPr>
                <w:sz w:val="28"/>
                <w:szCs w:val="28"/>
                <w:lang w:val="uk-UA" w:eastAsia="en-US"/>
              </w:rPr>
              <w:t>ефективн</w:t>
            </w:r>
            <w:r w:rsidR="00FF2304" w:rsidRPr="00F65150">
              <w:rPr>
                <w:sz w:val="28"/>
                <w:szCs w:val="28"/>
                <w:lang w:val="uk-UA" w:eastAsia="en-US"/>
              </w:rPr>
              <w:t>ому</w:t>
            </w:r>
            <w:r w:rsidR="0085646D" w:rsidRPr="00F65150">
              <w:rPr>
                <w:sz w:val="28"/>
                <w:szCs w:val="28"/>
                <w:lang w:val="uk-UA"/>
              </w:rPr>
              <w:t xml:space="preserve"> </w:t>
            </w:r>
            <w:r w:rsidR="005B74CB" w:rsidRPr="00F65150">
              <w:rPr>
                <w:sz w:val="28"/>
                <w:szCs w:val="28"/>
                <w:lang w:val="uk-UA" w:eastAsia="en-US"/>
              </w:rPr>
              <w:t xml:space="preserve">вжиттю заходів з охорони земельних ділянок, що перебувають у власності чи користуванні </w:t>
            </w:r>
            <w:r w:rsidR="00111234" w:rsidRPr="00F65150">
              <w:rPr>
                <w:sz w:val="28"/>
                <w:szCs w:val="28"/>
                <w:lang w:val="uk-UA" w:eastAsia="en-US"/>
              </w:rPr>
              <w:t>юридичних осіб чи фізичних осіб</w:t>
            </w:r>
            <w:r w:rsidR="005B74CB" w:rsidRPr="00F65150">
              <w:rPr>
                <w:sz w:val="28"/>
                <w:szCs w:val="28"/>
                <w:lang w:val="uk-UA" w:eastAsia="en-US"/>
              </w:rPr>
              <w:t>, від несанкціонованого розміщення відходів на таких земельних ділянках</w:t>
            </w:r>
            <w:r w:rsidR="00A86BAD" w:rsidRPr="00F65150">
              <w:rPr>
                <w:sz w:val="28"/>
                <w:szCs w:val="28"/>
                <w:lang w:val="uk-UA"/>
              </w:rPr>
              <w:t xml:space="preserve">, що в подальшому </w:t>
            </w:r>
            <w:r w:rsidR="00163859" w:rsidRPr="00F65150">
              <w:rPr>
                <w:sz w:val="28"/>
                <w:szCs w:val="28"/>
                <w:lang w:val="uk-UA"/>
              </w:rPr>
              <w:t>міні</w:t>
            </w:r>
            <w:r w:rsidR="007B07E8" w:rsidRPr="00F65150">
              <w:rPr>
                <w:sz w:val="28"/>
                <w:szCs w:val="28"/>
                <w:lang w:val="uk-UA"/>
              </w:rPr>
              <w:t xml:space="preserve">мізує ризик можливих </w:t>
            </w:r>
            <w:r w:rsidR="00D31558" w:rsidRPr="00F65150">
              <w:rPr>
                <w:sz w:val="28"/>
                <w:szCs w:val="28"/>
                <w:lang w:val="uk-UA"/>
              </w:rPr>
              <w:t xml:space="preserve">витрат на </w:t>
            </w:r>
            <w:r w:rsidR="00C318C9" w:rsidRPr="00F65150">
              <w:rPr>
                <w:sz w:val="28"/>
                <w:szCs w:val="28"/>
                <w:lang w:val="uk-UA"/>
              </w:rPr>
              <w:t xml:space="preserve">управління </w:t>
            </w:r>
            <w:r w:rsidR="0009672B" w:rsidRPr="00F65150">
              <w:rPr>
                <w:sz w:val="28"/>
                <w:szCs w:val="28"/>
                <w:lang w:val="uk-UA"/>
              </w:rPr>
              <w:t xml:space="preserve">такими </w:t>
            </w:r>
            <w:r w:rsidR="00C318C9" w:rsidRPr="00F65150">
              <w:rPr>
                <w:sz w:val="28"/>
                <w:szCs w:val="28"/>
                <w:lang w:val="uk-UA"/>
              </w:rPr>
              <w:t>відход</w:t>
            </w:r>
            <w:r w:rsidR="0009672B" w:rsidRPr="00F65150">
              <w:rPr>
                <w:sz w:val="28"/>
                <w:szCs w:val="28"/>
                <w:lang w:val="uk-UA"/>
              </w:rPr>
              <w:t>а</w:t>
            </w:r>
            <w:r w:rsidR="00C318C9" w:rsidRPr="00F65150">
              <w:rPr>
                <w:sz w:val="28"/>
                <w:szCs w:val="28"/>
                <w:lang w:val="uk-UA"/>
              </w:rPr>
              <w:t>ми</w:t>
            </w:r>
          </w:p>
        </w:tc>
      </w:tr>
      <w:tr w:rsidR="00F65150" w:rsidRPr="00C0080C" w:rsidTr="000D6D94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5853A4" w:rsidP="00EE6663">
            <w:pPr>
              <w:autoSpaceDE w:val="0"/>
              <w:autoSpaceDN w:val="0"/>
              <w:adjustRightInd w:val="0"/>
              <w:spacing w:before="240" w:after="240"/>
              <w:ind w:right="29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Громадяни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A4" w:rsidRPr="00F65150" w:rsidRDefault="0096298C" w:rsidP="00EE6663">
            <w:pPr>
              <w:autoSpaceDE w:val="0"/>
              <w:autoSpaceDN w:val="0"/>
              <w:adjustRightInd w:val="0"/>
              <w:spacing w:before="24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З</w:t>
            </w:r>
            <w:r w:rsidR="005853A4" w:rsidRPr="00F65150">
              <w:rPr>
                <w:bCs/>
                <w:sz w:val="28"/>
                <w:szCs w:val="28"/>
                <w:lang w:val="uk-UA" w:eastAsia="uk-UA"/>
              </w:rPr>
              <w:t>меншення ризиків для здоров’я населення та покращення стану навкол</w:t>
            </w:r>
            <w:r w:rsidR="00EE6663" w:rsidRPr="00F65150">
              <w:rPr>
                <w:bCs/>
                <w:sz w:val="28"/>
                <w:szCs w:val="28"/>
                <w:lang w:val="uk-UA" w:eastAsia="uk-UA"/>
              </w:rPr>
              <w:t>ишнього природного середовища.</w:t>
            </w:r>
          </w:p>
          <w:p w:rsidR="005853A4" w:rsidRPr="00F65150" w:rsidRDefault="005853A4" w:rsidP="00EE6663">
            <w:pPr>
              <w:autoSpaceDE w:val="0"/>
              <w:autoSpaceDN w:val="0"/>
              <w:adjustRightInd w:val="0"/>
              <w:ind w:right="38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Короткостроковий вплив (до року): позитивний.</w:t>
            </w:r>
          </w:p>
          <w:p w:rsidR="005853A4" w:rsidRPr="00F65150" w:rsidRDefault="005853A4" w:rsidP="00EE6663">
            <w:pPr>
              <w:autoSpaceDE w:val="0"/>
              <w:autoSpaceDN w:val="0"/>
              <w:adjustRightInd w:val="0"/>
              <w:spacing w:after="240"/>
              <w:jc w:val="both"/>
              <w:rPr>
                <w:sz w:val="28"/>
                <w:szCs w:val="28"/>
                <w:lang w:val="uk-UA" w:eastAsia="en-US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>Середньостроковий вплив (більше року): позитивний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A4" w:rsidRPr="00F65150" w:rsidRDefault="00321FD3" w:rsidP="00D47BE9">
            <w:pPr>
              <w:tabs>
                <w:tab w:val="left" w:pos="851"/>
                <w:tab w:val="left" w:pos="1134"/>
              </w:tabs>
              <w:spacing w:before="240" w:after="240"/>
              <w:jc w:val="both"/>
              <w:rPr>
                <w:bCs/>
                <w:sz w:val="28"/>
                <w:szCs w:val="28"/>
                <w:lang w:val="uk-UA" w:eastAsia="uk-UA"/>
              </w:rPr>
            </w:pPr>
            <w:r w:rsidRPr="00F65150">
              <w:rPr>
                <w:sz w:val="28"/>
                <w:szCs w:val="28"/>
                <w:lang w:val="uk-UA" w:eastAsia="en-US"/>
              </w:rPr>
              <w:t xml:space="preserve">Прийняття </w:t>
            </w:r>
            <w:proofErr w:type="spellStart"/>
            <w:r w:rsidRPr="00F65150">
              <w:rPr>
                <w:sz w:val="28"/>
                <w:szCs w:val="28"/>
                <w:lang w:val="uk-UA" w:eastAsia="en-US"/>
              </w:rPr>
              <w:t>проєкт</w:t>
            </w:r>
            <w:r w:rsidR="00D47BE9">
              <w:rPr>
                <w:sz w:val="28"/>
                <w:szCs w:val="28"/>
                <w:lang w:val="uk-UA" w:eastAsia="en-US"/>
              </w:rPr>
              <w:t>у</w:t>
            </w:r>
            <w:proofErr w:type="spellEnd"/>
            <w:r w:rsidRPr="00F65150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525F79" w:rsidRPr="00F65150">
              <w:rPr>
                <w:sz w:val="28"/>
                <w:szCs w:val="28"/>
                <w:lang w:val="uk-UA" w:eastAsia="en-US"/>
              </w:rPr>
              <w:t>акта</w:t>
            </w:r>
            <w:proofErr w:type="spellEnd"/>
            <w:r w:rsidRPr="00F65150">
              <w:rPr>
                <w:sz w:val="28"/>
                <w:szCs w:val="28"/>
                <w:lang w:val="uk-UA" w:eastAsia="en-US"/>
              </w:rPr>
              <w:t xml:space="preserve">  сприятиме </w:t>
            </w:r>
            <w:r w:rsidR="00C92148" w:rsidRPr="00F65150">
              <w:rPr>
                <w:sz w:val="28"/>
                <w:szCs w:val="28"/>
                <w:lang w:val="uk-UA"/>
              </w:rPr>
              <w:t xml:space="preserve">зменшенню обсягів відходів та забезпеченню запобігання і мінімізації </w:t>
            </w:r>
            <w:r w:rsidR="006207B1" w:rsidRPr="00F65150">
              <w:rPr>
                <w:sz w:val="28"/>
                <w:szCs w:val="28"/>
                <w:lang w:val="uk-UA"/>
              </w:rPr>
              <w:t xml:space="preserve">їх </w:t>
            </w:r>
            <w:r w:rsidR="00C92148" w:rsidRPr="00F65150">
              <w:rPr>
                <w:sz w:val="28"/>
                <w:szCs w:val="28"/>
                <w:lang w:val="uk-UA"/>
              </w:rPr>
              <w:t>негативного впливу на навколишнє природне середовище та безпеку людей</w:t>
            </w:r>
            <w:r w:rsidR="005853A4" w:rsidRPr="00F65150">
              <w:rPr>
                <w:bCs/>
                <w:sz w:val="28"/>
                <w:szCs w:val="28"/>
                <w:lang w:val="uk-UA" w:eastAsia="uk-UA"/>
              </w:rPr>
              <w:t>.</w:t>
            </w:r>
            <w:r w:rsidR="00C92148" w:rsidRPr="00F65150">
              <w:rPr>
                <w:bCs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5853A4" w:rsidRPr="00F65150" w:rsidRDefault="005853A4" w:rsidP="00EE6663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</w:p>
    <w:p w:rsidR="008C7BB5" w:rsidRPr="00F65150" w:rsidRDefault="008C7BB5" w:rsidP="00EE6663">
      <w:pPr>
        <w:autoSpaceDE w:val="0"/>
        <w:autoSpaceDN w:val="0"/>
        <w:adjustRightInd w:val="0"/>
        <w:ind w:right="-998" w:firstLine="567"/>
        <w:jc w:val="both"/>
        <w:rPr>
          <w:sz w:val="28"/>
          <w:szCs w:val="28"/>
          <w:lang w:val="uk-UA"/>
        </w:rPr>
      </w:pPr>
    </w:p>
    <w:p w:rsidR="008C7BB5" w:rsidRPr="00F65150" w:rsidRDefault="00452A7E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F65150">
        <w:rPr>
          <w:b/>
          <w:bCs/>
          <w:sz w:val="28"/>
          <w:szCs w:val="28"/>
          <w:shd w:val="clear" w:color="auto" w:fill="FFFFFF"/>
          <w:lang w:val="uk-UA"/>
        </w:rPr>
        <w:t>Міністр захисту довкілля та</w:t>
      </w:r>
    </w:p>
    <w:p w:rsidR="008C7BB5" w:rsidRPr="00F65150" w:rsidRDefault="008C7BB5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F65150">
        <w:rPr>
          <w:b/>
          <w:bCs/>
          <w:sz w:val="28"/>
          <w:szCs w:val="28"/>
          <w:shd w:val="clear" w:color="auto" w:fill="FFFFFF"/>
          <w:lang w:val="uk-UA"/>
        </w:rPr>
        <w:t xml:space="preserve">природних ресурсів України </w:t>
      </w:r>
      <w:r w:rsidR="00452A7E" w:rsidRPr="00F65150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452A7E" w:rsidRPr="00F65150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452A7E" w:rsidRPr="00F65150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452A7E" w:rsidRPr="00F65150">
        <w:rPr>
          <w:b/>
          <w:bCs/>
          <w:sz w:val="28"/>
          <w:szCs w:val="28"/>
          <w:shd w:val="clear" w:color="auto" w:fill="FFFFFF"/>
          <w:lang w:val="uk-UA"/>
        </w:rPr>
        <w:tab/>
      </w:r>
      <w:r w:rsidR="00452A7E" w:rsidRPr="00F65150">
        <w:rPr>
          <w:b/>
          <w:bCs/>
          <w:sz w:val="28"/>
          <w:szCs w:val="28"/>
          <w:shd w:val="clear" w:color="auto" w:fill="FFFFFF"/>
          <w:lang w:val="uk-UA"/>
        </w:rPr>
        <w:tab/>
      </w:r>
      <w:r w:rsidRPr="00F65150">
        <w:rPr>
          <w:b/>
          <w:bCs/>
          <w:sz w:val="28"/>
          <w:szCs w:val="28"/>
          <w:shd w:val="clear" w:color="auto" w:fill="FFFFFF"/>
          <w:lang w:val="uk-UA"/>
        </w:rPr>
        <w:t xml:space="preserve">    Руслан СТРІЛЕЦЬ</w:t>
      </w:r>
    </w:p>
    <w:p w:rsidR="008C7BB5" w:rsidRPr="00F65150" w:rsidRDefault="008C7BB5" w:rsidP="00EE6663">
      <w:pPr>
        <w:shd w:val="clear" w:color="auto" w:fill="FFFFFF"/>
        <w:jc w:val="both"/>
        <w:rPr>
          <w:b/>
          <w:bCs/>
          <w:sz w:val="28"/>
          <w:szCs w:val="28"/>
          <w:shd w:val="clear" w:color="auto" w:fill="FFFFFF"/>
          <w:lang w:val="uk-UA"/>
        </w:rPr>
      </w:pPr>
    </w:p>
    <w:p w:rsidR="008C7BB5" w:rsidRPr="00F65150" w:rsidRDefault="008C7BB5" w:rsidP="00EE6663">
      <w:pPr>
        <w:shd w:val="clear" w:color="auto" w:fill="FFFFFF"/>
        <w:jc w:val="both"/>
        <w:rPr>
          <w:sz w:val="28"/>
          <w:szCs w:val="28"/>
          <w:lang w:val="uk-UA"/>
        </w:rPr>
      </w:pPr>
      <w:r w:rsidRPr="00F65150">
        <w:rPr>
          <w:bCs/>
          <w:sz w:val="28"/>
          <w:szCs w:val="28"/>
          <w:shd w:val="clear" w:color="auto" w:fill="FFFFFF"/>
          <w:lang w:val="uk-UA"/>
        </w:rPr>
        <w:t xml:space="preserve">«___» _____________ 2023 року </w:t>
      </w:r>
    </w:p>
    <w:sectPr w:rsidR="008C7BB5" w:rsidRPr="00F65150" w:rsidSect="00D47BE9">
      <w:headerReference w:type="default" r:id="rId7"/>
      <w:pgSz w:w="12240" w:h="15840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571" w:rsidRDefault="005D4571" w:rsidP="00201C5A">
      <w:r>
        <w:separator/>
      </w:r>
    </w:p>
  </w:endnote>
  <w:endnote w:type="continuationSeparator" w:id="0">
    <w:p w:rsidR="005D4571" w:rsidRDefault="005D4571" w:rsidP="0020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571" w:rsidRDefault="005D4571" w:rsidP="00201C5A">
      <w:r>
        <w:separator/>
      </w:r>
    </w:p>
  </w:footnote>
  <w:footnote w:type="continuationSeparator" w:id="0">
    <w:p w:rsidR="005D4571" w:rsidRDefault="005D4571" w:rsidP="00201C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903771"/>
      <w:docPartObj>
        <w:docPartGallery w:val="Page Numbers (Top of Page)"/>
        <w:docPartUnique/>
      </w:docPartObj>
    </w:sdtPr>
    <w:sdtEndPr/>
    <w:sdtContent>
      <w:p w:rsidR="00201C5A" w:rsidRDefault="00344B9E">
        <w:pPr>
          <w:pStyle w:val="ac"/>
          <w:jc w:val="center"/>
        </w:pPr>
        <w:r>
          <w:fldChar w:fldCharType="begin"/>
        </w:r>
        <w:r w:rsidR="00201C5A">
          <w:instrText>PAGE   \* MERGEFORMAT</w:instrText>
        </w:r>
        <w:r>
          <w:fldChar w:fldCharType="separate"/>
        </w:r>
        <w:r w:rsidR="000D6D94" w:rsidRPr="000D6D94">
          <w:rPr>
            <w:noProof/>
            <w:lang w:val="uk-UA"/>
          </w:rPr>
          <w:t>2</w:t>
        </w:r>
        <w:r>
          <w:fldChar w:fldCharType="end"/>
        </w:r>
      </w:p>
    </w:sdtContent>
  </w:sdt>
  <w:p w:rsidR="00201C5A" w:rsidRDefault="00201C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A5C"/>
    <w:multiLevelType w:val="hybridMultilevel"/>
    <w:tmpl w:val="201E9000"/>
    <w:lvl w:ilvl="0" w:tplc="8FBA36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05272C"/>
    <w:multiLevelType w:val="hybridMultilevel"/>
    <w:tmpl w:val="7C1A8FF6"/>
    <w:lvl w:ilvl="0" w:tplc="ACC81C56">
      <w:start w:val="8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F0BDB"/>
    <w:multiLevelType w:val="hybridMultilevel"/>
    <w:tmpl w:val="F1109126"/>
    <w:lvl w:ilvl="0" w:tplc="58004B08">
      <w:start w:val="1"/>
      <w:numFmt w:val="decimal"/>
      <w:suff w:val="space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3A4"/>
    <w:rsid w:val="00011405"/>
    <w:rsid w:val="00026400"/>
    <w:rsid w:val="000345A9"/>
    <w:rsid w:val="00085976"/>
    <w:rsid w:val="0009672B"/>
    <w:rsid w:val="000A4859"/>
    <w:rsid w:val="000A78F9"/>
    <w:rsid w:val="000B0D34"/>
    <w:rsid w:val="000D4D01"/>
    <w:rsid w:val="000D6D94"/>
    <w:rsid w:val="000E49BA"/>
    <w:rsid w:val="000E4A48"/>
    <w:rsid w:val="000E777A"/>
    <w:rsid w:val="00105C16"/>
    <w:rsid w:val="00111234"/>
    <w:rsid w:val="00113576"/>
    <w:rsid w:val="0012248E"/>
    <w:rsid w:val="00151A5D"/>
    <w:rsid w:val="0015701E"/>
    <w:rsid w:val="00163859"/>
    <w:rsid w:val="00186C2A"/>
    <w:rsid w:val="00201C5A"/>
    <w:rsid w:val="00204883"/>
    <w:rsid w:val="00236717"/>
    <w:rsid w:val="00236EDC"/>
    <w:rsid w:val="00245993"/>
    <w:rsid w:val="002A4D51"/>
    <w:rsid w:val="002C282E"/>
    <w:rsid w:val="002F4A7D"/>
    <w:rsid w:val="00311677"/>
    <w:rsid w:val="00313C21"/>
    <w:rsid w:val="00321FD3"/>
    <w:rsid w:val="00344B9E"/>
    <w:rsid w:val="00365A96"/>
    <w:rsid w:val="00372C89"/>
    <w:rsid w:val="0039238D"/>
    <w:rsid w:val="003A1D12"/>
    <w:rsid w:val="003B261A"/>
    <w:rsid w:val="003B29E0"/>
    <w:rsid w:val="003B436C"/>
    <w:rsid w:val="003D5BF7"/>
    <w:rsid w:val="003D776D"/>
    <w:rsid w:val="003E075F"/>
    <w:rsid w:val="003E182B"/>
    <w:rsid w:val="003F2AE6"/>
    <w:rsid w:val="004058A2"/>
    <w:rsid w:val="00413AC4"/>
    <w:rsid w:val="004368AC"/>
    <w:rsid w:val="00447BA5"/>
    <w:rsid w:val="00452A7E"/>
    <w:rsid w:val="0045786E"/>
    <w:rsid w:val="004A31AE"/>
    <w:rsid w:val="004A6246"/>
    <w:rsid w:val="00512520"/>
    <w:rsid w:val="0051682D"/>
    <w:rsid w:val="005255D4"/>
    <w:rsid w:val="00525F79"/>
    <w:rsid w:val="00533AAD"/>
    <w:rsid w:val="005568BF"/>
    <w:rsid w:val="00577838"/>
    <w:rsid w:val="005853A4"/>
    <w:rsid w:val="005A6531"/>
    <w:rsid w:val="005B74CB"/>
    <w:rsid w:val="005C5BEC"/>
    <w:rsid w:val="005D4571"/>
    <w:rsid w:val="005E55B9"/>
    <w:rsid w:val="006022A4"/>
    <w:rsid w:val="00615B6B"/>
    <w:rsid w:val="006164BB"/>
    <w:rsid w:val="006207B1"/>
    <w:rsid w:val="006376CF"/>
    <w:rsid w:val="00647871"/>
    <w:rsid w:val="00691AE9"/>
    <w:rsid w:val="0069729B"/>
    <w:rsid w:val="006F6AA8"/>
    <w:rsid w:val="0070455E"/>
    <w:rsid w:val="0074378A"/>
    <w:rsid w:val="00745F7A"/>
    <w:rsid w:val="00781821"/>
    <w:rsid w:val="00785ED6"/>
    <w:rsid w:val="007A5A91"/>
    <w:rsid w:val="007B07E8"/>
    <w:rsid w:val="007C29DD"/>
    <w:rsid w:val="007F0D3F"/>
    <w:rsid w:val="00804CB8"/>
    <w:rsid w:val="00810657"/>
    <w:rsid w:val="008216CA"/>
    <w:rsid w:val="00843618"/>
    <w:rsid w:val="0085561F"/>
    <w:rsid w:val="0085646D"/>
    <w:rsid w:val="00860476"/>
    <w:rsid w:val="0089270A"/>
    <w:rsid w:val="008C7BB5"/>
    <w:rsid w:val="00911864"/>
    <w:rsid w:val="00912C49"/>
    <w:rsid w:val="00917AEA"/>
    <w:rsid w:val="00930D61"/>
    <w:rsid w:val="0096298C"/>
    <w:rsid w:val="009A16E1"/>
    <w:rsid w:val="009A594C"/>
    <w:rsid w:val="009A6D8F"/>
    <w:rsid w:val="009F10CF"/>
    <w:rsid w:val="00A022AE"/>
    <w:rsid w:val="00A417AB"/>
    <w:rsid w:val="00A6310E"/>
    <w:rsid w:val="00A86BAD"/>
    <w:rsid w:val="00B40A8D"/>
    <w:rsid w:val="00B72CFB"/>
    <w:rsid w:val="00B80CDB"/>
    <w:rsid w:val="00B82153"/>
    <w:rsid w:val="00B958ED"/>
    <w:rsid w:val="00BA5A07"/>
    <w:rsid w:val="00BE0254"/>
    <w:rsid w:val="00BE67AB"/>
    <w:rsid w:val="00C0080C"/>
    <w:rsid w:val="00C24525"/>
    <w:rsid w:val="00C318C9"/>
    <w:rsid w:val="00C46BE5"/>
    <w:rsid w:val="00C92129"/>
    <w:rsid w:val="00C92148"/>
    <w:rsid w:val="00CA70BA"/>
    <w:rsid w:val="00CB298E"/>
    <w:rsid w:val="00CE7EED"/>
    <w:rsid w:val="00CF36EE"/>
    <w:rsid w:val="00CF70B3"/>
    <w:rsid w:val="00D02301"/>
    <w:rsid w:val="00D13757"/>
    <w:rsid w:val="00D31558"/>
    <w:rsid w:val="00D47BE9"/>
    <w:rsid w:val="00D6115C"/>
    <w:rsid w:val="00D77CE7"/>
    <w:rsid w:val="00D95355"/>
    <w:rsid w:val="00DA4BB3"/>
    <w:rsid w:val="00DC56CC"/>
    <w:rsid w:val="00DD0305"/>
    <w:rsid w:val="00DD201A"/>
    <w:rsid w:val="00DD35B7"/>
    <w:rsid w:val="00DF0810"/>
    <w:rsid w:val="00E1562D"/>
    <w:rsid w:val="00E27A38"/>
    <w:rsid w:val="00E46442"/>
    <w:rsid w:val="00E479DC"/>
    <w:rsid w:val="00E47EBB"/>
    <w:rsid w:val="00EB2DD3"/>
    <w:rsid w:val="00EC1E6A"/>
    <w:rsid w:val="00EC7F94"/>
    <w:rsid w:val="00ED3603"/>
    <w:rsid w:val="00EE4AD9"/>
    <w:rsid w:val="00EE6663"/>
    <w:rsid w:val="00F14A2B"/>
    <w:rsid w:val="00F343A9"/>
    <w:rsid w:val="00F53CFC"/>
    <w:rsid w:val="00F65150"/>
    <w:rsid w:val="00F66AC8"/>
    <w:rsid w:val="00F80331"/>
    <w:rsid w:val="00F80C80"/>
    <w:rsid w:val="00F839CF"/>
    <w:rsid w:val="00F85203"/>
    <w:rsid w:val="00FA68D7"/>
    <w:rsid w:val="00FC45FC"/>
    <w:rsid w:val="00FC53FE"/>
    <w:rsid w:val="00FE7226"/>
    <w:rsid w:val="00FE74E8"/>
    <w:rsid w:val="00FF1D78"/>
    <w:rsid w:val="00FF2304"/>
    <w:rsid w:val="03B73ADB"/>
    <w:rsid w:val="0DFCF9E5"/>
    <w:rsid w:val="1427E071"/>
    <w:rsid w:val="15BB8AFB"/>
    <w:rsid w:val="184E81EB"/>
    <w:rsid w:val="2139ECC0"/>
    <w:rsid w:val="36A944C8"/>
    <w:rsid w:val="39E90B61"/>
    <w:rsid w:val="40D58445"/>
    <w:rsid w:val="495721BD"/>
    <w:rsid w:val="4C5A01BF"/>
    <w:rsid w:val="5AEE1558"/>
    <w:rsid w:val="6376E44F"/>
    <w:rsid w:val="663267E1"/>
    <w:rsid w:val="75FCDD9C"/>
    <w:rsid w:val="7913D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5D46-4F1D-4D3B-B041-DDFC3946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lp1,List Paragraph11,IN2 List Paragraph"/>
    <w:basedOn w:val="a"/>
    <w:link w:val="a4"/>
    <w:uiPriority w:val="34"/>
    <w:qFormat/>
    <w:rsid w:val="005853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853A4"/>
    <w:pPr>
      <w:spacing w:before="100" w:beforeAutospacing="1" w:after="100" w:afterAutospacing="1"/>
    </w:pPr>
  </w:style>
  <w:style w:type="paragraph" w:customStyle="1" w:styleId="tj">
    <w:name w:val="tj"/>
    <w:basedOn w:val="a"/>
    <w:uiPriority w:val="99"/>
    <w:rsid w:val="005853A4"/>
    <w:pPr>
      <w:spacing w:before="100" w:beforeAutospacing="1" w:after="100" w:afterAutospacing="1"/>
    </w:pPr>
  </w:style>
  <w:style w:type="character" w:customStyle="1" w:styleId="a4">
    <w:name w:val="Абзац списку Знак"/>
    <w:aliases w:val="List Paragraph1 Знак,lp1 Знак,List Paragraph11 Знак,IN2 List Paragraph Знак"/>
    <w:link w:val="a3"/>
    <w:uiPriority w:val="34"/>
    <w:locked/>
    <w:rsid w:val="005853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annotation reference"/>
    <w:basedOn w:val="a0"/>
    <w:uiPriority w:val="99"/>
    <w:semiHidden/>
    <w:unhideWhenUsed/>
    <w:rsid w:val="0011357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13576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1135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13576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113576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ab">
    <w:name w:val="Нормальний текст"/>
    <w:basedOn w:val="a"/>
    <w:rsid w:val="00201C5A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header"/>
    <w:basedOn w:val="a"/>
    <w:link w:val="ad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201C5A"/>
    <w:pPr>
      <w:tabs>
        <w:tab w:val="center" w:pos="4819"/>
        <w:tab w:val="right" w:pos="9639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20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Без интервала1"/>
    <w:qFormat/>
    <w:rsid w:val="00525F7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rvps2">
    <w:name w:val="rvps2"/>
    <w:basedOn w:val="a"/>
    <w:rsid w:val="00CF70B3"/>
    <w:pPr>
      <w:spacing w:before="100" w:beforeAutospacing="1" w:after="100" w:afterAutospacing="1"/>
    </w:pPr>
    <w:rPr>
      <w:lang w:val="en-GB" w:eastAsia="en-GB"/>
    </w:rPr>
  </w:style>
  <w:style w:type="character" w:customStyle="1" w:styleId="rvts23">
    <w:name w:val="rvts23"/>
    <w:basedOn w:val="a0"/>
    <w:rsid w:val="003D776D"/>
  </w:style>
  <w:style w:type="paragraph" w:styleId="af0">
    <w:name w:val="Balloon Text"/>
    <w:basedOn w:val="a"/>
    <w:link w:val="af1"/>
    <w:uiPriority w:val="99"/>
    <w:semiHidden/>
    <w:unhideWhenUsed/>
    <w:rsid w:val="00C0080C"/>
    <w:rPr>
      <w:rFonts w:ascii="Tahoma" w:hAnsi="Tahoma" w:cs="Tahoma"/>
      <w:sz w:val="16"/>
      <w:szCs w:val="16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C008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5013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7856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Kovalchuk, Natalia</dc:creator>
  <cp:lastModifiedBy>ДЗЮБА Ярина Миколаївна</cp:lastModifiedBy>
  <cp:revision>15</cp:revision>
  <dcterms:created xsi:type="dcterms:W3CDTF">2023-07-24T10:51:00Z</dcterms:created>
  <dcterms:modified xsi:type="dcterms:W3CDTF">2023-07-24T11:16:00Z</dcterms:modified>
</cp:coreProperties>
</file>