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E" w:rsidRPr="00FA315E" w:rsidRDefault="00FA315E" w:rsidP="00FA315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  <w:r w:rsidRPr="00FA315E">
        <w:rPr>
          <w:rFonts w:ascii="Times New Roman" w:hAnsi="Times New Roman"/>
          <w:sz w:val="28"/>
          <w:szCs w:val="28"/>
        </w:rPr>
        <w:t xml:space="preserve">Додаток </w:t>
      </w:r>
      <w:r w:rsidR="00BD0841">
        <w:rPr>
          <w:rFonts w:ascii="Times New Roman" w:hAnsi="Times New Roman"/>
          <w:sz w:val="28"/>
          <w:szCs w:val="28"/>
        </w:rPr>
        <w:t>1</w:t>
      </w:r>
      <w:r w:rsidR="00164865">
        <w:rPr>
          <w:rFonts w:ascii="Times New Roman" w:hAnsi="Times New Roman"/>
          <w:sz w:val="28"/>
          <w:szCs w:val="28"/>
        </w:rPr>
        <w:t>1</w:t>
      </w:r>
      <w:r w:rsidRPr="00FA315E">
        <w:rPr>
          <w:rFonts w:ascii="Times New Roman" w:hAnsi="Times New Roman"/>
          <w:sz w:val="28"/>
          <w:szCs w:val="28"/>
        </w:rPr>
        <w:br/>
        <w:t xml:space="preserve">до Порядку </w:t>
      </w:r>
      <w:r w:rsidR="00EC3D15">
        <w:rPr>
          <w:rFonts w:ascii="Times New Roman" w:hAnsi="Times New Roman"/>
          <w:sz w:val="28"/>
          <w:szCs w:val="28"/>
        </w:rPr>
        <w:t>ведення та подання звітності операторами контрольованих речовин, що переміщують через митний кордон України, розміщують на ринку, використовують та здійснюють поводження з контрольованими речовинами та товарами</w:t>
      </w:r>
    </w:p>
    <w:p w:rsidR="00FA315E" w:rsidRDefault="00FA315E" w:rsidP="00FA315E">
      <w:pPr>
        <w:pStyle w:val="a3"/>
        <w:spacing w:before="0" w:beforeAutospacing="0" w:after="0" w:afterAutospacing="0"/>
        <w:ind w:firstLine="7938"/>
        <w:rPr>
          <w:b/>
          <w:bCs/>
          <w:sz w:val="28"/>
          <w:szCs w:val="28"/>
        </w:rPr>
      </w:pPr>
      <w:r w:rsidRPr="008F707A">
        <w:rPr>
          <w:sz w:val="28"/>
          <w:szCs w:val="28"/>
        </w:rPr>
        <w:t>(</w:t>
      </w:r>
      <w:r w:rsidRPr="00980C41">
        <w:rPr>
          <w:sz w:val="28"/>
          <w:szCs w:val="28"/>
        </w:rPr>
        <w:t xml:space="preserve">абзац </w:t>
      </w:r>
      <w:r w:rsidR="00310486">
        <w:rPr>
          <w:sz w:val="28"/>
          <w:szCs w:val="28"/>
        </w:rPr>
        <w:t>дванадцятий</w:t>
      </w:r>
      <w:r w:rsidR="00980C41" w:rsidRPr="00980C41">
        <w:rPr>
          <w:sz w:val="28"/>
          <w:szCs w:val="28"/>
        </w:rPr>
        <w:t xml:space="preserve"> </w:t>
      </w:r>
      <w:r w:rsidRPr="00444516">
        <w:rPr>
          <w:sz w:val="28"/>
          <w:szCs w:val="28"/>
        </w:rPr>
        <w:t xml:space="preserve">пункту </w:t>
      </w:r>
      <w:r w:rsidR="00444516" w:rsidRPr="00444516">
        <w:rPr>
          <w:sz w:val="28"/>
          <w:szCs w:val="28"/>
        </w:rPr>
        <w:t>2</w:t>
      </w:r>
      <w:r w:rsidRPr="00444516">
        <w:rPr>
          <w:sz w:val="28"/>
          <w:szCs w:val="28"/>
        </w:rPr>
        <w:t xml:space="preserve"> розділу ІІ)</w:t>
      </w:r>
    </w:p>
    <w:p w:rsidR="00FA315E" w:rsidRPr="00C0336C" w:rsidRDefault="00FA315E" w:rsidP="00C0336C">
      <w:pPr>
        <w:pStyle w:val="a3"/>
        <w:spacing w:after="0" w:afterAutospacing="0"/>
        <w:jc w:val="center"/>
        <w:rPr>
          <w:bCs/>
          <w:sz w:val="36"/>
          <w:szCs w:val="28"/>
        </w:rPr>
      </w:pPr>
    </w:p>
    <w:p w:rsidR="00C0336C" w:rsidRPr="00C0336C" w:rsidRDefault="00C0336C" w:rsidP="00C0336C">
      <w:pPr>
        <w:pStyle w:val="a3"/>
        <w:spacing w:after="0" w:afterAutospacing="0"/>
        <w:jc w:val="center"/>
        <w:rPr>
          <w:bCs/>
          <w:sz w:val="36"/>
          <w:szCs w:val="28"/>
        </w:rPr>
      </w:pPr>
    </w:p>
    <w:p w:rsidR="00A95160" w:rsidRPr="00527ED2" w:rsidRDefault="00F40863" w:rsidP="00C033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976F0">
        <w:rPr>
          <w:b/>
          <w:bCs/>
          <w:sz w:val="28"/>
          <w:szCs w:val="28"/>
        </w:rPr>
        <w:t>Форма ж</w:t>
      </w:r>
      <w:r w:rsidR="00CB05EC" w:rsidRPr="00D976F0">
        <w:rPr>
          <w:b/>
          <w:bCs/>
          <w:sz w:val="28"/>
          <w:szCs w:val="28"/>
        </w:rPr>
        <w:t>урнал</w:t>
      </w:r>
      <w:r w:rsidRPr="00D976F0">
        <w:rPr>
          <w:b/>
          <w:bCs/>
          <w:sz w:val="28"/>
          <w:szCs w:val="28"/>
        </w:rPr>
        <w:t>у</w:t>
      </w:r>
      <w:r w:rsidR="00CB05EC" w:rsidRPr="00D976F0">
        <w:rPr>
          <w:b/>
          <w:bCs/>
          <w:sz w:val="28"/>
          <w:szCs w:val="28"/>
        </w:rPr>
        <w:t xml:space="preserve"> </w:t>
      </w:r>
      <w:r w:rsidR="004110BE" w:rsidRPr="00D976F0">
        <w:rPr>
          <w:b/>
          <w:bCs/>
          <w:sz w:val="28"/>
          <w:szCs w:val="28"/>
        </w:rPr>
        <w:t>обліку</w:t>
      </w:r>
      <w:r w:rsidR="00BC71BB" w:rsidRPr="00D976F0">
        <w:rPr>
          <w:b/>
          <w:bCs/>
          <w:sz w:val="28"/>
          <w:szCs w:val="28"/>
        </w:rPr>
        <w:t xml:space="preserve"> </w:t>
      </w:r>
    </w:p>
    <w:p w:rsidR="00A95160" w:rsidRPr="00A95160" w:rsidRDefault="00A95160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95160">
        <w:rPr>
          <w:b/>
          <w:sz w:val="28"/>
          <w:szCs w:val="28"/>
        </w:rPr>
        <w:t xml:space="preserve">використання (експлуатації) стаціонарного обладнання або систем, що підлягають проведенню перевірок наявності витоків (герметичності) відповідно до статті 8 Закону України «Про регулювання </w:t>
      </w:r>
      <w:r w:rsidRPr="00A95160">
        <w:rPr>
          <w:b/>
          <w:bCs/>
          <w:sz w:val="28"/>
          <w:szCs w:val="28"/>
          <w:shd w:val="clear" w:color="auto" w:fill="FFFFFF"/>
        </w:rPr>
        <w:t>господарської діяльності з озоноруйнівними речовинами та фторованими парниковими газами»</w:t>
      </w:r>
    </w:p>
    <w:p w:rsidR="00A95160" w:rsidRPr="00532838" w:rsidRDefault="00A95160" w:rsidP="00F40863">
      <w:pPr>
        <w:pStyle w:val="a3"/>
        <w:spacing w:before="0" w:beforeAutospacing="0" w:after="0" w:afterAutospacing="0"/>
        <w:jc w:val="center"/>
        <w:rPr>
          <w:b/>
          <w:bCs/>
          <w:sz w:val="36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92"/>
        <w:gridCol w:w="394"/>
      </w:tblGrid>
      <w:tr w:rsidR="00484740" w:rsidTr="00532838">
        <w:tc>
          <w:tcPr>
            <w:tcW w:w="14392" w:type="dxa"/>
          </w:tcPr>
          <w:tbl>
            <w:tblPr>
              <w:tblStyle w:val="a4"/>
              <w:tblpPr w:leftFromText="180" w:rightFromText="180" w:vertAnchor="text" w:horzAnchor="margin" w:tblpY="-186"/>
              <w:tblOverlap w:val="never"/>
              <w:tblW w:w="0" w:type="auto"/>
              <w:tblLook w:val="04A0"/>
            </w:tblPr>
            <w:tblGrid>
              <w:gridCol w:w="438"/>
              <w:gridCol w:w="439"/>
              <w:gridCol w:w="439"/>
              <w:gridCol w:w="439"/>
              <w:gridCol w:w="438"/>
              <w:gridCol w:w="439"/>
              <w:gridCol w:w="439"/>
              <w:gridCol w:w="439"/>
            </w:tblGrid>
            <w:tr w:rsidR="00484740" w:rsidRPr="00897736" w:rsidTr="00484740">
              <w:tc>
                <w:tcPr>
                  <w:tcW w:w="438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84740" w:rsidRDefault="00484740" w:rsidP="003F39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84740" w:rsidRPr="008A3BBB" w:rsidRDefault="00484740" w:rsidP="003F39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28"/>
              </w:rPr>
            </w:pPr>
          </w:p>
          <w:p w:rsidR="00484740" w:rsidRPr="00897736" w:rsidRDefault="00484740" w:rsidP="003F3986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97736">
              <w:rPr>
                <w:bCs/>
                <w:sz w:val="20"/>
                <w:szCs w:val="20"/>
              </w:rPr>
              <w:t xml:space="preserve">(дата створення журналу </w:t>
            </w:r>
            <w:r w:rsidRPr="00897736">
              <w:rPr>
                <w:sz w:val="20"/>
                <w:szCs w:val="20"/>
              </w:rPr>
              <w:t>(день/місяць/рік)</w:t>
            </w:r>
            <w:r w:rsidR="00ED794F">
              <w:rPr>
                <w:sz w:val="20"/>
                <w:szCs w:val="20"/>
              </w:rPr>
              <w:t>)</w:t>
            </w:r>
          </w:p>
          <w:p w:rsidR="00484740" w:rsidRDefault="00484740" w:rsidP="003F39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a4"/>
              <w:tblW w:w="14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"/>
              <w:gridCol w:w="12758"/>
              <w:gridCol w:w="851"/>
            </w:tblGrid>
            <w:tr w:rsidR="003C4060" w:rsidRPr="00183B3B" w:rsidTr="00532838">
              <w:tc>
                <w:tcPr>
                  <w:tcW w:w="567" w:type="dxa"/>
                </w:tcPr>
                <w:p w:rsidR="003C4060" w:rsidRPr="00183B3B" w:rsidRDefault="003C4060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8" w:type="dxa"/>
                </w:tcPr>
                <w:p w:rsidR="003C4060" w:rsidRPr="00183B3B" w:rsidRDefault="003C4060" w:rsidP="00705EE1">
                  <w:pPr>
                    <w:pStyle w:val="a3"/>
                    <w:spacing w:before="0" w:beforeAutospacing="0" w:after="0" w:afterAutospacing="0"/>
                    <w:ind w:left="34" w:hanging="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Відомості про оператора контрольованих речовин</w:t>
                  </w:r>
                </w:p>
              </w:tc>
              <w:tc>
                <w:tcPr>
                  <w:tcW w:w="851" w:type="dxa"/>
                </w:tcPr>
                <w:p w:rsidR="003C4060" w:rsidRPr="00183B3B" w:rsidRDefault="003C4060" w:rsidP="00705EE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4060" w:rsidRPr="00183B3B" w:rsidTr="00532838">
              <w:tc>
                <w:tcPr>
                  <w:tcW w:w="567" w:type="dxa"/>
                </w:tcPr>
                <w:p w:rsidR="003C4060" w:rsidRPr="00183B3B" w:rsidRDefault="003C4060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.1</w:t>
                  </w:r>
                </w:p>
              </w:tc>
              <w:tc>
                <w:tcPr>
                  <w:tcW w:w="12758" w:type="dxa"/>
                </w:tcPr>
                <w:p w:rsidR="003C4060" w:rsidRPr="00183B3B" w:rsidRDefault="003C4060" w:rsidP="00705EE1">
                  <w:pPr>
                    <w:pStyle w:val="a3"/>
                    <w:spacing w:before="0" w:beforeAutospacing="0" w:after="0" w:afterAutospacing="0"/>
                    <w:ind w:left="34" w:hanging="108"/>
                    <w:jc w:val="both"/>
                    <w:rPr>
                      <w:sz w:val="28"/>
                      <w:szCs w:val="28"/>
                    </w:rPr>
                  </w:pPr>
                  <w:r w:rsidRPr="00183B3B">
                    <w:rPr>
                      <w:sz w:val="28"/>
                      <w:szCs w:val="28"/>
                    </w:rPr>
                    <w:t>Реєстраційний номер в Єдиному державному реєстрі операторів контрольованих речовин</w:t>
                  </w:r>
                </w:p>
              </w:tc>
              <w:tc>
                <w:tcPr>
                  <w:tcW w:w="851" w:type="dxa"/>
                </w:tcPr>
                <w:p w:rsidR="003C4060" w:rsidRPr="00183B3B" w:rsidRDefault="003C4060" w:rsidP="00705EE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4060" w:rsidRPr="00183B3B" w:rsidTr="00532838">
              <w:tc>
                <w:tcPr>
                  <w:tcW w:w="567" w:type="dxa"/>
                </w:tcPr>
                <w:p w:rsidR="003C4060" w:rsidRPr="00183B3B" w:rsidRDefault="003C4060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58" w:type="dxa"/>
                </w:tcPr>
                <w:p w:rsidR="003C4060" w:rsidRPr="00183B3B" w:rsidRDefault="003C4060" w:rsidP="00705EE1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Прізвище, власне ім’я та по батькові (за наявності) особи, що заповнює журнал</w:t>
                  </w:r>
                </w:p>
              </w:tc>
              <w:tc>
                <w:tcPr>
                  <w:tcW w:w="851" w:type="dxa"/>
                </w:tcPr>
                <w:p w:rsidR="003C4060" w:rsidRPr="00183B3B" w:rsidRDefault="003C4060" w:rsidP="00705EE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4060" w:rsidRPr="00183B3B" w:rsidTr="00532838">
              <w:tc>
                <w:tcPr>
                  <w:tcW w:w="567" w:type="dxa"/>
                </w:tcPr>
                <w:p w:rsidR="003C4060" w:rsidRPr="00183B3B" w:rsidRDefault="003C4060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58" w:type="dxa"/>
                </w:tcPr>
                <w:p w:rsidR="003C4060" w:rsidRDefault="003C4060" w:rsidP="00705EE1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Контактні дані особи, що заповнює журнал </w:t>
                  </w:r>
                  <w:r w:rsidR="002939FF" w:rsidRPr="00183B3B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 w:rsidR="002939FF" w:rsidRPr="003230CA">
                    <w:rPr>
                      <w:rFonts w:ascii="Times New Roman" w:hAnsi="Times New Roman"/>
                      <w:sz w:val="28"/>
                      <w:szCs w:val="28"/>
                    </w:rPr>
                    <w:t>адреса електронної пошти та контактний номер телефону</w:t>
                  </w:r>
                  <w:r w:rsidR="002939FF" w:rsidRPr="00183B3B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3C4060" w:rsidRPr="00183B3B" w:rsidRDefault="003C4060" w:rsidP="00705EE1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3C4060" w:rsidRPr="00183B3B" w:rsidRDefault="003C4060" w:rsidP="00705EE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C4060" w:rsidRDefault="003C4060" w:rsidP="003C406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</w:tcPr>
          <w:p w:rsidR="00484740" w:rsidRDefault="00484740" w:rsidP="006E227B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A3BBB">
              <w:rPr>
                <w:bCs/>
                <w:sz w:val="20"/>
                <w:szCs w:val="28"/>
              </w:rPr>
              <w:t xml:space="preserve"> </w:t>
            </w:r>
          </w:p>
        </w:tc>
      </w:tr>
    </w:tbl>
    <w:p w:rsidR="00470905" w:rsidRDefault="00D976F0" w:rsidP="003C4060">
      <w:pPr>
        <w:pStyle w:val="a7"/>
        <w:numPr>
          <w:ilvl w:val="0"/>
          <w:numId w:val="8"/>
        </w:numPr>
        <w:spacing w:after="0"/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Адреса місцязнаходження </w:t>
      </w:r>
      <w:r w:rsidR="00EA46F4">
        <w:rPr>
          <w:rFonts w:ascii="Times New Roman" w:hAnsi="Times New Roman"/>
          <w:sz w:val="28"/>
        </w:rPr>
        <w:t xml:space="preserve">стаціонарного </w:t>
      </w:r>
      <w:r>
        <w:rPr>
          <w:rFonts w:ascii="Times New Roman" w:hAnsi="Times New Roman"/>
          <w:sz w:val="28"/>
        </w:rPr>
        <w:t xml:space="preserve">обладнання </w:t>
      </w:r>
      <w:r w:rsidR="00EA46F4">
        <w:rPr>
          <w:rFonts w:ascii="Times New Roman" w:hAnsi="Times New Roman"/>
          <w:sz w:val="28"/>
        </w:rPr>
        <w:t xml:space="preserve">або </w:t>
      </w:r>
      <w:r>
        <w:rPr>
          <w:rFonts w:ascii="Times New Roman" w:hAnsi="Times New Roman"/>
          <w:sz w:val="28"/>
        </w:rPr>
        <w:t>систем</w:t>
      </w:r>
    </w:p>
    <w:p w:rsidR="00C0336C" w:rsidRDefault="00C0336C" w:rsidP="00C0336C">
      <w:pPr>
        <w:pStyle w:val="a7"/>
        <w:spacing w:after="0"/>
        <w:ind w:left="567"/>
        <w:rPr>
          <w:rFonts w:ascii="Times New Roman" w:hAnsi="Times New Roman"/>
          <w:sz w:val="28"/>
        </w:rPr>
      </w:pPr>
    </w:p>
    <w:p w:rsidR="00C0336C" w:rsidRDefault="00C0336C" w:rsidP="00C0336C">
      <w:pPr>
        <w:pStyle w:val="a7"/>
        <w:spacing w:after="0"/>
        <w:ind w:left="567"/>
        <w:rPr>
          <w:rFonts w:ascii="Times New Roman" w:hAnsi="Times New Roman"/>
          <w:sz w:val="28"/>
        </w:rPr>
      </w:pPr>
    </w:p>
    <w:p w:rsidR="00C0336C" w:rsidRDefault="00C0336C" w:rsidP="00C0336C">
      <w:pPr>
        <w:pStyle w:val="a7"/>
        <w:spacing w:after="0"/>
        <w:ind w:left="567"/>
        <w:rPr>
          <w:rFonts w:ascii="Times New Roman" w:hAnsi="Times New Roman"/>
          <w:sz w:val="28"/>
        </w:rPr>
      </w:pPr>
    </w:p>
    <w:p w:rsidR="00470905" w:rsidRDefault="00EA46F4" w:rsidP="003C4060">
      <w:pPr>
        <w:pStyle w:val="a7"/>
        <w:numPr>
          <w:ilvl w:val="0"/>
          <w:numId w:val="8"/>
        </w:numPr>
        <w:tabs>
          <w:tab w:val="left" w:pos="567"/>
        </w:tabs>
        <w:spacing w:after="0"/>
        <w:ind w:hanging="720"/>
        <w:rPr>
          <w:rFonts w:ascii="Times New Roman" w:hAnsi="Times New Roman"/>
          <w:sz w:val="28"/>
        </w:rPr>
      </w:pPr>
      <w:r w:rsidRPr="003C4060">
        <w:rPr>
          <w:rFonts w:ascii="Times New Roman" w:hAnsi="Times New Roman"/>
          <w:sz w:val="28"/>
        </w:rPr>
        <w:lastRenderedPageBreak/>
        <w:t>Стаціонарне</w:t>
      </w:r>
      <w:r w:rsidR="00EC7715" w:rsidRPr="003C4060">
        <w:rPr>
          <w:rFonts w:ascii="Times New Roman" w:hAnsi="Times New Roman"/>
          <w:sz w:val="28"/>
        </w:rPr>
        <w:t xml:space="preserve"> обладнання </w:t>
      </w:r>
      <w:r w:rsidRPr="003C4060">
        <w:rPr>
          <w:rFonts w:ascii="Times New Roman" w:hAnsi="Times New Roman"/>
          <w:sz w:val="28"/>
        </w:rPr>
        <w:t>або системи</w:t>
      </w:r>
    </w:p>
    <w:tbl>
      <w:tblPr>
        <w:tblStyle w:val="a4"/>
        <w:tblW w:w="14459" w:type="dxa"/>
        <w:tblInd w:w="108" w:type="dxa"/>
        <w:tblLayout w:type="fixed"/>
        <w:tblLook w:val="04A0"/>
      </w:tblPr>
      <w:tblGrid>
        <w:gridCol w:w="1276"/>
        <w:gridCol w:w="1134"/>
        <w:gridCol w:w="992"/>
        <w:gridCol w:w="1134"/>
        <w:gridCol w:w="1276"/>
        <w:gridCol w:w="992"/>
        <w:gridCol w:w="1560"/>
        <w:gridCol w:w="993"/>
        <w:gridCol w:w="993"/>
        <w:gridCol w:w="993"/>
        <w:gridCol w:w="993"/>
        <w:gridCol w:w="2123"/>
      </w:tblGrid>
      <w:tr w:rsidR="00EC7715" w:rsidRPr="00864EAD" w:rsidTr="00873E1F">
        <w:tc>
          <w:tcPr>
            <w:tcW w:w="1276" w:type="dxa"/>
            <w:vMerge w:val="restart"/>
          </w:tcPr>
          <w:p w:rsidR="00980F6F" w:rsidRPr="00864EAD" w:rsidRDefault="00EC7715" w:rsidP="00980F6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Порядко</w:t>
            </w:r>
          </w:p>
          <w:p w:rsidR="00EC7715" w:rsidRPr="00864EAD" w:rsidRDefault="00EC7715" w:rsidP="00980F6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вий номер</w:t>
            </w:r>
          </w:p>
        </w:tc>
        <w:tc>
          <w:tcPr>
            <w:tcW w:w="8081" w:type="dxa"/>
            <w:gridSpan w:val="7"/>
          </w:tcPr>
          <w:p w:rsidR="00EC7715" w:rsidRPr="00864EAD" w:rsidRDefault="00EA46F4" w:rsidP="00EA46F4">
            <w:pPr>
              <w:spacing w:after="0"/>
              <w:jc w:val="center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Стаціонарне о</w:t>
            </w:r>
            <w:r w:rsidR="00EC7715" w:rsidRPr="00864EAD">
              <w:rPr>
                <w:rFonts w:ascii="Times New Roman" w:hAnsi="Times New Roman"/>
              </w:rPr>
              <w:t xml:space="preserve">бладнання </w:t>
            </w:r>
            <w:r w:rsidRPr="00864EAD">
              <w:rPr>
                <w:rFonts w:ascii="Times New Roman" w:hAnsi="Times New Roman"/>
              </w:rPr>
              <w:t>або системи</w:t>
            </w:r>
          </w:p>
        </w:tc>
        <w:tc>
          <w:tcPr>
            <w:tcW w:w="5102" w:type="dxa"/>
            <w:gridSpan w:val="4"/>
          </w:tcPr>
          <w:p w:rsidR="00EC7715" w:rsidRPr="00864EAD" w:rsidRDefault="00EC7715" w:rsidP="00111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Контрольован</w:t>
            </w:r>
            <w:r w:rsidR="0011134B" w:rsidRPr="00864EAD">
              <w:rPr>
                <w:rFonts w:ascii="Times New Roman" w:hAnsi="Times New Roman"/>
              </w:rPr>
              <w:t>а</w:t>
            </w:r>
            <w:r w:rsidRPr="00864EAD">
              <w:rPr>
                <w:rFonts w:ascii="Times New Roman" w:hAnsi="Times New Roman"/>
              </w:rPr>
              <w:t xml:space="preserve"> речовин</w:t>
            </w:r>
            <w:r w:rsidR="00EA46F4" w:rsidRPr="00864EAD">
              <w:rPr>
                <w:rFonts w:ascii="Times New Roman" w:hAnsi="Times New Roman"/>
              </w:rPr>
              <w:t>и</w:t>
            </w:r>
            <w:r w:rsidRPr="00864EAD">
              <w:rPr>
                <w:rFonts w:ascii="Times New Roman" w:hAnsi="Times New Roman"/>
              </w:rPr>
              <w:t xml:space="preserve">, що міститься в </w:t>
            </w:r>
            <w:r w:rsidR="00EA46F4" w:rsidRPr="00864EAD">
              <w:rPr>
                <w:rFonts w:ascii="Times New Roman" w:hAnsi="Times New Roman"/>
              </w:rPr>
              <w:t xml:space="preserve">стаціонарному </w:t>
            </w:r>
            <w:r w:rsidRPr="00864EAD">
              <w:rPr>
                <w:rFonts w:ascii="Times New Roman" w:hAnsi="Times New Roman"/>
              </w:rPr>
              <w:t>обладнанн</w:t>
            </w:r>
            <w:r w:rsidR="00EA46F4" w:rsidRPr="00864EAD">
              <w:rPr>
                <w:rFonts w:ascii="Times New Roman" w:hAnsi="Times New Roman"/>
              </w:rPr>
              <w:t>і або системі</w:t>
            </w:r>
          </w:p>
        </w:tc>
      </w:tr>
      <w:tr w:rsidR="00145084" w:rsidRPr="00864EAD" w:rsidTr="00873E1F">
        <w:tc>
          <w:tcPr>
            <w:tcW w:w="1276" w:type="dxa"/>
            <w:vMerge/>
          </w:tcPr>
          <w:p w:rsidR="00145084" w:rsidRPr="00864EAD" w:rsidRDefault="00145084" w:rsidP="00EC7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0336C" w:rsidRDefault="00C0336C" w:rsidP="00EC7715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45084" w:rsidRPr="00864EAD">
              <w:rPr>
                <w:rFonts w:ascii="Times New Roman" w:hAnsi="Times New Roman"/>
              </w:rPr>
              <w:t>аймену</w:t>
            </w:r>
          </w:p>
          <w:p w:rsidR="00145084" w:rsidRPr="00864EAD" w:rsidRDefault="00145084" w:rsidP="00EC7715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вання</w:t>
            </w:r>
          </w:p>
        </w:tc>
        <w:tc>
          <w:tcPr>
            <w:tcW w:w="992" w:type="dxa"/>
          </w:tcPr>
          <w:p w:rsidR="00145084" w:rsidRPr="00864EAD" w:rsidRDefault="00145084" w:rsidP="00EC7715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модель</w:t>
            </w:r>
          </w:p>
        </w:tc>
        <w:tc>
          <w:tcPr>
            <w:tcW w:w="1134" w:type="dxa"/>
          </w:tcPr>
          <w:p w:rsidR="00145084" w:rsidRPr="00864EAD" w:rsidRDefault="00145084" w:rsidP="00EC771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 xml:space="preserve">серійний номер </w:t>
            </w:r>
          </w:p>
        </w:tc>
        <w:tc>
          <w:tcPr>
            <w:tcW w:w="1276" w:type="dxa"/>
          </w:tcPr>
          <w:p w:rsidR="00145084" w:rsidRPr="00864EAD" w:rsidRDefault="00145084" w:rsidP="00EC7715">
            <w:pPr>
              <w:spacing w:after="0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система виявлення витоків (так/ні)</w:t>
            </w:r>
          </w:p>
        </w:tc>
        <w:tc>
          <w:tcPr>
            <w:tcW w:w="992" w:type="dxa"/>
          </w:tcPr>
          <w:p w:rsidR="00145084" w:rsidRPr="00864EAD" w:rsidRDefault="00145084" w:rsidP="00EC7715">
            <w:pPr>
              <w:spacing w:after="0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рік випуску</w:t>
            </w:r>
          </w:p>
        </w:tc>
        <w:tc>
          <w:tcPr>
            <w:tcW w:w="1560" w:type="dxa"/>
          </w:tcPr>
          <w:p w:rsidR="00145084" w:rsidRPr="00864EAD" w:rsidRDefault="00145084" w:rsidP="00EC7715">
            <w:pPr>
              <w:spacing w:after="0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рік введення в експлуатацію</w:t>
            </w:r>
          </w:p>
        </w:tc>
        <w:tc>
          <w:tcPr>
            <w:tcW w:w="993" w:type="dxa"/>
          </w:tcPr>
          <w:p w:rsidR="00145084" w:rsidRPr="00864EAD" w:rsidRDefault="00145084" w:rsidP="00EC7715">
            <w:pPr>
              <w:spacing w:after="0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 xml:space="preserve">призначення </w:t>
            </w:r>
          </w:p>
        </w:tc>
        <w:tc>
          <w:tcPr>
            <w:tcW w:w="993" w:type="dxa"/>
          </w:tcPr>
          <w:p w:rsidR="00145084" w:rsidRPr="00864EAD" w:rsidRDefault="00145084" w:rsidP="00EC771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864EAD">
              <w:rPr>
                <w:rFonts w:ascii="Times New Roman" w:hAnsi="Times New Roman"/>
              </w:rPr>
              <w:t>позна</w:t>
            </w:r>
          </w:p>
          <w:p w:rsidR="00145084" w:rsidRPr="00864EAD" w:rsidRDefault="00145084" w:rsidP="00EC771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чення</w:t>
            </w:r>
          </w:p>
        </w:tc>
        <w:tc>
          <w:tcPr>
            <w:tcW w:w="993" w:type="dxa"/>
          </w:tcPr>
          <w:p w:rsidR="00145084" w:rsidRPr="00864EAD" w:rsidRDefault="00145084" w:rsidP="0014508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864EAD">
              <w:rPr>
                <w:rFonts w:ascii="Times New Roman" w:hAnsi="Times New Roman"/>
                <w:lang w:val="en-US"/>
              </w:rPr>
              <w:t>CAS</w:t>
            </w:r>
            <w:r w:rsidRPr="00864EAD">
              <w:rPr>
                <w:rFonts w:ascii="Times New Roman" w:hAnsi="Times New Roman"/>
                <w:vertAlign w:val="superscript"/>
              </w:rPr>
              <w:t>1</w:t>
            </w:r>
            <w:r w:rsidRPr="00864EAD">
              <w:rPr>
                <w:rFonts w:ascii="Times New Roman" w:hAnsi="Times New Roman"/>
                <w:lang w:val="en-US"/>
              </w:rPr>
              <w:t xml:space="preserve"> #</w:t>
            </w:r>
          </w:p>
        </w:tc>
        <w:tc>
          <w:tcPr>
            <w:tcW w:w="993" w:type="dxa"/>
          </w:tcPr>
          <w:p w:rsidR="00145084" w:rsidRPr="00864EAD" w:rsidRDefault="00145084" w:rsidP="0014508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стан</w:t>
            </w:r>
            <w:r w:rsidRPr="00864EA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3" w:type="dxa"/>
          </w:tcPr>
          <w:p w:rsidR="00145084" w:rsidRPr="00864EAD" w:rsidRDefault="00145084" w:rsidP="00980F6F">
            <w:pPr>
              <w:spacing w:after="0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обсяг заправки згідно технічних характеристик, кг</w:t>
            </w:r>
          </w:p>
        </w:tc>
      </w:tr>
      <w:tr w:rsidR="00145084" w:rsidRPr="00864EAD" w:rsidTr="00873E1F">
        <w:tc>
          <w:tcPr>
            <w:tcW w:w="1276" w:type="dxa"/>
          </w:tcPr>
          <w:p w:rsidR="00145084" w:rsidRPr="00864EAD" w:rsidRDefault="00145084" w:rsidP="00145084">
            <w:pPr>
              <w:spacing w:after="0"/>
              <w:jc w:val="center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45084" w:rsidRPr="00864EAD" w:rsidRDefault="00145084" w:rsidP="0014508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45084" w:rsidRPr="00864EAD" w:rsidRDefault="00145084" w:rsidP="0014508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145084" w:rsidRPr="00864EAD" w:rsidRDefault="00145084" w:rsidP="0014508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45084" w:rsidRPr="00864EAD" w:rsidRDefault="00145084" w:rsidP="00145084">
            <w:pPr>
              <w:spacing w:after="0"/>
              <w:jc w:val="center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45084" w:rsidRPr="00864EAD" w:rsidRDefault="00145084" w:rsidP="00145084">
            <w:pPr>
              <w:spacing w:after="0"/>
              <w:jc w:val="center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145084" w:rsidRPr="00864EAD" w:rsidRDefault="00145084" w:rsidP="00145084">
            <w:pPr>
              <w:spacing w:after="0"/>
              <w:jc w:val="center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145084" w:rsidRPr="00864EAD" w:rsidRDefault="00145084" w:rsidP="00145084">
            <w:pPr>
              <w:spacing w:after="0"/>
              <w:jc w:val="center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145084" w:rsidRPr="00864EAD" w:rsidRDefault="00145084" w:rsidP="00145084">
            <w:pPr>
              <w:spacing w:after="0"/>
              <w:jc w:val="center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145084" w:rsidRPr="00864EAD" w:rsidRDefault="00145084" w:rsidP="00145084">
            <w:pPr>
              <w:spacing w:after="0"/>
              <w:jc w:val="center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145084" w:rsidRPr="00864EAD" w:rsidRDefault="00145084" w:rsidP="00145084">
            <w:pPr>
              <w:spacing w:after="0"/>
              <w:jc w:val="center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11</w:t>
            </w:r>
          </w:p>
        </w:tc>
        <w:tc>
          <w:tcPr>
            <w:tcW w:w="2123" w:type="dxa"/>
          </w:tcPr>
          <w:p w:rsidR="00145084" w:rsidRPr="00864EAD" w:rsidRDefault="00145084" w:rsidP="00145084">
            <w:pPr>
              <w:spacing w:after="0"/>
              <w:jc w:val="center"/>
              <w:rPr>
                <w:rFonts w:ascii="Times New Roman" w:hAnsi="Times New Roman"/>
              </w:rPr>
            </w:pPr>
            <w:r w:rsidRPr="00864EAD">
              <w:rPr>
                <w:rFonts w:ascii="Times New Roman" w:hAnsi="Times New Roman"/>
              </w:rPr>
              <w:t>12</w:t>
            </w:r>
          </w:p>
        </w:tc>
      </w:tr>
      <w:tr w:rsidR="00145084" w:rsidRPr="00864EAD" w:rsidTr="00873E1F">
        <w:tc>
          <w:tcPr>
            <w:tcW w:w="1276" w:type="dxa"/>
          </w:tcPr>
          <w:p w:rsidR="00145084" w:rsidRPr="00864EAD" w:rsidRDefault="00145084" w:rsidP="00EC7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5084" w:rsidRPr="00864EAD" w:rsidRDefault="00145084" w:rsidP="00EC7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5084" w:rsidRPr="00864EAD" w:rsidRDefault="00145084" w:rsidP="00EC7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5084" w:rsidRPr="00864EAD" w:rsidRDefault="00145084" w:rsidP="00EC7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5084" w:rsidRPr="00864EAD" w:rsidRDefault="00145084" w:rsidP="00EC7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5084" w:rsidRPr="00864EAD" w:rsidRDefault="00145084" w:rsidP="00EC7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45084" w:rsidRPr="00864EAD" w:rsidRDefault="00145084" w:rsidP="00EC7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45084" w:rsidRPr="00864EAD" w:rsidRDefault="00145084" w:rsidP="00EC7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45084" w:rsidRPr="00864EAD" w:rsidRDefault="00145084" w:rsidP="00EC7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45084" w:rsidRPr="00864EAD" w:rsidRDefault="00145084" w:rsidP="00EC7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45084" w:rsidRPr="00864EAD" w:rsidRDefault="00145084" w:rsidP="00EC7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145084" w:rsidRPr="00864EAD" w:rsidRDefault="00145084" w:rsidP="00EC771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A46F4" w:rsidRDefault="00EA46F4" w:rsidP="003F7DA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</w:t>
      </w:r>
    </w:p>
    <w:p w:rsidR="00EA46F4" w:rsidRDefault="00EA46F4" w:rsidP="003F7DA3">
      <w:pPr>
        <w:spacing w:after="0"/>
        <w:rPr>
          <w:rFonts w:ascii="Times New Roman" w:hAnsi="Times New Roman"/>
          <w:sz w:val="28"/>
        </w:rPr>
      </w:pPr>
    </w:p>
    <w:p w:rsidR="003B1634" w:rsidRPr="005D3450" w:rsidRDefault="003B1634" w:rsidP="003B1634">
      <w:pPr>
        <w:spacing w:after="0"/>
        <w:rPr>
          <w:rFonts w:ascii="Times New Roman" w:hAnsi="Times New Roman"/>
          <w:b/>
          <w:sz w:val="24"/>
        </w:rPr>
      </w:pPr>
      <w:r w:rsidRPr="005D3450">
        <w:rPr>
          <w:rFonts w:ascii="Times New Roman" w:hAnsi="Times New Roman"/>
          <w:b/>
          <w:sz w:val="24"/>
        </w:rPr>
        <w:t>Примітки:</w:t>
      </w:r>
    </w:p>
    <w:p w:rsidR="003B1634" w:rsidRPr="0008580C" w:rsidRDefault="003B1634" w:rsidP="003B1634">
      <w:pPr>
        <w:pStyle w:val="a7"/>
        <w:numPr>
          <w:ilvl w:val="0"/>
          <w:numId w:val="5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  <w:szCs w:val="28"/>
        </w:rPr>
      </w:pPr>
      <w:r w:rsidRPr="0008580C">
        <w:rPr>
          <w:rFonts w:ascii="Times New Roman" w:hAnsi="Times New Roman"/>
          <w:sz w:val="24"/>
          <w:szCs w:val="28"/>
        </w:rPr>
        <w:t>Реєстраційний номер хімічної речовини.</w:t>
      </w:r>
    </w:p>
    <w:p w:rsidR="003B1634" w:rsidRPr="0008580C" w:rsidRDefault="003B1634" w:rsidP="003B1634">
      <w:pPr>
        <w:pStyle w:val="a7"/>
        <w:numPr>
          <w:ilvl w:val="0"/>
          <w:numId w:val="5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  <w:szCs w:val="28"/>
        </w:rPr>
      </w:pPr>
      <w:r w:rsidRPr="0008580C">
        <w:rPr>
          <w:rFonts w:ascii="Times New Roman" w:hAnsi="Times New Roman"/>
          <w:sz w:val="24"/>
          <w:szCs w:val="28"/>
          <w:shd w:val="clear" w:color="auto" w:fill="FFFFFF"/>
        </w:rPr>
        <w:t>С</w:t>
      </w:r>
      <w:r w:rsidRPr="0008580C">
        <w:rPr>
          <w:rFonts w:ascii="Times New Roman" w:hAnsi="Times New Roman"/>
          <w:sz w:val="24"/>
          <w:szCs w:val="28"/>
        </w:rPr>
        <w:t>тан речовини: первинна або рекуперована, або регенерована (відновлена).</w:t>
      </w:r>
    </w:p>
    <w:p w:rsidR="00EA46F4" w:rsidRDefault="00EA46F4" w:rsidP="003F7DA3">
      <w:pPr>
        <w:spacing w:after="0"/>
        <w:rPr>
          <w:rFonts w:ascii="Times New Roman" w:hAnsi="Times New Roman"/>
          <w:sz w:val="28"/>
        </w:rPr>
      </w:pPr>
    </w:p>
    <w:p w:rsidR="009C1D6E" w:rsidRPr="00D07593" w:rsidRDefault="009C1D6E" w:rsidP="00D07593">
      <w:pPr>
        <w:pStyle w:val="a7"/>
        <w:numPr>
          <w:ilvl w:val="0"/>
          <w:numId w:val="8"/>
        </w:numPr>
        <w:ind w:hanging="720"/>
        <w:rPr>
          <w:rFonts w:ascii="Times New Roman" w:hAnsi="Times New Roman"/>
          <w:sz w:val="28"/>
        </w:rPr>
      </w:pPr>
      <w:r w:rsidRPr="00D07593">
        <w:rPr>
          <w:rFonts w:ascii="Times New Roman" w:hAnsi="Times New Roman"/>
          <w:sz w:val="28"/>
        </w:rPr>
        <w:t xml:space="preserve">Факти аварійного витоку контрольованих речовин </w:t>
      </w:r>
    </w:p>
    <w:tbl>
      <w:tblPr>
        <w:tblStyle w:val="a4"/>
        <w:tblW w:w="14600" w:type="dxa"/>
        <w:tblInd w:w="-34" w:type="dxa"/>
        <w:tblLook w:val="04A0"/>
      </w:tblPr>
      <w:tblGrid>
        <w:gridCol w:w="2127"/>
        <w:gridCol w:w="2977"/>
        <w:gridCol w:w="2693"/>
        <w:gridCol w:w="3118"/>
        <w:gridCol w:w="3685"/>
      </w:tblGrid>
      <w:tr w:rsidR="005D71D6" w:rsidRPr="00D170FA" w:rsidTr="00873E1F">
        <w:trPr>
          <w:trHeight w:val="273"/>
        </w:trPr>
        <w:tc>
          <w:tcPr>
            <w:tcW w:w="2127" w:type="dxa"/>
            <w:vMerge w:val="restart"/>
          </w:tcPr>
          <w:p w:rsidR="005D71D6" w:rsidRPr="00D170FA" w:rsidRDefault="005D71D6" w:rsidP="005D71D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170FA">
              <w:rPr>
                <w:rFonts w:ascii="Times New Roman" w:hAnsi="Times New Roman"/>
              </w:rPr>
              <w:t>Дата запису</w:t>
            </w:r>
          </w:p>
        </w:tc>
        <w:tc>
          <w:tcPr>
            <w:tcW w:w="2977" w:type="dxa"/>
            <w:vMerge w:val="restart"/>
          </w:tcPr>
          <w:p w:rsidR="005D71D6" w:rsidRPr="00D170FA" w:rsidRDefault="005D71D6" w:rsidP="005D71D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170FA">
              <w:rPr>
                <w:rFonts w:ascii="Times New Roman" w:hAnsi="Times New Roman"/>
              </w:rPr>
              <w:t>Дата виявлення витоку</w:t>
            </w:r>
          </w:p>
        </w:tc>
        <w:tc>
          <w:tcPr>
            <w:tcW w:w="2693" w:type="dxa"/>
            <w:vMerge w:val="restart"/>
          </w:tcPr>
          <w:p w:rsidR="005D71D6" w:rsidRPr="00D170FA" w:rsidRDefault="005D71D6" w:rsidP="005D71D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170FA">
              <w:rPr>
                <w:rFonts w:ascii="Times New Roman" w:hAnsi="Times New Roman"/>
              </w:rPr>
              <w:t>Дата усунення витоку</w:t>
            </w:r>
          </w:p>
        </w:tc>
        <w:tc>
          <w:tcPr>
            <w:tcW w:w="3118" w:type="dxa"/>
            <w:vMerge w:val="restart"/>
          </w:tcPr>
          <w:p w:rsidR="005D71D6" w:rsidRPr="00D170FA" w:rsidRDefault="005D71D6" w:rsidP="005D71D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170FA">
              <w:rPr>
                <w:rFonts w:ascii="Times New Roman" w:hAnsi="Times New Roman"/>
              </w:rPr>
              <w:t>Причин</w:t>
            </w:r>
            <w:r>
              <w:rPr>
                <w:rFonts w:ascii="Times New Roman" w:hAnsi="Times New Roman"/>
              </w:rPr>
              <w:t>и</w:t>
            </w:r>
            <w:r w:rsidRPr="00D170FA">
              <w:rPr>
                <w:rFonts w:ascii="Times New Roman" w:hAnsi="Times New Roman"/>
              </w:rPr>
              <w:t>, що спричинил</w:t>
            </w:r>
            <w:r>
              <w:rPr>
                <w:rFonts w:ascii="Times New Roman" w:hAnsi="Times New Roman"/>
              </w:rPr>
              <w:t>и</w:t>
            </w:r>
            <w:r w:rsidRPr="00D170FA">
              <w:rPr>
                <w:rFonts w:ascii="Times New Roman" w:hAnsi="Times New Roman"/>
              </w:rPr>
              <w:t xml:space="preserve"> витік</w:t>
            </w:r>
          </w:p>
        </w:tc>
        <w:tc>
          <w:tcPr>
            <w:tcW w:w="3685" w:type="dxa"/>
            <w:vMerge w:val="restart"/>
          </w:tcPr>
          <w:p w:rsidR="005D71D6" w:rsidRPr="00D170FA" w:rsidRDefault="005D71D6" w:rsidP="005D71D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витоку контрольованих</w:t>
            </w:r>
            <w:r w:rsidRPr="00D170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речовин, кг</w:t>
            </w:r>
          </w:p>
        </w:tc>
      </w:tr>
      <w:tr w:rsidR="005D71D6" w:rsidRPr="00D170FA" w:rsidTr="00873E1F">
        <w:trPr>
          <w:trHeight w:val="273"/>
        </w:trPr>
        <w:tc>
          <w:tcPr>
            <w:tcW w:w="2127" w:type="dxa"/>
            <w:vMerge/>
          </w:tcPr>
          <w:p w:rsidR="005D71D6" w:rsidRPr="00D170FA" w:rsidRDefault="005D71D6" w:rsidP="00D170FA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5D71D6" w:rsidRPr="00D170FA" w:rsidRDefault="005D71D6" w:rsidP="005D71D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5D71D6" w:rsidRPr="00D170FA" w:rsidRDefault="005D71D6" w:rsidP="005D71D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D71D6" w:rsidRPr="00D170FA" w:rsidRDefault="005D71D6" w:rsidP="005D71D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5D71D6" w:rsidRPr="00D170FA" w:rsidRDefault="005D71D6" w:rsidP="005D71D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D71D6" w:rsidRPr="00D170FA" w:rsidTr="00873E1F">
        <w:tc>
          <w:tcPr>
            <w:tcW w:w="2127" w:type="dxa"/>
          </w:tcPr>
          <w:p w:rsidR="005D71D6" w:rsidRPr="00D170FA" w:rsidRDefault="005D71D6" w:rsidP="005D71D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D71D6" w:rsidRPr="00D170FA" w:rsidRDefault="005D71D6" w:rsidP="005D71D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5D71D6" w:rsidRPr="00D170FA" w:rsidRDefault="005D71D6" w:rsidP="005D71D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5D71D6" w:rsidRPr="00D170FA" w:rsidRDefault="005D71D6" w:rsidP="005D71D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</w:tcPr>
          <w:p w:rsidR="005D71D6" w:rsidRPr="00D170FA" w:rsidRDefault="005D71D6" w:rsidP="005D71D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D71D6" w:rsidRPr="00D170FA" w:rsidTr="00873E1F">
        <w:tc>
          <w:tcPr>
            <w:tcW w:w="2127" w:type="dxa"/>
          </w:tcPr>
          <w:p w:rsidR="005D71D6" w:rsidRPr="00D170FA" w:rsidRDefault="005D71D6" w:rsidP="00D170FA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D71D6" w:rsidRPr="00D170FA" w:rsidRDefault="005D71D6" w:rsidP="00D170FA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D71D6" w:rsidRPr="00D170FA" w:rsidRDefault="005D71D6" w:rsidP="00D170FA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D71D6" w:rsidRPr="00D170FA" w:rsidRDefault="005D71D6" w:rsidP="00D170FA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D71D6" w:rsidRPr="00D170FA" w:rsidRDefault="005D71D6" w:rsidP="00D170FA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EC7715" w:rsidRDefault="00EC7715" w:rsidP="003F7DA3">
      <w:pPr>
        <w:spacing w:after="0"/>
        <w:rPr>
          <w:rFonts w:ascii="Times New Roman" w:hAnsi="Times New Roman"/>
          <w:sz w:val="28"/>
        </w:rPr>
      </w:pPr>
    </w:p>
    <w:p w:rsidR="00241B03" w:rsidRPr="00D170FA" w:rsidRDefault="00D170FA" w:rsidP="00D07593">
      <w:pPr>
        <w:pStyle w:val="a7"/>
        <w:numPr>
          <w:ilvl w:val="0"/>
          <w:numId w:val="8"/>
        </w:numPr>
        <w:spacing w:after="0"/>
        <w:ind w:left="567" w:hanging="567"/>
        <w:rPr>
          <w:rFonts w:ascii="Times New Roman" w:hAnsi="Times New Roman"/>
          <w:sz w:val="28"/>
        </w:rPr>
      </w:pPr>
      <w:r w:rsidRPr="00D170FA">
        <w:rPr>
          <w:rFonts w:ascii="Times New Roman" w:hAnsi="Times New Roman"/>
          <w:sz w:val="28"/>
        </w:rPr>
        <w:t>Роботи, що проводились на стаціонарному обладнанні або системі</w:t>
      </w:r>
    </w:p>
    <w:tbl>
      <w:tblPr>
        <w:tblStyle w:val="a4"/>
        <w:tblW w:w="14568" w:type="dxa"/>
        <w:tblLayout w:type="fixed"/>
        <w:tblLook w:val="04A0"/>
      </w:tblPr>
      <w:tblGrid>
        <w:gridCol w:w="1101"/>
        <w:gridCol w:w="796"/>
        <w:gridCol w:w="992"/>
        <w:gridCol w:w="1047"/>
        <w:gridCol w:w="850"/>
        <w:gridCol w:w="993"/>
        <w:gridCol w:w="1276"/>
        <w:gridCol w:w="1275"/>
        <w:gridCol w:w="921"/>
        <w:gridCol w:w="1631"/>
        <w:gridCol w:w="992"/>
        <w:gridCol w:w="1206"/>
        <w:gridCol w:w="1488"/>
      </w:tblGrid>
      <w:tr w:rsidR="00241B03" w:rsidTr="00864EAD">
        <w:tc>
          <w:tcPr>
            <w:tcW w:w="1101" w:type="dxa"/>
            <w:vMerge w:val="restart"/>
          </w:tcPr>
          <w:p w:rsidR="00241B03" w:rsidRPr="00FB4496" w:rsidRDefault="00241B03" w:rsidP="00980F6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>Порядковий номер</w:t>
            </w:r>
          </w:p>
        </w:tc>
        <w:tc>
          <w:tcPr>
            <w:tcW w:w="796" w:type="dxa"/>
            <w:vMerge w:val="restart"/>
          </w:tcPr>
          <w:p w:rsidR="00241B03" w:rsidRPr="00FB4496" w:rsidRDefault="00241B03" w:rsidP="00241B0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початку робіт</w:t>
            </w:r>
          </w:p>
        </w:tc>
        <w:tc>
          <w:tcPr>
            <w:tcW w:w="992" w:type="dxa"/>
            <w:vMerge w:val="restart"/>
          </w:tcPr>
          <w:p w:rsidR="00241B03" w:rsidRPr="00FB4496" w:rsidRDefault="00241B03" w:rsidP="00241B0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завершення робіт</w:t>
            </w:r>
          </w:p>
        </w:tc>
        <w:tc>
          <w:tcPr>
            <w:tcW w:w="1047" w:type="dxa"/>
            <w:vMerge w:val="restart"/>
          </w:tcPr>
          <w:p w:rsidR="00241B03" w:rsidRPr="00241B03" w:rsidRDefault="00241B03" w:rsidP="00E435B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Перелік робіт</w:t>
            </w:r>
            <w:r w:rsidRPr="001C152C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  <w:gridSpan w:val="4"/>
          </w:tcPr>
          <w:p w:rsidR="00241B03" w:rsidRDefault="00241B03" w:rsidP="00D170F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B4496">
              <w:rPr>
                <w:rFonts w:ascii="Times New Roman" w:hAnsi="Times New Roman"/>
              </w:rPr>
              <w:t>Контрольована речовина</w:t>
            </w:r>
          </w:p>
        </w:tc>
        <w:tc>
          <w:tcPr>
            <w:tcW w:w="3544" w:type="dxa"/>
            <w:gridSpan w:val="3"/>
          </w:tcPr>
          <w:p w:rsidR="00241B03" w:rsidRDefault="00241B03" w:rsidP="0039066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B4496">
              <w:rPr>
                <w:rFonts w:ascii="Times New Roman" w:hAnsi="Times New Roman"/>
              </w:rPr>
              <w:t>Відомості про суб’єкта господарювання,</w:t>
            </w:r>
            <w:r>
              <w:rPr>
                <w:rFonts w:ascii="Times New Roman" w:hAnsi="Times New Roman"/>
              </w:rPr>
              <w:t xml:space="preserve"> який проводив роботи</w:t>
            </w:r>
          </w:p>
        </w:tc>
        <w:tc>
          <w:tcPr>
            <w:tcW w:w="2694" w:type="dxa"/>
            <w:gridSpan w:val="2"/>
          </w:tcPr>
          <w:p w:rsidR="00241B03" w:rsidRDefault="00241B03" w:rsidP="00873E1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Відомості про фізичну особу, яка виконувала роботи</w:t>
            </w:r>
          </w:p>
        </w:tc>
      </w:tr>
      <w:tr w:rsidR="00241B03" w:rsidTr="00864EAD">
        <w:tc>
          <w:tcPr>
            <w:tcW w:w="1101" w:type="dxa"/>
            <w:vMerge/>
          </w:tcPr>
          <w:p w:rsidR="00241B03" w:rsidRPr="00FB4496" w:rsidRDefault="00241B03" w:rsidP="00241B0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6" w:type="dxa"/>
            <w:vMerge/>
          </w:tcPr>
          <w:p w:rsidR="00241B03" w:rsidRPr="00FB4496" w:rsidRDefault="00241B03" w:rsidP="00241B0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41B03" w:rsidRPr="00FB4496" w:rsidRDefault="00241B03" w:rsidP="00241B0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  <w:vMerge/>
          </w:tcPr>
          <w:p w:rsidR="00241B03" w:rsidRPr="00FB4496" w:rsidRDefault="00241B03" w:rsidP="00241B0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41B03" w:rsidRPr="00FB4496" w:rsidRDefault="00241B03" w:rsidP="00241B0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FB4496">
              <w:rPr>
                <w:rFonts w:ascii="Times New Roman" w:hAnsi="Times New Roman"/>
              </w:rPr>
              <w:t>позна</w:t>
            </w:r>
          </w:p>
          <w:p w:rsidR="00241B03" w:rsidRPr="00FB4496" w:rsidRDefault="00241B03" w:rsidP="00241B0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>чення</w:t>
            </w:r>
          </w:p>
        </w:tc>
        <w:tc>
          <w:tcPr>
            <w:tcW w:w="993" w:type="dxa"/>
          </w:tcPr>
          <w:p w:rsidR="00241B03" w:rsidRPr="00FB4496" w:rsidRDefault="00241B03" w:rsidP="00D93F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FB4496">
              <w:rPr>
                <w:rFonts w:ascii="Times New Roman" w:hAnsi="Times New Roman"/>
                <w:lang w:val="en-US"/>
              </w:rPr>
              <w:t>CAS</w:t>
            </w:r>
            <w:r w:rsidR="00D93FBF">
              <w:rPr>
                <w:rFonts w:ascii="Times New Roman" w:hAnsi="Times New Roman"/>
                <w:vertAlign w:val="superscript"/>
              </w:rPr>
              <w:t>2</w:t>
            </w:r>
            <w:r w:rsidRPr="00FB4496">
              <w:rPr>
                <w:rFonts w:ascii="Times New Roman" w:hAnsi="Times New Roman"/>
                <w:lang w:val="en-US"/>
              </w:rPr>
              <w:t xml:space="preserve"> #</w:t>
            </w:r>
          </w:p>
        </w:tc>
        <w:tc>
          <w:tcPr>
            <w:tcW w:w="1276" w:type="dxa"/>
          </w:tcPr>
          <w:p w:rsidR="00241B03" w:rsidRPr="00FB4496" w:rsidRDefault="00241B03" w:rsidP="00241B0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B4496">
              <w:rPr>
                <w:rFonts w:ascii="Times New Roman" w:hAnsi="Times New Roman"/>
              </w:rPr>
              <w:t>ількість</w:t>
            </w:r>
            <w:r>
              <w:rPr>
                <w:rFonts w:ascii="Times New Roman" w:hAnsi="Times New Roman"/>
              </w:rPr>
              <w:t xml:space="preserve"> вилученої речовини</w:t>
            </w:r>
            <w:r w:rsidRPr="00FB4496">
              <w:rPr>
                <w:rFonts w:ascii="Times New Roman" w:hAnsi="Times New Roman"/>
              </w:rPr>
              <w:t>, кг</w:t>
            </w:r>
          </w:p>
        </w:tc>
        <w:tc>
          <w:tcPr>
            <w:tcW w:w="1275" w:type="dxa"/>
          </w:tcPr>
          <w:p w:rsidR="00241B03" w:rsidRPr="00FB4496" w:rsidRDefault="00241B03" w:rsidP="00241B03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B4496">
              <w:rPr>
                <w:rFonts w:ascii="Times New Roman" w:hAnsi="Times New Roman"/>
              </w:rPr>
              <w:t>ількість</w:t>
            </w:r>
            <w:r w:rsidR="00E435B6">
              <w:rPr>
                <w:rFonts w:ascii="Times New Roman" w:hAnsi="Times New Roman"/>
              </w:rPr>
              <w:t xml:space="preserve"> доданої речовини</w:t>
            </w:r>
            <w:r w:rsidRPr="00FB4496">
              <w:rPr>
                <w:rFonts w:ascii="Times New Roman" w:hAnsi="Times New Roman"/>
              </w:rPr>
              <w:t>, кг</w:t>
            </w:r>
          </w:p>
        </w:tc>
        <w:tc>
          <w:tcPr>
            <w:tcW w:w="921" w:type="dxa"/>
          </w:tcPr>
          <w:p w:rsidR="00241B03" w:rsidRPr="00FB4496" w:rsidRDefault="00241B03" w:rsidP="00241B03">
            <w:pPr>
              <w:spacing w:after="0"/>
              <w:jc w:val="both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>повне найменування</w:t>
            </w:r>
          </w:p>
        </w:tc>
        <w:tc>
          <w:tcPr>
            <w:tcW w:w="1631" w:type="dxa"/>
          </w:tcPr>
          <w:p w:rsidR="00241B03" w:rsidRPr="00FB4496" w:rsidRDefault="00241B03" w:rsidP="00241B03">
            <w:pPr>
              <w:spacing w:after="0"/>
              <w:jc w:val="both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 xml:space="preserve">місцезнаходження (для юридичних осіб), місце проживання (для фізичних </w:t>
            </w:r>
            <w:r w:rsidRPr="00FB4496">
              <w:rPr>
                <w:rFonts w:ascii="Times New Roman" w:hAnsi="Times New Roman"/>
              </w:rPr>
              <w:lastRenderedPageBreak/>
              <w:t>осіб – підприємців)</w:t>
            </w:r>
          </w:p>
        </w:tc>
        <w:tc>
          <w:tcPr>
            <w:tcW w:w="992" w:type="dxa"/>
          </w:tcPr>
          <w:p w:rsidR="00241B03" w:rsidRPr="00FB4496" w:rsidRDefault="00241B03" w:rsidP="00241B03">
            <w:pPr>
              <w:spacing w:after="0"/>
              <w:jc w:val="both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lastRenderedPageBreak/>
              <w:t xml:space="preserve">контактний номер телефону та/або адреса </w:t>
            </w:r>
            <w:r w:rsidRPr="00FB4496">
              <w:rPr>
                <w:rFonts w:ascii="Times New Roman" w:hAnsi="Times New Roman"/>
              </w:rPr>
              <w:lastRenderedPageBreak/>
              <w:t>електронної пошти</w:t>
            </w:r>
          </w:p>
        </w:tc>
        <w:tc>
          <w:tcPr>
            <w:tcW w:w="1206" w:type="dxa"/>
          </w:tcPr>
          <w:p w:rsidR="00241B03" w:rsidRPr="00FB4496" w:rsidRDefault="00241B03" w:rsidP="00241B0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305E7F">
              <w:rPr>
                <w:rFonts w:ascii="Times New Roman" w:hAnsi="Times New Roman"/>
              </w:rPr>
              <w:t>різвище, власне ім’я та по батькові (за наявності)</w:t>
            </w:r>
          </w:p>
        </w:tc>
        <w:tc>
          <w:tcPr>
            <w:tcW w:w="1488" w:type="dxa"/>
          </w:tcPr>
          <w:p w:rsidR="00241B03" w:rsidRPr="00FB4496" w:rsidRDefault="00241B03" w:rsidP="00241B0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кваліфікаційного документа (сертифіката)</w:t>
            </w:r>
          </w:p>
        </w:tc>
      </w:tr>
      <w:tr w:rsidR="00241B03" w:rsidTr="00864EAD">
        <w:tc>
          <w:tcPr>
            <w:tcW w:w="1101" w:type="dxa"/>
          </w:tcPr>
          <w:p w:rsidR="00241B03" w:rsidRPr="00390668" w:rsidRDefault="00390668" w:rsidP="00390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0668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796" w:type="dxa"/>
          </w:tcPr>
          <w:p w:rsidR="00241B03" w:rsidRPr="00390668" w:rsidRDefault="00390668" w:rsidP="00390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066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241B03" w:rsidRPr="00390668" w:rsidRDefault="00390668" w:rsidP="00390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066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47" w:type="dxa"/>
          </w:tcPr>
          <w:p w:rsidR="00241B03" w:rsidRPr="00390668" w:rsidRDefault="00390668" w:rsidP="00390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066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241B03" w:rsidRPr="00390668" w:rsidRDefault="00390668" w:rsidP="00390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066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241B03" w:rsidRPr="00390668" w:rsidRDefault="00390668" w:rsidP="00390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066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241B03" w:rsidRPr="00390668" w:rsidRDefault="00390668" w:rsidP="00390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066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241B03" w:rsidRPr="00390668" w:rsidRDefault="00390668" w:rsidP="00390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066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21" w:type="dxa"/>
          </w:tcPr>
          <w:p w:rsidR="00241B03" w:rsidRPr="00390668" w:rsidRDefault="00390668" w:rsidP="00390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066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31" w:type="dxa"/>
          </w:tcPr>
          <w:p w:rsidR="00241B03" w:rsidRPr="00390668" w:rsidRDefault="00390668" w:rsidP="00390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066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41B03" w:rsidRPr="00390668" w:rsidRDefault="00390668" w:rsidP="00390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0668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06" w:type="dxa"/>
          </w:tcPr>
          <w:p w:rsidR="00241B03" w:rsidRPr="00390668" w:rsidRDefault="00390668" w:rsidP="00390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066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88" w:type="dxa"/>
          </w:tcPr>
          <w:p w:rsidR="00241B03" w:rsidRPr="00390668" w:rsidRDefault="00390668" w:rsidP="0039066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0668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241B03" w:rsidTr="00864EAD">
        <w:tc>
          <w:tcPr>
            <w:tcW w:w="1101" w:type="dxa"/>
          </w:tcPr>
          <w:p w:rsidR="00241B03" w:rsidRDefault="00241B03" w:rsidP="00241B03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796" w:type="dxa"/>
          </w:tcPr>
          <w:p w:rsidR="00241B03" w:rsidRDefault="00241B03" w:rsidP="00241B03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241B03" w:rsidRDefault="00241B03" w:rsidP="00241B03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047" w:type="dxa"/>
          </w:tcPr>
          <w:p w:rsidR="00241B03" w:rsidRDefault="00241B03" w:rsidP="00241B03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241B03" w:rsidRDefault="00241B03" w:rsidP="00241B03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3" w:type="dxa"/>
          </w:tcPr>
          <w:p w:rsidR="00241B03" w:rsidRDefault="00241B03" w:rsidP="00241B03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241B03" w:rsidRDefault="00241B03" w:rsidP="00241B03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241B03" w:rsidRDefault="00241B03" w:rsidP="00241B03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21" w:type="dxa"/>
          </w:tcPr>
          <w:p w:rsidR="00241B03" w:rsidRDefault="00241B03" w:rsidP="00241B03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31" w:type="dxa"/>
          </w:tcPr>
          <w:p w:rsidR="00241B03" w:rsidRDefault="00241B03" w:rsidP="00241B03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241B03" w:rsidRDefault="00241B03" w:rsidP="00241B03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06" w:type="dxa"/>
          </w:tcPr>
          <w:p w:rsidR="00241B03" w:rsidRDefault="00241B03" w:rsidP="00241B03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88" w:type="dxa"/>
          </w:tcPr>
          <w:p w:rsidR="00241B03" w:rsidRDefault="00241B03" w:rsidP="00241B03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241B03" w:rsidRDefault="00241B03" w:rsidP="00241B03">
      <w:pPr>
        <w:spacing w:after="0"/>
        <w:rPr>
          <w:rFonts w:ascii="Times New Roman" w:hAnsi="Times New Roman"/>
          <w:sz w:val="28"/>
        </w:rPr>
      </w:pPr>
    </w:p>
    <w:p w:rsidR="00D170FA" w:rsidRDefault="00D170FA" w:rsidP="00241B0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</w:t>
      </w:r>
    </w:p>
    <w:p w:rsidR="00D170FA" w:rsidRDefault="00D170FA" w:rsidP="00241B03">
      <w:pPr>
        <w:spacing w:after="0"/>
        <w:rPr>
          <w:rFonts w:ascii="Times New Roman" w:hAnsi="Times New Roman"/>
          <w:sz w:val="28"/>
        </w:rPr>
      </w:pPr>
    </w:p>
    <w:p w:rsidR="00D170FA" w:rsidRPr="00A646BA" w:rsidRDefault="00D170FA" w:rsidP="00D170FA">
      <w:pPr>
        <w:spacing w:after="0"/>
        <w:rPr>
          <w:rFonts w:ascii="Times New Roman" w:hAnsi="Times New Roman"/>
          <w:b/>
          <w:sz w:val="24"/>
          <w:szCs w:val="24"/>
        </w:rPr>
      </w:pPr>
      <w:r w:rsidRPr="00A646BA">
        <w:rPr>
          <w:rFonts w:ascii="Times New Roman" w:hAnsi="Times New Roman"/>
          <w:b/>
          <w:sz w:val="24"/>
          <w:szCs w:val="24"/>
        </w:rPr>
        <w:t>Примітки:</w:t>
      </w:r>
    </w:p>
    <w:p w:rsidR="00D170FA" w:rsidRPr="00A646BA" w:rsidRDefault="00D170FA" w:rsidP="00D170F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646BA">
        <w:rPr>
          <w:rFonts w:ascii="Times New Roman" w:hAnsi="Times New Roman"/>
          <w:sz w:val="24"/>
          <w:szCs w:val="24"/>
        </w:rPr>
        <w:t>Перелік робіт</w:t>
      </w:r>
      <w:r w:rsidR="00092C9E">
        <w:rPr>
          <w:rFonts w:ascii="Times New Roman" w:hAnsi="Times New Roman"/>
          <w:sz w:val="24"/>
          <w:szCs w:val="24"/>
        </w:rPr>
        <w:t xml:space="preserve"> під час яких здійснено заправку, дозаправку, рекуперацію контрольованих речовин</w:t>
      </w:r>
      <w:r w:rsidRPr="00A646BA">
        <w:rPr>
          <w:rFonts w:ascii="Times New Roman" w:hAnsi="Times New Roman"/>
          <w:sz w:val="24"/>
          <w:szCs w:val="24"/>
        </w:rPr>
        <w:t>:</w:t>
      </w:r>
    </w:p>
    <w:p w:rsidR="00D170FA" w:rsidRDefault="00D170FA" w:rsidP="00D170FA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646BA">
        <w:rPr>
          <w:rFonts w:ascii="Times New Roman" w:hAnsi="Times New Roman"/>
          <w:sz w:val="24"/>
          <w:szCs w:val="24"/>
        </w:rPr>
        <w:t>монтаж;</w:t>
      </w:r>
    </w:p>
    <w:p w:rsidR="00092C9E" w:rsidRPr="00A646BA" w:rsidRDefault="00092C9E" w:rsidP="00D170FA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тестування;</w:t>
      </w:r>
    </w:p>
    <w:p w:rsidR="00A646BA" w:rsidRPr="00A646BA" w:rsidRDefault="00A646BA" w:rsidP="00D170FA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646BA">
        <w:rPr>
          <w:rFonts w:ascii="Times New Roman" w:hAnsi="Times New Roman"/>
          <w:sz w:val="24"/>
          <w:szCs w:val="24"/>
        </w:rPr>
        <w:t>обслуговування;</w:t>
      </w:r>
    </w:p>
    <w:p w:rsidR="00A646BA" w:rsidRPr="00A646BA" w:rsidRDefault="00A646BA" w:rsidP="00D170FA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646BA">
        <w:rPr>
          <w:rFonts w:ascii="Times New Roman" w:hAnsi="Times New Roman"/>
          <w:sz w:val="24"/>
          <w:szCs w:val="24"/>
        </w:rPr>
        <w:t>ремонт;</w:t>
      </w:r>
    </w:p>
    <w:p w:rsidR="00D170FA" w:rsidRPr="00A646BA" w:rsidRDefault="00D170FA" w:rsidP="00D170FA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646BA">
        <w:rPr>
          <w:rFonts w:ascii="Times New Roman" w:hAnsi="Times New Roman"/>
          <w:sz w:val="24"/>
          <w:szCs w:val="24"/>
        </w:rPr>
        <w:t>перевірка наявності витоків;</w:t>
      </w:r>
    </w:p>
    <w:p w:rsidR="00D170FA" w:rsidRPr="00A646BA" w:rsidRDefault="00D170FA" w:rsidP="00D170FA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646BA">
        <w:rPr>
          <w:rFonts w:ascii="Times New Roman" w:hAnsi="Times New Roman"/>
          <w:sz w:val="24"/>
          <w:szCs w:val="24"/>
        </w:rPr>
        <w:t>монтаж системи витоків;</w:t>
      </w:r>
    </w:p>
    <w:p w:rsidR="00D170FA" w:rsidRPr="00A646BA" w:rsidRDefault="00D170FA" w:rsidP="00D170FA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646BA">
        <w:rPr>
          <w:rFonts w:ascii="Times New Roman" w:hAnsi="Times New Roman"/>
          <w:sz w:val="24"/>
          <w:szCs w:val="24"/>
        </w:rPr>
        <w:t>усунення аварійного витоку;</w:t>
      </w:r>
    </w:p>
    <w:p w:rsidR="00D170FA" w:rsidRPr="00A646BA" w:rsidRDefault="00D170FA" w:rsidP="00D170FA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646BA">
        <w:rPr>
          <w:rFonts w:ascii="Times New Roman" w:hAnsi="Times New Roman"/>
          <w:sz w:val="24"/>
          <w:szCs w:val="24"/>
        </w:rPr>
        <w:t>пе</w:t>
      </w:r>
      <w:r w:rsidR="00A646BA" w:rsidRPr="00A646BA">
        <w:rPr>
          <w:rFonts w:ascii="Times New Roman" w:hAnsi="Times New Roman"/>
          <w:sz w:val="24"/>
          <w:szCs w:val="24"/>
        </w:rPr>
        <w:t>ревірка на витоки після ремонту</w:t>
      </w:r>
      <w:r w:rsidR="00092C9E">
        <w:rPr>
          <w:rFonts w:ascii="Times New Roman" w:hAnsi="Times New Roman"/>
          <w:sz w:val="24"/>
          <w:szCs w:val="24"/>
        </w:rPr>
        <w:t>, усунення аварійного витоку;</w:t>
      </w:r>
    </w:p>
    <w:p w:rsidR="00092C9E" w:rsidRDefault="00092C9E" w:rsidP="00D170FA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646BA">
        <w:rPr>
          <w:rFonts w:ascii="Times New Roman" w:hAnsi="Times New Roman"/>
          <w:sz w:val="24"/>
          <w:szCs w:val="24"/>
        </w:rPr>
        <w:t>ретрофіт;</w:t>
      </w:r>
    </w:p>
    <w:p w:rsidR="00D170FA" w:rsidRPr="00A646BA" w:rsidRDefault="00D170FA" w:rsidP="00D170FA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646BA">
        <w:rPr>
          <w:rFonts w:ascii="Times New Roman" w:hAnsi="Times New Roman"/>
          <w:sz w:val="24"/>
          <w:szCs w:val="24"/>
        </w:rPr>
        <w:t>зняття з експлуатації;</w:t>
      </w:r>
    </w:p>
    <w:p w:rsidR="00D170FA" w:rsidRPr="00A646BA" w:rsidRDefault="00D170FA" w:rsidP="00D170FA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646BA">
        <w:rPr>
          <w:rFonts w:ascii="Times New Roman" w:hAnsi="Times New Roman"/>
          <w:sz w:val="24"/>
          <w:szCs w:val="24"/>
        </w:rPr>
        <w:t>інше (вказати).</w:t>
      </w:r>
    </w:p>
    <w:p w:rsidR="00D93FBF" w:rsidRPr="00A646BA" w:rsidRDefault="00D93FBF" w:rsidP="00D93FBF">
      <w:pPr>
        <w:pStyle w:val="a7"/>
        <w:numPr>
          <w:ilvl w:val="0"/>
          <w:numId w:val="6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  <w:szCs w:val="24"/>
        </w:rPr>
      </w:pPr>
      <w:r w:rsidRPr="00A646BA">
        <w:rPr>
          <w:rFonts w:ascii="Times New Roman" w:hAnsi="Times New Roman"/>
          <w:sz w:val="24"/>
          <w:szCs w:val="24"/>
        </w:rPr>
        <w:t>Реєстраційний номер хімічної речовини.</w:t>
      </w:r>
    </w:p>
    <w:p w:rsidR="00241B03" w:rsidRDefault="00210837" w:rsidP="00241B0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</w:t>
      </w:r>
    </w:p>
    <w:sectPr w:rsidR="00241B03" w:rsidSect="002C647E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36" w:rsidRDefault="00F64036" w:rsidP="002C647E">
      <w:pPr>
        <w:spacing w:after="0" w:line="240" w:lineRule="auto"/>
      </w:pPr>
      <w:r>
        <w:separator/>
      </w:r>
    </w:p>
  </w:endnote>
  <w:endnote w:type="continuationSeparator" w:id="0">
    <w:p w:rsidR="00F64036" w:rsidRDefault="00F64036" w:rsidP="002C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36" w:rsidRDefault="00F64036" w:rsidP="002C647E">
      <w:pPr>
        <w:spacing w:after="0" w:line="240" w:lineRule="auto"/>
      </w:pPr>
      <w:r>
        <w:separator/>
      </w:r>
    </w:p>
  </w:footnote>
  <w:footnote w:type="continuationSeparator" w:id="0">
    <w:p w:rsidR="00F64036" w:rsidRDefault="00F64036" w:rsidP="002C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962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A13C4" w:rsidRPr="003A772E" w:rsidRDefault="000E689F" w:rsidP="002C647E">
        <w:pPr>
          <w:pStyle w:val="a8"/>
          <w:jc w:val="center"/>
          <w:rPr>
            <w:rFonts w:ascii="Times New Roman" w:hAnsi="Times New Roman"/>
            <w:sz w:val="20"/>
          </w:rPr>
        </w:pPr>
        <w:r w:rsidRPr="003A772E">
          <w:rPr>
            <w:rFonts w:ascii="Times New Roman" w:hAnsi="Times New Roman"/>
            <w:sz w:val="20"/>
          </w:rPr>
          <w:fldChar w:fldCharType="begin"/>
        </w:r>
        <w:r w:rsidR="002416D5" w:rsidRPr="003A772E">
          <w:rPr>
            <w:rFonts w:ascii="Times New Roman" w:hAnsi="Times New Roman"/>
            <w:sz w:val="20"/>
          </w:rPr>
          <w:instrText xml:space="preserve"> PAGE   \* MERGEFORMAT </w:instrText>
        </w:r>
        <w:r w:rsidRPr="003A772E">
          <w:rPr>
            <w:rFonts w:ascii="Times New Roman" w:hAnsi="Times New Roman"/>
            <w:sz w:val="20"/>
          </w:rPr>
          <w:fldChar w:fldCharType="separate"/>
        </w:r>
        <w:r w:rsidR="00C17F9A">
          <w:rPr>
            <w:rFonts w:ascii="Times New Roman" w:hAnsi="Times New Roman"/>
            <w:noProof/>
            <w:sz w:val="20"/>
          </w:rPr>
          <w:t>3</w:t>
        </w:r>
        <w:r w:rsidRPr="003A772E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FA13C4" w:rsidRDefault="003A772E" w:rsidP="003A772E">
    <w:pPr>
      <w:pStyle w:val="a8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Продовження додатка 1</w:t>
    </w:r>
    <w:r w:rsidR="00164865">
      <w:rPr>
        <w:rFonts w:ascii="Times New Roman" w:hAnsi="Times New Roman"/>
        <w:sz w:val="20"/>
      </w:rPr>
      <w:t>1</w:t>
    </w:r>
  </w:p>
  <w:p w:rsidR="003A772E" w:rsidRPr="003A772E" w:rsidRDefault="003A772E" w:rsidP="003A772E">
    <w:pPr>
      <w:pStyle w:val="a8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FDB"/>
    <w:multiLevelType w:val="hybridMultilevel"/>
    <w:tmpl w:val="4F8E7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2773"/>
    <w:multiLevelType w:val="hybridMultilevel"/>
    <w:tmpl w:val="6E5AD8FA"/>
    <w:lvl w:ilvl="0" w:tplc="0F6AA6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44F50"/>
    <w:multiLevelType w:val="hybridMultilevel"/>
    <w:tmpl w:val="FFD680CA"/>
    <w:lvl w:ilvl="0" w:tplc="7A046F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71966"/>
    <w:multiLevelType w:val="hybridMultilevel"/>
    <w:tmpl w:val="4F8E7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94EA9"/>
    <w:multiLevelType w:val="multilevel"/>
    <w:tmpl w:val="63808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EF0332B"/>
    <w:multiLevelType w:val="hybridMultilevel"/>
    <w:tmpl w:val="D926288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06C5A"/>
    <w:multiLevelType w:val="hybridMultilevel"/>
    <w:tmpl w:val="4F8E7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16ED4"/>
    <w:multiLevelType w:val="hybridMultilevel"/>
    <w:tmpl w:val="C2A48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EBD"/>
    <w:rsid w:val="000276C1"/>
    <w:rsid w:val="00062F51"/>
    <w:rsid w:val="00092C9E"/>
    <w:rsid w:val="000B6563"/>
    <w:rsid w:val="000C634E"/>
    <w:rsid w:val="000E1EF0"/>
    <w:rsid w:val="000E4956"/>
    <w:rsid w:val="000E689F"/>
    <w:rsid w:val="0010333B"/>
    <w:rsid w:val="0011134B"/>
    <w:rsid w:val="00113C1E"/>
    <w:rsid w:val="001169CA"/>
    <w:rsid w:val="00145084"/>
    <w:rsid w:val="00164865"/>
    <w:rsid w:val="00182F23"/>
    <w:rsid w:val="00197FC4"/>
    <w:rsid w:val="001A26AE"/>
    <w:rsid w:val="001B2263"/>
    <w:rsid w:val="001B51A4"/>
    <w:rsid w:val="001B7902"/>
    <w:rsid w:val="001C152C"/>
    <w:rsid w:val="001D24F5"/>
    <w:rsid w:val="001D25DA"/>
    <w:rsid w:val="001F609E"/>
    <w:rsid w:val="00203077"/>
    <w:rsid w:val="00210837"/>
    <w:rsid w:val="0023663A"/>
    <w:rsid w:val="002416D5"/>
    <w:rsid w:val="00241B03"/>
    <w:rsid w:val="00253CF2"/>
    <w:rsid w:val="00284B14"/>
    <w:rsid w:val="0029321F"/>
    <w:rsid w:val="002939FF"/>
    <w:rsid w:val="00293A4F"/>
    <w:rsid w:val="002C647E"/>
    <w:rsid w:val="002E25FC"/>
    <w:rsid w:val="002E2ED3"/>
    <w:rsid w:val="0030709A"/>
    <w:rsid w:val="00310486"/>
    <w:rsid w:val="003521D7"/>
    <w:rsid w:val="00381394"/>
    <w:rsid w:val="00390240"/>
    <w:rsid w:val="00390668"/>
    <w:rsid w:val="00394033"/>
    <w:rsid w:val="003A40CF"/>
    <w:rsid w:val="003A772E"/>
    <w:rsid w:val="003B1634"/>
    <w:rsid w:val="003C4060"/>
    <w:rsid w:val="003F3986"/>
    <w:rsid w:val="003F7DA3"/>
    <w:rsid w:val="004110BE"/>
    <w:rsid w:val="00423BC3"/>
    <w:rsid w:val="00441D72"/>
    <w:rsid w:val="004429C8"/>
    <w:rsid w:val="00444516"/>
    <w:rsid w:val="00470905"/>
    <w:rsid w:val="00476557"/>
    <w:rsid w:val="004843FC"/>
    <w:rsid w:val="00484740"/>
    <w:rsid w:val="004B5535"/>
    <w:rsid w:val="004B7E45"/>
    <w:rsid w:val="004C25DB"/>
    <w:rsid w:val="004D1689"/>
    <w:rsid w:val="004F1281"/>
    <w:rsid w:val="00507494"/>
    <w:rsid w:val="00532838"/>
    <w:rsid w:val="00547001"/>
    <w:rsid w:val="005517A6"/>
    <w:rsid w:val="00556341"/>
    <w:rsid w:val="00585F81"/>
    <w:rsid w:val="005B4F27"/>
    <w:rsid w:val="005D71D6"/>
    <w:rsid w:val="005E3698"/>
    <w:rsid w:val="006324CA"/>
    <w:rsid w:val="00641C99"/>
    <w:rsid w:val="00696D82"/>
    <w:rsid w:val="006C0E88"/>
    <w:rsid w:val="006C1A27"/>
    <w:rsid w:val="006C786F"/>
    <w:rsid w:val="006E227B"/>
    <w:rsid w:val="006F11BA"/>
    <w:rsid w:val="006F5733"/>
    <w:rsid w:val="006F5FBB"/>
    <w:rsid w:val="007006D7"/>
    <w:rsid w:val="007271BC"/>
    <w:rsid w:val="00730BF7"/>
    <w:rsid w:val="00794AAA"/>
    <w:rsid w:val="00812510"/>
    <w:rsid w:val="00812D62"/>
    <w:rsid w:val="008178BB"/>
    <w:rsid w:val="00835873"/>
    <w:rsid w:val="00835FE6"/>
    <w:rsid w:val="00864EAD"/>
    <w:rsid w:val="00873E1F"/>
    <w:rsid w:val="008740FD"/>
    <w:rsid w:val="008949B3"/>
    <w:rsid w:val="00897736"/>
    <w:rsid w:val="008A3BBB"/>
    <w:rsid w:val="008A4C75"/>
    <w:rsid w:val="008B15D3"/>
    <w:rsid w:val="008B3A2D"/>
    <w:rsid w:val="008D1FDE"/>
    <w:rsid w:val="00901F81"/>
    <w:rsid w:val="009153B9"/>
    <w:rsid w:val="00917B18"/>
    <w:rsid w:val="00920CAA"/>
    <w:rsid w:val="009275EA"/>
    <w:rsid w:val="00943DD0"/>
    <w:rsid w:val="0095305E"/>
    <w:rsid w:val="009534BD"/>
    <w:rsid w:val="009538A3"/>
    <w:rsid w:val="00980C41"/>
    <w:rsid w:val="00980F6F"/>
    <w:rsid w:val="009A1F06"/>
    <w:rsid w:val="009A25FB"/>
    <w:rsid w:val="009B0FA8"/>
    <w:rsid w:val="009C1D6E"/>
    <w:rsid w:val="009C2F68"/>
    <w:rsid w:val="00A23767"/>
    <w:rsid w:val="00A646BA"/>
    <w:rsid w:val="00A95160"/>
    <w:rsid w:val="00AA2BC3"/>
    <w:rsid w:val="00AC0977"/>
    <w:rsid w:val="00AD5D81"/>
    <w:rsid w:val="00AF2EBD"/>
    <w:rsid w:val="00B510B5"/>
    <w:rsid w:val="00B51F9C"/>
    <w:rsid w:val="00BA3B28"/>
    <w:rsid w:val="00BB474A"/>
    <w:rsid w:val="00BC0CB3"/>
    <w:rsid w:val="00BC71BB"/>
    <w:rsid w:val="00BC7FF8"/>
    <w:rsid w:val="00BD0841"/>
    <w:rsid w:val="00C0336C"/>
    <w:rsid w:val="00C17F9A"/>
    <w:rsid w:val="00C25018"/>
    <w:rsid w:val="00C25C95"/>
    <w:rsid w:val="00C46B9B"/>
    <w:rsid w:val="00C5360E"/>
    <w:rsid w:val="00C53C23"/>
    <w:rsid w:val="00C643BC"/>
    <w:rsid w:val="00C83C2A"/>
    <w:rsid w:val="00CA0867"/>
    <w:rsid w:val="00CB05EC"/>
    <w:rsid w:val="00CB6C83"/>
    <w:rsid w:val="00CD35FA"/>
    <w:rsid w:val="00CD4FE5"/>
    <w:rsid w:val="00CF6305"/>
    <w:rsid w:val="00D07593"/>
    <w:rsid w:val="00D138C7"/>
    <w:rsid w:val="00D170FA"/>
    <w:rsid w:val="00D52908"/>
    <w:rsid w:val="00D70FF7"/>
    <w:rsid w:val="00D82650"/>
    <w:rsid w:val="00D93FBF"/>
    <w:rsid w:val="00D976F0"/>
    <w:rsid w:val="00DB3CDD"/>
    <w:rsid w:val="00DD50E9"/>
    <w:rsid w:val="00DF0573"/>
    <w:rsid w:val="00DF3B1C"/>
    <w:rsid w:val="00E24B61"/>
    <w:rsid w:val="00E331FF"/>
    <w:rsid w:val="00E435B6"/>
    <w:rsid w:val="00E46793"/>
    <w:rsid w:val="00E82F09"/>
    <w:rsid w:val="00EA2E80"/>
    <w:rsid w:val="00EA46F4"/>
    <w:rsid w:val="00EA7320"/>
    <w:rsid w:val="00EB4AE1"/>
    <w:rsid w:val="00EC3D15"/>
    <w:rsid w:val="00EC5C95"/>
    <w:rsid w:val="00EC7715"/>
    <w:rsid w:val="00ED794F"/>
    <w:rsid w:val="00EE4636"/>
    <w:rsid w:val="00EF4E4A"/>
    <w:rsid w:val="00F0321D"/>
    <w:rsid w:val="00F20BD1"/>
    <w:rsid w:val="00F40863"/>
    <w:rsid w:val="00F505E9"/>
    <w:rsid w:val="00F6323F"/>
    <w:rsid w:val="00F64036"/>
    <w:rsid w:val="00F7341C"/>
    <w:rsid w:val="00F851CC"/>
    <w:rsid w:val="00FA13C4"/>
    <w:rsid w:val="00FA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0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1">
    <w:name w:val="Table Grid 1"/>
    <w:basedOn w:val="a1"/>
    <w:rsid w:val="00C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83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4086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40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C647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C647E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547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1880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2023-08-03T12:56:00Z</cp:lastPrinted>
  <dcterms:created xsi:type="dcterms:W3CDTF">2023-08-25T07:48:00Z</dcterms:created>
  <dcterms:modified xsi:type="dcterms:W3CDTF">2023-08-25T07:48:00Z</dcterms:modified>
</cp:coreProperties>
</file>