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64" w:rsidRPr="004933F7" w:rsidRDefault="00174964" w:rsidP="00174964">
      <w:pPr>
        <w:pStyle w:val="11"/>
        <w:jc w:val="center"/>
      </w:pPr>
      <w:r w:rsidRPr="004933F7">
        <w:t>ДОДАТОК IV</w:t>
      </w:r>
    </w:p>
    <w:p w:rsidR="00174964" w:rsidRPr="004933F7" w:rsidRDefault="00174964" w:rsidP="00174964">
      <w:pPr>
        <w:pStyle w:val="11"/>
        <w:jc w:val="center"/>
      </w:pPr>
      <w:r w:rsidRPr="004933F7">
        <w:t xml:space="preserve">ПЕРЕЛІК ХІМІЧНИХ РЕЧОВИН, НА ЯКІ НЕ </w:t>
      </w:r>
      <w:r>
        <w:t xml:space="preserve">ПІДЛЯГАЮТЬ </w:t>
      </w:r>
      <w:r w:rsidRPr="004933F7">
        <w:t>ДЕРЖАВН</w:t>
      </w:r>
      <w:r>
        <w:t>ІЙ</w:t>
      </w:r>
      <w:r w:rsidRPr="004933F7">
        <w:t xml:space="preserve"> РЕЄСТРАЦІЇ ВІДПОВІДНО ДО ПІДПУНКТУ 1) ПУКНТУ 1</w:t>
      </w:r>
      <w:r>
        <w:t>0</w:t>
      </w:r>
      <w:r w:rsidRPr="004933F7">
        <w:t xml:space="preserve"> ЦЬОГО ТЕХНІЧНОГО РЕГЛАМЕНТУ</w:t>
      </w:r>
    </w:p>
    <w:p w:rsidR="00174964" w:rsidRPr="004933F7" w:rsidRDefault="00174964" w:rsidP="00174964">
      <w:pPr>
        <w:pStyle w:val="a3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6762"/>
        <w:gridCol w:w="1639"/>
      </w:tblGrid>
      <w:tr w:rsidR="00174964" w:rsidRPr="004933F7" w:rsidTr="002F32A8">
        <w:trPr>
          <w:trHeight w:val="702"/>
        </w:trPr>
        <w:tc>
          <w:tcPr>
            <w:tcW w:w="959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№</w:t>
            </w:r>
          </w:p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Назва/група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CAS №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D-</w:t>
            </w:r>
            <w:proofErr w:type="spellStart"/>
            <w:r w:rsidRPr="004933F7">
              <w:rPr>
                <w:color w:val="000000" w:themeColor="text1"/>
              </w:rPr>
              <w:t>глюцітол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50-70-4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Аскорбінова кислота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50-81-7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Глюкоза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50-99-7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Фруктоза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57-48-7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L-лізин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56-87-1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Сахароза, чиста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57-50-1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α-</w:t>
            </w:r>
            <w:proofErr w:type="spellStart"/>
            <w:r w:rsidRPr="004933F7">
              <w:rPr>
                <w:color w:val="000000" w:themeColor="text1"/>
              </w:rPr>
              <w:t>Токоферилацетат</w:t>
            </w:r>
            <w:proofErr w:type="spellEnd"/>
            <w:r w:rsidRPr="004933F7">
              <w:rPr>
                <w:color w:val="000000" w:themeColor="text1"/>
              </w:rPr>
              <w:t xml:space="preserve"> (α-</w:t>
            </w:r>
            <w:proofErr w:type="spellStart"/>
            <w:r w:rsidRPr="004933F7">
              <w:rPr>
                <w:color w:val="000000" w:themeColor="text1"/>
              </w:rPr>
              <w:t>Токоферолацетат</w:t>
            </w:r>
            <w:proofErr w:type="spellEnd"/>
            <w:r w:rsidRPr="004933F7">
              <w:rPr>
                <w:color w:val="000000" w:themeColor="text1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58-95-7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Галактоза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59-23-4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DL-метіонін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59-51-8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Лактоза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63-42-3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D-Манітол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69-65-8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L-</w:t>
            </w:r>
            <w:proofErr w:type="spellStart"/>
            <w:r w:rsidRPr="004933F7">
              <w:rPr>
                <w:color w:val="000000" w:themeColor="text1"/>
              </w:rPr>
              <w:t>Сорбоза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87-79-6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Стеарат</w:t>
            </w:r>
            <w:proofErr w:type="spellEnd"/>
            <w:r w:rsidRPr="004933F7">
              <w:rPr>
                <w:color w:val="000000" w:themeColor="text1"/>
              </w:rPr>
              <w:t xml:space="preserve"> гліцерину, чистий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123-94-4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Діоксид вуглецю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124-38-9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Пантотенат</w:t>
            </w:r>
            <w:proofErr w:type="spellEnd"/>
            <w:r w:rsidRPr="004933F7">
              <w:rPr>
                <w:color w:val="000000" w:themeColor="text1"/>
              </w:rPr>
              <w:t xml:space="preserve"> кальцію, D-конфігурація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137-08-6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DL-Фенілаланін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150-30-1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Глюконат</w:t>
            </w:r>
            <w:proofErr w:type="spellEnd"/>
            <w:r w:rsidRPr="004933F7">
              <w:rPr>
                <w:color w:val="000000" w:themeColor="text1"/>
              </w:rPr>
              <w:t xml:space="preserve"> натрію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527-07-1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Сорбітан</w:t>
            </w:r>
            <w:proofErr w:type="spellEnd"/>
            <w:r w:rsidRPr="004933F7">
              <w:rPr>
                <w:color w:val="000000" w:themeColor="text1"/>
              </w:rPr>
              <w:t xml:space="preserve"> олеат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1338-43-8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Криптон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7439-90-9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Неон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7440-01-9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Аргон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7440-37-1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Гелій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7440-59-7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Ксенон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7440-63-3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Азот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7727-37-9</w:t>
            </w:r>
          </w:p>
        </w:tc>
      </w:tr>
      <w:tr w:rsidR="00174964" w:rsidRPr="004933F7" w:rsidTr="002F32A8">
        <w:trPr>
          <w:trHeight w:val="340"/>
        </w:trPr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Вода, дистильована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</w:rPr>
              <w:t>7732-18-5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Лецитини</w:t>
            </w:r>
            <w:r w:rsidRPr="004933F7">
              <w:rPr>
                <w:color w:val="000000" w:themeColor="text1"/>
              </w:rPr>
              <w:br/>
              <w:t xml:space="preserve">Складна суміш </w:t>
            </w:r>
            <w:proofErr w:type="spellStart"/>
            <w:r w:rsidRPr="004933F7">
              <w:rPr>
                <w:color w:val="000000" w:themeColor="text1"/>
              </w:rPr>
              <w:t>дигліцеридів</w:t>
            </w:r>
            <w:proofErr w:type="spellEnd"/>
            <w:r w:rsidRPr="004933F7">
              <w:rPr>
                <w:color w:val="000000" w:themeColor="text1"/>
              </w:rPr>
              <w:t xml:space="preserve"> жирних кислот зв’язаних з </w:t>
            </w:r>
            <w:proofErr w:type="spellStart"/>
            <w:r w:rsidRPr="004933F7">
              <w:rPr>
                <w:color w:val="000000" w:themeColor="text1"/>
              </w:rPr>
              <w:t>холіновим</w:t>
            </w:r>
            <w:proofErr w:type="spellEnd"/>
            <w:r w:rsidRPr="004933F7">
              <w:rPr>
                <w:color w:val="000000" w:themeColor="text1"/>
              </w:rPr>
              <w:t xml:space="preserve"> ефіром ортофосфорної кислоти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8002-43-5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Сиропи, гідролізний крохмаль</w:t>
            </w:r>
            <w:r w:rsidRPr="004933F7">
              <w:rPr>
                <w:color w:val="000000" w:themeColor="text1"/>
              </w:rPr>
              <w:br/>
              <w:t xml:space="preserve">Складна суміш, отримана шляхом кислотного або ферментативного гідролізу кукурудзяного крохмалю. Вона складається переважно з d-глюкози, мальтози та </w:t>
            </w:r>
            <w:proofErr w:type="spellStart"/>
            <w:r w:rsidRPr="004933F7">
              <w:rPr>
                <w:color w:val="000000" w:themeColor="text1"/>
              </w:rPr>
              <w:t>мальтодекстринів</w:t>
            </w:r>
            <w:proofErr w:type="spellEnd"/>
            <w:r w:rsidRPr="004933F7">
              <w:rPr>
                <w:color w:val="000000" w:themeColor="text1"/>
              </w:rPr>
              <w:t>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8029-43-4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 xml:space="preserve">Лій, </w:t>
            </w:r>
            <w:proofErr w:type="spellStart"/>
            <w:r w:rsidRPr="004933F7">
              <w:rPr>
                <w:color w:val="000000" w:themeColor="text1"/>
              </w:rPr>
              <w:t>гідрогенізований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8030-12-4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Декстрин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9004-53-9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Крохмаль</w:t>
            </w:r>
          </w:p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Високополімерний</w:t>
            </w:r>
            <w:proofErr w:type="spellEnd"/>
            <w:r w:rsidRPr="004933F7">
              <w:rPr>
                <w:color w:val="000000" w:themeColor="text1"/>
              </w:rPr>
              <w:t xml:space="preserve"> вуглеводний матеріал, який, зазвичай, отримують із зерна зернових культур, таких як кукурудза, пшениця та сорго, а також з коріння та бульби культур, таких як картопля та </w:t>
            </w:r>
            <w:proofErr w:type="spellStart"/>
            <w:r w:rsidRPr="004933F7">
              <w:rPr>
                <w:color w:val="000000" w:themeColor="text1"/>
              </w:rPr>
              <w:t>тапіока</w:t>
            </w:r>
            <w:proofErr w:type="spellEnd"/>
            <w:r w:rsidRPr="004933F7">
              <w:rPr>
                <w:color w:val="000000" w:themeColor="text1"/>
              </w:rPr>
              <w:t xml:space="preserve">. Включає в себе крохмаль, який був попередньо </w:t>
            </w:r>
            <w:proofErr w:type="spellStart"/>
            <w:r w:rsidRPr="004933F7">
              <w:rPr>
                <w:color w:val="000000" w:themeColor="text1"/>
              </w:rPr>
              <w:t>желатинований</w:t>
            </w:r>
            <w:proofErr w:type="spellEnd"/>
            <w:r w:rsidRPr="004933F7">
              <w:rPr>
                <w:color w:val="000000" w:themeColor="text1"/>
              </w:rPr>
              <w:t xml:space="preserve"> нагріванням у присутності води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9005-25-8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Мальтодекстрин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9050-36-6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Натрій D-</w:t>
            </w:r>
            <w:proofErr w:type="spellStart"/>
            <w:r w:rsidRPr="004933F7">
              <w:rPr>
                <w:color w:val="000000" w:themeColor="text1"/>
              </w:rPr>
              <w:t>глюконат</w:t>
            </w:r>
            <w:proofErr w:type="spellEnd"/>
            <w:r w:rsidRPr="004933F7">
              <w:rPr>
                <w:color w:val="000000" w:themeColor="text1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14906-97-9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D-</w:t>
            </w:r>
            <w:proofErr w:type="spellStart"/>
            <w:r w:rsidRPr="004933F7">
              <w:rPr>
                <w:color w:val="000000" w:themeColor="text1"/>
              </w:rPr>
              <w:t>глюцітол</w:t>
            </w:r>
            <w:proofErr w:type="spellEnd"/>
            <w:r w:rsidRPr="004933F7">
              <w:rPr>
                <w:color w:val="000000" w:themeColor="text1"/>
              </w:rPr>
              <w:t xml:space="preserve"> </w:t>
            </w:r>
            <w:proofErr w:type="spellStart"/>
            <w:r w:rsidRPr="004933F7">
              <w:rPr>
                <w:color w:val="000000" w:themeColor="text1"/>
              </w:rPr>
              <w:t>моностеарат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26836-47-5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Жирні кислоти, метилові ефіри кокосової олії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61788-59-8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Пульпа целюлози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65996-61-4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36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Гліцериди</w:t>
            </w:r>
            <w:proofErr w:type="spellEnd"/>
            <w:r w:rsidRPr="004933F7">
              <w:rPr>
                <w:color w:val="000000" w:themeColor="text1"/>
              </w:rPr>
              <w:t xml:space="preserve"> С16-18 та C18, ненасичені.</w:t>
            </w:r>
            <w:r w:rsidRPr="004933F7">
              <w:rPr>
                <w:color w:val="000000" w:themeColor="text1"/>
              </w:rPr>
              <w:br/>
              <w:t>Ця хімічна речовина ідентифікована Американським інститутом миючих засобів (ACI, раніше - Асоціація мила та миючих засобів - SDA)</w:t>
            </w:r>
            <w:r w:rsidRPr="004933F7" w:rsidDel="00E65EBD">
              <w:rPr>
                <w:color w:val="000000" w:themeColor="text1"/>
              </w:rPr>
              <w:t xml:space="preserve"> </w:t>
            </w:r>
            <w:r w:rsidRPr="004933F7">
              <w:rPr>
                <w:color w:val="000000" w:themeColor="text1"/>
              </w:rPr>
              <w:t xml:space="preserve">: C16-C18 та C18 ненасичений </w:t>
            </w:r>
            <w:proofErr w:type="spellStart"/>
            <w:r w:rsidRPr="004933F7">
              <w:rPr>
                <w:color w:val="000000" w:themeColor="text1"/>
              </w:rPr>
              <w:t>триалкілгліцерид</w:t>
            </w:r>
            <w:proofErr w:type="spellEnd"/>
            <w:r w:rsidRPr="004933F7">
              <w:rPr>
                <w:color w:val="000000" w:themeColor="text1"/>
              </w:rPr>
              <w:t>, номер SDA: 11-001-00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67701-30-8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37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 xml:space="preserve">Сиропи, із зернових, </w:t>
            </w:r>
            <w:proofErr w:type="spellStart"/>
            <w:r w:rsidRPr="004933F7">
              <w:rPr>
                <w:color w:val="000000" w:themeColor="text1"/>
              </w:rPr>
              <w:t>дегідратовані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68131-37-3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38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Гліцериди</w:t>
            </w:r>
            <w:proofErr w:type="spellEnd"/>
            <w:r w:rsidRPr="004933F7">
              <w:rPr>
                <w:color w:val="000000" w:themeColor="text1"/>
              </w:rPr>
              <w:t xml:space="preserve">, талові </w:t>
            </w:r>
            <w:proofErr w:type="spellStart"/>
            <w:r w:rsidRPr="004933F7">
              <w:rPr>
                <w:color w:val="000000" w:themeColor="text1"/>
              </w:rPr>
              <w:t>моно</w:t>
            </w:r>
            <w:proofErr w:type="spellEnd"/>
            <w:r w:rsidRPr="004933F7">
              <w:rPr>
                <w:color w:val="000000" w:themeColor="text1"/>
              </w:rPr>
              <w:t xml:space="preserve">-, </w:t>
            </w:r>
            <w:proofErr w:type="spellStart"/>
            <w:r w:rsidRPr="004933F7">
              <w:rPr>
                <w:color w:val="000000" w:themeColor="text1"/>
              </w:rPr>
              <w:t>ди</w:t>
            </w:r>
            <w:proofErr w:type="spellEnd"/>
            <w:r w:rsidRPr="004933F7">
              <w:rPr>
                <w:color w:val="000000" w:themeColor="text1"/>
              </w:rPr>
              <w:t xml:space="preserve">- та три-, </w:t>
            </w:r>
            <w:proofErr w:type="spellStart"/>
            <w:r w:rsidRPr="004933F7">
              <w:rPr>
                <w:color w:val="000000" w:themeColor="text1"/>
              </w:rPr>
              <w:t>гідрогенізовані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68308-54-3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Гліцериди</w:t>
            </w:r>
            <w:proofErr w:type="spellEnd"/>
            <w:r w:rsidRPr="004933F7">
              <w:rPr>
                <w:color w:val="000000" w:themeColor="text1"/>
              </w:rPr>
              <w:t xml:space="preserve">, C16-18 та С18-ненасичені </w:t>
            </w:r>
            <w:proofErr w:type="spellStart"/>
            <w:r w:rsidRPr="004933F7">
              <w:rPr>
                <w:color w:val="000000" w:themeColor="text1"/>
              </w:rPr>
              <w:t>моно</w:t>
            </w:r>
            <w:proofErr w:type="spellEnd"/>
            <w:r w:rsidRPr="004933F7">
              <w:rPr>
                <w:color w:val="000000" w:themeColor="text1"/>
              </w:rPr>
              <w:t xml:space="preserve">- та </w:t>
            </w:r>
            <w:proofErr w:type="spellStart"/>
            <w:r w:rsidRPr="004933F7">
              <w:rPr>
                <w:color w:val="000000" w:themeColor="text1"/>
              </w:rPr>
              <w:t>ди</w:t>
            </w:r>
            <w:proofErr w:type="spellEnd"/>
            <w:r w:rsidRPr="004933F7">
              <w:rPr>
                <w:color w:val="000000" w:themeColor="text1"/>
              </w:rPr>
              <w:t>-</w:t>
            </w:r>
            <w:r w:rsidRPr="004933F7">
              <w:rPr>
                <w:color w:val="000000" w:themeColor="text1"/>
              </w:rPr>
              <w:br/>
              <w:t xml:space="preserve">Ця речовина ідентифікована Американським інститутом миючих засобів (ACI, раніше - Асоціація мила та миючих засобів - SDA): C16-С18 та С18 ненасичений алкіл, а також С16-С18 та С18 ненасичений </w:t>
            </w:r>
            <w:proofErr w:type="spellStart"/>
            <w:r w:rsidRPr="004933F7">
              <w:rPr>
                <w:color w:val="000000" w:themeColor="text1"/>
              </w:rPr>
              <w:t>діалкілгліцерид</w:t>
            </w:r>
            <w:proofErr w:type="spellEnd"/>
            <w:r w:rsidRPr="004933F7">
              <w:rPr>
                <w:color w:val="000000" w:themeColor="text1"/>
              </w:rPr>
              <w:t>, номер SDA: 11-002-00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68424-61-3</w:t>
            </w:r>
          </w:p>
        </w:tc>
      </w:tr>
      <w:tr w:rsidR="00174964" w:rsidRPr="004933F7" w:rsidTr="002F32A8">
        <w:tc>
          <w:tcPr>
            <w:tcW w:w="959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40</w:t>
            </w:r>
          </w:p>
        </w:tc>
        <w:tc>
          <w:tcPr>
            <w:tcW w:w="6946" w:type="dxa"/>
            <w:shd w:val="clear" w:color="auto" w:fill="auto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4933F7">
              <w:rPr>
                <w:color w:val="000000" w:themeColor="text1"/>
              </w:rPr>
              <w:t>Гліцериди</w:t>
            </w:r>
            <w:proofErr w:type="spellEnd"/>
            <w:r w:rsidRPr="004933F7">
              <w:rPr>
                <w:color w:val="000000" w:themeColor="text1"/>
              </w:rPr>
              <w:t>, С10-18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74964" w:rsidRPr="004933F7" w:rsidRDefault="00174964" w:rsidP="002F32A8">
            <w:pPr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</w:rPr>
              <w:t>85665-33-4</w:t>
            </w:r>
          </w:p>
        </w:tc>
      </w:tr>
    </w:tbl>
    <w:p w:rsidR="00174964" w:rsidRPr="004933F7" w:rsidRDefault="00FD7D69" w:rsidP="00FD7D69">
      <w:pPr>
        <w:spacing w:before="0" w:after="160" w:line="259" w:lineRule="auto"/>
        <w:ind w:firstLine="0"/>
        <w:jc w:val="center"/>
        <w:rPr>
          <w:rFonts w:eastAsiaTheme="majorEastAsia"/>
          <w:color w:val="000000" w:themeColor="text1"/>
        </w:rPr>
      </w:pPr>
      <w:bookmarkStart w:id="0" w:name="_GoBack"/>
      <w:bookmarkEnd w:id="0"/>
      <w:r>
        <w:rPr>
          <w:rFonts w:eastAsiaTheme="majorEastAsia"/>
          <w:color w:val="000000" w:themeColor="text1"/>
        </w:rPr>
        <w:t>________________________________________</w:t>
      </w:r>
    </w:p>
    <w:p w:rsidR="00E27C1C" w:rsidRPr="00174964" w:rsidRDefault="00E27C1C" w:rsidP="00174964">
      <w:pPr>
        <w:spacing w:before="0" w:after="160" w:line="259" w:lineRule="auto"/>
        <w:ind w:firstLine="0"/>
        <w:jc w:val="left"/>
        <w:rPr>
          <w:rFonts w:eastAsiaTheme="majorEastAsia"/>
          <w:color w:val="000000" w:themeColor="text1"/>
        </w:rPr>
      </w:pPr>
    </w:p>
    <w:sectPr w:rsidR="00E27C1C" w:rsidRPr="00174964" w:rsidSect="00DD5B1A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9A" w:rsidRDefault="009A089A" w:rsidP="00DD5B1A">
      <w:pPr>
        <w:spacing w:before="0" w:after="0"/>
      </w:pPr>
      <w:r>
        <w:separator/>
      </w:r>
    </w:p>
  </w:endnote>
  <w:endnote w:type="continuationSeparator" w:id="0">
    <w:p w:rsidR="009A089A" w:rsidRDefault="009A089A" w:rsidP="00DD5B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9A" w:rsidRDefault="009A089A" w:rsidP="00DD5B1A">
      <w:pPr>
        <w:spacing w:before="0" w:after="0"/>
      </w:pPr>
      <w:r>
        <w:separator/>
      </w:r>
    </w:p>
  </w:footnote>
  <w:footnote w:type="continuationSeparator" w:id="0">
    <w:p w:rsidR="009A089A" w:rsidRDefault="009A089A" w:rsidP="00DD5B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048248"/>
      <w:docPartObj>
        <w:docPartGallery w:val="Page Numbers (Top of Page)"/>
        <w:docPartUnique/>
      </w:docPartObj>
    </w:sdtPr>
    <w:sdtEndPr/>
    <w:sdtContent>
      <w:p w:rsidR="00DD5B1A" w:rsidRDefault="00DD5B1A" w:rsidP="00DD5B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7E">
          <w:rPr>
            <w:noProof/>
          </w:rPr>
          <w:t>2</w:t>
        </w:r>
        <w:r>
          <w:fldChar w:fldCharType="end"/>
        </w:r>
      </w:p>
    </w:sdtContent>
  </w:sdt>
  <w:p w:rsidR="00DD5B1A" w:rsidRDefault="00DD5B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1A" w:rsidRDefault="00DD5B1A" w:rsidP="00DD5B1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4"/>
    <w:rsid w:val="00174964"/>
    <w:rsid w:val="00260D2F"/>
    <w:rsid w:val="0094547E"/>
    <w:rsid w:val="009A089A"/>
    <w:rsid w:val="00B25F50"/>
    <w:rsid w:val="00DD5B1A"/>
    <w:rsid w:val="00E27C1C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70B8-68D5-4266-B8DC-215148C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64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74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 абзац"/>
    <w:basedOn w:val="a"/>
    <w:link w:val="a4"/>
    <w:qFormat/>
    <w:rsid w:val="00174964"/>
    <w:pPr>
      <w:ind w:left="284" w:firstLine="0"/>
    </w:pPr>
  </w:style>
  <w:style w:type="character" w:customStyle="1" w:styleId="a4">
    <w:name w:val="додаток абзац Знак"/>
    <w:basedOn w:val="a0"/>
    <w:link w:val="a3"/>
    <w:rsid w:val="00174964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Додаток заг 1"/>
    <w:basedOn w:val="1"/>
    <w:next w:val="a3"/>
    <w:link w:val="12"/>
    <w:qFormat/>
    <w:rsid w:val="00174964"/>
    <w:pPr>
      <w:ind w:left="284" w:hanging="710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12">
    <w:name w:val="Додаток заг 1 Знак"/>
    <w:basedOn w:val="10"/>
    <w:link w:val="11"/>
    <w:rsid w:val="00174964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49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header"/>
    <w:basedOn w:val="a"/>
    <w:link w:val="a6"/>
    <w:uiPriority w:val="99"/>
    <w:unhideWhenUsed/>
    <w:rsid w:val="00DD5B1A"/>
    <w:pPr>
      <w:tabs>
        <w:tab w:val="center" w:pos="4819"/>
        <w:tab w:val="right" w:pos="9639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DD5B1A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footer"/>
    <w:basedOn w:val="a"/>
    <w:link w:val="a8"/>
    <w:uiPriority w:val="99"/>
    <w:unhideWhenUsed/>
    <w:rsid w:val="00DD5B1A"/>
    <w:pPr>
      <w:tabs>
        <w:tab w:val="center" w:pos="4819"/>
        <w:tab w:val="right" w:pos="9639"/>
      </w:tabs>
      <w:spacing w:before="0" w:after="0"/>
    </w:pPr>
  </w:style>
  <w:style w:type="character" w:customStyle="1" w:styleId="a8">
    <w:name w:val="Нижній колонтитул Знак"/>
    <w:basedOn w:val="a0"/>
    <w:link w:val="a7"/>
    <w:uiPriority w:val="99"/>
    <w:rsid w:val="00DD5B1A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Зайцева Юлія Павлівна</cp:lastModifiedBy>
  <cp:revision>7</cp:revision>
  <dcterms:created xsi:type="dcterms:W3CDTF">2023-03-30T18:47:00Z</dcterms:created>
  <dcterms:modified xsi:type="dcterms:W3CDTF">2023-08-22T11:31:00Z</dcterms:modified>
</cp:coreProperties>
</file>