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3E2" w:rsidRPr="00AE7CD5" w:rsidRDefault="000273E2" w:rsidP="000273E2">
      <w:pPr>
        <w:keepNext/>
        <w:tabs>
          <w:tab w:val="left" w:pos="993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7CD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2F97E87" wp14:editId="5877C6A6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3E2" w:rsidRPr="00AE7CD5" w:rsidRDefault="000273E2" w:rsidP="000273E2">
      <w:pPr>
        <w:spacing w:after="0"/>
        <w:ind w:left="-142"/>
        <w:jc w:val="center"/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uk-UA" w:bidi="uk-UA"/>
        </w:rPr>
      </w:pPr>
      <w:r w:rsidRPr="00AE7CD5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uk-UA" w:bidi="uk-UA"/>
        </w:rPr>
        <w:t>МІНІСТЕРСТВО ЗАХИСТУ ДОВКІЛЛЯ ТА ПРИРОДНИХ РЕСУРСІВ УКРАЇНИ</w:t>
      </w:r>
    </w:p>
    <w:p w:rsidR="000273E2" w:rsidRPr="00AE7CD5" w:rsidRDefault="000273E2" w:rsidP="000273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eastAsia="uk-UA" w:bidi="uk-UA"/>
        </w:rPr>
      </w:pPr>
    </w:p>
    <w:p w:rsidR="000273E2" w:rsidRPr="00AE7CD5" w:rsidRDefault="000273E2" w:rsidP="000273E2">
      <w:pPr>
        <w:keepNext/>
        <w:spacing w:before="120" w:after="12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 А К А З</w:t>
      </w:r>
    </w:p>
    <w:tbl>
      <w:tblPr>
        <w:tblW w:w="957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0273E2" w:rsidRPr="00AE7CD5" w:rsidTr="00FD660C">
        <w:trPr>
          <w:trHeight w:val="620"/>
        </w:trPr>
        <w:tc>
          <w:tcPr>
            <w:tcW w:w="3622" w:type="dxa"/>
            <w:hideMark/>
          </w:tcPr>
          <w:p w:rsidR="000273E2" w:rsidRPr="00AE7CD5" w:rsidRDefault="000273E2" w:rsidP="00FD660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20__ р.</w:t>
            </w:r>
          </w:p>
        </w:tc>
        <w:tc>
          <w:tcPr>
            <w:tcW w:w="2758" w:type="dxa"/>
            <w:hideMark/>
          </w:tcPr>
          <w:p w:rsidR="000273E2" w:rsidRPr="00AE7CD5" w:rsidRDefault="000273E2" w:rsidP="00FD660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0273E2" w:rsidRPr="00AE7CD5" w:rsidRDefault="000273E2" w:rsidP="00FD660C">
            <w:pPr>
              <w:spacing w:before="120"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№ ______________</w:t>
            </w:r>
          </w:p>
        </w:tc>
      </w:tr>
    </w:tbl>
    <w:p w:rsidR="000273E2" w:rsidRPr="00AE7CD5" w:rsidRDefault="000273E2" w:rsidP="000273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FF2" w:rsidRPr="00AE7CD5" w:rsidRDefault="00771FF2" w:rsidP="00771F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81E" w:rsidRDefault="00771FF2" w:rsidP="00921818">
      <w:pPr>
        <w:spacing w:after="0" w:line="240" w:lineRule="auto"/>
        <w:ind w:right="4818"/>
        <w:rPr>
          <w:rFonts w:ascii="Times New Roman" w:hAnsi="Times New Roman" w:cs="Times New Roman"/>
          <w:b/>
          <w:sz w:val="24"/>
          <w:szCs w:val="24"/>
        </w:rPr>
      </w:pPr>
      <w:r w:rsidRPr="00C2381E">
        <w:rPr>
          <w:rFonts w:ascii="Times New Roman" w:hAnsi="Times New Roman" w:cs="Times New Roman"/>
          <w:b/>
          <w:sz w:val="24"/>
          <w:szCs w:val="24"/>
        </w:rPr>
        <w:t xml:space="preserve">Про затвердження Вимог до плану приведення місця розміщення </w:t>
      </w:r>
    </w:p>
    <w:p w:rsidR="00D4781C" w:rsidRPr="00C2381E" w:rsidRDefault="00771FF2" w:rsidP="00921818">
      <w:pPr>
        <w:spacing w:after="0" w:line="240" w:lineRule="auto"/>
        <w:ind w:right="481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2381E">
        <w:rPr>
          <w:rFonts w:ascii="Times New Roman" w:hAnsi="Times New Roman" w:cs="Times New Roman"/>
          <w:b/>
          <w:sz w:val="24"/>
          <w:szCs w:val="24"/>
        </w:rPr>
        <w:t xml:space="preserve">відходів у відповідність з </w:t>
      </w:r>
    </w:p>
    <w:p w:rsidR="00771FF2" w:rsidRPr="00AE7CD5" w:rsidRDefault="00771FF2" w:rsidP="00921818">
      <w:pPr>
        <w:spacing w:after="0" w:line="240" w:lineRule="auto"/>
        <w:ind w:right="4818"/>
        <w:rPr>
          <w:rFonts w:ascii="Times New Roman" w:hAnsi="Times New Roman" w:cs="Times New Roman"/>
          <w:b/>
          <w:sz w:val="28"/>
          <w:szCs w:val="28"/>
        </w:rPr>
      </w:pPr>
      <w:r w:rsidRPr="00C2381E">
        <w:rPr>
          <w:rFonts w:ascii="Times New Roman" w:hAnsi="Times New Roman" w:cs="Times New Roman"/>
          <w:b/>
          <w:sz w:val="24"/>
          <w:szCs w:val="24"/>
        </w:rPr>
        <w:t>вимогами законодавства</w:t>
      </w:r>
    </w:p>
    <w:p w:rsidR="00771FF2" w:rsidRPr="00AE7CD5" w:rsidRDefault="00771FF2" w:rsidP="00771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FF2" w:rsidRPr="00AE7CD5" w:rsidRDefault="00771FF2" w:rsidP="005930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D5">
        <w:rPr>
          <w:rFonts w:ascii="Times New Roman" w:hAnsi="Times New Roman" w:cs="Times New Roman"/>
          <w:sz w:val="28"/>
          <w:szCs w:val="28"/>
        </w:rPr>
        <w:t>Відповідно до пункту 5 розділу «Прикінцеві та перехідні положення» Закону Укр</w:t>
      </w:r>
      <w:r w:rsidR="00BD3836" w:rsidRPr="00AE7CD5">
        <w:rPr>
          <w:rFonts w:ascii="Times New Roman" w:hAnsi="Times New Roman" w:cs="Times New Roman"/>
          <w:sz w:val="28"/>
          <w:szCs w:val="28"/>
        </w:rPr>
        <w:t>аїни «Про управління відходами»</w:t>
      </w:r>
      <w:r w:rsidRPr="00AE7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FF2" w:rsidRPr="00AE7CD5" w:rsidRDefault="00771FF2" w:rsidP="003E2F1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D5">
        <w:rPr>
          <w:rFonts w:ascii="Times New Roman" w:hAnsi="Times New Roman" w:cs="Times New Roman"/>
          <w:b/>
          <w:spacing w:val="20"/>
          <w:sz w:val="28"/>
          <w:szCs w:val="28"/>
        </w:rPr>
        <w:t>НАКАЗУЮ</w:t>
      </w:r>
      <w:r w:rsidRPr="00AE7CD5">
        <w:rPr>
          <w:rFonts w:ascii="Times New Roman" w:hAnsi="Times New Roman" w:cs="Times New Roman"/>
          <w:sz w:val="28"/>
          <w:szCs w:val="28"/>
        </w:rPr>
        <w:t>:</w:t>
      </w:r>
    </w:p>
    <w:p w:rsidR="00771FF2" w:rsidRPr="00AE7CD5" w:rsidRDefault="00771FF2" w:rsidP="00335DD4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D5">
        <w:rPr>
          <w:rFonts w:ascii="Times New Roman" w:hAnsi="Times New Roman" w:cs="Times New Roman"/>
          <w:sz w:val="28"/>
          <w:szCs w:val="28"/>
        </w:rPr>
        <w:t>1. Затвердити Вимоги до плану приведення місця розміщення відходів у відповідність з вимогами законодавства, що додаються.</w:t>
      </w:r>
    </w:p>
    <w:p w:rsidR="00074EFE" w:rsidRPr="00AE7CD5" w:rsidRDefault="00CE0E0C" w:rsidP="00074EFE">
      <w:pPr>
        <w:pStyle w:val="a7"/>
        <w:shd w:val="clear" w:color="auto" w:fill="FFFFFF"/>
        <w:tabs>
          <w:tab w:val="left" w:pos="851"/>
        </w:tabs>
        <w:spacing w:before="24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CE0E0C">
        <w:rPr>
          <w:rFonts w:ascii="Times New Roman" w:hAnsi="Times New Roman" w:cs="Times New Roman"/>
          <w:sz w:val="28"/>
          <w:szCs w:val="28"/>
        </w:rPr>
        <w:t>2</w:t>
      </w:r>
      <w:r w:rsidR="00771FF2" w:rsidRPr="00AE7CD5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4578B2" w:rsidRPr="00AE7CD5">
        <w:rPr>
          <w:rFonts w:ascii="Times New Roman" w:hAnsi="Times New Roman" w:cs="Times New Roman"/>
          <w:sz w:val="28"/>
          <w:szCs w:val="28"/>
          <w:lang w:val="uk-UA"/>
        </w:rPr>
        <w:t xml:space="preserve">Цей наказ набирає чинності </w:t>
      </w:r>
      <w:r w:rsidR="00074EFE" w:rsidRPr="00AE7CD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55B7D">
        <w:rPr>
          <w:rFonts w:ascii="Times New Roman" w:hAnsi="Times New Roman" w:cs="Times New Roman"/>
          <w:sz w:val="28"/>
          <w:szCs w:val="28"/>
          <w:lang w:val="uk-UA"/>
        </w:rPr>
        <w:t>дня його офіційного опублікування</w:t>
      </w:r>
      <w:r w:rsidR="00074EFE" w:rsidRPr="00AE7CD5">
        <w:rPr>
          <w:rFonts w:ascii="Times New Roman" w:hAnsi="Times New Roman" w:cs="Times New Roman"/>
          <w:sz w:val="28"/>
          <w:szCs w:val="28"/>
          <w:lang w:val="uk-UA"/>
        </w:rPr>
        <w:t>, але не раніше</w:t>
      </w:r>
      <w:r w:rsidR="00074EFE" w:rsidRPr="00AE7CD5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дня припинення або скасування дії правового режиму воєнного стану в Україні.</w:t>
      </w:r>
    </w:p>
    <w:p w:rsidR="004578B2" w:rsidRPr="00AE7CD5" w:rsidRDefault="00CE0E0C" w:rsidP="004578B2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43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578B2" w:rsidRPr="00AE7CD5">
        <w:rPr>
          <w:rFonts w:ascii="Times New Roman" w:hAnsi="Times New Roman" w:cs="Times New Roman"/>
          <w:sz w:val="28"/>
          <w:szCs w:val="28"/>
        </w:rPr>
        <w:t xml:space="preserve">. Управлінню з питань управління відходами </w:t>
      </w:r>
      <w:r w:rsidR="0077537F">
        <w:rPr>
          <w:rFonts w:ascii="Times New Roman" w:hAnsi="Times New Roman" w:cs="Times New Roman"/>
          <w:sz w:val="28"/>
          <w:szCs w:val="28"/>
        </w:rPr>
        <w:t>(</w:t>
      </w:r>
      <w:r w:rsidR="00BC56A5">
        <w:rPr>
          <w:rFonts w:ascii="Times New Roman" w:hAnsi="Times New Roman" w:cs="Times New Roman"/>
          <w:sz w:val="28"/>
          <w:szCs w:val="28"/>
        </w:rPr>
        <w:t>Ярина ДЗЮБА</w:t>
      </w:r>
      <w:r w:rsidR="0077537F">
        <w:rPr>
          <w:rFonts w:ascii="Times New Roman" w:hAnsi="Times New Roman" w:cs="Times New Roman"/>
          <w:sz w:val="28"/>
          <w:szCs w:val="28"/>
        </w:rPr>
        <w:t xml:space="preserve">) </w:t>
      </w:r>
      <w:r w:rsidR="004578B2" w:rsidRPr="00AE7CD5">
        <w:rPr>
          <w:rFonts w:ascii="Times New Roman" w:hAnsi="Times New Roman" w:cs="Times New Roman"/>
          <w:sz w:val="28"/>
          <w:szCs w:val="28"/>
        </w:rPr>
        <w:t>забезпечити подання цього наказу в установленому порядку на державну реєстрацію до Міністерства юстиції України.</w:t>
      </w:r>
    </w:p>
    <w:p w:rsidR="00625841" w:rsidRPr="00AE7CD5" w:rsidRDefault="00625841" w:rsidP="00625841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D5">
        <w:rPr>
          <w:rFonts w:ascii="Times New Roman" w:hAnsi="Times New Roman" w:cs="Times New Roman"/>
          <w:sz w:val="28"/>
          <w:szCs w:val="28"/>
        </w:rPr>
        <w:t>4. Контроль за виконанням цього наказу покласти на заступника Міністра Вікторію КИРЕЄВУ.</w:t>
      </w:r>
    </w:p>
    <w:p w:rsidR="00771FF2" w:rsidRPr="00AE7CD5" w:rsidRDefault="00771FF2" w:rsidP="00771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FF2" w:rsidRPr="00AE7CD5" w:rsidRDefault="00771FF2" w:rsidP="00771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FF2" w:rsidRPr="00AE7CD5" w:rsidRDefault="00771FF2" w:rsidP="00771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D5">
        <w:rPr>
          <w:rFonts w:ascii="Times New Roman" w:hAnsi="Times New Roman" w:cs="Times New Roman"/>
          <w:b/>
          <w:sz w:val="28"/>
          <w:szCs w:val="28"/>
        </w:rPr>
        <w:t>Міністр</w:t>
      </w:r>
      <w:r w:rsidRPr="00AE7CD5">
        <w:rPr>
          <w:rFonts w:ascii="Times New Roman" w:hAnsi="Times New Roman" w:cs="Times New Roman"/>
          <w:b/>
          <w:sz w:val="28"/>
          <w:szCs w:val="28"/>
        </w:rPr>
        <w:tab/>
      </w:r>
      <w:r w:rsidRPr="00AE7CD5">
        <w:rPr>
          <w:rFonts w:ascii="Times New Roman" w:hAnsi="Times New Roman" w:cs="Times New Roman"/>
          <w:b/>
          <w:sz w:val="28"/>
          <w:szCs w:val="28"/>
        </w:rPr>
        <w:tab/>
      </w:r>
      <w:r w:rsidRPr="00AE7CD5">
        <w:rPr>
          <w:rFonts w:ascii="Times New Roman" w:hAnsi="Times New Roman" w:cs="Times New Roman"/>
          <w:b/>
          <w:sz w:val="28"/>
          <w:szCs w:val="28"/>
        </w:rPr>
        <w:tab/>
      </w:r>
      <w:r w:rsidRPr="00AE7CD5">
        <w:rPr>
          <w:rFonts w:ascii="Times New Roman" w:hAnsi="Times New Roman" w:cs="Times New Roman"/>
          <w:b/>
          <w:sz w:val="28"/>
          <w:szCs w:val="28"/>
        </w:rPr>
        <w:tab/>
      </w:r>
      <w:r w:rsidRPr="00AE7CD5">
        <w:rPr>
          <w:rFonts w:ascii="Times New Roman" w:hAnsi="Times New Roman" w:cs="Times New Roman"/>
          <w:b/>
          <w:sz w:val="28"/>
          <w:szCs w:val="28"/>
        </w:rPr>
        <w:tab/>
      </w:r>
      <w:r w:rsidRPr="00AE7CD5">
        <w:rPr>
          <w:rFonts w:ascii="Times New Roman" w:hAnsi="Times New Roman" w:cs="Times New Roman"/>
          <w:b/>
          <w:sz w:val="28"/>
          <w:szCs w:val="28"/>
        </w:rPr>
        <w:tab/>
      </w:r>
      <w:r w:rsidRPr="00AE7CD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Руслан СТРІЛЕЦЬ</w:t>
      </w:r>
    </w:p>
    <w:p w:rsidR="006569DE" w:rsidRPr="00AE7CD5" w:rsidRDefault="006569DE"/>
    <w:sectPr w:rsidR="006569DE" w:rsidRPr="00AE7CD5" w:rsidSect="00185FB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F17454"/>
    <w:multiLevelType w:val="multilevel"/>
    <w:tmpl w:val="756ABD0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76"/>
    <w:rsid w:val="00003A54"/>
    <w:rsid w:val="00023CDC"/>
    <w:rsid w:val="000273E2"/>
    <w:rsid w:val="0003387B"/>
    <w:rsid w:val="0004105C"/>
    <w:rsid w:val="000554DD"/>
    <w:rsid w:val="00074EFE"/>
    <w:rsid w:val="00094A91"/>
    <w:rsid w:val="000F52D4"/>
    <w:rsid w:val="0018421E"/>
    <w:rsid w:val="00185FB8"/>
    <w:rsid w:val="001A2099"/>
    <w:rsid w:val="00206E45"/>
    <w:rsid w:val="0022506F"/>
    <w:rsid w:val="002B20C6"/>
    <w:rsid w:val="00332220"/>
    <w:rsid w:val="00335DD4"/>
    <w:rsid w:val="00350E50"/>
    <w:rsid w:val="00393254"/>
    <w:rsid w:val="003E2F1C"/>
    <w:rsid w:val="003F7B0E"/>
    <w:rsid w:val="004578B2"/>
    <w:rsid w:val="00492A13"/>
    <w:rsid w:val="004B32A5"/>
    <w:rsid w:val="004D127A"/>
    <w:rsid w:val="00502ED1"/>
    <w:rsid w:val="00592D1D"/>
    <w:rsid w:val="005930B9"/>
    <w:rsid w:val="005E13F9"/>
    <w:rsid w:val="005F3432"/>
    <w:rsid w:val="00625841"/>
    <w:rsid w:val="00641872"/>
    <w:rsid w:val="006569DE"/>
    <w:rsid w:val="00656E76"/>
    <w:rsid w:val="00680BA0"/>
    <w:rsid w:val="00771FF2"/>
    <w:rsid w:val="0077537F"/>
    <w:rsid w:val="0078232A"/>
    <w:rsid w:val="007A0D94"/>
    <w:rsid w:val="007F3FB7"/>
    <w:rsid w:val="008105C9"/>
    <w:rsid w:val="00825F4F"/>
    <w:rsid w:val="00864832"/>
    <w:rsid w:val="00895441"/>
    <w:rsid w:val="008A056C"/>
    <w:rsid w:val="009129DD"/>
    <w:rsid w:val="00921818"/>
    <w:rsid w:val="009361AF"/>
    <w:rsid w:val="00992A39"/>
    <w:rsid w:val="009966A8"/>
    <w:rsid w:val="009A6A51"/>
    <w:rsid w:val="00A032E5"/>
    <w:rsid w:val="00A360A8"/>
    <w:rsid w:val="00A50BCA"/>
    <w:rsid w:val="00AA4223"/>
    <w:rsid w:val="00AE7CD5"/>
    <w:rsid w:val="00AF5F67"/>
    <w:rsid w:val="00B31EBF"/>
    <w:rsid w:val="00BC56A5"/>
    <w:rsid w:val="00BD3836"/>
    <w:rsid w:val="00BD5A4B"/>
    <w:rsid w:val="00C2381E"/>
    <w:rsid w:val="00C54FCD"/>
    <w:rsid w:val="00C949BB"/>
    <w:rsid w:val="00CC7913"/>
    <w:rsid w:val="00CE0E0C"/>
    <w:rsid w:val="00D4781C"/>
    <w:rsid w:val="00D55B7D"/>
    <w:rsid w:val="00D94755"/>
    <w:rsid w:val="00DB7B79"/>
    <w:rsid w:val="00DE34E7"/>
    <w:rsid w:val="00E240F8"/>
    <w:rsid w:val="00EE09D9"/>
    <w:rsid w:val="00F44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664FF-56E8-49BA-AED5-35BBD169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9D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3387B"/>
    <w:rPr>
      <w:color w:val="0000FF" w:themeColor="hyperlink"/>
      <w:u w:val="single"/>
    </w:rPr>
  </w:style>
  <w:style w:type="table" w:styleId="a6">
    <w:name w:val="Table Grid"/>
    <w:basedOn w:val="a1"/>
    <w:rsid w:val="00350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List Paragraph1,lp1,List Paragraph11,IN2 List Paragraph"/>
    <w:basedOn w:val="a"/>
    <w:link w:val="a8"/>
    <w:uiPriority w:val="1"/>
    <w:qFormat/>
    <w:rsid w:val="00074EFE"/>
    <w:pPr>
      <w:spacing w:after="160" w:line="259" w:lineRule="auto"/>
      <w:ind w:left="720"/>
      <w:contextualSpacing/>
    </w:pPr>
    <w:rPr>
      <w:lang w:val="ru-RU"/>
    </w:rPr>
  </w:style>
  <w:style w:type="character" w:customStyle="1" w:styleId="a8">
    <w:name w:val="Абзац списка Знак"/>
    <w:aliases w:val="List Paragraph1 Знак,lp1 Знак,List Paragraph11 Знак,IN2 List Paragraph Знак"/>
    <w:link w:val="a7"/>
    <w:uiPriority w:val="1"/>
    <w:locked/>
    <w:rsid w:val="00074EF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2C188-9142-4658-8FDF-3BA25EDB9C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EA3499-B6E2-4A55-81D8-27D76550B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374D1-33E6-4051-B356-5ED7A7A6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МінПрироди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Тимошик Антоніна Анатоліївна</dc:creator>
  <cp:lastModifiedBy>Баннікова Ірина Олександрівна</cp:lastModifiedBy>
  <cp:revision>8</cp:revision>
  <cp:lastPrinted>2019-10-10T15:03:00Z</cp:lastPrinted>
  <dcterms:created xsi:type="dcterms:W3CDTF">2023-08-09T14:01:00Z</dcterms:created>
  <dcterms:modified xsi:type="dcterms:W3CDTF">2023-09-14T12:18:00Z</dcterms:modified>
</cp:coreProperties>
</file>