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81A09C" w14:textId="77777777" w:rsidR="00CE21DA" w:rsidRPr="00971C64" w:rsidRDefault="00971A4E" w:rsidP="00CD5EE9">
      <w:pPr>
        <w:spacing w:after="0" w:line="240" w:lineRule="auto"/>
        <w:ind w:right="-171"/>
        <w:jc w:val="center"/>
        <w:rPr>
          <w:rFonts w:ascii="Times New Roman" w:hAnsi="Times New Roman" w:cs="Times New Roman"/>
          <w:b/>
          <w:color w:val="000000" w:themeColor="text1"/>
          <w:sz w:val="24"/>
          <w:szCs w:val="24"/>
        </w:rPr>
      </w:pPr>
      <w:r w:rsidRPr="00971C64">
        <w:rPr>
          <w:rFonts w:ascii="Times New Roman" w:hAnsi="Times New Roman" w:cs="Times New Roman"/>
          <w:b/>
          <w:color w:val="000000" w:themeColor="text1"/>
          <w:sz w:val="24"/>
          <w:szCs w:val="24"/>
        </w:rPr>
        <w:t>Таблиця врахування коментарів та зауважень підприємств та громадських організацій,</w:t>
      </w:r>
    </w:p>
    <w:p w14:paraId="64E2E2B9" w14:textId="77777777" w:rsidR="00CD5EE9" w:rsidRDefault="00971A4E" w:rsidP="00CD5EE9">
      <w:pPr>
        <w:spacing w:after="0" w:line="240" w:lineRule="auto"/>
        <w:ind w:right="-171"/>
        <w:jc w:val="center"/>
        <w:rPr>
          <w:rFonts w:ascii="Times New Roman" w:hAnsi="Times New Roman" w:cs="Times New Roman"/>
          <w:b/>
          <w:sz w:val="24"/>
          <w:szCs w:val="24"/>
        </w:rPr>
      </w:pPr>
      <w:r w:rsidRPr="00971C64">
        <w:rPr>
          <w:rFonts w:ascii="Times New Roman" w:hAnsi="Times New Roman" w:cs="Times New Roman"/>
          <w:b/>
          <w:color w:val="000000" w:themeColor="text1"/>
          <w:sz w:val="24"/>
          <w:szCs w:val="24"/>
        </w:rPr>
        <w:t xml:space="preserve">які надійшли до Міністерства захисту довкілля та природних </w:t>
      </w:r>
      <w:r w:rsidR="00971C64">
        <w:rPr>
          <w:rFonts w:ascii="Times New Roman" w:hAnsi="Times New Roman" w:cs="Times New Roman"/>
          <w:b/>
          <w:color w:val="000000" w:themeColor="text1"/>
          <w:sz w:val="24"/>
          <w:szCs w:val="24"/>
        </w:rPr>
        <w:t xml:space="preserve">ресурсів України, </w:t>
      </w:r>
      <w:r w:rsidRPr="00971C64">
        <w:rPr>
          <w:rFonts w:ascii="Times New Roman" w:hAnsi="Times New Roman" w:cs="Times New Roman"/>
          <w:b/>
          <w:sz w:val="24"/>
          <w:szCs w:val="24"/>
        </w:rPr>
        <w:t xml:space="preserve">до </w:t>
      </w:r>
      <w:proofErr w:type="spellStart"/>
      <w:r w:rsidRPr="00971C64">
        <w:rPr>
          <w:rFonts w:ascii="Times New Roman" w:hAnsi="Times New Roman" w:cs="Times New Roman"/>
          <w:b/>
          <w:sz w:val="24"/>
          <w:szCs w:val="24"/>
        </w:rPr>
        <w:t>проєкту</w:t>
      </w:r>
      <w:proofErr w:type="spellEnd"/>
      <w:r w:rsidRPr="00971C64">
        <w:rPr>
          <w:rFonts w:ascii="Times New Roman" w:hAnsi="Times New Roman" w:cs="Times New Roman"/>
          <w:b/>
          <w:sz w:val="24"/>
          <w:szCs w:val="24"/>
        </w:rPr>
        <w:t xml:space="preserve"> постанови Кабінету Міністрів України </w:t>
      </w:r>
    </w:p>
    <w:p w14:paraId="24FB47EE" w14:textId="6F20C937" w:rsidR="00CE21DA" w:rsidRDefault="00971A4E" w:rsidP="00CD5EE9">
      <w:pPr>
        <w:spacing w:after="0" w:line="240" w:lineRule="auto"/>
        <w:ind w:right="-171"/>
        <w:jc w:val="center"/>
        <w:rPr>
          <w:rFonts w:ascii="Times New Roman" w:hAnsi="Times New Roman" w:cs="Times New Roman"/>
          <w:bCs/>
          <w:sz w:val="24"/>
          <w:szCs w:val="24"/>
        </w:rPr>
      </w:pPr>
      <w:r w:rsidRPr="00971C64">
        <w:rPr>
          <w:rFonts w:ascii="Times New Roman" w:hAnsi="Times New Roman" w:cs="Times New Roman"/>
          <w:sz w:val="24"/>
          <w:szCs w:val="24"/>
        </w:rPr>
        <w:t>«</w:t>
      </w:r>
      <w:r w:rsidRPr="00971C64">
        <w:rPr>
          <w:rFonts w:ascii="Times New Roman" w:hAnsi="Times New Roman" w:cs="Times New Roman"/>
          <w:b/>
          <w:bCs/>
          <w:sz w:val="24"/>
          <w:szCs w:val="24"/>
        </w:rPr>
        <w:t>Про внесення змін до деяких постанов Кабінету Міністрів України</w:t>
      </w:r>
      <w:bookmarkStart w:id="0" w:name="_Hlk139108169"/>
      <w:r w:rsidRPr="00971C64">
        <w:rPr>
          <w:rFonts w:ascii="Times New Roman" w:hAnsi="Times New Roman" w:cs="Times New Roman"/>
          <w:b/>
          <w:bCs/>
          <w:sz w:val="24"/>
          <w:szCs w:val="24"/>
        </w:rPr>
        <w:t xml:space="preserve"> </w:t>
      </w:r>
      <w:r w:rsidRPr="00971C64">
        <w:rPr>
          <w:rFonts w:ascii="Times New Roman" w:hAnsi="Times New Roman" w:cs="Times New Roman"/>
          <w:b/>
          <w:sz w:val="24"/>
          <w:szCs w:val="24"/>
        </w:rPr>
        <w:t xml:space="preserve">у сфері </w:t>
      </w:r>
      <w:r w:rsidRPr="00971C64">
        <w:rPr>
          <w:rFonts w:ascii="Times New Roman" w:hAnsi="Times New Roman" w:cs="Times New Roman"/>
          <w:b/>
          <w:bCs/>
          <w:iCs/>
          <w:color w:val="000000"/>
          <w:spacing w:val="-1"/>
          <w:sz w:val="24"/>
          <w:szCs w:val="24"/>
        </w:rPr>
        <w:t>моніторингу, звітності та верифікації викидів парникових газів</w:t>
      </w:r>
      <w:bookmarkEnd w:id="0"/>
      <w:r w:rsidRPr="00971C64">
        <w:rPr>
          <w:rFonts w:ascii="Times New Roman" w:hAnsi="Times New Roman" w:cs="Times New Roman"/>
          <w:bCs/>
          <w:sz w:val="24"/>
          <w:szCs w:val="24"/>
        </w:rPr>
        <w:t>»</w:t>
      </w:r>
    </w:p>
    <w:p w14:paraId="38B80268" w14:textId="77777777" w:rsidR="00CD5EE9" w:rsidRPr="00971C64" w:rsidRDefault="00CD5EE9" w:rsidP="00CD5EE9">
      <w:pPr>
        <w:spacing w:after="0" w:line="240" w:lineRule="auto"/>
        <w:ind w:right="-171"/>
        <w:jc w:val="center"/>
        <w:rPr>
          <w:rFonts w:ascii="Times New Roman" w:hAnsi="Times New Roman" w:cs="Times New Roman"/>
          <w:b/>
          <w:sz w:val="24"/>
          <w:szCs w:val="24"/>
        </w:rPr>
      </w:pPr>
      <w:bookmarkStart w:id="1" w:name="_GoBack"/>
      <w:bookmarkEnd w:id="1"/>
    </w:p>
    <w:tbl>
      <w:tblPr>
        <w:tblStyle w:val="af3"/>
        <w:tblW w:w="15559" w:type="dxa"/>
        <w:tblInd w:w="-30" w:type="dxa"/>
        <w:tblCellMar>
          <w:left w:w="78" w:type="dxa"/>
        </w:tblCellMar>
        <w:tblLook w:val="04A0" w:firstRow="1" w:lastRow="0" w:firstColumn="1" w:lastColumn="0" w:noHBand="0" w:noVBand="1"/>
      </w:tblPr>
      <w:tblGrid>
        <w:gridCol w:w="615"/>
        <w:gridCol w:w="5166"/>
        <w:gridCol w:w="4029"/>
        <w:gridCol w:w="5749"/>
      </w:tblGrid>
      <w:tr w:rsidR="00CE21DA" w:rsidRPr="00BF49D7" w14:paraId="5580238F" w14:textId="77777777" w:rsidTr="00CD5EE9">
        <w:trPr>
          <w:trHeight w:val="588"/>
          <w:tblHeader/>
        </w:trPr>
        <w:tc>
          <w:tcPr>
            <w:tcW w:w="615" w:type="dxa"/>
            <w:shd w:val="clear" w:color="auto" w:fill="E7E6E6" w:themeFill="background2"/>
            <w:tcMar>
              <w:left w:w="78" w:type="dxa"/>
            </w:tcMar>
          </w:tcPr>
          <w:p w14:paraId="57034555" w14:textId="77777777" w:rsidR="00CE21DA" w:rsidRPr="00BF49D7" w:rsidRDefault="00971A4E">
            <w:pPr>
              <w:spacing w:after="0" w:line="240" w:lineRule="auto"/>
              <w:rPr>
                <w:rFonts w:ascii="Times New Roman" w:hAnsi="Times New Roman" w:cs="Times New Roman"/>
                <w:b/>
                <w:sz w:val="24"/>
                <w:szCs w:val="24"/>
              </w:rPr>
            </w:pPr>
            <w:r w:rsidRPr="00BF49D7">
              <w:rPr>
                <w:rFonts w:ascii="Times New Roman" w:hAnsi="Times New Roman" w:cs="Times New Roman"/>
                <w:b/>
                <w:sz w:val="24"/>
                <w:szCs w:val="24"/>
              </w:rPr>
              <w:t>№</w:t>
            </w:r>
          </w:p>
        </w:tc>
        <w:tc>
          <w:tcPr>
            <w:tcW w:w="5166" w:type="dxa"/>
            <w:shd w:val="clear" w:color="auto" w:fill="E7E6E6" w:themeFill="background2"/>
            <w:tcMar>
              <w:left w:w="78" w:type="dxa"/>
            </w:tcMar>
            <w:vAlign w:val="center"/>
          </w:tcPr>
          <w:p w14:paraId="3387BFD9" w14:textId="77777777" w:rsidR="00CE21DA" w:rsidRPr="00BF49D7" w:rsidRDefault="00971A4E">
            <w:pPr>
              <w:spacing w:after="0" w:line="240" w:lineRule="auto"/>
              <w:jc w:val="center"/>
              <w:rPr>
                <w:rFonts w:ascii="Times New Roman" w:hAnsi="Times New Roman" w:cs="Times New Roman"/>
                <w:b/>
                <w:sz w:val="24"/>
                <w:szCs w:val="24"/>
              </w:rPr>
            </w:pPr>
            <w:r w:rsidRPr="00BF49D7">
              <w:rPr>
                <w:rFonts w:ascii="Times New Roman" w:hAnsi="Times New Roman" w:cs="Times New Roman"/>
                <w:b/>
                <w:color w:val="000000" w:themeColor="text1"/>
                <w:sz w:val="24"/>
                <w:szCs w:val="24"/>
              </w:rPr>
              <w:t>Пропозиція</w:t>
            </w:r>
          </w:p>
        </w:tc>
        <w:tc>
          <w:tcPr>
            <w:tcW w:w="4029" w:type="dxa"/>
            <w:shd w:val="clear" w:color="auto" w:fill="E7E6E6" w:themeFill="background2"/>
            <w:tcMar>
              <w:left w:w="78" w:type="dxa"/>
            </w:tcMar>
            <w:vAlign w:val="center"/>
          </w:tcPr>
          <w:p w14:paraId="79D7A5DF" w14:textId="77777777" w:rsidR="00CE21DA" w:rsidRPr="00BF49D7" w:rsidRDefault="00971A4E">
            <w:pPr>
              <w:spacing w:after="0" w:line="240" w:lineRule="auto"/>
              <w:jc w:val="center"/>
              <w:rPr>
                <w:rFonts w:ascii="Times New Roman" w:hAnsi="Times New Roman" w:cs="Times New Roman"/>
                <w:b/>
                <w:sz w:val="24"/>
                <w:szCs w:val="24"/>
              </w:rPr>
            </w:pPr>
            <w:r w:rsidRPr="00BF49D7">
              <w:rPr>
                <w:rFonts w:ascii="Times New Roman" w:hAnsi="Times New Roman" w:cs="Times New Roman"/>
                <w:b/>
                <w:color w:val="000000" w:themeColor="text1"/>
                <w:sz w:val="24"/>
                <w:szCs w:val="24"/>
              </w:rPr>
              <w:t>Оприлюднено в редакції</w:t>
            </w:r>
          </w:p>
        </w:tc>
        <w:tc>
          <w:tcPr>
            <w:tcW w:w="5749" w:type="dxa"/>
            <w:shd w:val="clear" w:color="auto" w:fill="E7E6E6" w:themeFill="background2"/>
            <w:tcMar>
              <w:left w:w="78" w:type="dxa"/>
            </w:tcMar>
            <w:vAlign w:val="center"/>
          </w:tcPr>
          <w:p w14:paraId="61034522" w14:textId="77777777" w:rsidR="00CE21DA" w:rsidRPr="00BF49D7" w:rsidRDefault="00971A4E">
            <w:pPr>
              <w:spacing w:after="0" w:line="240" w:lineRule="auto"/>
              <w:jc w:val="center"/>
              <w:rPr>
                <w:rFonts w:ascii="Times New Roman" w:hAnsi="Times New Roman" w:cs="Times New Roman"/>
                <w:b/>
                <w:sz w:val="24"/>
                <w:szCs w:val="24"/>
              </w:rPr>
            </w:pPr>
            <w:r w:rsidRPr="00BF49D7">
              <w:rPr>
                <w:rFonts w:ascii="Times New Roman" w:hAnsi="Times New Roman" w:cs="Times New Roman"/>
                <w:b/>
                <w:color w:val="000000" w:themeColor="text1"/>
                <w:sz w:val="24"/>
                <w:szCs w:val="24"/>
              </w:rPr>
              <w:t xml:space="preserve">Враховано/враховано частково/ /враховано в інший спосіб/ </w:t>
            </w:r>
            <w:proofErr w:type="spellStart"/>
            <w:r w:rsidRPr="00BF49D7">
              <w:rPr>
                <w:rFonts w:ascii="Times New Roman" w:hAnsi="Times New Roman" w:cs="Times New Roman"/>
                <w:b/>
                <w:color w:val="000000" w:themeColor="text1"/>
                <w:sz w:val="24"/>
                <w:szCs w:val="24"/>
              </w:rPr>
              <w:t>відхилено</w:t>
            </w:r>
            <w:proofErr w:type="spellEnd"/>
          </w:p>
        </w:tc>
      </w:tr>
      <w:tr w:rsidR="00CE21DA" w:rsidRPr="00BF49D7" w14:paraId="6713EC1C" w14:textId="77777777" w:rsidTr="00CD5EE9">
        <w:trPr>
          <w:trHeight w:val="413"/>
        </w:trPr>
        <w:tc>
          <w:tcPr>
            <w:tcW w:w="15559" w:type="dxa"/>
            <w:gridSpan w:val="4"/>
            <w:shd w:val="clear" w:color="auto" w:fill="auto"/>
            <w:tcMar>
              <w:left w:w="78" w:type="dxa"/>
            </w:tcMar>
            <w:vAlign w:val="center"/>
          </w:tcPr>
          <w:p w14:paraId="2FE1089B" w14:textId="77777777" w:rsidR="00CE21DA" w:rsidRPr="00971C64" w:rsidRDefault="00971A4E">
            <w:pPr>
              <w:spacing w:after="0" w:line="240" w:lineRule="auto"/>
              <w:jc w:val="center"/>
              <w:rPr>
                <w:b/>
              </w:rPr>
            </w:pPr>
            <w:r w:rsidRPr="00971C64">
              <w:rPr>
                <w:rFonts w:ascii="Times New Roman" w:hAnsi="Times New Roman" w:cs="Times New Roman"/>
                <w:b/>
                <w:bCs/>
                <w:sz w:val="24"/>
                <w:szCs w:val="24"/>
              </w:rPr>
              <w:t>ТОВ “Бюро “Еко-стрім””</w:t>
            </w:r>
          </w:p>
        </w:tc>
      </w:tr>
      <w:tr w:rsidR="00CE21DA" w:rsidRPr="00BF49D7" w14:paraId="381C9594" w14:textId="77777777" w:rsidTr="00CD5EE9">
        <w:trPr>
          <w:trHeight w:val="7081"/>
        </w:trPr>
        <w:tc>
          <w:tcPr>
            <w:tcW w:w="615" w:type="dxa"/>
            <w:shd w:val="clear" w:color="auto" w:fill="auto"/>
            <w:tcMar>
              <w:left w:w="78" w:type="dxa"/>
            </w:tcMar>
          </w:tcPr>
          <w:p w14:paraId="0255EB28" w14:textId="77777777" w:rsidR="00CE21DA" w:rsidRPr="00BF49D7" w:rsidRDefault="00971A4E">
            <w:pPr>
              <w:spacing w:after="0" w:line="240" w:lineRule="auto"/>
              <w:rPr>
                <w:rFonts w:ascii="Times New Roman" w:hAnsi="Times New Roman" w:cs="Times New Roman"/>
                <w:sz w:val="24"/>
                <w:szCs w:val="24"/>
              </w:rPr>
            </w:pPr>
            <w:r w:rsidRPr="00BF49D7">
              <w:rPr>
                <w:rFonts w:ascii="Times New Roman" w:hAnsi="Times New Roman" w:cs="Times New Roman"/>
                <w:sz w:val="24"/>
                <w:szCs w:val="24"/>
              </w:rPr>
              <w:t>1</w:t>
            </w:r>
          </w:p>
        </w:tc>
        <w:tc>
          <w:tcPr>
            <w:tcW w:w="5166" w:type="dxa"/>
            <w:shd w:val="clear" w:color="auto" w:fill="auto"/>
            <w:tcMar>
              <w:left w:w="78" w:type="dxa"/>
            </w:tcMar>
          </w:tcPr>
          <w:p w14:paraId="352B101C" w14:textId="77777777" w:rsidR="00CE21DA" w:rsidRPr="00BF49D7" w:rsidRDefault="00971A4E" w:rsidP="00971C64">
            <w:pPr>
              <w:spacing w:after="0" w:line="240" w:lineRule="auto"/>
              <w:jc w:val="both"/>
              <w:rPr>
                <w:rFonts w:ascii="Times New Roman" w:hAnsi="Times New Roman" w:cs="Times New Roman"/>
                <w:sz w:val="24"/>
                <w:szCs w:val="24"/>
              </w:rPr>
            </w:pPr>
            <w:r w:rsidRPr="00BF49D7">
              <w:rPr>
                <w:rFonts w:ascii="Times New Roman" w:hAnsi="Times New Roman" w:cs="Times New Roman"/>
                <w:sz w:val="24"/>
                <w:szCs w:val="24"/>
              </w:rPr>
              <w:t>Постанова №959, п.12.</w:t>
            </w:r>
          </w:p>
          <w:p w14:paraId="5015CCF4" w14:textId="77777777" w:rsidR="00CE21DA" w:rsidRPr="00BF49D7" w:rsidRDefault="00971A4E" w:rsidP="00971C64">
            <w:pPr>
              <w:spacing w:after="0" w:line="240" w:lineRule="auto"/>
              <w:ind w:firstLine="227"/>
              <w:jc w:val="both"/>
              <w:rPr>
                <w:rFonts w:ascii="Times New Roman" w:hAnsi="Times New Roman" w:cs="Times New Roman"/>
                <w:sz w:val="24"/>
                <w:szCs w:val="24"/>
              </w:rPr>
            </w:pPr>
            <w:proofErr w:type="spellStart"/>
            <w:r w:rsidRPr="00BF49D7">
              <w:rPr>
                <w:rFonts w:ascii="Times New Roman" w:hAnsi="Times New Roman" w:cs="Times New Roman"/>
                <w:sz w:val="24"/>
                <w:szCs w:val="24"/>
              </w:rPr>
              <w:t>Верифікатор</w:t>
            </w:r>
            <w:proofErr w:type="spellEnd"/>
            <w:r w:rsidRPr="00BF49D7">
              <w:rPr>
                <w:rFonts w:ascii="Times New Roman" w:hAnsi="Times New Roman" w:cs="Times New Roman"/>
                <w:sz w:val="24"/>
                <w:szCs w:val="24"/>
              </w:rPr>
              <w:t xml:space="preserve"> проводить верифікацію даних у звіті оператора із застосуванням їх детального тестування, у тому числі </w:t>
            </w:r>
            <w:r w:rsidRPr="00BF49D7">
              <w:rPr>
                <w:rFonts w:ascii="Times New Roman" w:hAnsi="Times New Roman" w:cs="Times New Roman"/>
                <w:b/>
                <w:bCs/>
                <w:sz w:val="24"/>
                <w:szCs w:val="24"/>
              </w:rPr>
              <w:t>аналізу дозвільної та нормативної документації оператора в сфері екології,</w:t>
            </w:r>
            <w:r w:rsidRPr="00BF49D7">
              <w:rPr>
                <w:rFonts w:ascii="Times New Roman" w:hAnsi="Times New Roman" w:cs="Times New Roman"/>
                <w:sz w:val="24"/>
                <w:szCs w:val="24"/>
              </w:rPr>
              <w:t xml:space="preserve"> відстеження даних до первинного джерела, перехресної перевірки із зовнішніми джерелами даних, звірки, порівняння з граничними значеннями проведення перерахунків звітних даних оператора на основі первинних даних.</w:t>
            </w:r>
          </w:p>
          <w:p w14:paraId="6F6481C2" w14:textId="77777777" w:rsidR="00CE21DA" w:rsidRPr="00BF49D7" w:rsidRDefault="00971A4E" w:rsidP="00971C64">
            <w:pPr>
              <w:spacing w:after="0" w:line="240" w:lineRule="auto"/>
              <w:ind w:firstLine="227"/>
              <w:jc w:val="both"/>
              <w:rPr>
                <w:rFonts w:ascii="Times New Roman" w:hAnsi="Times New Roman" w:cs="Times New Roman"/>
                <w:sz w:val="24"/>
                <w:szCs w:val="24"/>
              </w:rPr>
            </w:pPr>
            <w:r w:rsidRPr="00BF49D7">
              <w:rPr>
                <w:rFonts w:ascii="Times New Roman" w:hAnsi="Times New Roman" w:cs="Times New Roman"/>
                <w:sz w:val="24"/>
                <w:szCs w:val="24"/>
              </w:rPr>
              <w:t xml:space="preserve">У процесі верифікації даних </w:t>
            </w:r>
            <w:proofErr w:type="spellStart"/>
            <w:r w:rsidRPr="00BF49D7">
              <w:rPr>
                <w:rFonts w:ascii="Times New Roman" w:hAnsi="Times New Roman" w:cs="Times New Roman"/>
                <w:sz w:val="24"/>
                <w:szCs w:val="24"/>
              </w:rPr>
              <w:t>верифікатор</w:t>
            </w:r>
            <w:proofErr w:type="spellEnd"/>
            <w:r w:rsidRPr="00BF49D7">
              <w:rPr>
                <w:rFonts w:ascii="Times New Roman" w:hAnsi="Times New Roman" w:cs="Times New Roman"/>
                <w:sz w:val="24"/>
                <w:szCs w:val="24"/>
              </w:rPr>
              <w:t xml:space="preserve"> перевіряє:</w:t>
            </w:r>
          </w:p>
          <w:p w14:paraId="7DD2D680" w14:textId="77777777" w:rsidR="00CE21DA" w:rsidRPr="00BF49D7" w:rsidRDefault="00971A4E" w:rsidP="00971C64">
            <w:pPr>
              <w:spacing w:after="0" w:line="240" w:lineRule="auto"/>
              <w:ind w:firstLine="227"/>
              <w:jc w:val="both"/>
              <w:rPr>
                <w:rFonts w:ascii="Times New Roman" w:hAnsi="Times New Roman" w:cs="Times New Roman"/>
                <w:sz w:val="24"/>
                <w:szCs w:val="24"/>
              </w:rPr>
            </w:pPr>
            <w:r w:rsidRPr="00BF49D7">
              <w:rPr>
                <w:rFonts w:ascii="Times New Roman" w:hAnsi="Times New Roman" w:cs="Times New Roman"/>
                <w:sz w:val="24"/>
                <w:szCs w:val="24"/>
              </w:rPr>
              <w:t>межі установки;</w:t>
            </w:r>
          </w:p>
          <w:p w14:paraId="1C7BE36A" w14:textId="77777777" w:rsidR="00CE21DA" w:rsidRPr="00BF49D7" w:rsidRDefault="00971A4E" w:rsidP="00971C64">
            <w:pPr>
              <w:spacing w:after="0" w:line="240" w:lineRule="auto"/>
              <w:ind w:firstLine="227"/>
              <w:jc w:val="both"/>
              <w:rPr>
                <w:rFonts w:ascii="Times New Roman" w:hAnsi="Times New Roman" w:cs="Times New Roman"/>
                <w:sz w:val="24"/>
                <w:szCs w:val="24"/>
              </w:rPr>
            </w:pPr>
            <w:r w:rsidRPr="00BF49D7">
              <w:rPr>
                <w:rFonts w:ascii="Times New Roman" w:hAnsi="Times New Roman" w:cs="Times New Roman"/>
                <w:sz w:val="24"/>
                <w:szCs w:val="24"/>
              </w:rPr>
              <w:t>повноту визначення матеріальних потоків та джерел викидів парникових газів у плані моніторингу;</w:t>
            </w:r>
          </w:p>
          <w:p w14:paraId="57D0172C" w14:textId="77777777" w:rsidR="00CE21DA" w:rsidRPr="00BF49D7" w:rsidRDefault="00971A4E" w:rsidP="00971C64">
            <w:pPr>
              <w:spacing w:after="0" w:line="240" w:lineRule="auto"/>
              <w:ind w:firstLine="227"/>
              <w:jc w:val="both"/>
              <w:rPr>
                <w:rFonts w:ascii="Times New Roman" w:hAnsi="Times New Roman" w:cs="Times New Roman"/>
                <w:sz w:val="24"/>
                <w:szCs w:val="24"/>
              </w:rPr>
            </w:pPr>
            <w:r w:rsidRPr="00BF49D7">
              <w:rPr>
                <w:rFonts w:ascii="Times New Roman" w:hAnsi="Times New Roman" w:cs="Times New Roman"/>
                <w:sz w:val="24"/>
                <w:szCs w:val="24"/>
              </w:rPr>
              <w:t>відповідність підсумкових даних, зазначених у звіті оператора, даним з первинних джерел;</w:t>
            </w:r>
          </w:p>
          <w:p w14:paraId="6515DFA1" w14:textId="77777777" w:rsidR="00CE21DA" w:rsidRPr="00BF49D7" w:rsidRDefault="00971A4E" w:rsidP="00971C64">
            <w:pPr>
              <w:spacing w:after="0" w:line="240" w:lineRule="auto"/>
              <w:ind w:firstLine="227"/>
              <w:jc w:val="both"/>
              <w:rPr>
                <w:rFonts w:ascii="Times New Roman" w:hAnsi="Times New Roman" w:cs="Times New Roman"/>
                <w:sz w:val="24"/>
                <w:szCs w:val="24"/>
              </w:rPr>
            </w:pPr>
            <w:r w:rsidRPr="00BF49D7">
              <w:rPr>
                <w:rFonts w:ascii="Times New Roman" w:hAnsi="Times New Roman" w:cs="Times New Roman"/>
                <w:sz w:val="24"/>
                <w:szCs w:val="24"/>
              </w:rPr>
              <w:t>виміряні значення з використанням результатів розрахунків, здійснених оператором відповідно до Порядку здійснення моніторингу та звітності, якщо оператор застосовує методику на основі неперервних вимірювань;</w:t>
            </w:r>
          </w:p>
          <w:p w14:paraId="13310BDE" w14:textId="77777777" w:rsidR="00CE21DA" w:rsidRPr="00BF49D7" w:rsidRDefault="00971A4E" w:rsidP="00971C64">
            <w:pPr>
              <w:spacing w:after="0" w:line="240" w:lineRule="auto"/>
              <w:ind w:firstLine="227"/>
              <w:jc w:val="both"/>
              <w:rPr>
                <w:rFonts w:ascii="Times New Roman" w:hAnsi="Times New Roman" w:cs="Times New Roman"/>
                <w:sz w:val="24"/>
                <w:szCs w:val="24"/>
              </w:rPr>
            </w:pPr>
            <w:r w:rsidRPr="00BF49D7">
              <w:rPr>
                <w:rFonts w:ascii="Times New Roman" w:hAnsi="Times New Roman" w:cs="Times New Roman"/>
                <w:sz w:val="24"/>
                <w:szCs w:val="24"/>
              </w:rPr>
              <w:t>достовірність і точність даних.</w:t>
            </w:r>
          </w:p>
        </w:tc>
        <w:tc>
          <w:tcPr>
            <w:tcW w:w="4029" w:type="dxa"/>
            <w:shd w:val="clear" w:color="auto" w:fill="auto"/>
            <w:tcMar>
              <w:left w:w="78" w:type="dxa"/>
            </w:tcMar>
          </w:tcPr>
          <w:p w14:paraId="5BA0F819" w14:textId="39C9F2E3" w:rsidR="00CE21DA" w:rsidRPr="00BF49D7" w:rsidRDefault="00DF4C6A" w:rsidP="00971C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Зміни не пропонуються.</w:t>
            </w:r>
          </w:p>
        </w:tc>
        <w:tc>
          <w:tcPr>
            <w:tcW w:w="5749" w:type="dxa"/>
            <w:shd w:val="clear" w:color="auto" w:fill="auto"/>
            <w:tcMar>
              <w:left w:w="78" w:type="dxa"/>
            </w:tcMar>
          </w:tcPr>
          <w:p w14:paraId="495AB69E" w14:textId="77777777" w:rsidR="00CE21DA" w:rsidRPr="00BF49D7" w:rsidRDefault="00971A4E" w:rsidP="00971C64">
            <w:pPr>
              <w:spacing w:after="0" w:line="240" w:lineRule="auto"/>
              <w:ind w:firstLine="227"/>
              <w:jc w:val="both"/>
              <w:rPr>
                <w:rFonts w:ascii="Times New Roman" w:hAnsi="Times New Roman" w:cs="Times New Roman"/>
                <w:sz w:val="24"/>
                <w:szCs w:val="24"/>
              </w:rPr>
            </w:pPr>
            <w:r w:rsidRPr="00971C64">
              <w:rPr>
                <w:rFonts w:ascii="Times New Roman" w:hAnsi="Times New Roman" w:cs="Times New Roman"/>
                <w:b/>
                <w:sz w:val="24"/>
                <w:szCs w:val="24"/>
              </w:rPr>
              <w:t>Відхилено</w:t>
            </w:r>
            <w:r w:rsidRPr="00BF49D7">
              <w:rPr>
                <w:rFonts w:ascii="Times New Roman" w:hAnsi="Times New Roman" w:cs="Times New Roman"/>
                <w:sz w:val="24"/>
                <w:szCs w:val="24"/>
              </w:rPr>
              <w:t xml:space="preserve"> до прийняття законодавства про дозволи на викиди парникових газів.</w:t>
            </w:r>
          </w:p>
        </w:tc>
      </w:tr>
      <w:tr w:rsidR="00CE21DA" w:rsidRPr="00BF49D7" w14:paraId="348A8F02" w14:textId="77777777" w:rsidTr="00CD5EE9">
        <w:trPr>
          <w:trHeight w:val="4386"/>
        </w:trPr>
        <w:tc>
          <w:tcPr>
            <w:tcW w:w="615" w:type="dxa"/>
            <w:shd w:val="clear" w:color="auto" w:fill="auto"/>
            <w:tcMar>
              <w:left w:w="78" w:type="dxa"/>
            </w:tcMar>
          </w:tcPr>
          <w:p w14:paraId="3BA321DD" w14:textId="77777777" w:rsidR="00CE21DA" w:rsidRPr="00BF49D7" w:rsidRDefault="00971A4E">
            <w:pPr>
              <w:spacing w:after="0" w:line="240" w:lineRule="auto"/>
              <w:rPr>
                <w:rFonts w:ascii="Times New Roman" w:hAnsi="Times New Roman" w:cs="Times New Roman"/>
                <w:sz w:val="24"/>
                <w:szCs w:val="24"/>
              </w:rPr>
            </w:pPr>
            <w:r w:rsidRPr="00BF49D7">
              <w:rPr>
                <w:rFonts w:ascii="Times New Roman" w:hAnsi="Times New Roman" w:cs="Times New Roman"/>
                <w:sz w:val="24"/>
                <w:szCs w:val="24"/>
              </w:rPr>
              <w:t>2</w:t>
            </w:r>
          </w:p>
        </w:tc>
        <w:tc>
          <w:tcPr>
            <w:tcW w:w="5166" w:type="dxa"/>
            <w:shd w:val="clear" w:color="auto" w:fill="auto"/>
            <w:tcMar>
              <w:left w:w="78" w:type="dxa"/>
            </w:tcMar>
          </w:tcPr>
          <w:p w14:paraId="7C56DF9E" w14:textId="77777777" w:rsidR="00CE21DA" w:rsidRPr="00BF49D7" w:rsidRDefault="00971A4E" w:rsidP="00971C64">
            <w:pPr>
              <w:spacing w:after="0" w:line="240" w:lineRule="auto"/>
              <w:jc w:val="both"/>
              <w:rPr>
                <w:rFonts w:ascii="Times New Roman" w:hAnsi="Times New Roman" w:cs="Times New Roman"/>
                <w:sz w:val="24"/>
                <w:szCs w:val="24"/>
              </w:rPr>
            </w:pPr>
            <w:r w:rsidRPr="00BF49D7">
              <w:rPr>
                <w:rFonts w:ascii="Times New Roman" w:hAnsi="Times New Roman" w:cs="Times New Roman"/>
                <w:sz w:val="24"/>
                <w:szCs w:val="24"/>
              </w:rPr>
              <w:t>Постанова №960, п.23.</w:t>
            </w:r>
          </w:p>
          <w:p w14:paraId="2BCDA36A" w14:textId="77777777" w:rsidR="00CE21DA" w:rsidRPr="00BF49D7" w:rsidRDefault="00971A4E" w:rsidP="00971C64">
            <w:pPr>
              <w:spacing w:after="0" w:line="240" w:lineRule="auto"/>
              <w:ind w:firstLine="227"/>
              <w:jc w:val="both"/>
              <w:rPr>
                <w:rFonts w:ascii="Times New Roman" w:hAnsi="Times New Roman" w:cs="Times New Roman"/>
                <w:sz w:val="24"/>
                <w:szCs w:val="24"/>
              </w:rPr>
            </w:pPr>
            <w:r w:rsidRPr="00BF49D7">
              <w:rPr>
                <w:rFonts w:ascii="Times New Roman" w:hAnsi="Times New Roman" w:cs="Times New Roman"/>
                <w:b/>
                <w:bCs/>
                <w:sz w:val="24"/>
                <w:szCs w:val="24"/>
              </w:rPr>
              <w:t xml:space="preserve">Крім випадків, передбачених пунктом 65, </w:t>
            </w:r>
            <w:r w:rsidRPr="00BF49D7">
              <w:rPr>
                <w:rFonts w:ascii="Times New Roman" w:hAnsi="Times New Roman" w:cs="Times New Roman"/>
                <w:sz w:val="24"/>
                <w:szCs w:val="24"/>
              </w:rPr>
              <w:t>якщо з технічних причин тимчасово неможливо застосувати рівень точності, встановлений у плані моніторингу, для даних про діяльність або для розрахункового коефіцієнта для матеріального потоку, оператор застосовує максимально досяжний рівень точності до відновлення можливості застосування рівня точності, встановленого у плані моніторингу.</w:t>
            </w:r>
          </w:p>
          <w:p w14:paraId="0B02EC75" w14:textId="77777777" w:rsidR="00CE21DA" w:rsidRPr="00BF49D7" w:rsidRDefault="00971A4E" w:rsidP="00971C64">
            <w:pPr>
              <w:spacing w:after="0" w:line="240" w:lineRule="auto"/>
              <w:ind w:firstLine="227"/>
              <w:jc w:val="both"/>
              <w:rPr>
                <w:rFonts w:ascii="Times New Roman" w:hAnsi="Times New Roman" w:cs="Times New Roman"/>
                <w:sz w:val="24"/>
                <w:szCs w:val="24"/>
              </w:rPr>
            </w:pPr>
            <w:r w:rsidRPr="00BF49D7">
              <w:rPr>
                <w:rFonts w:ascii="Times New Roman" w:hAnsi="Times New Roman" w:cs="Times New Roman"/>
                <w:sz w:val="24"/>
                <w:szCs w:val="24"/>
              </w:rPr>
              <w:t>Оператор невідкладно вживає заходів для забезпечення відновлення можливості застосування рівня точності, встановленого у затвердженому плані моніторингу.</w:t>
            </w:r>
          </w:p>
          <w:p w14:paraId="0A35FAE8" w14:textId="77777777" w:rsidR="00CE21DA" w:rsidRPr="00BF49D7" w:rsidRDefault="00971A4E" w:rsidP="00971C64">
            <w:pPr>
              <w:spacing w:after="0" w:line="240" w:lineRule="auto"/>
              <w:ind w:firstLine="227"/>
              <w:jc w:val="both"/>
              <w:rPr>
                <w:rFonts w:ascii="Times New Roman" w:hAnsi="Times New Roman" w:cs="Times New Roman"/>
                <w:sz w:val="24"/>
                <w:szCs w:val="24"/>
              </w:rPr>
            </w:pPr>
            <w:r w:rsidRPr="00BF49D7">
              <w:rPr>
                <w:rFonts w:ascii="Times New Roman" w:hAnsi="Times New Roman" w:cs="Times New Roman"/>
                <w:sz w:val="24"/>
                <w:szCs w:val="24"/>
              </w:rPr>
              <w:t xml:space="preserve">Оператор зобов’язаний невідкладно повідомити </w:t>
            </w:r>
            <w:proofErr w:type="spellStart"/>
            <w:r w:rsidRPr="00BF49D7">
              <w:rPr>
                <w:rFonts w:ascii="Times New Roman" w:hAnsi="Times New Roman" w:cs="Times New Roman"/>
                <w:sz w:val="24"/>
                <w:szCs w:val="24"/>
              </w:rPr>
              <w:t>Міндовкіллю</w:t>
            </w:r>
            <w:proofErr w:type="spellEnd"/>
            <w:r w:rsidRPr="00BF49D7">
              <w:rPr>
                <w:rFonts w:ascii="Times New Roman" w:hAnsi="Times New Roman" w:cs="Times New Roman"/>
                <w:sz w:val="24"/>
                <w:szCs w:val="24"/>
              </w:rPr>
              <w:t xml:space="preserve"> про тимчасові зміни у застосуванні рівня точності. У повідомленні оператора зазначаються:</w:t>
            </w:r>
          </w:p>
        </w:tc>
        <w:tc>
          <w:tcPr>
            <w:tcW w:w="4029" w:type="dxa"/>
            <w:shd w:val="clear" w:color="auto" w:fill="auto"/>
            <w:tcMar>
              <w:left w:w="78" w:type="dxa"/>
            </w:tcMar>
          </w:tcPr>
          <w:p w14:paraId="53E744D0" w14:textId="13FF5335" w:rsidR="00CE21DA" w:rsidRPr="00BF49D7" w:rsidRDefault="00DF4C6A" w:rsidP="00971C64">
            <w:pPr>
              <w:spacing w:after="0" w:line="240" w:lineRule="auto"/>
              <w:ind w:left="1"/>
              <w:jc w:val="both"/>
              <w:rPr>
                <w:rFonts w:ascii="Times New Roman" w:hAnsi="Times New Roman" w:cs="Times New Roman"/>
                <w:sz w:val="24"/>
                <w:szCs w:val="24"/>
              </w:rPr>
            </w:pPr>
            <w:r>
              <w:rPr>
                <w:rFonts w:ascii="Times New Roman" w:hAnsi="Times New Roman" w:cs="Times New Roman"/>
                <w:sz w:val="24"/>
                <w:szCs w:val="24"/>
              </w:rPr>
              <w:t>Зміни не пропонуються.</w:t>
            </w:r>
          </w:p>
        </w:tc>
        <w:tc>
          <w:tcPr>
            <w:tcW w:w="5749" w:type="dxa"/>
            <w:shd w:val="clear" w:color="auto" w:fill="auto"/>
            <w:tcMar>
              <w:left w:w="78" w:type="dxa"/>
            </w:tcMar>
          </w:tcPr>
          <w:p w14:paraId="6A47B1AF" w14:textId="77777777" w:rsidR="00CE21DA" w:rsidRPr="00971C64" w:rsidRDefault="00971A4E" w:rsidP="00971C64">
            <w:pPr>
              <w:spacing w:after="0" w:line="240" w:lineRule="auto"/>
              <w:ind w:firstLine="227"/>
              <w:jc w:val="both"/>
              <w:rPr>
                <w:rFonts w:ascii="Times New Roman" w:hAnsi="Times New Roman" w:cs="Times New Roman"/>
                <w:b/>
                <w:sz w:val="24"/>
                <w:szCs w:val="24"/>
              </w:rPr>
            </w:pPr>
            <w:r w:rsidRPr="00971C64">
              <w:rPr>
                <w:rFonts w:ascii="Times New Roman" w:hAnsi="Times New Roman" w:cs="Times New Roman"/>
                <w:b/>
                <w:color w:val="000000" w:themeColor="text1"/>
                <w:sz w:val="24"/>
                <w:szCs w:val="24"/>
              </w:rPr>
              <w:t>Враховано в інший спосіб.</w:t>
            </w:r>
          </w:p>
          <w:p w14:paraId="5B786369" w14:textId="77777777" w:rsidR="00CE21DA" w:rsidRPr="00BF49D7" w:rsidRDefault="00971A4E" w:rsidP="00971C64">
            <w:pPr>
              <w:spacing w:after="0" w:line="240" w:lineRule="auto"/>
              <w:ind w:firstLine="227"/>
              <w:jc w:val="both"/>
              <w:rPr>
                <w:rFonts w:ascii="Times New Roman" w:hAnsi="Times New Roman" w:cs="Times New Roman"/>
                <w:sz w:val="24"/>
                <w:szCs w:val="24"/>
              </w:rPr>
            </w:pPr>
            <w:r w:rsidRPr="00BF49D7">
              <w:rPr>
                <w:rFonts w:ascii="Times New Roman" w:hAnsi="Times New Roman" w:cs="Times New Roman"/>
                <w:color w:val="000000" w:themeColor="text1"/>
                <w:sz w:val="24"/>
                <w:szCs w:val="24"/>
              </w:rPr>
              <w:t>У змінах до наказу Міндовкілля від 15.02.2021 № 113 у типовій формі стандартного та спрощеного планів моніторингу вводиться окремий розділ для подання інформації щодо методу заміщення відсутніх даних згідно з п.65 постанови №960. Для цих випадків подання інформації згідно з п.23 не буде необхідним.</w:t>
            </w:r>
          </w:p>
        </w:tc>
      </w:tr>
      <w:tr w:rsidR="00CE21DA" w:rsidRPr="00BF49D7" w14:paraId="60BD84B5" w14:textId="77777777" w:rsidTr="00CA466C">
        <w:tc>
          <w:tcPr>
            <w:tcW w:w="615" w:type="dxa"/>
            <w:tcBorders>
              <w:top w:val="nil"/>
            </w:tcBorders>
            <w:shd w:val="clear" w:color="auto" w:fill="auto"/>
            <w:tcMar>
              <w:left w:w="78" w:type="dxa"/>
            </w:tcMar>
          </w:tcPr>
          <w:p w14:paraId="429D0DBA" w14:textId="77777777" w:rsidR="00CE21DA" w:rsidRPr="00BF49D7" w:rsidRDefault="00971A4E">
            <w:pPr>
              <w:spacing w:after="0" w:line="240" w:lineRule="auto"/>
              <w:rPr>
                <w:rFonts w:ascii="Times New Roman" w:hAnsi="Times New Roman" w:cs="Times New Roman"/>
                <w:sz w:val="24"/>
                <w:szCs w:val="24"/>
              </w:rPr>
            </w:pPr>
            <w:r w:rsidRPr="00BF49D7">
              <w:rPr>
                <w:rFonts w:ascii="Times New Roman" w:hAnsi="Times New Roman" w:cs="Times New Roman"/>
                <w:sz w:val="24"/>
                <w:szCs w:val="24"/>
              </w:rPr>
              <w:t>3</w:t>
            </w:r>
          </w:p>
        </w:tc>
        <w:tc>
          <w:tcPr>
            <w:tcW w:w="5166" w:type="dxa"/>
            <w:tcBorders>
              <w:top w:val="nil"/>
            </w:tcBorders>
            <w:shd w:val="clear" w:color="auto" w:fill="auto"/>
            <w:tcMar>
              <w:left w:w="78" w:type="dxa"/>
            </w:tcMar>
          </w:tcPr>
          <w:p w14:paraId="1E2475C9" w14:textId="77777777" w:rsidR="00CE21DA" w:rsidRPr="00BF49D7" w:rsidRDefault="00971A4E" w:rsidP="00971C64">
            <w:pPr>
              <w:spacing w:after="0" w:line="240" w:lineRule="auto"/>
              <w:jc w:val="both"/>
              <w:rPr>
                <w:rFonts w:ascii="Times New Roman" w:hAnsi="Times New Roman" w:cs="Times New Roman"/>
                <w:sz w:val="24"/>
                <w:szCs w:val="24"/>
              </w:rPr>
            </w:pPr>
            <w:r w:rsidRPr="00BF49D7">
              <w:rPr>
                <w:rFonts w:ascii="Times New Roman" w:hAnsi="Times New Roman" w:cs="Times New Roman"/>
                <w:sz w:val="24"/>
                <w:szCs w:val="24"/>
              </w:rPr>
              <w:t>Постанова №960, п.24.</w:t>
            </w:r>
          </w:p>
          <w:p w14:paraId="77C751FE" w14:textId="77777777" w:rsidR="00CE21DA" w:rsidRPr="00BF49D7" w:rsidRDefault="00971A4E" w:rsidP="00971C64">
            <w:pPr>
              <w:spacing w:after="0" w:line="240" w:lineRule="auto"/>
              <w:ind w:firstLine="227"/>
              <w:jc w:val="both"/>
              <w:rPr>
                <w:rFonts w:ascii="Times New Roman" w:hAnsi="Times New Roman" w:cs="Times New Roman"/>
                <w:sz w:val="24"/>
                <w:szCs w:val="24"/>
              </w:rPr>
            </w:pPr>
            <w:r w:rsidRPr="00BF49D7">
              <w:rPr>
                <w:rFonts w:ascii="Times New Roman" w:hAnsi="Times New Roman" w:cs="Times New Roman"/>
                <w:sz w:val="24"/>
                <w:szCs w:val="24"/>
              </w:rPr>
              <w:t xml:space="preserve">Згідно із стандартною методикою оператор розраховує викиди парникових газів від спалювання для кожного матеріального потоку шляхом множення даних про діяльність, пов’язаних із обсягом палива, що спалюється, виражених у </w:t>
            </w:r>
            <w:proofErr w:type="spellStart"/>
            <w:r w:rsidRPr="00BF49D7">
              <w:rPr>
                <w:rFonts w:ascii="Times New Roman" w:hAnsi="Times New Roman" w:cs="Times New Roman"/>
                <w:sz w:val="24"/>
                <w:szCs w:val="24"/>
              </w:rPr>
              <w:t>тераджоулях</w:t>
            </w:r>
            <w:proofErr w:type="spellEnd"/>
            <w:r w:rsidRPr="00BF49D7">
              <w:rPr>
                <w:rFonts w:ascii="Times New Roman" w:hAnsi="Times New Roman" w:cs="Times New Roman"/>
                <w:sz w:val="24"/>
                <w:szCs w:val="24"/>
              </w:rPr>
              <w:t xml:space="preserve">, на основі нижчої теплотворної здатності, на коефіцієнт викидів парникових газів, виражений у </w:t>
            </w:r>
            <w:proofErr w:type="spellStart"/>
            <w:r w:rsidRPr="00BF49D7">
              <w:rPr>
                <w:rFonts w:ascii="Times New Roman" w:hAnsi="Times New Roman" w:cs="Times New Roman"/>
                <w:sz w:val="24"/>
                <w:szCs w:val="24"/>
              </w:rPr>
              <w:t>тоннах</w:t>
            </w:r>
            <w:proofErr w:type="spellEnd"/>
            <w:r w:rsidRPr="00BF49D7">
              <w:rPr>
                <w:rFonts w:ascii="Times New Roman" w:hAnsi="Times New Roman" w:cs="Times New Roman"/>
                <w:sz w:val="24"/>
                <w:szCs w:val="24"/>
              </w:rPr>
              <w:t xml:space="preserve"> CO2 на </w:t>
            </w:r>
            <w:proofErr w:type="spellStart"/>
            <w:r w:rsidRPr="00BF49D7">
              <w:rPr>
                <w:rFonts w:ascii="Times New Roman" w:hAnsi="Times New Roman" w:cs="Times New Roman"/>
                <w:sz w:val="24"/>
                <w:szCs w:val="24"/>
              </w:rPr>
              <w:t>тераджоуль</w:t>
            </w:r>
            <w:proofErr w:type="spellEnd"/>
            <w:r w:rsidRPr="00BF49D7">
              <w:rPr>
                <w:rFonts w:ascii="Times New Roman" w:hAnsi="Times New Roman" w:cs="Times New Roman"/>
                <w:sz w:val="24"/>
                <w:szCs w:val="24"/>
              </w:rPr>
              <w:t xml:space="preserve"> (т CO2/</w:t>
            </w:r>
            <w:proofErr w:type="spellStart"/>
            <w:r w:rsidRPr="00BF49D7">
              <w:rPr>
                <w:rFonts w:ascii="Times New Roman" w:hAnsi="Times New Roman" w:cs="Times New Roman"/>
                <w:sz w:val="24"/>
                <w:szCs w:val="24"/>
              </w:rPr>
              <w:t>ТДж</w:t>
            </w:r>
            <w:proofErr w:type="spellEnd"/>
            <w:r w:rsidRPr="00BF49D7">
              <w:rPr>
                <w:rFonts w:ascii="Times New Roman" w:hAnsi="Times New Roman" w:cs="Times New Roman"/>
                <w:sz w:val="24"/>
                <w:szCs w:val="24"/>
              </w:rPr>
              <w:t>), та на коефіцієнт окислення, що застосовується до того ж рівня точності, що і для коефіцієнта викидів парникових газів, крім випадків, передбачених абзацом четвертим цього пункту та пунктом 41 цього Порядку.</w:t>
            </w:r>
          </w:p>
          <w:p w14:paraId="34A18365" w14:textId="77777777" w:rsidR="00CE21DA" w:rsidRPr="00BF49D7" w:rsidRDefault="00971A4E" w:rsidP="00971C64">
            <w:pPr>
              <w:spacing w:after="0" w:line="240" w:lineRule="auto"/>
              <w:ind w:firstLine="227"/>
              <w:jc w:val="both"/>
              <w:rPr>
                <w:rFonts w:ascii="Times New Roman" w:hAnsi="Times New Roman" w:cs="Times New Roman"/>
                <w:sz w:val="24"/>
                <w:szCs w:val="24"/>
              </w:rPr>
            </w:pPr>
            <w:r w:rsidRPr="00BF49D7">
              <w:rPr>
                <w:rFonts w:ascii="Times New Roman" w:hAnsi="Times New Roman" w:cs="Times New Roman"/>
                <w:sz w:val="24"/>
                <w:szCs w:val="24"/>
              </w:rPr>
              <w:t xml:space="preserve">Оператор має право використовувати коефіцієнт викидів парникових газів для палива, виражений у </w:t>
            </w:r>
            <w:proofErr w:type="spellStart"/>
            <w:r w:rsidRPr="00BF49D7">
              <w:rPr>
                <w:rFonts w:ascii="Times New Roman" w:hAnsi="Times New Roman" w:cs="Times New Roman"/>
                <w:sz w:val="24"/>
                <w:szCs w:val="24"/>
              </w:rPr>
              <w:t>тоннах</w:t>
            </w:r>
            <w:proofErr w:type="spellEnd"/>
            <w:r w:rsidRPr="00BF49D7">
              <w:rPr>
                <w:rFonts w:ascii="Times New Roman" w:hAnsi="Times New Roman" w:cs="Times New Roman"/>
                <w:sz w:val="24"/>
                <w:szCs w:val="24"/>
              </w:rPr>
              <w:t xml:space="preserve"> CO2 на тонну (т СО2/т) або </w:t>
            </w:r>
            <w:proofErr w:type="spellStart"/>
            <w:r w:rsidRPr="00BF49D7">
              <w:rPr>
                <w:rFonts w:ascii="Times New Roman" w:hAnsi="Times New Roman" w:cs="Times New Roman"/>
                <w:sz w:val="24"/>
                <w:szCs w:val="24"/>
              </w:rPr>
              <w:t>тоннах</w:t>
            </w:r>
            <w:proofErr w:type="spellEnd"/>
            <w:r w:rsidRPr="00BF49D7">
              <w:rPr>
                <w:rFonts w:ascii="Times New Roman" w:hAnsi="Times New Roman" w:cs="Times New Roman"/>
                <w:sz w:val="24"/>
                <w:szCs w:val="24"/>
              </w:rPr>
              <w:t xml:space="preserve"> CO2 на куб. метр (т СО2/м-3), оператор </w:t>
            </w:r>
            <w:r w:rsidRPr="00BF49D7">
              <w:rPr>
                <w:rFonts w:ascii="Times New Roman" w:hAnsi="Times New Roman" w:cs="Times New Roman"/>
                <w:sz w:val="24"/>
                <w:szCs w:val="24"/>
              </w:rPr>
              <w:lastRenderedPageBreak/>
              <w:t xml:space="preserve">визначає викиди парникових газів від спалювання шляхом множення даних про діяльність, пов’язаних з обсягом палива, що спалюється, та виражених у </w:t>
            </w:r>
            <w:proofErr w:type="spellStart"/>
            <w:r w:rsidRPr="00BF49D7">
              <w:rPr>
                <w:rFonts w:ascii="Times New Roman" w:hAnsi="Times New Roman" w:cs="Times New Roman"/>
                <w:sz w:val="24"/>
                <w:szCs w:val="24"/>
              </w:rPr>
              <w:t>тоннах</w:t>
            </w:r>
            <w:proofErr w:type="spellEnd"/>
            <w:r w:rsidRPr="00BF49D7">
              <w:rPr>
                <w:rFonts w:ascii="Times New Roman" w:hAnsi="Times New Roman" w:cs="Times New Roman"/>
                <w:sz w:val="24"/>
                <w:szCs w:val="24"/>
              </w:rPr>
              <w:t xml:space="preserve"> або куб. метрах, на відповідний коефіцієнт викидів парникових газів та на відповідний коефіцієнт окислення.</w:t>
            </w:r>
          </w:p>
          <w:p w14:paraId="333A98ED" w14:textId="77777777" w:rsidR="00CE21DA" w:rsidRPr="00BF49D7" w:rsidRDefault="00971A4E" w:rsidP="00971C64">
            <w:pPr>
              <w:spacing w:after="0" w:line="240" w:lineRule="auto"/>
              <w:ind w:firstLine="227"/>
              <w:jc w:val="both"/>
              <w:rPr>
                <w:rFonts w:ascii="Times New Roman" w:hAnsi="Times New Roman" w:cs="Times New Roman"/>
                <w:sz w:val="24"/>
                <w:szCs w:val="24"/>
              </w:rPr>
            </w:pPr>
            <w:r w:rsidRPr="00BF49D7">
              <w:rPr>
                <w:rFonts w:ascii="Times New Roman" w:hAnsi="Times New Roman" w:cs="Times New Roman"/>
                <w:sz w:val="24"/>
                <w:szCs w:val="24"/>
              </w:rPr>
              <w:t xml:space="preserve">Оператор визначає викиди парникових газів від технологічних процесів для кожного матеріального потоку шляхом множення даних про діяльність, пов’язаних із споживанням сировини, обсягами переробки вхідного матеріалу або випуску продукції, виражених у </w:t>
            </w:r>
            <w:proofErr w:type="spellStart"/>
            <w:r w:rsidRPr="00BF49D7">
              <w:rPr>
                <w:rFonts w:ascii="Times New Roman" w:hAnsi="Times New Roman" w:cs="Times New Roman"/>
                <w:sz w:val="24"/>
                <w:szCs w:val="24"/>
              </w:rPr>
              <w:t>тоннах</w:t>
            </w:r>
            <w:proofErr w:type="spellEnd"/>
            <w:r w:rsidRPr="00BF49D7">
              <w:rPr>
                <w:rFonts w:ascii="Times New Roman" w:hAnsi="Times New Roman" w:cs="Times New Roman"/>
                <w:sz w:val="24"/>
                <w:szCs w:val="24"/>
              </w:rPr>
              <w:t xml:space="preserve"> або куб. метрах, на відповідний коефіцієнт викидів парникових газів, виражений у </w:t>
            </w:r>
            <w:proofErr w:type="spellStart"/>
            <w:r w:rsidRPr="00BF49D7">
              <w:rPr>
                <w:rFonts w:ascii="Times New Roman" w:hAnsi="Times New Roman" w:cs="Times New Roman"/>
                <w:sz w:val="24"/>
                <w:szCs w:val="24"/>
              </w:rPr>
              <w:t>тоннах</w:t>
            </w:r>
            <w:proofErr w:type="spellEnd"/>
            <w:r w:rsidRPr="00BF49D7">
              <w:rPr>
                <w:rFonts w:ascii="Times New Roman" w:hAnsi="Times New Roman" w:cs="Times New Roman"/>
                <w:sz w:val="24"/>
                <w:szCs w:val="24"/>
              </w:rPr>
              <w:t xml:space="preserve"> СО2 на тонну (т СО2/т) або </w:t>
            </w:r>
            <w:proofErr w:type="spellStart"/>
            <w:r w:rsidRPr="00BF49D7">
              <w:rPr>
                <w:rFonts w:ascii="Times New Roman" w:hAnsi="Times New Roman" w:cs="Times New Roman"/>
                <w:sz w:val="24"/>
                <w:szCs w:val="24"/>
              </w:rPr>
              <w:t>тоннах</w:t>
            </w:r>
            <w:proofErr w:type="spellEnd"/>
            <w:r w:rsidRPr="00BF49D7">
              <w:rPr>
                <w:rFonts w:ascii="Times New Roman" w:hAnsi="Times New Roman" w:cs="Times New Roman"/>
                <w:sz w:val="24"/>
                <w:szCs w:val="24"/>
              </w:rPr>
              <w:t xml:space="preserve"> СО2 на куб. метр (т СО2/м-3), та на відповідний коефіцієнт перетворення.</w:t>
            </w:r>
          </w:p>
          <w:p w14:paraId="6A0990C4" w14:textId="77777777" w:rsidR="00CE21DA" w:rsidRPr="00BF49D7" w:rsidRDefault="00971A4E" w:rsidP="00971C64">
            <w:pPr>
              <w:spacing w:after="0" w:line="240" w:lineRule="auto"/>
              <w:ind w:firstLine="227"/>
              <w:jc w:val="both"/>
              <w:rPr>
                <w:rFonts w:ascii="Times New Roman" w:hAnsi="Times New Roman" w:cs="Times New Roman"/>
                <w:b/>
                <w:bCs/>
                <w:sz w:val="24"/>
                <w:szCs w:val="24"/>
              </w:rPr>
            </w:pPr>
            <w:r w:rsidRPr="00BF49D7">
              <w:rPr>
                <w:rFonts w:ascii="Times New Roman" w:hAnsi="Times New Roman" w:cs="Times New Roman"/>
                <w:b/>
                <w:bCs/>
                <w:sz w:val="24"/>
                <w:szCs w:val="24"/>
              </w:rPr>
              <w:t>Оператор повинен забезпечити узгодженість даних про діяльність та всіх розрахункових коефіцієнтів.</w:t>
            </w:r>
          </w:p>
          <w:p w14:paraId="0C0392C9" w14:textId="77777777" w:rsidR="00CE21DA" w:rsidRPr="00BF49D7" w:rsidRDefault="00971A4E" w:rsidP="00971C64">
            <w:pPr>
              <w:spacing w:after="0" w:line="240" w:lineRule="auto"/>
              <w:ind w:firstLine="227"/>
              <w:jc w:val="both"/>
              <w:rPr>
                <w:rFonts w:ascii="Times New Roman" w:hAnsi="Times New Roman" w:cs="Times New Roman"/>
                <w:b/>
                <w:bCs/>
                <w:sz w:val="24"/>
                <w:szCs w:val="24"/>
              </w:rPr>
            </w:pPr>
            <w:r w:rsidRPr="00BF49D7">
              <w:rPr>
                <w:rFonts w:ascii="Times New Roman" w:hAnsi="Times New Roman" w:cs="Times New Roman"/>
                <w:b/>
                <w:bCs/>
                <w:sz w:val="24"/>
                <w:szCs w:val="24"/>
              </w:rPr>
              <w:t>Застосовані оператором розрахункові коефіцієнти не мають призводити до заниження викидів через неузгодженість їх з даними про діяльність.</w:t>
            </w:r>
          </w:p>
          <w:p w14:paraId="0022EBDC" w14:textId="77777777" w:rsidR="00CE21DA" w:rsidRPr="00BF49D7" w:rsidRDefault="00971A4E" w:rsidP="00971C64">
            <w:pPr>
              <w:spacing w:after="0" w:line="240" w:lineRule="auto"/>
              <w:ind w:firstLine="227"/>
              <w:jc w:val="both"/>
              <w:rPr>
                <w:rFonts w:ascii="Times New Roman" w:hAnsi="Times New Roman" w:cs="Times New Roman"/>
                <w:sz w:val="24"/>
                <w:szCs w:val="24"/>
              </w:rPr>
            </w:pPr>
            <w:r w:rsidRPr="00BF49D7">
              <w:rPr>
                <w:rFonts w:ascii="Times New Roman" w:hAnsi="Times New Roman" w:cs="Times New Roman"/>
                <w:sz w:val="24"/>
                <w:szCs w:val="24"/>
              </w:rPr>
              <w:t>Якщо коефіцієнт викидів парникових газів для рівня точності 1 або рівня точності 2 вже враховує вплив неповноти хімічної реакції, застосовується коефіцієнт окислення або коефіцієнт перетворення, що дорівнює 1.</w:t>
            </w:r>
          </w:p>
          <w:p w14:paraId="56BF0B4C" w14:textId="77777777" w:rsidR="00CE21DA" w:rsidRPr="00BF49D7" w:rsidRDefault="00971A4E" w:rsidP="00971C64">
            <w:pPr>
              <w:spacing w:after="0" w:line="240" w:lineRule="auto"/>
              <w:jc w:val="both"/>
              <w:rPr>
                <w:rFonts w:ascii="Times New Roman" w:hAnsi="Times New Roman" w:cs="Times New Roman"/>
                <w:sz w:val="24"/>
                <w:szCs w:val="24"/>
              </w:rPr>
            </w:pPr>
            <w:r w:rsidRPr="00BF49D7">
              <w:rPr>
                <w:rFonts w:ascii="Times New Roman" w:hAnsi="Times New Roman" w:cs="Times New Roman"/>
                <w:sz w:val="24"/>
                <w:szCs w:val="24"/>
              </w:rPr>
              <w:t>п.25.</w:t>
            </w:r>
          </w:p>
          <w:p w14:paraId="7A213B2C" w14:textId="77777777" w:rsidR="00CE21DA" w:rsidRPr="00BF49D7" w:rsidRDefault="00971A4E" w:rsidP="00971C64">
            <w:pPr>
              <w:spacing w:after="0" w:line="240" w:lineRule="auto"/>
              <w:ind w:firstLine="227"/>
              <w:jc w:val="both"/>
              <w:rPr>
                <w:rFonts w:ascii="Times New Roman" w:hAnsi="Times New Roman" w:cs="Times New Roman"/>
                <w:sz w:val="24"/>
                <w:szCs w:val="24"/>
              </w:rPr>
            </w:pPr>
            <w:r w:rsidRPr="00BF49D7">
              <w:rPr>
                <w:rFonts w:ascii="Times New Roman" w:hAnsi="Times New Roman" w:cs="Times New Roman"/>
                <w:sz w:val="24"/>
                <w:szCs w:val="24"/>
              </w:rPr>
              <w:t>Відповідно до методики балансу мас оператор розраховує обсяг CO2, який відповідає кожному матеріальному потоку, включеному до балансу мас, шляхом множення даних про діяльність, пов’язаних з обсягом матеріалу, що входить та виходить за межі балансу мас, на вміст вуглецю у матеріалі, помножений на 3,664 т CO2/т C, з урахуванням вимог, встановлених розділом 3 додатка 1.</w:t>
            </w:r>
          </w:p>
          <w:p w14:paraId="67E80A08" w14:textId="77777777" w:rsidR="00CE21DA" w:rsidRPr="00BF49D7" w:rsidRDefault="00971A4E" w:rsidP="00971C64">
            <w:pPr>
              <w:spacing w:after="0" w:line="240" w:lineRule="auto"/>
              <w:ind w:firstLine="227"/>
              <w:jc w:val="both"/>
              <w:rPr>
                <w:rFonts w:ascii="Times New Roman" w:hAnsi="Times New Roman" w:cs="Times New Roman"/>
                <w:sz w:val="24"/>
                <w:szCs w:val="24"/>
              </w:rPr>
            </w:pPr>
            <w:r w:rsidRPr="00BF49D7">
              <w:rPr>
                <w:rFonts w:ascii="Times New Roman" w:hAnsi="Times New Roman" w:cs="Times New Roman"/>
                <w:sz w:val="24"/>
                <w:szCs w:val="24"/>
              </w:rPr>
              <w:t>Викиди парникових газів від усіх процесів, охоплених балансом мас, повинні становити суму обсягів викидів СО2, що відповідають усім матеріальним потокам, включеним до балансу мас. Обсяги СО, викинутого в атмосферне повітря, обчислюються в балансі мас як обсяги молярного еквіваленту СО2.</w:t>
            </w:r>
          </w:p>
          <w:p w14:paraId="4BD5C945" w14:textId="77777777" w:rsidR="00CE21DA" w:rsidRPr="00BF49D7" w:rsidRDefault="00971A4E" w:rsidP="00971C64">
            <w:pPr>
              <w:spacing w:after="0" w:line="240" w:lineRule="auto"/>
              <w:ind w:firstLine="227"/>
              <w:jc w:val="both"/>
              <w:rPr>
                <w:rFonts w:ascii="Times New Roman" w:hAnsi="Times New Roman" w:cs="Times New Roman"/>
                <w:b/>
                <w:bCs/>
                <w:sz w:val="24"/>
                <w:szCs w:val="24"/>
              </w:rPr>
            </w:pPr>
            <w:r w:rsidRPr="00BF49D7">
              <w:rPr>
                <w:rFonts w:ascii="Times New Roman" w:hAnsi="Times New Roman" w:cs="Times New Roman"/>
                <w:b/>
                <w:bCs/>
                <w:sz w:val="24"/>
                <w:szCs w:val="24"/>
              </w:rPr>
              <w:t>Застосовані оператором розрахункові коефіцієнти не мають призводити до заниження викидів через неузгодженість їх з даними про діяльність.</w:t>
            </w:r>
          </w:p>
        </w:tc>
        <w:tc>
          <w:tcPr>
            <w:tcW w:w="4029" w:type="dxa"/>
            <w:tcBorders>
              <w:top w:val="nil"/>
            </w:tcBorders>
            <w:shd w:val="clear" w:color="auto" w:fill="auto"/>
            <w:tcMar>
              <w:left w:w="78" w:type="dxa"/>
            </w:tcMar>
          </w:tcPr>
          <w:p w14:paraId="63973946" w14:textId="4527D937" w:rsidR="00CE21DA" w:rsidRPr="00BF49D7" w:rsidRDefault="00DF4C6A" w:rsidP="00971C64">
            <w:pPr>
              <w:spacing w:after="0" w:line="240" w:lineRule="auto"/>
              <w:ind w:left="1"/>
              <w:jc w:val="both"/>
              <w:rPr>
                <w:rFonts w:ascii="Times New Roman" w:hAnsi="Times New Roman" w:cs="Times New Roman"/>
                <w:sz w:val="24"/>
                <w:szCs w:val="24"/>
              </w:rPr>
            </w:pPr>
            <w:r>
              <w:rPr>
                <w:rFonts w:ascii="Times New Roman" w:hAnsi="Times New Roman" w:cs="Times New Roman"/>
                <w:sz w:val="24"/>
                <w:szCs w:val="24"/>
              </w:rPr>
              <w:lastRenderedPageBreak/>
              <w:t>Зміни не пропонуються.</w:t>
            </w:r>
          </w:p>
        </w:tc>
        <w:tc>
          <w:tcPr>
            <w:tcW w:w="5749" w:type="dxa"/>
            <w:tcBorders>
              <w:top w:val="nil"/>
            </w:tcBorders>
            <w:shd w:val="clear" w:color="auto" w:fill="auto"/>
            <w:tcMar>
              <w:left w:w="78" w:type="dxa"/>
            </w:tcMar>
          </w:tcPr>
          <w:p w14:paraId="3B7D3122" w14:textId="77777777" w:rsidR="00CE21DA" w:rsidRPr="00971C64" w:rsidRDefault="00971A4E" w:rsidP="00971C64">
            <w:pPr>
              <w:spacing w:after="0" w:line="240" w:lineRule="auto"/>
              <w:ind w:firstLine="227"/>
              <w:jc w:val="both"/>
              <w:rPr>
                <w:rFonts w:ascii="Times New Roman" w:hAnsi="Times New Roman" w:cs="Times New Roman"/>
                <w:b/>
                <w:sz w:val="24"/>
                <w:szCs w:val="24"/>
              </w:rPr>
            </w:pPr>
            <w:r w:rsidRPr="00971C64">
              <w:rPr>
                <w:rFonts w:ascii="Times New Roman" w:hAnsi="Times New Roman" w:cs="Times New Roman"/>
                <w:b/>
                <w:color w:val="000000" w:themeColor="text1"/>
                <w:sz w:val="24"/>
                <w:szCs w:val="24"/>
              </w:rPr>
              <w:t>Відхилено через надлишковість.</w:t>
            </w:r>
          </w:p>
          <w:p w14:paraId="4CD2C51C" w14:textId="77777777" w:rsidR="00CE21DA" w:rsidRPr="00BF49D7" w:rsidRDefault="00971A4E" w:rsidP="00971C64">
            <w:pPr>
              <w:spacing w:after="0" w:line="240" w:lineRule="auto"/>
              <w:ind w:firstLine="227"/>
              <w:jc w:val="both"/>
            </w:pPr>
            <w:r w:rsidRPr="00BF49D7">
              <w:rPr>
                <w:rFonts w:ascii="Times New Roman" w:hAnsi="Times New Roman" w:cs="Times New Roman"/>
                <w:color w:val="000000" w:themeColor="text1"/>
                <w:sz w:val="24"/>
                <w:szCs w:val="24"/>
              </w:rPr>
              <w:t>Узгодженість даних про діяльність та відповідних розрахункових коефіцієнтів випливає з викладеної в наведених фрагментах постанови логіки розрахунків викидів. Наприклад, не можна брати дані про діяльність, визначені для матеріалу в робочому стані, і застосовувати до них розрахункові коефіцієнти, визначені за лабораторними аналізами на сухий стан, без їх відповідного коригування на вміст вологи в робочому стані. Якщо цього не зробити, розрахункові коефіцієнти не будуть відповідати даним про діяльність.</w:t>
            </w:r>
          </w:p>
          <w:p w14:paraId="4CE0A241" w14:textId="77777777" w:rsidR="00CE21DA" w:rsidRPr="00BF49D7" w:rsidRDefault="00971A4E" w:rsidP="00971C64">
            <w:pPr>
              <w:spacing w:after="0" w:line="240" w:lineRule="auto"/>
              <w:ind w:firstLine="227"/>
              <w:jc w:val="both"/>
              <w:rPr>
                <w:rFonts w:ascii="Times New Roman" w:hAnsi="Times New Roman" w:cs="Times New Roman"/>
                <w:sz w:val="24"/>
                <w:szCs w:val="24"/>
              </w:rPr>
            </w:pPr>
            <w:r w:rsidRPr="00BF49D7">
              <w:rPr>
                <w:rFonts w:ascii="Times New Roman" w:hAnsi="Times New Roman" w:cs="Times New Roman"/>
                <w:color w:val="000000" w:themeColor="text1"/>
                <w:sz w:val="24"/>
                <w:szCs w:val="24"/>
              </w:rPr>
              <w:t xml:space="preserve">Щодо пропозиції, щоб розрахункові коефіцієнти не  призводили до заниження викидів, це положення еквівалентно </w:t>
            </w:r>
            <w:proofErr w:type="spellStart"/>
            <w:r w:rsidRPr="00BF49D7">
              <w:rPr>
                <w:rFonts w:ascii="Times New Roman" w:hAnsi="Times New Roman" w:cs="Times New Roman"/>
                <w:color w:val="000000" w:themeColor="text1"/>
                <w:sz w:val="24"/>
                <w:szCs w:val="24"/>
              </w:rPr>
              <w:t>вимозі</w:t>
            </w:r>
            <w:proofErr w:type="spellEnd"/>
            <w:r w:rsidRPr="00BF49D7">
              <w:rPr>
                <w:rFonts w:ascii="Times New Roman" w:hAnsi="Times New Roman" w:cs="Times New Roman"/>
                <w:color w:val="000000" w:themeColor="text1"/>
                <w:sz w:val="24"/>
                <w:szCs w:val="24"/>
              </w:rPr>
              <w:t xml:space="preserve"> консервативності значень розрахункових коефіцієнтів, яка застосовується лише для мінімальних матеріальних потоків та у випадку заміщення відсутніх даних. В решті випадків є чіткі вимоги стосовно рівнів точності розрахункових </w:t>
            </w:r>
            <w:r w:rsidRPr="00BF49D7">
              <w:rPr>
                <w:rFonts w:ascii="Times New Roman" w:hAnsi="Times New Roman" w:cs="Times New Roman"/>
                <w:color w:val="000000" w:themeColor="text1"/>
                <w:sz w:val="24"/>
                <w:szCs w:val="24"/>
              </w:rPr>
              <w:lastRenderedPageBreak/>
              <w:t>коефіцієнтів, а заміна їх значень на консервативні призведе до завищення викидів від установки, тобто до викривлень у звіті оператора.</w:t>
            </w:r>
          </w:p>
        </w:tc>
      </w:tr>
      <w:tr w:rsidR="00CE21DA" w:rsidRPr="00BF49D7" w14:paraId="459192DA" w14:textId="77777777" w:rsidTr="00CA466C">
        <w:trPr>
          <w:trHeight w:val="302"/>
        </w:trPr>
        <w:tc>
          <w:tcPr>
            <w:tcW w:w="15559" w:type="dxa"/>
            <w:gridSpan w:val="4"/>
            <w:tcBorders>
              <w:top w:val="nil"/>
            </w:tcBorders>
            <w:shd w:val="clear" w:color="auto" w:fill="auto"/>
            <w:tcMar>
              <w:left w:w="78" w:type="dxa"/>
            </w:tcMar>
            <w:vAlign w:val="center"/>
          </w:tcPr>
          <w:p w14:paraId="6198FF93" w14:textId="77777777" w:rsidR="00CE21DA" w:rsidRPr="00971C64" w:rsidRDefault="00971A4E" w:rsidP="00971C64">
            <w:pPr>
              <w:spacing w:after="0" w:line="240" w:lineRule="auto"/>
              <w:jc w:val="center"/>
              <w:rPr>
                <w:rFonts w:ascii="Times New Roman" w:hAnsi="Times New Roman" w:cs="Times New Roman"/>
                <w:b/>
                <w:sz w:val="24"/>
                <w:szCs w:val="24"/>
              </w:rPr>
            </w:pPr>
            <w:r w:rsidRPr="00971C64">
              <w:rPr>
                <w:rFonts w:ascii="Times New Roman" w:hAnsi="Times New Roman" w:cs="Times New Roman"/>
                <w:b/>
                <w:sz w:val="24"/>
                <w:szCs w:val="24"/>
              </w:rPr>
              <w:lastRenderedPageBreak/>
              <w:t>ПАТ “</w:t>
            </w:r>
            <w:proofErr w:type="spellStart"/>
            <w:r w:rsidRPr="00971C64">
              <w:rPr>
                <w:rFonts w:ascii="Times New Roman" w:hAnsi="Times New Roman" w:cs="Times New Roman"/>
                <w:b/>
                <w:sz w:val="24"/>
                <w:szCs w:val="24"/>
              </w:rPr>
              <w:t>Крюківський</w:t>
            </w:r>
            <w:proofErr w:type="spellEnd"/>
            <w:r w:rsidRPr="00971C64">
              <w:rPr>
                <w:rFonts w:ascii="Times New Roman" w:hAnsi="Times New Roman" w:cs="Times New Roman"/>
                <w:b/>
                <w:sz w:val="24"/>
                <w:szCs w:val="24"/>
              </w:rPr>
              <w:t xml:space="preserve"> вагонобудівний завод”</w:t>
            </w:r>
          </w:p>
        </w:tc>
      </w:tr>
      <w:tr w:rsidR="00CE21DA" w:rsidRPr="00BF49D7" w14:paraId="6E5D5DD3" w14:textId="77777777" w:rsidTr="00CA466C">
        <w:tc>
          <w:tcPr>
            <w:tcW w:w="615" w:type="dxa"/>
            <w:tcBorders>
              <w:top w:val="nil"/>
            </w:tcBorders>
            <w:shd w:val="clear" w:color="auto" w:fill="auto"/>
            <w:tcMar>
              <w:left w:w="78" w:type="dxa"/>
            </w:tcMar>
          </w:tcPr>
          <w:p w14:paraId="7CBB96F9" w14:textId="77777777" w:rsidR="00CE21DA" w:rsidRPr="00BF49D7" w:rsidRDefault="00971A4E">
            <w:pPr>
              <w:spacing w:after="0" w:line="240" w:lineRule="auto"/>
              <w:rPr>
                <w:rFonts w:ascii="Times New Roman" w:hAnsi="Times New Roman" w:cs="Times New Roman"/>
                <w:sz w:val="24"/>
                <w:szCs w:val="24"/>
              </w:rPr>
            </w:pPr>
            <w:r w:rsidRPr="00BF49D7">
              <w:rPr>
                <w:rFonts w:ascii="Times New Roman" w:hAnsi="Times New Roman" w:cs="Times New Roman"/>
                <w:sz w:val="24"/>
                <w:szCs w:val="24"/>
              </w:rPr>
              <w:t>4</w:t>
            </w:r>
          </w:p>
        </w:tc>
        <w:tc>
          <w:tcPr>
            <w:tcW w:w="5166" w:type="dxa"/>
            <w:tcBorders>
              <w:top w:val="nil"/>
            </w:tcBorders>
            <w:shd w:val="clear" w:color="auto" w:fill="auto"/>
            <w:tcMar>
              <w:left w:w="78" w:type="dxa"/>
            </w:tcMar>
          </w:tcPr>
          <w:p w14:paraId="439BD03C" w14:textId="77777777" w:rsidR="00CE21DA" w:rsidRPr="00BF49D7" w:rsidRDefault="00971A4E" w:rsidP="00971C64">
            <w:pPr>
              <w:spacing w:after="0" w:line="240" w:lineRule="auto"/>
              <w:ind w:firstLine="227"/>
              <w:jc w:val="both"/>
              <w:rPr>
                <w:rFonts w:ascii="Times New Roman" w:hAnsi="Times New Roman" w:cs="Times New Roman"/>
                <w:sz w:val="24"/>
                <w:szCs w:val="24"/>
              </w:rPr>
            </w:pPr>
            <w:r w:rsidRPr="00BF49D7">
              <w:rPr>
                <w:rFonts w:ascii="Times New Roman" w:hAnsi="Times New Roman" w:cs="Times New Roman"/>
                <w:sz w:val="24"/>
                <w:szCs w:val="24"/>
              </w:rPr>
              <w:t>Постанова №960, пункт не зазначено.</w:t>
            </w:r>
          </w:p>
          <w:p w14:paraId="4B90585A" w14:textId="77777777" w:rsidR="00CE21DA" w:rsidRPr="00BF49D7" w:rsidRDefault="00971A4E" w:rsidP="00971C64">
            <w:pPr>
              <w:spacing w:after="0" w:line="240" w:lineRule="auto"/>
              <w:ind w:firstLine="227"/>
              <w:jc w:val="both"/>
              <w:rPr>
                <w:rFonts w:ascii="Times New Roman" w:hAnsi="Times New Roman" w:cs="Times New Roman"/>
                <w:b/>
                <w:bCs/>
                <w:sz w:val="24"/>
                <w:szCs w:val="24"/>
              </w:rPr>
            </w:pPr>
            <w:r w:rsidRPr="00BF49D7">
              <w:rPr>
                <w:rFonts w:ascii="Times New Roman" w:hAnsi="Times New Roman" w:cs="Times New Roman"/>
                <w:b/>
                <w:bCs/>
                <w:sz w:val="24"/>
                <w:szCs w:val="24"/>
              </w:rPr>
              <w:t xml:space="preserve">При підготовці звіту оператора та проведенні розрахунків викидів парникових газів, у загальному обсязі викидів не повинні враховуватися викиди (у відсотках до загального обсягу викидів СО2 від установки) від усіх мінімальних потоків за видами діяльності у разі, якщо сумарний викид СО2 від них за вкладом у загальних викидах установки не перевищує мінімальний поріг невизначеності, встановлений для найвищого рівня точності для </w:t>
            </w:r>
            <w:proofErr w:type="spellStart"/>
            <w:r w:rsidRPr="00BF49D7">
              <w:rPr>
                <w:rFonts w:ascii="Times New Roman" w:hAnsi="Times New Roman" w:cs="Times New Roman"/>
                <w:b/>
                <w:bCs/>
                <w:sz w:val="24"/>
                <w:szCs w:val="24"/>
              </w:rPr>
              <w:t>вида</w:t>
            </w:r>
            <w:proofErr w:type="spellEnd"/>
            <w:r w:rsidRPr="00BF49D7">
              <w:rPr>
                <w:rFonts w:ascii="Times New Roman" w:hAnsi="Times New Roman" w:cs="Times New Roman"/>
                <w:b/>
                <w:bCs/>
                <w:sz w:val="24"/>
                <w:szCs w:val="24"/>
              </w:rPr>
              <w:t xml:space="preserve"> діяльності, від якого викидається значний матеріальний потік, але у будь-якому випадку не більше, ніж 1000 </w:t>
            </w:r>
            <w:proofErr w:type="spellStart"/>
            <w:r w:rsidRPr="00BF49D7">
              <w:rPr>
                <w:rFonts w:ascii="Times New Roman" w:hAnsi="Times New Roman" w:cs="Times New Roman"/>
                <w:b/>
                <w:bCs/>
                <w:sz w:val="24"/>
                <w:szCs w:val="24"/>
              </w:rPr>
              <w:t>тонн</w:t>
            </w:r>
            <w:proofErr w:type="spellEnd"/>
            <w:r w:rsidRPr="00BF49D7">
              <w:rPr>
                <w:rFonts w:ascii="Times New Roman" w:hAnsi="Times New Roman" w:cs="Times New Roman"/>
                <w:b/>
                <w:bCs/>
                <w:sz w:val="24"/>
                <w:szCs w:val="24"/>
              </w:rPr>
              <w:t xml:space="preserve"> еквіваленту СО2 для установки категорії «А», 2000 </w:t>
            </w:r>
            <w:proofErr w:type="spellStart"/>
            <w:r w:rsidRPr="00BF49D7">
              <w:rPr>
                <w:rFonts w:ascii="Times New Roman" w:hAnsi="Times New Roman" w:cs="Times New Roman"/>
                <w:b/>
                <w:bCs/>
                <w:sz w:val="24"/>
                <w:szCs w:val="24"/>
              </w:rPr>
              <w:t>тонн</w:t>
            </w:r>
            <w:proofErr w:type="spellEnd"/>
            <w:r w:rsidRPr="00BF49D7">
              <w:rPr>
                <w:rFonts w:ascii="Times New Roman" w:hAnsi="Times New Roman" w:cs="Times New Roman"/>
                <w:b/>
                <w:bCs/>
                <w:sz w:val="24"/>
                <w:szCs w:val="24"/>
              </w:rPr>
              <w:t xml:space="preserve"> еквіваленту СО2 для установки категорії «Б» та 3000 </w:t>
            </w:r>
            <w:proofErr w:type="spellStart"/>
            <w:r w:rsidRPr="00BF49D7">
              <w:rPr>
                <w:rFonts w:ascii="Times New Roman" w:hAnsi="Times New Roman" w:cs="Times New Roman"/>
                <w:b/>
                <w:bCs/>
                <w:sz w:val="24"/>
                <w:szCs w:val="24"/>
              </w:rPr>
              <w:t>тонн</w:t>
            </w:r>
            <w:proofErr w:type="spellEnd"/>
            <w:r w:rsidRPr="00BF49D7">
              <w:rPr>
                <w:rFonts w:ascii="Times New Roman" w:hAnsi="Times New Roman" w:cs="Times New Roman"/>
                <w:b/>
                <w:bCs/>
                <w:sz w:val="24"/>
                <w:szCs w:val="24"/>
              </w:rPr>
              <w:t xml:space="preserve"> еквіваленту СО2 для установки категорії «В».</w:t>
            </w:r>
          </w:p>
        </w:tc>
        <w:tc>
          <w:tcPr>
            <w:tcW w:w="4029" w:type="dxa"/>
            <w:tcBorders>
              <w:top w:val="nil"/>
            </w:tcBorders>
            <w:shd w:val="clear" w:color="auto" w:fill="auto"/>
            <w:tcMar>
              <w:left w:w="78" w:type="dxa"/>
            </w:tcMar>
          </w:tcPr>
          <w:p w14:paraId="7B9A4444" w14:textId="1EDE15AD" w:rsidR="00CE21DA" w:rsidRPr="00BF49D7" w:rsidRDefault="00DF4C6A" w:rsidP="00971C64">
            <w:pPr>
              <w:spacing w:after="0" w:line="240" w:lineRule="auto"/>
              <w:ind w:firstLine="227"/>
              <w:jc w:val="both"/>
              <w:rPr>
                <w:rFonts w:ascii="Times New Roman" w:hAnsi="Times New Roman" w:cs="Times New Roman"/>
                <w:sz w:val="24"/>
                <w:szCs w:val="24"/>
              </w:rPr>
            </w:pPr>
            <w:r>
              <w:rPr>
                <w:rFonts w:ascii="Times New Roman" w:hAnsi="Times New Roman" w:cs="Times New Roman"/>
                <w:sz w:val="24"/>
                <w:szCs w:val="24"/>
              </w:rPr>
              <w:t>Положення відсутнє.</w:t>
            </w:r>
          </w:p>
        </w:tc>
        <w:tc>
          <w:tcPr>
            <w:tcW w:w="5749" w:type="dxa"/>
            <w:tcBorders>
              <w:top w:val="nil"/>
            </w:tcBorders>
            <w:shd w:val="clear" w:color="auto" w:fill="auto"/>
            <w:tcMar>
              <w:left w:w="78" w:type="dxa"/>
            </w:tcMar>
          </w:tcPr>
          <w:p w14:paraId="6839E128" w14:textId="77777777" w:rsidR="00CE21DA" w:rsidRPr="00971C64" w:rsidRDefault="00971A4E" w:rsidP="00971C64">
            <w:pPr>
              <w:spacing w:after="0" w:line="240" w:lineRule="auto"/>
              <w:ind w:firstLine="227"/>
              <w:jc w:val="both"/>
              <w:rPr>
                <w:rFonts w:ascii="Times New Roman" w:hAnsi="Times New Roman" w:cs="Times New Roman"/>
                <w:b/>
                <w:sz w:val="24"/>
                <w:szCs w:val="24"/>
              </w:rPr>
            </w:pPr>
            <w:r w:rsidRPr="00971C64">
              <w:rPr>
                <w:rFonts w:ascii="Times New Roman" w:hAnsi="Times New Roman" w:cs="Times New Roman"/>
                <w:b/>
                <w:sz w:val="24"/>
                <w:szCs w:val="24"/>
              </w:rPr>
              <w:t>Відхилено.</w:t>
            </w:r>
          </w:p>
          <w:p w14:paraId="0F7FB07F" w14:textId="77777777" w:rsidR="00CE21DA" w:rsidRPr="00BF49D7" w:rsidRDefault="00971A4E" w:rsidP="00971C64">
            <w:pPr>
              <w:spacing w:after="0" w:line="240" w:lineRule="auto"/>
              <w:ind w:firstLine="227"/>
              <w:jc w:val="both"/>
            </w:pPr>
            <w:r w:rsidRPr="00BF49D7">
              <w:rPr>
                <w:rFonts w:ascii="Times New Roman" w:hAnsi="Times New Roman" w:cs="Times New Roman"/>
                <w:sz w:val="24"/>
                <w:szCs w:val="24"/>
              </w:rPr>
              <w:t>У цій пропозиції, як випливає з тексту, йдеться про поріг 1,5% для рівня точності 4, причому згадка про види діяльності недоречна, оскільки пороги за ними не диференціюються. Оскільки в п.17 постанови №960 мінімальні потоки визначаються в сукупних межах 2% / 1000 тСО2, пропонується практично повне виключення з моніторингу мінімальних матеріальних потоків. Стосовно цього необхідно зазначити наступне:</w:t>
            </w:r>
          </w:p>
          <w:p w14:paraId="30A2C05E" w14:textId="77777777" w:rsidR="00CE21DA" w:rsidRPr="00BF49D7" w:rsidRDefault="00971A4E" w:rsidP="00971C64">
            <w:pPr>
              <w:spacing w:after="0" w:line="240" w:lineRule="auto"/>
              <w:ind w:firstLine="227"/>
              <w:jc w:val="both"/>
            </w:pPr>
            <w:r w:rsidRPr="00BF49D7">
              <w:rPr>
                <w:rFonts w:ascii="Times New Roman" w:hAnsi="Times New Roman" w:cs="Times New Roman"/>
                <w:sz w:val="24"/>
                <w:szCs w:val="24"/>
              </w:rPr>
              <w:t>1. В законодавстві про систему торгівлі викидами (СТВ) ЄС, яке має бути впроваджено в Україні згідно з Договором про асоціацію з ЄС, моніторингу підлягають всі викиди парникових газів на установці, включаючи ті, що стосуються мінімальних матеріальних потоків, без встановлення кількісних обмежень.</w:t>
            </w:r>
          </w:p>
          <w:p w14:paraId="6EBAB3E2" w14:textId="77777777" w:rsidR="00CE21DA" w:rsidRPr="00BF49D7" w:rsidRDefault="00971A4E" w:rsidP="00971C64">
            <w:pPr>
              <w:spacing w:after="0" w:line="240" w:lineRule="auto"/>
              <w:ind w:firstLine="227"/>
              <w:jc w:val="both"/>
              <w:rPr>
                <w:rFonts w:ascii="Times New Roman" w:hAnsi="Times New Roman" w:cs="Times New Roman"/>
                <w:sz w:val="24"/>
                <w:szCs w:val="24"/>
              </w:rPr>
            </w:pPr>
            <w:r w:rsidRPr="00BF49D7">
              <w:rPr>
                <w:rFonts w:ascii="Times New Roman" w:hAnsi="Times New Roman" w:cs="Times New Roman"/>
                <w:sz w:val="24"/>
                <w:szCs w:val="24"/>
              </w:rPr>
              <w:t>2. В законі про МЗВ кількісні обмеження на моніторинг викидів також відсутні. Навпаки, в п.18 постанови №960 підкреслюється, що в межі моніторингу включаються всі викиди від всіх джерел та матеріальних потоків, що узгоджується з вимогами СТВ ЄС.</w:t>
            </w:r>
          </w:p>
          <w:p w14:paraId="0B93C7DC" w14:textId="77777777" w:rsidR="00CE21DA" w:rsidRPr="00BF49D7" w:rsidRDefault="00971A4E" w:rsidP="00971C64">
            <w:pPr>
              <w:spacing w:after="0" w:line="240" w:lineRule="auto"/>
              <w:ind w:firstLine="227"/>
              <w:jc w:val="both"/>
              <w:rPr>
                <w:rFonts w:ascii="Times New Roman" w:hAnsi="Times New Roman" w:cs="Times New Roman"/>
                <w:sz w:val="24"/>
                <w:szCs w:val="24"/>
              </w:rPr>
            </w:pPr>
            <w:r w:rsidRPr="00BF49D7">
              <w:rPr>
                <w:rFonts w:ascii="Times New Roman" w:hAnsi="Times New Roman" w:cs="Times New Roman"/>
                <w:sz w:val="24"/>
                <w:szCs w:val="24"/>
              </w:rPr>
              <w:t>3. Для мінімальних потоків в п.26 ПМЗ вже передбачено послаблення вимог моніторингу, включаючи можливість застосування найнижчих рівнів точності або навіть консервативних оцінок для даних про діяльність та розрахункових коефіцієнтів.</w:t>
            </w:r>
          </w:p>
          <w:p w14:paraId="3F6705FC" w14:textId="77777777" w:rsidR="00CE21DA" w:rsidRPr="00BF49D7" w:rsidRDefault="00971A4E" w:rsidP="00971C64">
            <w:pPr>
              <w:spacing w:after="0" w:line="240" w:lineRule="auto"/>
              <w:ind w:firstLine="227"/>
              <w:jc w:val="both"/>
            </w:pPr>
            <w:r w:rsidRPr="00BF49D7">
              <w:rPr>
                <w:rFonts w:ascii="Times New Roman" w:hAnsi="Times New Roman" w:cs="Times New Roman"/>
                <w:sz w:val="24"/>
                <w:szCs w:val="24"/>
              </w:rPr>
              <w:t>4. Надана пропозиція містить внутрішнє логічне протиріччя, оскільки для її реалізації оператору треба зуміти розрахувати абсолютну величину та відносну частку викидів від потоків, які він хоче виключити з моніторингу. Якщо він вже це зробив, не видно підстав не продовжувати вже розпочатий моніторинг цих потоків. Крім того, для виконання пропозиції у наведеному вигляді необхідно щорічно перевіряти, чи відповідають вимогам виключення з моніторингу наявні на установці мінімальні потоки, оскільки викиди від них змінюються кожного року. Це еквівалентно проведенню щорічного моніторингу всіх мінімальних потоків.</w:t>
            </w:r>
          </w:p>
        </w:tc>
      </w:tr>
      <w:tr w:rsidR="00CE21DA" w:rsidRPr="00BF49D7" w14:paraId="0FC2E5D9" w14:textId="77777777" w:rsidTr="00CA466C">
        <w:tc>
          <w:tcPr>
            <w:tcW w:w="15559" w:type="dxa"/>
            <w:gridSpan w:val="4"/>
            <w:tcBorders>
              <w:top w:val="nil"/>
            </w:tcBorders>
            <w:shd w:val="clear" w:color="auto" w:fill="auto"/>
            <w:tcMar>
              <w:left w:w="78" w:type="dxa"/>
            </w:tcMar>
          </w:tcPr>
          <w:p w14:paraId="0EE55A39" w14:textId="77777777" w:rsidR="00CE21DA" w:rsidRPr="00971C64" w:rsidRDefault="00971A4E">
            <w:pPr>
              <w:spacing w:after="0" w:line="240" w:lineRule="auto"/>
              <w:jc w:val="center"/>
              <w:rPr>
                <w:rFonts w:ascii="Times New Roman" w:hAnsi="Times New Roman" w:cs="Times New Roman"/>
                <w:b/>
                <w:sz w:val="24"/>
                <w:szCs w:val="24"/>
              </w:rPr>
            </w:pPr>
            <w:r w:rsidRPr="00971C64">
              <w:rPr>
                <w:rFonts w:ascii="Times New Roman" w:hAnsi="Times New Roman" w:cs="Times New Roman"/>
                <w:b/>
                <w:sz w:val="24"/>
                <w:szCs w:val="24"/>
              </w:rPr>
              <w:t>Європейська Бізнес Асоціація</w:t>
            </w:r>
          </w:p>
        </w:tc>
      </w:tr>
      <w:tr w:rsidR="00CE21DA" w:rsidRPr="00BF49D7" w14:paraId="7C9A3B7A" w14:textId="77777777" w:rsidTr="00CA466C">
        <w:trPr>
          <w:trHeight w:val="8099"/>
        </w:trPr>
        <w:tc>
          <w:tcPr>
            <w:tcW w:w="615" w:type="dxa"/>
            <w:tcBorders>
              <w:top w:val="nil"/>
            </w:tcBorders>
            <w:shd w:val="clear" w:color="auto" w:fill="auto"/>
            <w:tcMar>
              <w:left w:w="78" w:type="dxa"/>
            </w:tcMar>
          </w:tcPr>
          <w:p w14:paraId="42F85E98" w14:textId="77777777" w:rsidR="00CE21DA" w:rsidRPr="00BF49D7" w:rsidRDefault="00971A4E">
            <w:pPr>
              <w:spacing w:after="0" w:line="240" w:lineRule="auto"/>
              <w:rPr>
                <w:rFonts w:ascii="Times New Roman" w:hAnsi="Times New Roman" w:cs="Times New Roman"/>
                <w:sz w:val="24"/>
                <w:szCs w:val="24"/>
              </w:rPr>
            </w:pPr>
            <w:r w:rsidRPr="00BF49D7">
              <w:rPr>
                <w:rFonts w:ascii="Times New Roman" w:hAnsi="Times New Roman" w:cs="Times New Roman"/>
                <w:sz w:val="24"/>
                <w:szCs w:val="24"/>
              </w:rPr>
              <w:t>5</w:t>
            </w:r>
          </w:p>
        </w:tc>
        <w:tc>
          <w:tcPr>
            <w:tcW w:w="5166" w:type="dxa"/>
            <w:tcBorders>
              <w:top w:val="nil"/>
            </w:tcBorders>
            <w:shd w:val="clear" w:color="auto" w:fill="auto"/>
            <w:tcMar>
              <w:left w:w="78" w:type="dxa"/>
            </w:tcMar>
          </w:tcPr>
          <w:p w14:paraId="4D51BFDD" w14:textId="77777777" w:rsidR="00CE21DA" w:rsidRPr="00BF49D7" w:rsidRDefault="00971A4E">
            <w:pPr>
              <w:spacing w:after="0" w:line="240" w:lineRule="auto"/>
              <w:rPr>
                <w:rFonts w:ascii="Times New Roman" w:hAnsi="Times New Roman" w:cs="Times New Roman"/>
                <w:sz w:val="24"/>
                <w:szCs w:val="24"/>
              </w:rPr>
            </w:pPr>
            <w:r w:rsidRPr="00BF49D7">
              <w:rPr>
                <w:rFonts w:ascii="Times New Roman" w:hAnsi="Times New Roman" w:cs="Times New Roman"/>
                <w:sz w:val="24"/>
                <w:szCs w:val="24"/>
              </w:rPr>
              <w:t>Постанова №880</w:t>
            </w:r>
          </w:p>
          <w:tbl>
            <w:tblPr>
              <w:tblStyle w:val="TableNormal"/>
              <w:tblW w:w="4415"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right w:w="108" w:type="dxa"/>
              </w:tblCellMar>
              <w:tblLook w:val="01E0" w:firstRow="1" w:lastRow="1" w:firstColumn="1" w:lastColumn="1" w:noHBand="0" w:noVBand="0"/>
            </w:tblPr>
            <w:tblGrid>
              <w:gridCol w:w="2958"/>
              <w:gridCol w:w="1457"/>
            </w:tblGrid>
            <w:tr w:rsidR="00CE21DA" w:rsidRPr="00BF49D7" w14:paraId="4508C36D" w14:textId="77777777">
              <w:trPr>
                <w:trHeight w:val="415"/>
              </w:trPr>
              <w:tc>
                <w:tcPr>
                  <w:tcW w:w="299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43A6889" w14:textId="77777777" w:rsidR="00CE21DA" w:rsidRPr="00BF49D7" w:rsidRDefault="00971A4E">
                  <w:pPr>
                    <w:pStyle w:val="TableParagraph"/>
                    <w:spacing w:line="204" w:lineRule="exact"/>
                    <w:ind w:left="370"/>
                    <w:rPr>
                      <w:sz w:val="20"/>
                      <w:szCs w:val="20"/>
                    </w:rPr>
                  </w:pPr>
                  <w:proofErr w:type="spellStart"/>
                  <w:r w:rsidRPr="00BF49D7">
                    <w:rPr>
                      <w:sz w:val="20"/>
                      <w:szCs w:val="20"/>
                    </w:rPr>
                    <w:t>Назва</w:t>
                  </w:r>
                  <w:proofErr w:type="spellEnd"/>
                  <w:r w:rsidRPr="00BF49D7">
                    <w:rPr>
                      <w:spacing w:val="-5"/>
                      <w:sz w:val="20"/>
                      <w:szCs w:val="20"/>
                    </w:rPr>
                    <w:t xml:space="preserve"> </w:t>
                  </w:r>
                  <w:proofErr w:type="spellStart"/>
                  <w:r w:rsidRPr="00BF49D7">
                    <w:rPr>
                      <w:sz w:val="20"/>
                      <w:szCs w:val="20"/>
                    </w:rPr>
                    <w:t>виду</w:t>
                  </w:r>
                  <w:proofErr w:type="spellEnd"/>
                  <w:r w:rsidRPr="00BF49D7">
                    <w:rPr>
                      <w:spacing w:val="-4"/>
                      <w:sz w:val="20"/>
                      <w:szCs w:val="20"/>
                    </w:rPr>
                    <w:t xml:space="preserve"> </w:t>
                  </w:r>
                  <w:proofErr w:type="spellStart"/>
                  <w:r w:rsidRPr="00BF49D7">
                    <w:rPr>
                      <w:sz w:val="20"/>
                      <w:szCs w:val="20"/>
                    </w:rPr>
                    <w:t>діяльності</w:t>
                  </w:r>
                  <w:proofErr w:type="spellEnd"/>
                </w:p>
              </w:tc>
              <w:tc>
                <w:tcPr>
                  <w:tcW w:w="141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FC93525" w14:textId="77777777" w:rsidR="00CE21DA" w:rsidRPr="00BF49D7" w:rsidRDefault="00971A4E">
                  <w:pPr>
                    <w:pStyle w:val="TableParagraph"/>
                    <w:spacing w:line="206" w:lineRule="exact"/>
                    <w:ind w:left="469" w:right="94" w:hanging="360"/>
                    <w:rPr>
                      <w:sz w:val="20"/>
                      <w:szCs w:val="20"/>
                    </w:rPr>
                  </w:pPr>
                  <w:proofErr w:type="spellStart"/>
                  <w:r w:rsidRPr="00BF49D7">
                    <w:rPr>
                      <w:spacing w:val="-1"/>
                      <w:sz w:val="20"/>
                      <w:szCs w:val="20"/>
                    </w:rPr>
                    <w:t>Парниковий</w:t>
                  </w:r>
                  <w:proofErr w:type="spellEnd"/>
                  <w:r w:rsidRPr="00BF49D7">
                    <w:rPr>
                      <w:spacing w:val="-42"/>
                      <w:sz w:val="20"/>
                      <w:szCs w:val="20"/>
                    </w:rPr>
                    <w:t xml:space="preserve"> </w:t>
                  </w:r>
                  <w:proofErr w:type="spellStart"/>
                  <w:r w:rsidRPr="00BF49D7">
                    <w:rPr>
                      <w:sz w:val="20"/>
                      <w:szCs w:val="20"/>
                    </w:rPr>
                    <w:t>газ</w:t>
                  </w:r>
                  <w:proofErr w:type="spellEnd"/>
                </w:p>
              </w:tc>
            </w:tr>
            <w:tr w:rsidR="00CE21DA" w:rsidRPr="00BF49D7" w14:paraId="687B6695" w14:textId="77777777">
              <w:trPr>
                <w:trHeight w:val="4347"/>
              </w:trPr>
              <w:tc>
                <w:tcPr>
                  <w:tcW w:w="299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C3E1784" w14:textId="77777777" w:rsidR="00CE21DA" w:rsidRPr="003C165A" w:rsidRDefault="00971A4E">
                  <w:pPr>
                    <w:pStyle w:val="TableParagraph"/>
                    <w:ind w:left="69" w:right="655"/>
                    <w:rPr>
                      <w:sz w:val="20"/>
                      <w:szCs w:val="20"/>
                      <w:lang w:val="ru-RU"/>
                    </w:rPr>
                  </w:pPr>
                  <w:proofErr w:type="spellStart"/>
                  <w:r w:rsidRPr="003C165A">
                    <w:rPr>
                      <w:sz w:val="20"/>
                      <w:szCs w:val="20"/>
                      <w:lang w:val="ru-RU"/>
                    </w:rPr>
                    <w:t>Спалювання</w:t>
                  </w:r>
                  <w:proofErr w:type="spellEnd"/>
                  <w:r w:rsidRPr="003C165A">
                    <w:rPr>
                      <w:spacing w:val="-5"/>
                      <w:sz w:val="20"/>
                      <w:szCs w:val="20"/>
                      <w:lang w:val="ru-RU"/>
                    </w:rPr>
                    <w:t xml:space="preserve"> </w:t>
                  </w:r>
                  <w:proofErr w:type="spellStart"/>
                  <w:r w:rsidRPr="003C165A">
                    <w:rPr>
                      <w:sz w:val="20"/>
                      <w:szCs w:val="20"/>
                      <w:lang w:val="ru-RU"/>
                    </w:rPr>
                    <w:t>палива</w:t>
                  </w:r>
                  <w:proofErr w:type="spellEnd"/>
                  <w:r w:rsidRPr="003C165A">
                    <w:rPr>
                      <w:spacing w:val="-7"/>
                      <w:sz w:val="20"/>
                      <w:szCs w:val="20"/>
                      <w:lang w:val="ru-RU"/>
                    </w:rPr>
                    <w:t xml:space="preserve"> </w:t>
                  </w:r>
                  <w:r w:rsidRPr="003C165A">
                    <w:rPr>
                      <w:sz w:val="20"/>
                      <w:szCs w:val="20"/>
                      <w:lang w:val="ru-RU"/>
                    </w:rPr>
                    <w:t>в</w:t>
                  </w:r>
                  <w:r w:rsidRPr="003C165A">
                    <w:rPr>
                      <w:spacing w:val="-42"/>
                      <w:sz w:val="20"/>
                      <w:szCs w:val="20"/>
                      <w:lang w:val="ru-RU"/>
                    </w:rPr>
                    <w:t xml:space="preserve"> </w:t>
                  </w:r>
                  <w:r w:rsidRPr="003C165A">
                    <w:rPr>
                      <w:sz w:val="20"/>
                      <w:szCs w:val="20"/>
                      <w:lang w:val="ru-RU"/>
                    </w:rPr>
                    <w:t xml:space="preserve">установках, </w:t>
                  </w:r>
                  <w:proofErr w:type="spellStart"/>
                  <w:r w:rsidRPr="003C165A">
                    <w:rPr>
                      <w:sz w:val="20"/>
                      <w:szCs w:val="20"/>
                      <w:lang w:val="ru-RU"/>
                    </w:rPr>
                    <w:t>загальна</w:t>
                  </w:r>
                  <w:proofErr w:type="spellEnd"/>
                  <w:r w:rsidRPr="003C165A">
                    <w:rPr>
                      <w:spacing w:val="1"/>
                      <w:sz w:val="20"/>
                      <w:szCs w:val="20"/>
                      <w:lang w:val="ru-RU"/>
                    </w:rPr>
                    <w:t xml:space="preserve"> </w:t>
                  </w:r>
                  <w:proofErr w:type="spellStart"/>
                  <w:r w:rsidRPr="003C165A">
                    <w:rPr>
                      <w:sz w:val="20"/>
                      <w:szCs w:val="20"/>
                      <w:lang w:val="ru-RU"/>
                    </w:rPr>
                    <w:t>номінальна</w:t>
                  </w:r>
                  <w:proofErr w:type="spellEnd"/>
                  <w:r w:rsidRPr="003C165A">
                    <w:rPr>
                      <w:spacing w:val="-3"/>
                      <w:sz w:val="20"/>
                      <w:szCs w:val="20"/>
                      <w:lang w:val="ru-RU"/>
                    </w:rPr>
                    <w:t xml:space="preserve"> </w:t>
                  </w:r>
                  <w:proofErr w:type="spellStart"/>
                  <w:r w:rsidRPr="003C165A">
                    <w:rPr>
                      <w:sz w:val="20"/>
                      <w:szCs w:val="20"/>
                      <w:lang w:val="ru-RU"/>
                    </w:rPr>
                    <w:t>теплова</w:t>
                  </w:r>
                  <w:proofErr w:type="spellEnd"/>
                </w:p>
                <w:p w14:paraId="75192ADF" w14:textId="77777777" w:rsidR="00CE21DA" w:rsidRPr="003C165A" w:rsidRDefault="00971A4E">
                  <w:pPr>
                    <w:pStyle w:val="TableParagraph"/>
                    <w:ind w:left="69" w:right="160"/>
                    <w:rPr>
                      <w:sz w:val="20"/>
                      <w:szCs w:val="20"/>
                      <w:lang w:val="ru-RU"/>
                    </w:rPr>
                  </w:pPr>
                  <w:proofErr w:type="spellStart"/>
                  <w:r w:rsidRPr="003C165A">
                    <w:rPr>
                      <w:sz w:val="20"/>
                      <w:szCs w:val="20"/>
                      <w:lang w:val="ru-RU"/>
                    </w:rPr>
                    <w:t>потужність</w:t>
                  </w:r>
                  <w:proofErr w:type="spellEnd"/>
                  <w:r w:rsidRPr="003C165A">
                    <w:rPr>
                      <w:sz w:val="20"/>
                      <w:szCs w:val="20"/>
                      <w:lang w:val="ru-RU"/>
                    </w:rPr>
                    <w:t xml:space="preserve"> </w:t>
                  </w:r>
                  <w:proofErr w:type="spellStart"/>
                  <w:r w:rsidRPr="003C165A">
                    <w:rPr>
                      <w:sz w:val="20"/>
                      <w:szCs w:val="20"/>
                      <w:lang w:val="ru-RU"/>
                    </w:rPr>
                    <w:t>яких</w:t>
                  </w:r>
                  <w:proofErr w:type="spellEnd"/>
                  <w:r w:rsidRPr="003C165A">
                    <w:rPr>
                      <w:sz w:val="20"/>
                      <w:szCs w:val="20"/>
                      <w:lang w:val="ru-RU"/>
                    </w:rPr>
                    <w:t xml:space="preserve"> </w:t>
                  </w:r>
                  <w:proofErr w:type="spellStart"/>
                  <w:r w:rsidRPr="003C165A">
                    <w:rPr>
                      <w:sz w:val="20"/>
                      <w:szCs w:val="20"/>
                      <w:lang w:val="ru-RU"/>
                    </w:rPr>
                    <w:t>перевищує</w:t>
                  </w:r>
                  <w:proofErr w:type="spellEnd"/>
                  <w:r w:rsidRPr="003C165A">
                    <w:rPr>
                      <w:spacing w:val="-43"/>
                      <w:sz w:val="20"/>
                      <w:szCs w:val="20"/>
                      <w:lang w:val="ru-RU"/>
                    </w:rPr>
                    <w:t xml:space="preserve"> </w:t>
                  </w:r>
                  <w:r w:rsidRPr="003C165A">
                    <w:rPr>
                      <w:sz w:val="20"/>
                      <w:szCs w:val="20"/>
                      <w:lang w:val="ru-RU"/>
                    </w:rPr>
                    <w:t>20</w:t>
                  </w:r>
                  <w:r w:rsidRPr="003C165A">
                    <w:rPr>
                      <w:spacing w:val="-1"/>
                      <w:sz w:val="20"/>
                      <w:szCs w:val="20"/>
                      <w:lang w:val="ru-RU"/>
                    </w:rPr>
                    <w:t xml:space="preserve"> </w:t>
                  </w:r>
                  <w:r w:rsidRPr="003C165A">
                    <w:rPr>
                      <w:sz w:val="20"/>
                      <w:szCs w:val="20"/>
                      <w:lang w:val="ru-RU"/>
                    </w:rPr>
                    <w:t>МВт</w:t>
                  </w:r>
                  <w:r w:rsidRPr="003C165A">
                    <w:rPr>
                      <w:spacing w:val="1"/>
                      <w:sz w:val="20"/>
                      <w:szCs w:val="20"/>
                      <w:lang w:val="ru-RU"/>
                    </w:rPr>
                    <w:t xml:space="preserve"> </w:t>
                  </w:r>
                  <w:r w:rsidRPr="003C165A">
                    <w:rPr>
                      <w:sz w:val="20"/>
                      <w:szCs w:val="20"/>
                      <w:lang w:val="ru-RU"/>
                    </w:rPr>
                    <w:t xml:space="preserve">(за </w:t>
                  </w:r>
                  <w:proofErr w:type="spellStart"/>
                  <w:r w:rsidRPr="003C165A">
                    <w:rPr>
                      <w:sz w:val="20"/>
                      <w:szCs w:val="20"/>
                      <w:lang w:val="ru-RU"/>
                    </w:rPr>
                    <w:t>винятком</w:t>
                  </w:r>
                  <w:proofErr w:type="spellEnd"/>
                </w:p>
                <w:p w14:paraId="618E9A08" w14:textId="77777777" w:rsidR="00CE21DA" w:rsidRPr="003C165A" w:rsidRDefault="00971A4E">
                  <w:pPr>
                    <w:pStyle w:val="TableParagraph"/>
                    <w:ind w:left="69" w:right="188"/>
                    <w:rPr>
                      <w:sz w:val="20"/>
                      <w:szCs w:val="20"/>
                      <w:lang w:val="ru-RU"/>
                    </w:rPr>
                  </w:pPr>
                  <w:r w:rsidRPr="003C165A">
                    <w:rPr>
                      <w:sz w:val="20"/>
                      <w:szCs w:val="20"/>
                      <w:lang w:val="ru-RU"/>
                    </w:rPr>
                    <w:t xml:space="preserve">установок для </w:t>
                  </w:r>
                  <w:proofErr w:type="spellStart"/>
                  <w:r w:rsidRPr="003C165A">
                    <w:rPr>
                      <w:sz w:val="20"/>
                      <w:szCs w:val="20"/>
                      <w:lang w:val="ru-RU"/>
                    </w:rPr>
                    <w:t>спалювання</w:t>
                  </w:r>
                  <w:proofErr w:type="spellEnd"/>
                  <w:r w:rsidRPr="003C165A">
                    <w:rPr>
                      <w:spacing w:val="1"/>
                      <w:sz w:val="20"/>
                      <w:szCs w:val="20"/>
                      <w:lang w:val="ru-RU"/>
                    </w:rPr>
                    <w:t xml:space="preserve"> </w:t>
                  </w:r>
                  <w:proofErr w:type="spellStart"/>
                  <w:r w:rsidRPr="003C165A">
                    <w:rPr>
                      <w:sz w:val="20"/>
                      <w:szCs w:val="20"/>
                      <w:lang w:val="ru-RU"/>
                    </w:rPr>
                    <w:t>небезпечних</w:t>
                  </w:r>
                  <w:proofErr w:type="spellEnd"/>
                  <w:r w:rsidRPr="003C165A">
                    <w:rPr>
                      <w:spacing w:val="-5"/>
                      <w:sz w:val="20"/>
                      <w:szCs w:val="20"/>
                      <w:lang w:val="ru-RU"/>
                    </w:rPr>
                    <w:t xml:space="preserve"> </w:t>
                  </w:r>
                  <w:proofErr w:type="spellStart"/>
                  <w:r w:rsidRPr="003C165A">
                    <w:rPr>
                      <w:sz w:val="20"/>
                      <w:szCs w:val="20"/>
                      <w:lang w:val="ru-RU"/>
                    </w:rPr>
                    <w:t>або</w:t>
                  </w:r>
                  <w:proofErr w:type="spellEnd"/>
                  <w:r w:rsidRPr="003C165A">
                    <w:rPr>
                      <w:spacing w:val="-4"/>
                      <w:sz w:val="20"/>
                      <w:szCs w:val="20"/>
                      <w:lang w:val="ru-RU"/>
                    </w:rPr>
                    <w:t xml:space="preserve"> </w:t>
                  </w:r>
                  <w:proofErr w:type="spellStart"/>
                  <w:r w:rsidRPr="003C165A">
                    <w:rPr>
                      <w:sz w:val="20"/>
                      <w:szCs w:val="20"/>
                      <w:lang w:val="ru-RU"/>
                    </w:rPr>
                    <w:t>побутових</w:t>
                  </w:r>
                  <w:proofErr w:type="spellEnd"/>
                  <w:r w:rsidRPr="003C165A">
                    <w:rPr>
                      <w:spacing w:val="-42"/>
                      <w:sz w:val="20"/>
                      <w:szCs w:val="20"/>
                      <w:lang w:val="ru-RU"/>
                    </w:rPr>
                    <w:t xml:space="preserve"> </w:t>
                  </w:r>
                  <w:proofErr w:type="spellStart"/>
                  <w:r w:rsidRPr="003C165A">
                    <w:rPr>
                      <w:sz w:val="20"/>
                      <w:szCs w:val="20"/>
                      <w:lang w:val="ru-RU"/>
                    </w:rPr>
                    <w:t>відходів</w:t>
                  </w:r>
                  <w:proofErr w:type="spellEnd"/>
                  <w:r w:rsidRPr="003C165A">
                    <w:rPr>
                      <w:sz w:val="20"/>
                      <w:szCs w:val="20"/>
                      <w:lang w:val="ru-RU"/>
                    </w:rPr>
                    <w:t xml:space="preserve">, установок, </w:t>
                  </w:r>
                  <w:proofErr w:type="spellStart"/>
                  <w:r w:rsidRPr="003C165A">
                    <w:rPr>
                      <w:sz w:val="20"/>
                      <w:szCs w:val="20"/>
                      <w:lang w:val="ru-RU"/>
                    </w:rPr>
                    <w:t>які</w:t>
                  </w:r>
                  <w:proofErr w:type="spellEnd"/>
                  <w:r w:rsidRPr="003C165A">
                    <w:rPr>
                      <w:spacing w:val="1"/>
                      <w:sz w:val="20"/>
                      <w:szCs w:val="20"/>
                      <w:lang w:val="ru-RU"/>
                    </w:rPr>
                    <w:t xml:space="preserve"> </w:t>
                  </w:r>
                  <w:proofErr w:type="spellStart"/>
                  <w:r w:rsidRPr="003C165A">
                    <w:rPr>
                      <w:sz w:val="20"/>
                      <w:szCs w:val="20"/>
                      <w:lang w:val="ru-RU"/>
                    </w:rPr>
                    <w:t>використовуються</w:t>
                  </w:r>
                  <w:proofErr w:type="spellEnd"/>
                  <w:r w:rsidRPr="003C165A">
                    <w:rPr>
                      <w:spacing w:val="1"/>
                      <w:sz w:val="20"/>
                      <w:szCs w:val="20"/>
                      <w:lang w:val="ru-RU"/>
                    </w:rPr>
                    <w:t xml:space="preserve"> </w:t>
                  </w:r>
                  <w:r w:rsidRPr="003C165A">
                    <w:rPr>
                      <w:sz w:val="20"/>
                      <w:szCs w:val="20"/>
                      <w:lang w:val="ru-RU"/>
                    </w:rPr>
                    <w:t>для</w:t>
                  </w:r>
                  <w:r w:rsidRPr="003C165A">
                    <w:rPr>
                      <w:spacing w:val="1"/>
                      <w:sz w:val="20"/>
                      <w:szCs w:val="20"/>
                      <w:lang w:val="ru-RU"/>
                    </w:rPr>
                    <w:t xml:space="preserve"> </w:t>
                  </w:r>
                  <w:proofErr w:type="spellStart"/>
                  <w:r w:rsidRPr="003C165A">
                    <w:rPr>
                      <w:sz w:val="20"/>
                      <w:szCs w:val="20"/>
                      <w:lang w:val="ru-RU"/>
                    </w:rPr>
                    <w:t>досліджень</w:t>
                  </w:r>
                  <w:proofErr w:type="spellEnd"/>
                  <w:r w:rsidRPr="003C165A">
                    <w:rPr>
                      <w:sz w:val="20"/>
                      <w:szCs w:val="20"/>
                      <w:lang w:val="ru-RU"/>
                    </w:rPr>
                    <w:t>,</w:t>
                  </w:r>
                  <w:r w:rsidRPr="003C165A">
                    <w:rPr>
                      <w:spacing w:val="-1"/>
                      <w:sz w:val="20"/>
                      <w:szCs w:val="20"/>
                      <w:lang w:val="ru-RU"/>
                    </w:rPr>
                    <w:t xml:space="preserve"> </w:t>
                  </w:r>
                  <w:proofErr w:type="spellStart"/>
                  <w:r w:rsidRPr="003C165A">
                    <w:rPr>
                      <w:sz w:val="20"/>
                      <w:szCs w:val="20"/>
                      <w:lang w:val="ru-RU"/>
                    </w:rPr>
                    <w:t>розробки</w:t>
                  </w:r>
                  <w:proofErr w:type="spellEnd"/>
                  <w:r w:rsidRPr="003C165A">
                    <w:rPr>
                      <w:spacing w:val="-3"/>
                      <w:sz w:val="20"/>
                      <w:szCs w:val="20"/>
                      <w:lang w:val="ru-RU"/>
                    </w:rPr>
                    <w:t xml:space="preserve"> </w:t>
                  </w:r>
                  <w:r w:rsidRPr="003C165A">
                    <w:rPr>
                      <w:sz w:val="20"/>
                      <w:szCs w:val="20"/>
                      <w:lang w:val="ru-RU"/>
                    </w:rPr>
                    <w:t>та</w:t>
                  </w:r>
                </w:p>
                <w:p w14:paraId="36B809D6" w14:textId="77777777" w:rsidR="00CE21DA" w:rsidRPr="003C165A" w:rsidRDefault="00971A4E">
                  <w:pPr>
                    <w:pStyle w:val="TableParagraph"/>
                    <w:ind w:left="69" w:right="152"/>
                    <w:rPr>
                      <w:sz w:val="20"/>
                      <w:szCs w:val="20"/>
                      <w:lang w:val="ru-RU"/>
                    </w:rPr>
                  </w:pPr>
                  <w:proofErr w:type="spellStart"/>
                  <w:r w:rsidRPr="003C165A">
                    <w:rPr>
                      <w:sz w:val="20"/>
                      <w:szCs w:val="20"/>
                      <w:lang w:val="ru-RU"/>
                    </w:rPr>
                    <w:t>тестування</w:t>
                  </w:r>
                  <w:proofErr w:type="spellEnd"/>
                  <w:r w:rsidRPr="003C165A">
                    <w:rPr>
                      <w:sz w:val="20"/>
                      <w:szCs w:val="20"/>
                      <w:lang w:val="ru-RU"/>
                    </w:rPr>
                    <w:t xml:space="preserve"> </w:t>
                  </w:r>
                  <w:proofErr w:type="spellStart"/>
                  <w:r w:rsidRPr="003C165A">
                    <w:rPr>
                      <w:sz w:val="20"/>
                      <w:szCs w:val="20"/>
                      <w:lang w:val="ru-RU"/>
                    </w:rPr>
                    <w:t>нових</w:t>
                  </w:r>
                  <w:proofErr w:type="spellEnd"/>
                  <w:r w:rsidRPr="003C165A">
                    <w:rPr>
                      <w:sz w:val="20"/>
                      <w:szCs w:val="20"/>
                      <w:lang w:val="ru-RU"/>
                    </w:rPr>
                    <w:t xml:space="preserve"> </w:t>
                  </w:r>
                  <w:proofErr w:type="spellStart"/>
                  <w:r w:rsidRPr="003C165A">
                    <w:rPr>
                      <w:sz w:val="20"/>
                      <w:szCs w:val="20"/>
                      <w:lang w:val="ru-RU"/>
                    </w:rPr>
                    <w:t>продуктів</w:t>
                  </w:r>
                  <w:proofErr w:type="spellEnd"/>
                  <w:r w:rsidRPr="003C165A">
                    <w:rPr>
                      <w:spacing w:val="-43"/>
                      <w:sz w:val="20"/>
                      <w:szCs w:val="20"/>
                      <w:lang w:val="ru-RU"/>
                    </w:rPr>
                    <w:t xml:space="preserve"> </w:t>
                  </w:r>
                  <w:r w:rsidRPr="003C165A">
                    <w:rPr>
                      <w:sz w:val="20"/>
                      <w:szCs w:val="20"/>
                      <w:lang w:val="ru-RU"/>
                    </w:rPr>
                    <w:t>і</w:t>
                  </w:r>
                  <w:r w:rsidRPr="003C165A">
                    <w:rPr>
                      <w:spacing w:val="-1"/>
                      <w:sz w:val="20"/>
                      <w:szCs w:val="20"/>
                      <w:lang w:val="ru-RU"/>
                    </w:rPr>
                    <w:t xml:space="preserve"> </w:t>
                  </w:r>
                  <w:proofErr w:type="spellStart"/>
                  <w:r w:rsidRPr="003C165A">
                    <w:rPr>
                      <w:sz w:val="20"/>
                      <w:szCs w:val="20"/>
                      <w:lang w:val="ru-RU"/>
                    </w:rPr>
                    <w:t>процесів</w:t>
                  </w:r>
                  <w:proofErr w:type="spellEnd"/>
                  <w:r w:rsidRPr="003C165A">
                    <w:rPr>
                      <w:sz w:val="20"/>
                      <w:szCs w:val="20"/>
                      <w:lang w:val="ru-RU"/>
                    </w:rPr>
                    <w:t xml:space="preserve">, а </w:t>
                  </w:r>
                  <w:proofErr w:type="spellStart"/>
                  <w:r w:rsidRPr="003C165A">
                    <w:rPr>
                      <w:sz w:val="20"/>
                      <w:szCs w:val="20"/>
                      <w:lang w:val="ru-RU"/>
                    </w:rPr>
                    <w:t>також</w:t>
                  </w:r>
                  <w:proofErr w:type="spellEnd"/>
                </w:p>
                <w:p w14:paraId="4D5E23EB" w14:textId="77777777" w:rsidR="00CE21DA" w:rsidRPr="003C165A" w:rsidRDefault="00971A4E">
                  <w:pPr>
                    <w:pStyle w:val="TableParagraph"/>
                    <w:ind w:left="69" w:right="219"/>
                    <w:rPr>
                      <w:sz w:val="20"/>
                      <w:szCs w:val="20"/>
                      <w:lang w:val="ru-RU"/>
                    </w:rPr>
                  </w:pPr>
                  <w:r w:rsidRPr="003C165A">
                    <w:rPr>
                      <w:sz w:val="20"/>
                      <w:szCs w:val="20"/>
                      <w:lang w:val="ru-RU"/>
                    </w:rPr>
                    <w:t xml:space="preserve">установок, </w:t>
                  </w:r>
                  <w:proofErr w:type="spellStart"/>
                  <w:r w:rsidRPr="003C165A">
                    <w:rPr>
                      <w:sz w:val="20"/>
                      <w:szCs w:val="20"/>
                      <w:lang w:val="ru-RU"/>
                    </w:rPr>
                    <w:t>що</w:t>
                  </w:r>
                  <w:proofErr w:type="spellEnd"/>
                  <w:r w:rsidRPr="003C165A">
                    <w:rPr>
                      <w:sz w:val="20"/>
                      <w:szCs w:val="20"/>
                      <w:lang w:val="ru-RU"/>
                    </w:rPr>
                    <w:t xml:space="preserve"> </w:t>
                  </w:r>
                  <w:proofErr w:type="spellStart"/>
                  <w:r w:rsidRPr="003C165A">
                    <w:rPr>
                      <w:sz w:val="20"/>
                      <w:szCs w:val="20"/>
                      <w:lang w:val="ru-RU"/>
                    </w:rPr>
                    <w:t>споживають</w:t>
                  </w:r>
                  <w:proofErr w:type="spellEnd"/>
                  <w:r w:rsidRPr="003C165A">
                    <w:rPr>
                      <w:spacing w:val="-42"/>
                      <w:sz w:val="20"/>
                      <w:szCs w:val="20"/>
                      <w:lang w:val="ru-RU"/>
                    </w:rPr>
                    <w:t xml:space="preserve"> </w:t>
                  </w:r>
                  <w:proofErr w:type="spellStart"/>
                  <w:r w:rsidRPr="003C165A">
                    <w:rPr>
                      <w:sz w:val="20"/>
                      <w:szCs w:val="20"/>
                      <w:lang w:val="ru-RU"/>
                    </w:rPr>
                    <w:t>виключно</w:t>
                  </w:r>
                  <w:proofErr w:type="spellEnd"/>
                  <w:r w:rsidRPr="003C165A">
                    <w:rPr>
                      <w:spacing w:val="-1"/>
                      <w:sz w:val="20"/>
                      <w:szCs w:val="20"/>
                      <w:lang w:val="ru-RU"/>
                    </w:rPr>
                    <w:t xml:space="preserve"> </w:t>
                  </w:r>
                  <w:proofErr w:type="spellStart"/>
                  <w:r w:rsidRPr="003C165A">
                    <w:rPr>
                      <w:sz w:val="20"/>
                      <w:szCs w:val="20"/>
                      <w:lang w:val="ru-RU"/>
                    </w:rPr>
                    <w:t>біомасу</w:t>
                  </w:r>
                  <w:proofErr w:type="spellEnd"/>
                  <w:r w:rsidRPr="003C165A">
                    <w:rPr>
                      <w:spacing w:val="-1"/>
                      <w:sz w:val="20"/>
                      <w:szCs w:val="20"/>
                      <w:lang w:val="ru-RU"/>
                    </w:rPr>
                    <w:t xml:space="preserve"> </w:t>
                  </w:r>
                  <w:proofErr w:type="spellStart"/>
                  <w:r w:rsidRPr="003C165A">
                    <w:rPr>
                      <w:sz w:val="20"/>
                      <w:szCs w:val="20"/>
                      <w:lang w:val="ru-RU"/>
                    </w:rPr>
                    <w:t>або</w:t>
                  </w:r>
                  <w:proofErr w:type="spellEnd"/>
                </w:p>
                <w:p w14:paraId="2F94CBA8" w14:textId="77777777" w:rsidR="00CE21DA" w:rsidRPr="0062111E" w:rsidRDefault="00971A4E">
                  <w:pPr>
                    <w:pStyle w:val="TableParagraph"/>
                    <w:ind w:left="69" w:right="242"/>
                    <w:rPr>
                      <w:sz w:val="20"/>
                      <w:szCs w:val="20"/>
                      <w:lang w:val="ru-RU"/>
                    </w:rPr>
                  </w:pPr>
                  <w:proofErr w:type="spellStart"/>
                  <w:r w:rsidRPr="003C165A">
                    <w:rPr>
                      <w:sz w:val="20"/>
                      <w:szCs w:val="20"/>
                      <w:lang w:val="ru-RU"/>
                    </w:rPr>
                    <w:t>біопаливо</w:t>
                  </w:r>
                  <w:proofErr w:type="spellEnd"/>
                  <w:r w:rsidRPr="003C165A">
                    <w:rPr>
                      <w:sz w:val="20"/>
                      <w:szCs w:val="20"/>
                      <w:lang w:val="ru-RU"/>
                    </w:rPr>
                    <w:t xml:space="preserve">); </w:t>
                  </w:r>
                  <w:proofErr w:type="spellStart"/>
                  <w:r w:rsidRPr="003C165A">
                    <w:rPr>
                      <w:sz w:val="20"/>
                      <w:szCs w:val="20"/>
                      <w:lang w:val="ru-RU"/>
                    </w:rPr>
                    <w:t>устаткування</w:t>
                  </w:r>
                  <w:proofErr w:type="spellEnd"/>
                  <w:r w:rsidRPr="003C165A">
                    <w:rPr>
                      <w:sz w:val="20"/>
                      <w:szCs w:val="20"/>
                      <w:lang w:val="ru-RU"/>
                    </w:rPr>
                    <w:t xml:space="preserve"> з</w:t>
                  </w:r>
                  <w:r w:rsidRPr="003C165A">
                    <w:rPr>
                      <w:spacing w:val="-42"/>
                      <w:sz w:val="20"/>
                      <w:szCs w:val="20"/>
                      <w:lang w:val="ru-RU"/>
                    </w:rPr>
                    <w:t xml:space="preserve"> </w:t>
                  </w:r>
                  <w:proofErr w:type="spellStart"/>
                  <w:r w:rsidRPr="003C165A">
                    <w:rPr>
                      <w:sz w:val="20"/>
                      <w:szCs w:val="20"/>
                      <w:lang w:val="ru-RU"/>
                    </w:rPr>
                    <w:t>номінальною</w:t>
                  </w:r>
                  <w:proofErr w:type="spellEnd"/>
                  <w:r w:rsidRPr="003C165A">
                    <w:rPr>
                      <w:sz w:val="20"/>
                      <w:szCs w:val="20"/>
                      <w:lang w:val="ru-RU"/>
                    </w:rPr>
                    <w:t xml:space="preserve"> тепловою</w:t>
                  </w:r>
                  <w:r w:rsidRPr="003C165A">
                    <w:rPr>
                      <w:spacing w:val="1"/>
                      <w:sz w:val="20"/>
                      <w:szCs w:val="20"/>
                      <w:lang w:val="ru-RU"/>
                    </w:rPr>
                    <w:t xml:space="preserve"> </w:t>
                  </w:r>
                  <w:proofErr w:type="spellStart"/>
                  <w:r w:rsidRPr="003C165A">
                    <w:rPr>
                      <w:sz w:val="20"/>
                      <w:szCs w:val="20"/>
                      <w:lang w:val="ru-RU"/>
                    </w:rPr>
                    <w:t>потужністю</w:t>
                  </w:r>
                  <w:proofErr w:type="spellEnd"/>
                  <w:r w:rsidRPr="003C165A">
                    <w:rPr>
                      <w:sz w:val="20"/>
                      <w:szCs w:val="20"/>
                      <w:lang w:val="ru-RU"/>
                    </w:rPr>
                    <w:t xml:space="preserve"> </w:t>
                  </w:r>
                  <w:r w:rsidRPr="0062111E">
                    <w:rPr>
                      <w:b/>
                      <w:sz w:val="20"/>
                      <w:szCs w:val="20"/>
                      <w:lang w:val="ru-RU"/>
                    </w:rPr>
                    <w:t>≤</w:t>
                  </w:r>
                  <w:r w:rsidRPr="0062111E">
                    <w:rPr>
                      <w:b/>
                      <w:spacing w:val="1"/>
                      <w:sz w:val="20"/>
                      <w:szCs w:val="20"/>
                      <w:lang w:val="ru-RU"/>
                    </w:rPr>
                    <w:t xml:space="preserve"> </w:t>
                  </w:r>
                  <w:r w:rsidRPr="0062111E">
                    <w:rPr>
                      <w:b/>
                      <w:sz w:val="20"/>
                      <w:szCs w:val="20"/>
                      <w:lang w:val="ru-RU"/>
                    </w:rPr>
                    <w:t>3</w:t>
                  </w:r>
                  <w:r w:rsidRPr="0062111E">
                    <w:rPr>
                      <w:b/>
                      <w:spacing w:val="-1"/>
                      <w:sz w:val="20"/>
                      <w:szCs w:val="20"/>
                      <w:lang w:val="ru-RU"/>
                    </w:rPr>
                    <w:t xml:space="preserve"> </w:t>
                  </w:r>
                  <w:r w:rsidRPr="0062111E">
                    <w:rPr>
                      <w:b/>
                      <w:sz w:val="20"/>
                      <w:szCs w:val="20"/>
                      <w:lang w:val="ru-RU"/>
                    </w:rPr>
                    <w:t>МВт</w:t>
                  </w:r>
                  <w:r w:rsidRPr="0062111E">
                    <w:rPr>
                      <w:b/>
                      <w:spacing w:val="1"/>
                      <w:sz w:val="20"/>
                      <w:szCs w:val="20"/>
                      <w:lang w:val="ru-RU"/>
                    </w:rPr>
                    <w:t xml:space="preserve"> </w:t>
                  </w:r>
                  <w:r w:rsidRPr="0062111E">
                    <w:rPr>
                      <w:sz w:val="20"/>
                      <w:szCs w:val="20"/>
                      <w:lang w:val="ru-RU"/>
                    </w:rPr>
                    <w:t>не</w:t>
                  </w:r>
                </w:p>
                <w:p w14:paraId="7A55CB56" w14:textId="77777777" w:rsidR="00CE21DA" w:rsidRPr="003C165A" w:rsidRDefault="00971A4E">
                  <w:pPr>
                    <w:pStyle w:val="TableParagraph"/>
                    <w:ind w:left="69" w:right="544"/>
                    <w:rPr>
                      <w:b/>
                      <w:sz w:val="20"/>
                      <w:szCs w:val="20"/>
                      <w:lang w:val="ru-RU"/>
                    </w:rPr>
                  </w:pPr>
                  <w:proofErr w:type="spellStart"/>
                  <w:r w:rsidRPr="003C165A">
                    <w:rPr>
                      <w:sz w:val="20"/>
                      <w:szCs w:val="20"/>
                      <w:lang w:val="ru-RU"/>
                    </w:rPr>
                    <w:t>враховується</w:t>
                  </w:r>
                  <w:proofErr w:type="spellEnd"/>
                  <w:r w:rsidRPr="003C165A">
                    <w:rPr>
                      <w:spacing w:val="1"/>
                      <w:sz w:val="20"/>
                      <w:szCs w:val="20"/>
                      <w:lang w:val="ru-RU"/>
                    </w:rPr>
                    <w:t xml:space="preserve"> </w:t>
                  </w:r>
                  <w:r w:rsidRPr="003C165A">
                    <w:rPr>
                      <w:sz w:val="20"/>
                      <w:szCs w:val="20"/>
                      <w:lang w:val="ru-RU"/>
                    </w:rPr>
                    <w:t>для</w:t>
                  </w:r>
                  <w:r w:rsidRPr="003C165A">
                    <w:rPr>
                      <w:spacing w:val="1"/>
                      <w:sz w:val="20"/>
                      <w:szCs w:val="20"/>
                      <w:lang w:val="ru-RU"/>
                    </w:rPr>
                    <w:t xml:space="preserve"> </w:t>
                  </w:r>
                  <w:proofErr w:type="spellStart"/>
                  <w:r w:rsidRPr="003C165A">
                    <w:rPr>
                      <w:sz w:val="20"/>
                      <w:szCs w:val="20"/>
                      <w:lang w:val="ru-RU"/>
                    </w:rPr>
                    <w:t>визначення</w:t>
                  </w:r>
                  <w:proofErr w:type="spellEnd"/>
                  <w:r w:rsidRPr="003C165A">
                    <w:rPr>
                      <w:sz w:val="20"/>
                      <w:szCs w:val="20"/>
                      <w:lang w:val="ru-RU"/>
                    </w:rPr>
                    <w:t xml:space="preserve"> </w:t>
                  </w:r>
                  <w:proofErr w:type="spellStart"/>
                  <w:r w:rsidRPr="003C165A">
                    <w:rPr>
                      <w:sz w:val="20"/>
                      <w:szCs w:val="20"/>
                      <w:lang w:val="ru-RU"/>
                    </w:rPr>
                    <w:t>загальної</w:t>
                  </w:r>
                  <w:proofErr w:type="spellEnd"/>
                  <w:r w:rsidRPr="003C165A">
                    <w:rPr>
                      <w:spacing w:val="1"/>
                      <w:sz w:val="20"/>
                      <w:szCs w:val="20"/>
                      <w:lang w:val="ru-RU"/>
                    </w:rPr>
                    <w:t xml:space="preserve"> </w:t>
                  </w:r>
                  <w:proofErr w:type="spellStart"/>
                  <w:r w:rsidRPr="003C165A">
                    <w:rPr>
                      <w:sz w:val="20"/>
                      <w:szCs w:val="20"/>
                      <w:lang w:val="ru-RU"/>
                    </w:rPr>
                    <w:t>номінальної</w:t>
                  </w:r>
                  <w:proofErr w:type="spellEnd"/>
                  <w:r w:rsidRPr="003C165A">
                    <w:rPr>
                      <w:sz w:val="20"/>
                      <w:szCs w:val="20"/>
                      <w:lang w:val="ru-RU"/>
                    </w:rPr>
                    <w:t xml:space="preserve"> </w:t>
                  </w:r>
                  <w:proofErr w:type="spellStart"/>
                  <w:r w:rsidRPr="003C165A">
                    <w:rPr>
                      <w:sz w:val="20"/>
                      <w:szCs w:val="20"/>
                      <w:lang w:val="ru-RU"/>
                    </w:rPr>
                    <w:t>теплової</w:t>
                  </w:r>
                  <w:proofErr w:type="spellEnd"/>
                  <w:r w:rsidRPr="003C165A">
                    <w:rPr>
                      <w:spacing w:val="1"/>
                      <w:sz w:val="20"/>
                      <w:szCs w:val="20"/>
                      <w:lang w:val="ru-RU"/>
                    </w:rPr>
                    <w:t xml:space="preserve"> </w:t>
                  </w:r>
                  <w:proofErr w:type="spellStart"/>
                  <w:r w:rsidRPr="003C165A">
                    <w:rPr>
                      <w:sz w:val="20"/>
                      <w:szCs w:val="20"/>
                      <w:lang w:val="ru-RU"/>
                    </w:rPr>
                    <w:t>потужності</w:t>
                  </w:r>
                  <w:proofErr w:type="spellEnd"/>
                  <w:r w:rsidRPr="003C165A">
                    <w:rPr>
                      <w:sz w:val="20"/>
                      <w:szCs w:val="20"/>
                      <w:lang w:val="ru-RU"/>
                    </w:rPr>
                    <w:t xml:space="preserve"> установки</w:t>
                  </w:r>
                  <w:r w:rsidRPr="003C165A">
                    <w:rPr>
                      <w:b/>
                      <w:sz w:val="20"/>
                      <w:szCs w:val="20"/>
                      <w:lang w:val="ru-RU"/>
                    </w:rPr>
                    <w:t>;</w:t>
                  </w:r>
                  <w:r w:rsidRPr="003C165A">
                    <w:rPr>
                      <w:b/>
                      <w:spacing w:val="-42"/>
                      <w:sz w:val="20"/>
                      <w:szCs w:val="20"/>
                      <w:lang w:val="ru-RU"/>
                    </w:rPr>
                    <w:t xml:space="preserve"> </w:t>
                  </w:r>
                  <w:proofErr w:type="spellStart"/>
                  <w:r w:rsidRPr="003C165A">
                    <w:rPr>
                      <w:b/>
                      <w:sz w:val="20"/>
                      <w:szCs w:val="20"/>
                      <w:lang w:val="ru-RU"/>
                    </w:rPr>
                    <w:t>устаткування</w:t>
                  </w:r>
                  <w:proofErr w:type="spellEnd"/>
                  <w:r w:rsidRPr="003C165A">
                    <w:rPr>
                      <w:b/>
                      <w:spacing w:val="1"/>
                      <w:sz w:val="20"/>
                      <w:szCs w:val="20"/>
                      <w:lang w:val="ru-RU"/>
                    </w:rPr>
                    <w:t xml:space="preserve"> </w:t>
                  </w:r>
                  <w:r w:rsidRPr="003C165A">
                    <w:rPr>
                      <w:b/>
                      <w:sz w:val="20"/>
                      <w:szCs w:val="20"/>
                      <w:lang w:val="ru-RU"/>
                    </w:rPr>
                    <w:t>з</w:t>
                  </w:r>
                </w:p>
                <w:p w14:paraId="4866A43E" w14:textId="77777777" w:rsidR="00CE21DA" w:rsidRPr="003C165A" w:rsidRDefault="00971A4E">
                  <w:pPr>
                    <w:pStyle w:val="TableParagraph"/>
                    <w:ind w:left="69" w:right="331"/>
                    <w:rPr>
                      <w:b/>
                      <w:sz w:val="20"/>
                      <w:szCs w:val="20"/>
                      <w:lang w:val="ru-RU"/>
                    </w:rPr>
                  </w:pPr>
                  <w:proofErr w:type="spellStart"/>
                  <w:r w:rsidRPr="003C165A">
                    <w:rPr>
                      <w:b/>
                      <w:sz w:val="20"/>
                      <w:szCs w:val="20"/>
                      <w:lang w:val="ru-RU"/>
                    </w:rPr>
                    <w:t>номінальною</w:t>
                  </w:r>
                  <w:proofErr w:type="spellEnd"/>
                  <w:r w:rsidRPr="003C165A">
                    <w:rPr>
                      <w:b/>
                      <w:sz w:val="20"/>
                      <w:szCs w:val="20"/>
                      <w:lang w:val="ru-RU"/>
                    </w:rPr>
                    <w:t xml:space="preserve"> тепловою</w:t>
                  </w:r>
                  <w:r w:rsidRPr="003C165A">
                    <w:rPr>
                      <w:b/>
                      <w:spacing w:val="1"/>
                      <w:sz w:val="20"/>
                      <w:szCs w:val="20"/>
                      <w:lang w:val="ru-RU"/>
                    </w:rPr>
                    <w:t xml:space="preserve"> </w:t>
                  </w:r>
                  <w:proofErr w:type="spellStart"/>
                  <w:r w:rsidRPr="003C165A">
                    <w:rPr>
                      <w:b/>
                      <w:sz w:val="20"/>
                      <w:szCs w:val="20"/>
                      <w:lang w:val="ru-RU"/>
                    </w:rPr>
                    <w:t>потужністю</w:t>
                  </w:r>
                  <w:proofErr w:type="spellEnd"/>
                  <w:r w:rsidRPr="003C165A">
                    <w:rPr>
                      <w:b/>
                      <w:sz w:val="20"/>
                      <w:szCs w:val="20"/>
                      <w:lang w:val="ru-RU"/>
                    </w:rPr>
                    <w:t xml:space="preserve"> до 1 МВт не</w:t>
                  </w:r>
                  <w:r w:rsidRPr="003C165A">
                    <w:rPr>
                      <w:b/>
                      <w:spacing w:val="-42"/>
                      <w:sz w:val="20"/>
                      <w:szCs w:val="20"/>
                      <w:lang w:val="ru-RU"/>
                    </w:rPr>
                    <w:t xml:space="preserve"> </w:t>
                  </w:r>
                  <w:proofErr w:type="spellStart"/>
                  <w:r w:rsidRPr="003C165A">
                    <w:rPr>
                      <w:b/>
                      <w:sz w:val="20"/>
                      <w:szCs w:val="20"/>
                      <w:lang w:val="ru-RU"/>
                    </w:rPr>
                    <w:t>враховується</w:t>
                  </w:r>
                  <w:proofErr w:type="spellEnd"/>
                  <w:r w:rsidRPr="003C165A">
                    <w:rPr>
                      <w:b/>
                      <w:spacing w:val="1"/>
                      <w:sz w:val="20"/>
                      <w:szCs w:val="20"/>
                      <w:lang w:val="ru-RU"/>
                    </w:rPr>
                    <w:t xml:space="preserve"> </w:t>
                  </w:r>
                  <w:r w:rsidRPr="003C165A">
                    <w:rPr>
                      <w:b/>
                      <w:sz w:val="20"/>
                      <w:szCs w:val="20"/>
                      <w:lang w:val="ru-RU"/>
                    </w:rPr>
                    <w:t>при</w:t>
                  </w:r>
                </w:p>
                <w:p w14:paraId="24B7BE0F" w14:textId="77777777" w:rsidR="00CE21DA" w:rsidRPr="003C165A" w:rsidRDefault="00971A4E">
                  <w:pPr>
                    <w:pStyle w:val="TableParagraph"/>
                    <w:spacing w:line="188" w:lineRule="exact"/>
                    <w:ind w:left="105"/>
                    <w:rPr>
                      <w:sz w:val="20"/>
                      <w:szCs w:val="20"/>
                      <w:lang w:val="ru-RU"/>
                    </w:rPr>
                  </w:pPr>
                  <w:proofErr w:type="spellStart"/>
                  <w:r w:rsidRPr="003C165A">
                    <w:rPr>
                      <w:b/>
                      <w:spacing w:val="-1"/>
                      <w:sz w:val="20"/>
                      <w:szCs w:val="20"/>
                      <w:lang w:val="ru-RU"/>
                    </w:rPr>
                    <w:t>здійсненні</w:t>
                  </w:r>
                  <w:proofErr w:type="spellEnd"/>
                  <w:r w:rsidRPr="003C165A">
                    <w:rPr>
                      <w:b/>
                      <w:spacing w:val="-1"/>
                      <w:sz w:val="20"/>
                      <w:szCs w:val="20"/>
                      <w:lang w:val="ru-RU"/>
                    </w:rPr>
                    <w:t xml:space="preserve"> </w:t>
                  </w:r>
                  <w:proofErr w:type="spellStart"/>
                  <w:r w:rsidRPr="003C165A">
                    <w:rPr>
                      <w:b/>
                      <w:sz w:val="20"/>
                      <w:szCs w:val="20"/>
                      <w:lang w:val="ru-RU"/>
                    </w:rPr>
                    <w:t>моніторингу</w:t>
                  </w:r>
                  <w:proofErr w:type="spellEnd"/>
                  <w:r w:rsidRPr="003C165A">
                    <w:rPr>
                      <w:b/>
                      <w:sz w:val="20"/>
                      <w:szCs w:val="20"/>
                      <w:lang w:val="ru-RU"/>
                    </w:rPr>
                    <w:t>,</w:t>
                  </w:r>
                  <w:r w:rsidRPr="003C165A">
                    <w:rPr>
                      <w:b/>
                      <w:spacing w:val="-42"/>
                      <w:sz w:val="20"/>
                      <w:szCs w:val="20"/>
                      <w:lang w:val="ru-RU"/>
                    </w:rPr>
                    <w:t xml:space="preserve"> </w:t>
                  </w:r>
                  <w:proofErr w:type="spellStart"/>
                  <w:r w:rsidRPr="003C165A">
                    <w:rPr>
                      <w:b/>
                      <w:sz w:val="20"/>
                      <w:szCs w:val="20"/>
                      <w:lang w:val="ru-RU"/>
                    </w:rPr>
                    <w:t>звітності</w:t>
                  </w:r>
                  <w:proofErr w:type="spellEnd"/>
                  <w:r w:rsidRPr="003C165A">
                    <w:rPr>
                      <w:b/>
                      <w:spacing w:val="-2"/>
                      <w:sz w:val="20"/>
                      <w:szCs w:val="20"/>
                      <w:lang w:val="ru-RU"/>
                    </w:rPr>
                    <w:t xml:space="preserve"> </w:t>
                  </w:r>
                  <w:r w:rsidRPr="003C165A">
                    <w:rPr>
                      <w:b/>
                      <w:sz w:val="20"/>
                      <w:szCs w:val="20"/>
                      <w:lang w:val="ru-RU"/>
                    </w:rPr>
                    <w:t>та</w:t>
                  </w:r>
                  <w:r w:rsidRPr="003C165A">
                    <w:rPr>
                      <w:b/>
                      <w:spacing w:val="-1"/>
                      <w:sz w:val="20"/>
                      <w:szCs w:val="20"/>
                      <w:lang w:val="ru-RU"/>
                    </w:rPr>
                    <w:t xml:space="preserve"> </w:t>
                  </w:r>
                  <w:proofErr w:type="spellStart"/>
                  <w:r w:rsidRPr="003C165A">
                    <w:rPr>
                      <w:b/>
                      <w:sz w:val="20"/>
                      <w:szCs w:val="20"/>
                      <w:lang w:val="ru-RU"/>
                    </w:rPr>
                    <w:t>верифікації</w:t>
                  </w:r>
                  <w:proofErr w:type="spellEnd"/>
                </w:p>
              </w:tc>
              <w:tc>
                <w:tcPr>
                  <w:tcW w:w="141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8030FA1" w14:textId="77777777" w:rsidR="00CE21DA" w:rsidRPr="00BF49D7" w:rsidRDefault="00971A4E">
                  <w:pPr>
                    <w:pStyle w:val="TableParagraph"/>
                    <w:spacing w:line="204" w:lineRule="exact"/>
                    <w:ind w:left="409" w:right="401"/>
                    <w:jc w:val="center"/>
                    <w:rPr>
                      <w:sz w:val="20"/>
                      <w:szCs w:val="20"/>
                    </w:rPr>
                  </w:pPr>
                  <w:r w:rsidRPr="00BF49D7">
                    <w:rPr>
                      <w:sz w:val="20"/>
                      <w:szCs w:val="20"/>
                    </w:rPr>
                    <w:t>СО</w:t>
                  </w:r>
                  <w:r w:rsidRPr="00BF49D7">
                    <w:rPr>
                      <w:sz w:val="20"/>
                      <w:szCs w:val="20"/>
                      <w:vertAlign w:val="subscript"/>
                    </w:rPr>
                    <w:t>2</w:t>
                  </w:r>
                </w:p>
              </w:tc>
            </w:tr>
          </w:tbl>
          <w:p w14:paraId="611B4CD3" w14:textId="77777777" w:rsidR="00CE21DA" w:rsidRPr="00BF49D7" w:rsidRDefault="00CE21DA">
            <w:pPr>
              <w:spacing w:after="0" w:line="240" w:lineRule="auto"/>
              <w:ind w:firstLine="227"/>
              <w:rPr>
                <w:rFonts w:ascii="Times New Roman" w:hAnsi="Times New Roman" w:cs="Times New Roman"/>
                <w:i/>
                <w:iCs/>
                <w:sz w:val="24"/>
                <w:szCs w:val="24"/>
              </w:rPr>
            </w:pPr>
          </w:p>
        </w:tc>
        <w:tc>
          <w:tcPr>
            <w:tcW w:w="4029" w:type="dxa"/>
            <w:tcBorders>
              <w:left w:val="single" w:sz="4" w:space="0" w:color="00000A"/>
              <w:bottom w:val="single" w:sz="4" w:space="0" w:color="00000A"/>
              <w:right w:val="single" w:sz="4" w:space="0" w:color="00000A"/>
            </w:tcBorders>
            <w:shd w:val="clear" w:color="auto" w:fill="auto"/>
            <w:tcMar>
              <w:left w:w="78" w:type="dxa"/>
            </w:tcMar>
          </w:tcPr>
          <w:p w14:paraId="6F5F2DAA" w14:textId="77777777" w:rsidR="00CE21DA" w:rsidRPr="00BF49D7" w:rsidRDefault="00971A4E">
            <w:pPr>
              <w:spacing w:after="0" w:line="240" w:lineRule="auto"/>
              <w:ind w:firstLine="227"/>
              <w:jc w:val="both"/>
              <w:rPr>
                <w:rFonts w:ascii="Times New Roman" w:hAnsi="Times New Roman" w:cs="Times New Roman"/>
                <w:sz w:val="24"/>
                <w:szCs w:val="24"/>
              </w:rPr>
            </w:pPr>
            <w:r w:rsidRPr="00BF49D7">
              <w:rPr>
                <w:rFonts w:ascii="Times New Roman" w:hAnsi="Times New Roman" w:cs="Times New Roman"/>
                <w:sz w:val="24"/>
                <w:szCs w:val="24"/>
              </w:rPr>
              <w:t>Зміни не пропонуються</w:t>
            </w:r>
          </w:p>
        </w:tc>
        <w:tc>
          <w:tcPr>
            <w:tcW w:w="5749" w:type="dxa"/>
            <w:tcBorders>
              <w:left w:val="single" w:sz="4" w:space="0" w:color="00000A"/>
              <w:bottom w:val="single" w:sz="4" w:space="0" w:color="00000A"/>
              <w:right w:val="single" w:sz="4" w:space="0" w:color="00000A"/>
            </w:tcBorders>
            <w:shd w:val="clear" w:color="auto" w:fill="auto"/>
            <w:tcMar>
              <w:left w:w="78" w:type="dxa"/>
            </w:tcMar>
          </w:tcPr>
          <w:p w14:paraId="3167CBFE" w14:textId="77777777" w:rsidR="00CE21DA" w:rsidRPr="00971C64" w:rsidRDefault="00971A4E" w:rsidP="00971C64">
            <w:pPr>
              <w:spacing w:after="0" w:line="240" w:lineRule="auto"/>
              <w:ind w:firstLine="227"/>
              <w:jc w:val="both"/>
              <w:rPr>
                <w:rFonts w:ascii="Times New Roman" w:hAnsi="Times New Roman" w:cs="Times New Roman"/>
                <w:b/>
                <w:sz w:val="24"/>
                <w:szCs w:val="24"/>
              </w:rPr>
            </w:pPr>
            <w:r w:rsidRPr="00971C64">
              <w:rPr>
                <w:rFonts w:ascii="Times New Roman" w:hAnsi="Times New Roman" w:cs="Times New Roman"/>
                <w:b/>
                <w:sz w:val="24"/>
                <w:szCs w:val="24"/>
              </w:rPr>
              <w:t>Відхилено.</w:t>
            </w:r>
          </w:p>
          <w:p w14:paraId="7609A537" w14:textId="77777777" w:rsidR="00CE21DA" w:rsidRPr="00BF49D7" w:rsidRDefault="00971A4E" w:rsidP="00971C64">
            <w:pPr>
              <w:spacing w:after="0" w:line="240" w:lineRule="auto"/>
              <w:ind w:firstLine="227"/>
              <w:jc w:val="both"/>
            </w:pPr>
            <w:r w:rsidRPr="00BF49D7">
              <w:rPr>
                <w:rFonts w:ascii="Times New Roman" w:hAnsi="Times New Roman" w:cs="Times New Roman"/>
                <w:sz w:val="24"/>
                <w:szCs w:val="24"/>
              </w:rPr>
              <w:t>В законі про МЗВ обмеження на моніторинг викидів  відсутні. Навпаки, з наведених у статті 1 закону визначення термінів “план моніторингу - документ, який визначає комплекс заходів з моніторингу, розробляється оператором на підставі типових форм стандартного або спрощеного плану моніторингу і подається оператором до уповноваженого органу для затвердження”, “моніторинг - збір, обробка, аналіз та зберігання оператором даних для визначення обсягів викидів парникових газів”, “викиди парникових газів - надходження в атмосферне повітря парникових газів, визначених щодо певного виду діяльності, з джерел викидів парникових газів на установці”, “установка - стаціонарний технічний об’єкт, на якому оператор провадить один або більше видів діяльності, а також іншу діяльність, яка має безпосередній технологічний зв’язок з видами діяльності, що провадяться на такому об’єкті, та може впливати на викиди парникових газів” та “джерело викидів парникових газів - окрема частина установки, з якої здійснюються викиди парникових газів, або процес у межах установки, який призводить до викидів парникових газів” випливає, що план моніторингу повинен включати всі джерела викидів на установці.</w:t>
            </w:r>
          </w:p>
          <w:p w14:paraId="6B1415EE" w14:textId="77777777" w:rsidR="00CE21DA" w:rsidRPr="00BF49D7" w:rsidRDefault="00971A4E" w:rsidP="00971C64">
            <w:pPr>
              <w:spacing w:after="0" w:line="240" w:lineRule="auto"/>
              <w:ind w:firstLine="227"/>
              <w:jc w:val="both"/>
              <w:rPr>
                <w:rFonts w:ascii="Times New Roman" w:hAnsi="Times New Roman" w:cs="Times New Roman"/>
                <w:sz w:val="24"/>
                <w:szCs w:val="24"/>
              </w:rPr>
            </w:pPr>
            <w:r w:rsidRPr="00BF49D7">
              <w:rPr>
                <w:rFonts w:ascii="Times New Roman" w:hAnsi="Times New Roman" w:cs="Times New Roman"/>
                <w:sz w:val="24"/>
                <w:szCs w:val="24"/>
              </w:rPr>
              <w:t>Крім того, в п.18 постанови №960 окремо підкреслюється, що в межі моніторингу включаються всі викиди від всіх джерел та матеріальних потоків, що узгоджується з вимогами СТВ ЄС.</w:t>
            </w:r>
          </w:p>
        </w:tc>
      </w:tr>
      <w:tr w:rsidR="00CE21DA" w:rsidRPr="00BF49D7" w14:paraId="56C19AD8" w14:textId="77777777" w:rsidTr="00CA466C">
        <w:tc>
          <w:tcPr>
            <w:tcW w:w="615" w:type="dxa"/>
            <w:tcBorders>
              <w:left w:val="single" w:sz="4" w:space="0" w:color="00000A"/>
              <w:bottom w:val="single" w:sz="4" w:space="0" w:color="00000A"/>
              <w:right w:val="single" w:sz="4" w:space="0" w:color="00000A"/>
            </w:tcBorders>
            <w:shd w:val="clear" w:color="auto" w:fill="auto"/>
            <w:tcMar>
              <w:left w:w="78" w:type="dxa"/>
            </w:tcMar>
          </w:tcPr>
          <w:p w14:paraId="43E8A670" w14:textId="77777777" w:rsidR="00CE21DA" w:rsidRPr="00BF49D7" w:rsidRDefault="00971A4E">
            <w:pPr>
              <w:spacing w:after="0" w:line="240" w:lineRule="auto"/>
              <w:rPr>
                <w:rFonts w:ascii="Times New Roman" w:hAnsi="Times New Roman" w:cs="Times New Roman"/>
                <w:sz w:val="24"/>
                <w:szCs w:val="24"/>
              </w:rPr>
            </w:pPr>
            <w:r w:rsidRPr="00BF49D7">
              <w:rPr>
                <w:rFonts w:ascii="Times New Roman" w:hAnsi="Times New Roman" w:cs="Times New Roman"/>
                <w:sz w:val="24"/>
                <w:szCs w:val="24"/>
              </w:rPr>
              <w:t>6</w:t>
            </w:r>
          </w:p>
        </w:tc>
        <w:tc>
          <w:tcPr>
            <w:tcW w:w="5166" w:type="dxa"/>
            <w:tcBorders>
              <w:left w:val="single" w:sz="4" w:space="0" w:color="00000A"/>
              <w:bottom w:val="single" w:sz="4" w:space="0" w:color="00000A"/>
              <w:right w:val="single" w:sz="4" w:space="0" w:color="00000A"/>
            </w:tcBorders>
            <w:shd w:val="clear" w:color="auto" w:fill="auto"/>
            <w:tcMar>
              <w:left w:w="78" w:type="dxa"/>
            </w:tcMar>
          </w:tcPr>
          <w:p w14:paraId="4F45FEEA" w14:textId="77777777" w:rsidR="00CE21DA" w:rsidRPr="00BF49D7" w:rsidRDefault="00971A4E">
            <w:pPr>
              <w:spacing w:after="0" w:line="240" w:lineRule="auto"/>
              <w:rPr>
                <w:rFonts w:ascii="Times New Roman" w:hAnsi="Times New Roman" w:cs="Times New Roman"/>
                <w:sz w:val="24"/>
                <w:szCs w:val="24"/>
              </w:rPr>
            </w:pPr>
            <w:r w:rsidRPr="00BF49D7">
              <w:rPr>
                <w:rFonts w:ascii="Times New Roman" w:hAnsi="Times New Roman" w:cs="Times New Roman"/>
                <w:sz w:val="24"/>
                <w:szCs w:val="24"/>
              </w:rPr>
              <w:t>Постанова №960</w:t>
            </w:r>
          </w:p>
          <w:p w14:paraId="4B5123E2" w14:textId="77777777" w:rsidR="00CE21DA" w:rsidRPr="00BF49D7" w:rsidRDefault="00971A4E">
            <w:pPr>
              <w:pStyle w:val="TableParagraph"/>
              <w:jc w:val="both"/>
              <w:rPr>
                <w:sz w:val="24"/>
                <w:szCs w:val="24"/>
              </w:rPr>
            </w:pPr>
            <w:r w:rsidRPr="00BF49D7">
              <w:rPr>
                <w:sz w:val="24"/>
                <w:szCs w:val="24"/>
              </w:rPr>
              <w:t>14. У разі наявності істотних змін до</w:t>
            </w:r>
            <w:r w:rsidRPr="00BF49D7">
              <w:rPr>
                <w:spacing w:val="1"/>
                <w:sz w:val="24"/>
                <w:szCs w:val="24"/>
              </w:rPr>
              <w:t xml:space="preserve"> </w:t>
            </w:r>
            <w:r w:rsidRPr="00BF49D7">
              <w:rPr>
                <w:sz w:val="24"/>
                <w:szCs w:val="24"/>
              </w:rPr>
              <w:t>плану</w:t>
            </w:r>
            <w:r w:rsidRPr="00BF49D7">
              <w:rPr>
                <w:spacing w:val="1"/>
                <w:sz w:val="24"/>
                <w:szCs w:val="24"/>
              </w:rPr>
              <w:t xml:space="preserve"> </w:t>
            </w:r>
            <w:r w:rsidRPr="00BF49D7">
              <w:rPr>
                <w:sz w:val="24"/>
                <w:szCs w:val="24"/>
              </w:rPr>
              <w:t>моніторингу</w:t>
            </w:r>
            <w:r w:rsidRPr="00BF49D7">
              <w:rPr>
                <w:spacing w:val="1"/>
                <w:sz w:val="24"/>
                <w:szCs w:val="24"/>
              </w:rPr>
              <w:t xml:space="preserve"> </w:t>
            </w:r>
            <w:r w:rsidRPr="00BF49D7">
              <w:rPr>
                <w:sz w:val="24"/>
                <w:szCs w:val="24"/>
              </w:rPr>
              <w:t>оператор</w:t>
            </w:r>
            <w:r w:rsidRPr="00BF49D7">
              <w:rPr>
                <w:spacing w:val="1"/>
                <w:sz w:val="24"/>
                <w:szCs w:val="24"/>
              </w:rPr>
              <w:t xml:space="preserve"> </w:t>
            </w:r>
            <w:r w:rsidRPr="00BF49D7">
              <w:rPr>
                <w:sz w:val="24"/>
                <w:szCs w:val="24"/>
              </w:rPr>
              <w:t>або</w:t>
            </w:r>
            <w:r w:rsidRPr="00BF49D7">
              <w:rPr>
                <w:spacing w:val="-52"/>
                <w:sz w:val="24"/>
                <w:szCs w:val="24"/>
              </w:rPr>
              <w:t xml:space="preserve"> </w:t>
            </w:r>
            <w:r w:rsidRPr="00BF49D7">
              <w:rPr>
                <w:sz w:val="24"/>
                <w:szCs w:val="24"/>
              </w:rPr>
              <w:t>уповноважена</w:t>
            </w:r>
            <w:r w:rsidRPr="00BF49D7">
              <w:rPr>
                <w:spacing w:val="1"/>
                <w:sz w:val="24"/>
                <w:szCs w:val="24"/>
              </w:rPr>
              <w:t xml:space="preserve"> </w:t>
            </w:r>
            <w:r w:rsidRPr="00BF49D7">
              <w:rPr>
                <w:sz w:val="24"/>
                <w:szCs w:val="24"/>
              </w:rPr>
              <w:t>ним</w:t>
            </w:r>
            <w:r w:rsidRPr="00BF49D7">
              <w:rPr>
                <w:spacing w:val="1"/>
                <w:sz w:val="24"/>
                <w:szCs w:val="24"/>
              </w:rPr>
              <w:t xml:space="preserve"> </w:t>
            </w:r>
            <w:r w:rsidRPr="00BF49D7">
              <w:rPr>
                <w:sz w:val="24"/>
                <w:szCs w:val="24"/>
              </w:rPr>
              <w:t>особа</w:t>
            </w:r>
            <w:r w:rsidRPr="00BF49D7">
              <w:rPr>
                <w:spacing w:val="1"/>
                <w:sz w:val="24"/>
                <w:szCs w:val="24"/>
              </w:rPr>
              <w:t xml:space="preserve"> </w:t>
            </w:r>
            <w:r w:rsidRPr="00BF49D7">
              <w:rPr>
                <w:sz w:val="24"/>
                <w:szCs w:val="24"/>
              </w:rPr>
              <w:t>протягом</w:t>
            </w:r>
            <w:r w:rsidRPr="00BF49D7">
              <w:rPr>
                <w:spacing w:val="1"/>
                <w:sz w:val="24"/>
                <w:szCs w:val="24"/>
              </w:rPr>
              <w:t xml:space="preserve"> </w:t>
            </w:r>
            <w:r w:rsidRPr="00BF49D7">
              <w:rPr>
                <w:b/>
                <w:sz w:val="24"/>
                <w:szCs w:val="24"/>
              </w:rPr>
              <w:t xml:space="preserve">сорока </w:t>
            </w:r>
            <w:r w:rsidRPr="00BF49D7">
              <w:rPr>
                <w:sz w:val="24"/>
                <w:szCs w:val="24"/>
              </w:rPr>
              <w:t>робочих днів з дати виявлення</w:t>
            </w:r>
            <w:r w:rsidRPr="00BF49D7">
              <w:rPr>
                <w:spacing w:val="1"/>
                <w:sz w:val="24"/>
                <w:szCs w:val="24"/>
              </w:rPr>
              <w:t xml:space="preserve"> </w:t>
            </w:r>
            <w:r w:rsidRPr="00BF49D7">
              <w:rPr>
                <w:sz w:val="24"/>
                <w:szCs w:val="24"/>
              </w:rPr>
              <w:t>оператором підстав для внесення змін</w:t>
            </w:r>
            <w:r w:rsidRPr="00BF49D7">
              <w:rPr>
                <w:spacing w:val="1"/>
                <w:sz w:val="24"/>
                <w:szCs w:val="24"/>
              </w:rPr>
              <w:t xml:space="preserve"> </w:t>
            </w:r>
            <w:r w:rsidRPr="00BF49D7">
              <w:rPr>
                <w:sz w:val="24"/>
                <w:szCs w:val="24"/>
              </w:rPr>
              <w:t>до</w:t>
            </w:r>
            <w:r w:rsidRPr="00BF49D7">
              <w:rPr>
                <w:spacing w:val="1"/>
                <w:sz w:val="24"/>
                <w:szCs w:val="24"/>
              </w:rPr>
              <w:t xml:space="preserve"> </w:t>
            </w:r>
            <w:r w:rsidRPr="00BF49D7">
              <w:rPr>
                <w:sz w:val="24"/>
                <w:szCs w:val="24"/>
              </w:rPr>
              <w:t>плану</w:t>
            </w:r>
            <w:r w:rsidRPr="00BF49D7">
              <w:rPr>
                <w:spacing w:val="1"/>
                <w:sz w:val="24"/>
                <w:szCs w:val="24"/>
              </w:rPr>
              <w:t xml:space="preserve"> </w:t>
            </w:r>
            <w:r w:rsidRPr="00BF49D7">
              <w:rPr>
                <w:sz w:val="24"/>
                <w:szCs w:val="24"/>
              </w:rPr>
              <w:t>моніторингу</w:t>
            </w:r>
            <w:r w:rsidRPr="00BF49D7">
              <w:rPr>
                <w:spacing w:val="1"/>
                <w:sz w:val="24"/>
                <w:szCs w:val="24"/>
              </w:rPr>
              <w:t xml:space="preserve"> </w:t>
            </w:r>
            <w:r w:rsidRPr="00BF49D7">
              <w:rPr>
                <w:sz w:val="24"/>
                <w:szCs w:val="24"/>
              </w:rPr>
              <w:t>подає</w:t>
            </w:r>
            <w:r w:rsidRPr="00BF49D7">
              <w:rPr>
                <w:spacing w:val="1"/>
                <w:sz w:val="24"/>
                <w:szCs w:val="24"/>
              </w:rPr>
              <w:t xml:space="preserve"> </w:t>
            </w:r>
            <w:proofErr w:type="spellStart"/>
            <w:r w:rsidRPr="00BF49D7">
              <w:rPr>
                <w:sz w:val="24"/>
                <w:szCs w:val="24"/>
              </w:rPr>
              <w:t>Міндовкіллю</w:t>
            </w:r>
            <w:proofErr w:type="spellEnd"/>
            <w:r w:rsidRPr="00BF49D7">
              <w:rPr>
                <w:sz w:val="24"/>
                <w:szCs w:val="24"/>
              </w:rPr>
              <w:t xml:space="preserve"> для затвердження заяву,</w:t>
            </w:r>
            <w:r w:rsidRPr="00BF49D7">
              <w:rPr>
                <w:spacing w:val="1"/>
                <w:sz w:val="24"/>
                <w:szCs w:val="24"/>
              </w:rPr>
              <w:t xml:space="preserve"> </w:t>
            </w:r>
            <w:r w:rsidRPr="00BF49D7">
              <w:rPr>
                <w:sz w:val="24"/>
                <w:szCs w:val="24"/>
              </w:rPr>
              <w:t>план</w:t>
            </w:r>
            <w:r w:rsidRPr="00BF49D7">
              <w:rPr>
                <w:spacing w:val="1"/>
                <w:sz w:val="24"/>
                <w:szCs w:val="24"/>
              </w:rPr>
              <w:t xml:space="preserve"> </w:t>
            </w:r>
            <w:r w:rsidRPr="00BF49D7">
              <w:rPr>
                <w:sz w:val="24"/>
                <w:szCs w:val="24"/>
              </w:rPr>
              <w:t>моніторингу</w:t>
            </w:r>
            <w:r w:rsidRPr="00BF49D7">
              <w:rPr>
                <w:spacing w:val="1"/>
                <w:sz w:val="24"/>
                <w:szCs w:val="24"/>
              </w:rPr>
              <w:t xml:space="preserve"> </w:t>
            </w:r>
            <w:r w:rsidRPr="00BF49D7">
              <w:rPr>
                <w:sz w:val="24"/>
                <w:szCs w:val="24"/>
              </w:rPr>
              <w:t>із</w:t>
            </w:r>
            <w:r w:rsidRPr="00BF49D7">
              <w:rPr>
                <w:spacing w:val="1"/>
                <w:sz w:val="24"/>
                <w:szCs w:val="24"/>
              </w:rPr>
              <w:t xml:space="preserve"> </w:t>
            </w:r>
            <w:r w:rsidRPr="00BF49D7">
              <w:rPr>
                <w:sz w:val="24"/>
                <w:szCs w:val="24"/>
              </w:rPr>
              <w:t>змінами</w:t>
            </w:r>
            <w:r w:rsidRPr="00BF49D7">
              <w:rPr>
                <w:spacing w:val="1"/>
                <w:sz w:val="24"/>
                <w:szCs w:val="24"/>
              </w:rPr>
              <w:t xml:space="preserve"> </w:t>
            </w:r>
            <w:r w:rsidRPr="00BF49D7">
              <w:rPr>
                <w:sz w:val="24"/>
                <w:szCs w:val="24"/>
              </w:rPr>
              <w:t>та</w:t>
            </w:r>
            <w:r w:rsidRPr="00BF49D7">
              <w:rPr>
                <w:spacing w:val="1"/>
                <w:sz w:val="24"/>
                <w:szCs w:val="24"/>
              </w:rPr>
              <w:t xml:space="preserve"> </w:t>
            </w:r>
            <w:r w:rsidRPr="00BF49D7">
              <w:rPr>
                <w:sz w:val="24"/>
                <w:szCs w:val="24"/>
              </w:rPr>
              <w:t>документи,</w:t>
            </w:r>
            <w:r w:rsidRPr="00BF49D7">
              <w:rPr>
                <w:spacing w:val="1"/>
                <w:sz w:val="24"/>
                <w:szCs w:val="24"/>
              </w:rPr>
              <w:t xml:space="preserve"> </w:t>
            </w:r>
            <w:r w:rsidRPr="00BF49D7">
              <w:rPr>
                <w:sz w:val="24"/>
                <w:szCs w:val="24"/>
              </w:rPr>
              <w:t>що</w:t>
            </w:r>
            <w:r w:rsidRPr="00BF49D7">
              <w:rPr>
                <w:spacing w:val="1"/>
                <w:sz w:val="24"/>
                <w:szCs w:val="24"/>
              </w:rPr>
              <w:t xml:space="preserve"> </w:t>
            </w:r>
            <w:r w:rsidRPr="00BF49D7">
              <w:rPr>
                <w:sz w:val="24"/>
                <w:szCs w:val="24"/>
              </w:rPr>
              <w:t>обґрунтовують</w:t>
            </w:r>
            <w:r w:rsidRPr="00BF49D7">
              <w:rPr>
                <w:spacing w:val="1"/>
                <w:sz w:val="24"/>
                <w:szCs w:val="24"/>
              </w:rPr>
              <w:t xml:space="preserve"> </w:t>
            </w:r>
            <w:r w:rsidRPr="00BF49D7">
              <w:rPr>
                <w:sz w:val="24"/>
                <w:szCs w:val="24"/>
              </w:rPr>
              <w:t>необхідність</w:t>
            </w:r>
            <w:r w:rsidRPr="00BF49D7">
              <w:rPr>
                <w:spacing w:val="1"/>
                <w:sz w:val="24"/>
                <w:szCs w:val="24"/>
              </w:rPr>
              <w:t xml:space="preserve"> </w:t>
            </w:r>
            <w:r w:rsidRPr="00BF49D7">
              <w:rPr>
                <w:sz w:val="24"/>
                <w:szCs w:val="24"/>
              </w:rPr>
              <w:t>внесення</w:t>
            </w:r>
            <w:r w:rsidRPr="00BF49D7">
              <w:rPr>
                <w:spacing w:val="1"/>
                <w:sz w:val="24"/>
                <w:szCs w:val="24"/>
              </w:rPr>
              <w:t xml:space="preserve"> </w:t>
            </w:r>
            <w:r w:rsidRPr="00BF49D7">
              <w:rPr>
                <w:sz w:val="24"/>
                <w:szCs w:val="24"/>
              </w:rPr>
              <w:t>змін</w:t>
            </w:r>
            <w:r w:rsidRPr="00BF49D7">
              <w:rPr>
                <w:spacing w:val="1"/>
                <w:sz w:val="24"/>
                <w:szCs w:val="24"/>
              </w:rPr>
              <w:t xml:space="preserve"> </w:t>
            </w:r>
            <w:r w:rsidRPr="00BF49D7">
              <w:rPr>
                <w:sz w:val="24"/>
                <w:szCs w:val="24"/>
              </w:rPr>
              <w:t>до</w:t>
            </w:r>
            <w:r w:rsidRPr="00BF49D7">
              <w:rPr>
                <w:spacing w:val="1"/>
                <w:sz w:val="24"/>
                <w:szCs w:val="24"/>
              </w:rPr>
              <w:t xml:space="preserve"> </w:t>
            </w:r>
            <w:r w:rsidRPr="00BF49D7">
              <w:rPr>
                <w:sz w:val="24"/>
                <w:szCs w:val="24"/>
              </w:rPr>
              <w:t>плану</w:t>
            </w:r>
            <w:r w:rsidRPr="00BF49D7">
              <w:rPr>
                <w:spacing w:val="1"/>
                <w:sz w:val="24"/>
                <w:szCs w:val="24"/>
              </w:rPr>
              <w:t xml:space="preserve"> </w:t>
            </w:r>
            <w:r w:rsidRPr="00BF49D7">
              <w:rPr>
                <w:sz w:val="24"/>
                <w:szCs w:val="24"/>
              </w:rPr>
              <w:t>моніторингу.</w:t>
            </w:r>
          </w:p>
          <w:p w14:paraId="713584C2" w14:textId="24C4FF54" w:rsidR="00CE21DA" w:rsidRPr="00DF4C6A" w:rsidRDefault="00971A4E" w:rsidP="00DF4C6A">
            <w:pPr>
              <w:pStyle w:val="TableParagraph"/>
              <w:jc w:val="both"/>
            </w:pPr>
            <w:r w:rsidRPr="00BF49D7">
              <w:rPr>
                <w:sz w:val="24"/>
                <w:szCs w:val="24"/>
              </w:rPr>
              <w:t>Якщо зміни до плану моніторингу не є</w:t>
            </w:r>
            <w:r w:rsidRPr="00BF49D7">
              <w:rPr>
                <w:spacing w:val="1"/>
                <w:sz w:val="24"/>
                <w:szCs w:val="24"/>
              </w:rPr>
              <w:t xml:space="preserve"> </w:t>
            </w:r>
            <w:r w:rsidRPr="00BF49D7">
              <w:rPr>
                <w:sz w:val="24"/>
                <w:szCs w:val="24"/>
              </w:rPr>
              <w:t>істотними,</w:t>
            </w:r>
            <w:r w:rsidRPr="00BF49D7">
              <w:rPr>
                <w:spacing w:val="1"/>
                <w:sz w:val="24"/>
                <w:szCs w:val="24"/>
              </w:rPr>
              <w:t xml:space="preserve"> </w:t>
            </w:r>
            <w:r w:rsidRPr="00BF49D7">
              <w:rPr>
                <w:sz w:val="24"/>
                <w:szCs w:val="24"/>
              </w:rPr>
              <w:t>оператор</w:t>
            </w:r>
            <w:r w:rsidRPr="00BF49D7">
              <w:rPr>
                <w:spacing w:val="1"/>
                <w:sz w:val="24"/>
                <w:szCs w:val="24"/>
              </w:rPr>
              <w:t xml:space="preserve"> </w:t>
            </w:r>
            <w:r w:rsidRPr="00BF49D7">
              <w:rPr>
                <w:sz w:val="24"/>
                <w:szCs w:val="24"/>
              </w:rPr>
              <w:t>повідомляє</w:t>
            </w:r>
            <w:r w:rsidRPr="00BF49D7">
              <w:rPr>
                <w:spacing w:val="1"/>
                <w:sz w:val="24"/>
                <w:szCs w:val="24"/>
              </w:rPr>
              <w:t xml:space="preserve"> </w:t>
            </w:r>
            <w:r w:rsidRPr="00BF49D7">
              <w:rPr>
                <w:sz w:val="24"/>
                <w:szCs w:val="24"/>
              </w:rPr>
              <w:t>про</w:t>
            </w:r>
            <w:r w:rsidRPr="00BF49D7">
              <w:rPr>
                <w:spacing w:val="1"/>
                <w:sz w:val="24"/>
                <w:szCs w:val="24"/>
              </w:rPr>
              <w:t xml:space="preserve"> </w:t>
            </w:r>
            <w:r w:rsidRPr="00BF49D7">
              <w:rPr>
                <w:sz w:val="24"/>
                <w:szCs w:val="24"/>
              </w:rPr>
              <w:t>такі</w:t>
            </w:r>
            <w:r w:rsidRPr="00BF49D7">
              <w:rPr>
                <w:spacing w:val="1"/>
                <w:sz w:val="24"/>
                <w:szCs w:val="24"/>
              </w:rPr>
              <w:t xml:space="preserve"> </w:t>
            </w:r>
            <w:r w:rsidRPr="00BF49D7">
              <w:rPr>
                <w:sz w:val="24"/>
                <w:szCs w:val="24"/>
              </w:rPr>
              <w:t>зміни</w:t>
            </w:r>
            <w:r w:rsidRPr="00BF49D7">
              <w:rPr>
                <w:spacing w:val="1"/>
                <w:sz w:val="24"/>
                <w:szCs w:val="24"/>
              </w:rPr>
              <w:t xml:space="preserve"> </w:t>
            </w:r>
            <w:proofErr w:type="spellStart"/>
            <w:r w:rsidRPr="00BF49D7">
              <w:rPr>
                <w:sz w:val="24"/>
                <w:szCs w:val="24"/>
              </w:rPr>
              <w:t>Міндовкіллю</w:t>
            </w:r>
            <w:proofErr w:type="spellEnd"/>
            <w:r w:rsidRPr="00BF49D7">
              <w:rPr>
                <w:spacing w:val="1"/>
                <w:sz w:val="24"/>
                <w:szCs w:val="24"/>
              </w:rPr>
              <w:t xml:space="preserve"> </w:t>
            </w:r>
            <w:r w:rsidRPr="00BF49D7">
              <w:rPr>
                <w:sz w:val="24"/>
                <w:szCs w:val="24"/>
              </w:rPr>
              <w:t>протягом</w:t>
            </w:r>
            <w:r w:rsidRPr="00BF49D7">
              <w:rPr>
                <w:spacing w:val="1"/>
                <w:sz w:val="24"/>
                <w:szCs w:val="24"/>
              </w:rPr>
              <w:t xml:space="preserve"> </w:t>
            </w:r>
            <w:r w:rsidRPr="00BF49D7">
              <w:rPr>
                <w:sz w:val="24"/>
                <w:szCs w:val="24"/>
              </w:rPr>
              <w:t>десяти</w:t>
            </w:r>
            <w:r w:rsidRPr="00BF49D7">
              <w:rPr>
                <w:spacing w:val="-5"/>
                <w:sz w:val="24"/>
                <w:szCs w:val="24"/>
              </w:rPr>
              <w:t xml:space="preserve"> </w:t>
            </w:r>
            <w:r w:rsidRPr="00BF49D7">
              <w:rPr>
                <w:sz w:val="24"/>
                <w:szCs w:val="24"/>
              </w:rPr>
              <w:t>робочих</w:t>
            </w:r>
            <w:r w:rsidRPr="00BF49D7">
              <w:rPr>
                <w:spacing w:val="-7"/>
                <w:sz w:val="24"/>
                <w:szCs w:val="24"/>
              </w:rPr>
              <w:t xml:space="preserve"> </w:t>
            </w:r>
            <w:r w:rsidRPr="00BF49D7">
              <w:rPr>
                <w:sz w:val="24"/>
                <w:szCs w:val="24"/>
              </w:rPr>
              <w:t>днів</w:t>
            </w:r>
            <w:r w:rsidRPr="00BF49D7">
              <w:rPr>
                <w:spacing w:val="-6"/>
                <w:sz w:val="24"/>
                <w:szCs w:val="24"/>
              </w:rPr>
              <w:t xml:space="preserve"> </w:t>
            </w:r>
            <w:r w:rsidRPr="00BF49D7">
              <w:rPr>
                <w:sz w:val="24"/>
                <w:szCs w:val="24"/>
              </w:rPr>
              <w:t>з</w:t>
            </w:r>
            <w:r w:rsidRPr="00BF49D7">
              <w:rPr>
                <w:spacing w:val="-9"/>
                <w:sz w:val="24"/>
                <w:szCs w:val="24"/>
              </w:rPr>
              <w:t xml:space="preserve"> </w:t>
            </w:r>
            <w:r w:rsidRPr="00BF49D7">
              <w:rPr>
                <w:sz w:val="24"/>
                <w:szCs w:val="24"/>
              </w:rPr>
              <w:t>дати</w:t>
            </w:r>
            <w:r w:rsidRPr="00BF49D7">
              <w:rPr>
                <w:spacing w:val="-5"/>
                <w:sz w:val="24"/>
                <w:szCs w:val="24"/>
              </w:rPr>
              <w:t xml:space="preserve"> </w:t>
            </w:r>
            <w:r w:rsidRPr="00BF49D7">
              <w:rPr>
                <w:sz w:val="24"/>
                <w:szCs w:val="24"/>
              </w:rPr>
              <w:t>їх</w:t>
            </w:r>
            <w:r w:rsidRPr="00BF49D7">
              <w:rPr>
                <w:spacing w:val="-7"/>
                <w:sz w:val="24"/>
                <w:szCs w:val="24"/>
              </w:rPr>
              <w:t xml:space="preserve"> </w:t>
            </w:r>
            <w:r w:rsidRPr="00BF49D7">
              <w:rPr>
                <w:sz w:val="24"/>
                <w:szCs w:val="24"/>
              </w:rPr>
              <w:t>настання</w:t>
            </w:r>
            <w:r w:rsidRPr="00BF49D7">
              <w:rPr>
                <w:spacing w:val="-8"/>
                <w:sz w:val="24"/>
                <w:szCs w:val="24"/>
              </w:rPr>
              <w:t xml:space="preserve"> </w:t>
            </w:r>
            <w:r w:rsidRPr="00BF49D7">
              <w:rPr>
                <w:sz w:val="24"/>
                <w:szCs w:val="24"/>
              </w:rPr>
              <w:t>і</w:t>
            </w:r>
            <w:r w:rsidRPr="00BF49D7">
              <w:rPr>
                <w:spacing w:val="-53"/>
                <w:sz w:val="24"/>
                <w:szCs w:val="24"/>
              </w:rPr>
              <w:t xml:space="preserve"> </w:t>
            </w:r>
            <w:r w:rsidRPr="00BF49D7">
              <w:rPr>
                <w:spacing w:val="-1"/>
                <w:sz w:val="24"/>
                <w:szCs w:val="24"/>
              </w:rPr>
              <w:t>подає</w:t>
            </w:r>
            <w:r w:rsidRPr="00BF49D7">
              <w:rPr>
                <w:spacing w:val="-12"/>
                <w:sz w:val="24"/>
                <w:szCs w:val="24"/>
              </w:rPr>
              <w:t xml:space="preserve"> </w:t>
            </w:r>
            <w:proofErr w:type="spellStart"/>
            <w:r w:rsidRPr="00BF49D7">
              <w:rPr>
                <w:sz w:val="24"/>
                <w:szCs w:val="24"/>
              </w:rPr>
              <w:t>Міндовкіллю</w:t>
            </w:r>
            <w:proofErr w:type="spellEnd"/>
            <w:r w:rsidRPr="00BF49D7">
              <w:rPr>
                <w:spacing w:val="-12"/>
                <w:sz w:val="24"/>
                <w:szCs w:val="24"/>
              </w:rPr>
              <w:t xml:space="preserve"> </w:t>
            </w:r>
            <w:r w:rsidRPr="00BF49D7">
              <w:rPr>
                <w:sz w:val="24"/>
                <w:szCs w:val="24"/>
              </w:rPr>
              <w:t>план</w:t>
            </w:r>
            <w:r w:rsidRPr="00BF49D7">
              <w:rPr>
                <w:spacing w:val="-11"/>
                <w:sz w:val="24"/>
                <w:szCs w:val="24"/>
              </w:rPr>
              <w:t xml:space="preserve"> </w:t>
            </w:r>
            <w:r w:rsidRPr="00BF49D7">
              <w:t>моніторингу</w:t>
            </w:r>
            <w:r w:rsidRPr="00BF49D7">
              <w:rPr>
                <w:spacing w:val="-13"/>
              </w:rPr>
              <w:t xml:space="preserve"> </w:t>
            </w:r>
            <w:r w:rsidRPr="00BF49D7">
              <w:t>із</w:t>
            </w:r>
            <w:r w:rsidRPr="00BF49D7">
              <w:rPr>
                <w:spacing w:val="-52"/>
              </w:rPr>
              <w:t xml:space="preserve"> </w:t>
            </w:r>
            <w:r w:rsidRPr="00BF49D7">
              <w:t>змінами</w:t>
            </w:r>
            <w:r w:rsidRPr="00BF49D7">
              <w:rPr>
                <w:spacing w:val="-1"/>
              </w:rPr>
              <w:t xml:space="preserve"> </w:t>
            </w:r>
            <w:r w:rsidRPr="00BF49D7">
              <w:t>до</w:t>
            </w:r>
            <w:r w:rsidRPr="00BF49D7">
              <w:rPr>
                <w:spacing w:val="-1"/>
              </w:rPr>
              <w:t xml:space="preserve"> </w:t>
            </w:r>
            <w:r w:rsidRPr="00BF49D7">
              <w:t>31</w:t>
            </w:r>
            <w:r w:rsidRPr="00BF49D7">
              <w:rPr>
                <w:spacing w:val="-2"/>
              </w:rPr>
              <w:t xml:space="preserve"> </w:t>
            </w:r>
            <w:r w:rsidRPr="00BF49D7">
              <w:t>грудня</w:t>
            </w:r>
            <w:r w:rsidRPr="00BF49D7">
              <w:rPr>
                <w:spacing w:val="-3"/>
              </w:rPr>
              <w:t xml:space="preserve"> </w:t>
            </w:r>
            <w:r w:rsidRPr="00BF49D7">
              <w:t>звітного</w:t>
            </w:r>
            <w:r w:rsidRPr="00BF49D7">
              <w:rPr>
                <w:spacing w:val="-1"/>
              </w:rPr>
              <w:t xml:space="preserve"> </w:t>
            </w:r>
            <w:r w:rsidRPr="00BF49D7">
              <w:t>року.</w:t>
            </w:r>
          </w:p>
        </w:tc>
        <w:tc>
          <w:tcPr>
            <w:tcW w:w="4029" w:type="dxa"/>
            <w:tcBorders>
              <w:left w:val="single" w:sz="4" w:space="0" w:color="00000A"/>
              <w:bottom w:val="single" w:sz="4" w:space="0" w:color="00000A"/>
              <w:right w:val="single" w:sz="4" w:space="0" w:color="00000A"/>
            </w:tcBorders>
            <w:shd w:val="clear" w:color="auto" w:fill="auto"/>
            <w:tcMar>
              <w:left w:w="78" w:type="dxa"/>
            </w:tcMar>
          </w:tcPr>
          <w:p w14:paraId="1A3ACB76" w14:textId="77777777" w:rsidR="00CE21DA" w:rsidRPr="00BF49D7" w:rsidRDefault="00971A4E">
            <w:pPr>
              <w:pStyle w:val="rvps2"/>
              <w:shd w:val="clear" w:color="auto" w:fill="FFFFFF"/>
              <w:spacing w:beforeAutospacing="0" w:after="0" w:afterAutospacing="0"/>
              <w:jc w:val="both"/>
            </w:pPr>
            <w:r w:rsidRPr="00BF49D7">
              <w:t xml:space="preserve">14. У разі наявності істотних змін до плану моніторингу оператор або уповноважена ним особа протягом </w:t>
            </w:r>
            <w:r w:rsidRPr="00BF49D7">
              <w:rPr>
                <w:b/>
                <w:bCs/>
              </w:rPr>
              <w:t>двадцяти</w:t>
            </w:r>
            <w:r w:rsidRPr="00BF49D7">
              <w:t xml:space="preserve"> робочих днів з дати виявлення оператором підстав для внесення змін до плану моніторингу подає </w:t>
            </w:r>
            <w:proofErr w:type="spellStart"/>
            <w:r w:rsidRPr="00BF49D7">
              <w:t>Міндовкіллю</w:t>
            </w:r>
            <w:proofErr w:type="spellEnd"/>
            <w:r w:rsidRPr="00BF49D7">
              <w:t xml:space="preserve"> для затвердження заяву, план моніторингу із змінами та документи, що обґрунтовують необхідність внесення змін до плану моніторингу.</w:t>
            </w:r>
          </w:p>
          <w:p w14:paraId="5C9C1F05" w14:textId="77777777" w:rsidR="00CE21DA" w:rsidRPr="00BF49D7" w:rsidRDefault="00971A4E">
            <w:pPr>
              <w:spacing w:after="0" w:line="240" w:lineRule="auto"/>
              <w:ind w:firstLine="227"/>
              <w:jc w:val="both"/>
              <w:rPr>
                <w:rFonts w:ascii="Times New Roman" w:hAnsi="Times New Roman" w:cs="Times New Roman"/>
                <w:sz w:val="24"/>
                <w:szCs w:val="24"/>
              </w:rPr>
            </w:pPr>
            <w:r w:rsidRPr="00BF49D7">
              <w:rPr>
                <w:rFonts w:ascii="Times New Roman" w:hAnsi="Times New Roman" w:cs="Times New Roman"/>
                <w:sz w:val="24"/>
                <w:szCs w:val="24"/>
              </w:rPr>
              <w:t xml:space="preserve">Якщо зміни до плану моніторингу не є істотними, оператор повідомляє про такі зміни </w:t>
            </w:r>
            <w:proofErr w:type="spellStart"/>
            <w:r w:rsidRPr="00BF49D7">
              <w:rPr>
                <w:rFonts w:ascii="Times New Roman" w:hAnsi="Times New Roman" w:cs="Times New Roman"/>
                <w:sz w:val="24"/>
                <w:szCs w:val="24"/>
              </w:rPr>
              <w:t>Міндовкіллю</w:t>
            </w:r>
            <w:proofErr w:type="spellEnd"/>
            <w:r w:rsidRPr="00BF49D7">
              <w:rPr>
                <w:rFonts w:ascii="Times New Roman" w:hAnsi="Times New Roman" w:cs="Times New Roman"/>
                <w:sz w:val="24"/>
                <w:szCs w:val="24"/>
              </w:rPr>
              <w:t xml:space="preserve"> протягом </w:t>
            </w:r>
            <w:r w:rsidRPr="00BF49D7">
              <w:rPr>
                <w:rFonts w:ascii="Times New Roman" w:hAnsi="Times New Roman" w:cs="Times New Roman"/>
                <w:b/>
                <w:bCs/>
                <w:sz w:val="24"/>
                <w:szCs w:val="24"/>
              </w:rPr>
              <w:t>десяти</w:t>
            </w:r>
            <w:r w:rsidRPr="00BF49D7">
              <w:rPr>
                <w:rFonts w:ascii="Times New Roman" w:hAnsi="Times New Roman" w:cs="Times New Roman"/>
                <w:sz w:val="24"/>
                <w:szCs w:val="24"/>
              </w:rPr>
              <w:t xml:space="preserve"> робочих днів з дати їх настання і подає </w:t>
            </w:r>
            <w:proofErr w:type="spellStart"/>
            <w:r w:rsidRPr="00BF49D7">
              <w:rPr>
                <w:rFonts w:ascii="Times New Roman" w:hAnsi="Times New Roman" w:cs="Times New Roman"/>
                <w:sz w:val="24"/>
                <w:szCs w:val="24"/>
              </w:rPr>
              <w:t>Міндовкіллю</w:t>
            </w:r>
            <w:proofErr w:type="spellEnd"/>
            <w:r w:rsidRPr="00BF49D7">
              <w:rPr>
                <w:rFonts w:ascii="Times New Roman" w:hAnsi="Times New Roman" w:cs="Times New Roman"/>
                <w:sz w:val="24"/>
                <w:szCs w:val="24"/>
              </w:rPr>
              <w:t xml:space="preserve"> план моніторингу із змінами до 31 грудня звітного року.</w:t>
            </w:r>
          </w:p>
        </w:tc>
        <w:tc>
          <w:tcPr>
            <w:tcW w:w="5749" w:type="dxa"/>
            <w:tcBorders>
              <w:left w:val="single" w:sz="4" w:space="0" w:color="00000A"/>
              <w:bottom w:val="single" w:sz="4" w:space="0" w:color="00000A"/>
              <w:right w:val="single" w:sz="4" w:space="0" w:color="00000A"/>
            </w:tcBorders>
            <w:shd w:val="clear" w:color="auto" w:fill="auto"/>
            <w:tcMar>
              <w:left w:w="78" w:type="dxa"/>
            </w:tcMar>
          </w:tcPr>
          <w:p w14:paraId="0F29E05C" w14:textId="77777777" w:rsidR="00CE21DA" w:rsidRPr="00BF49D7" w:rsidRDefault="00E26393">
            <w:pPr>
              <w:spacing w:after="0" w:line="240" w:lineRule="auto"/>
              <w:ind w:firstLine="227"/>
              <w:jc w:val="both"/>
              <w:rPr>
                <w:rFonts w:ascii="Times New Roman" w:hAnsi="Times New Roman" w:cs="Times New Roman"/>
                <w:sz w:val="24"/>
                <w:szCs w:val="24"/>
                <w:highlight w:val="yellow"/>
              </w:rPr>
            </w:pPr>
            <w:r w:rsidRPr="00971C64">
              <w:rPr>
                <w:rFonts w:ascii="Times New Roman" w:hAnsi="Times New Roman" w:cs="Times New Roman"/>
                <w:b/>
                <w:sz w:val="24"/>
                <w:szCs w:val="24"/>
              </w:rPr>
              <w:t xml:space="preserve">Частково </w:t>
            </w:r>
            <w:r w:rsidR="00971A4E" w:rsidRPr="00971C64">
              <w:rPr>
                <w:rFonts w:ascii="Times New Roman" w:hAnsi="Times New Roman" w:cs="Times New Roman"/>
                <w:b/>
                <w:sz w:val="24"/>
                <w:szCs w:val="24"/>
              </w:rPr>
              <w:t>враховано</w:t>
            </w:r>
            <w:r w:rsidR="00971A4E" w:rsidRPr="00BF49D7">
              <w:rPr>
                <w:rFonts w:ascii="Times New Roman" w:hAnsi="Times New Roman" w:cs="Times New Roman"/>
                <w:sz w:val="24"/>
                <w:szCs w:val="24"/>
              </w:rPr>
              <w:t xml:space="preserve"> в </w:t>
            </w:r>
            <w:r w:rsidRPr="00BF49D7">
              <w:rPr>
                <w:rFonts w:ascii="Times New Roman" w:hAnsi="Times New Roman" w:cs="Times New Roman"/>
                <w:sz w:val="24"/>
                <w:szCs w:val="24"/>
              </w:rPr>
              <w:t>оприлюдненій редакції</w:t>
            </w:r>
            <w:r w:rsidR="00971A4E" w:rsidRPr="00BF49D7">
              <w:rPr>
                <w:rFonts w:ascii="Times New Roman" w:hAnsi="Times New Roman" w:cs="Times New Roman"/>
                <w:sz w:val="24"/>
                <w:szCs w:val="24"/>
              </w:rPr>
              <w:t xml:space="preserve"> щодо змін до п.14 постанови №960, а саме: “в абзаці першому слова «десяти» замінити словами «двадцяти».</w:t>
            </w:r>
            <w:r w:rsidRPr="00BF49D7">
              <w:rPr>
                <w:rFonts w:ascii="Times New Roman" w:hAnsi="Times New Roman" w:cs="Times New Roman"/>
                <w:sz w:val="24"/>
                <w:szCs w:val="24"/>
              </w:rPr>
              <w:t xml:space="preserve"> Оскільки мова йде не про розробку н</w:t>
            </w:r>
            <w:r w:rsidR="00EC17B9" w:rsidRPr="00BF49D7">
              <w:rPr>
                <w:rFonts w:ascii="Times New Roman" w:hAnsi="Times New Roman" w:cs="Times New Roman"/>
                <w:sz w:val="24"/>
                <w:szCs w:val="24"/>
              </w:rPr>
              <w:t>о</w:t>
            </w:r>
            <w:r w:rsidRPr="00BF49D7">
              <w:rPr>
                <w:rFonts w:ascii="Times New Roman" w:hAnsi="Times New Roman" w:cs="Times New Roman"/>
                <w:sz w:val="24"/>
                <w:szCs w:val="24"/>
              </w:rPr>
              <w:t>вого плану моніторингу</w:t>
            </w:r>
            <w:r w:rsidR="00EC17B9" w:rsidRPr="00BF49D7">
              <w:rPr>
                <w:rFonts w:ascii="Times New Roman" w:hAnsi="Times New Roman" w:cs="Times New Roman"/>
                <w:sz w:val="24"/>
                <w:szCs w:val="24"/>
              </w:rPr>
              <w:t xml:space="preserve"> (ПМ)</w:t>
            </w:r>
            <w:r w:rsidRPr="00BF49D7">
              <w:rPr>
                <w:rFonts w:ascii="Times New Roman" w:hAnsi="Times New Roman" w:cs="Times New Roman"/>
                <w:sz w:val="24"/>
                <w:szCs w:val="24"/>
              </w:rPr>
              <w:t xml:space="preserve">, а про внесення деяких змін (як правило, лише однієї істотної зміни) до вже розробленого та затвердженого </w:t>
            </w:r>
            <w:r w:rsidR="00EC17B9" w:rsidRPr="00BF49D7">
              <w:rPr>
                <w:rFonts w:ascii="Times New Roman" w:hAnsi="Times New Roman" w:cs="Times New Roman"/>
                <w:sz w:val="24"/>
                <w:szCs w:val="24"/>
              </w:rPr>
              <w:t>ПМ</w:t>
            </w:r>
            <w:r w:rsidRPr="00BF49D7">
              <w:rPr>
                <w:rFonts w:ascii="Times New Roman" w:hAnsi="Times New Roman" w:cs="Times New Roman"/>
                <w:sz w:val="24"/>
                <w:szCs w:val="24"/>
              </w:rPr>
              <w:t xml:space="preserve">, то запропонованого продовження терміну до двадцяти робочих днів для </w:t>
            </w:r>
            <w:r w:rsidR="00EC17B9" w:rsidRPr="00BF49D7">
              <w:rPr>
                <w:rFonts w:ascii="Times New Roman" w:hAnsi="Times New Roman" w:cs="Times New Roman"/>
                <w:sz w:val="24"/>
                <w:szCs w:val="24"/>
              </w:rPr>
              <w:t xml:space="preserve">подання на затвердження ПМ із змінами має бути цілком достатньо. Це повністю відповідає отриманим раніше офіційним пропозиціям від операторів установок щодо продовження терміну. Крім того, для операторів недоцільно надмірно затягувати термін подання змін на затвердження для уникнення невизначеності, якою версією ПМ користуватися до набрання чинності ПМ із змінами, яка настає з дати його затвердження </w:t>
            </w:r>
            <w:proofErr w:type="spellStart"/>
            <w:r w:rsidR="00EC17B9" w:rsidRPr="00BF49D7">
              <w:rPr>
                <w:rFonts w:ascii="Times New Roman" w:hAnsi="Times New Roman" w:cs="Times New Roman"/>
                <w:sz w:val="24"/>
                <w:szCs w:val="24"/>
              </w:rPr>
              <w:t>Міндовкіллям</w:t>
            </w:r>
            <w:proofErr w:type="spellEnd"/>
            <w:r w:rsidR="00EC17B9" w:rsidRPr="00BF49D7">
              <w:rPr>
                <w:rFonts w:ascii="Times New Roman" w:hAnsi="Times New Roman" w:cs="Times New Roman"/>
                <w:sz w:val="24"/>
                <w:szCs w:val="24"/>
              </w:rPr>
              <w:t>.</w:t>
            </w:r>
          </w:p>
          <w:p w14:paraId="5490EC2F" w14:textId="77777777" w:rsidR="00CE21DA" w:rsidRPr="00BF49D7" w:rsidRDefault="00CE21DA">
            <w:pPr>
              <w:spacing w:after="0" w:line="240" w:lineRule="auto"/>
              <w:ind w:firstLine="227"/>
              <w:jc w:val="both"/>
              <w:rPr>
                <w:rFonts w:ascii="Times New Roman" w:hAnsi="Times New Roman" w:cs="Times New Roman"/>
                <w:sz w:val="24"/>
                <w:szCs w:val="24"/>
              </w:rPr>
            </w:pPr>
          </w:p>
        </w:tc>
      </w:tr>
      <w:tr w:rsidR="00CE21DA" w:rsidRPr="00BF49D7" w14:paraId="79C616D4" w14:textId="77777777" w:rsidTr="00CA466C">
        <w:tc>
          <w:tcPr>
            <w:tcW w:w="615" w:type="dxa"/>
            <w:tcBorders>
              <w:left w:val="single" w:sz="4" w:space="0" w:color="00000A"/>
              <w:bottom w:val="single" w:sz="4" w:space="0" w:color="00000A"/>
              <w:right w:val="single" w:sz="4" w:space="0" w:color="00000A"/>
            </w:tcBorders>
            <w:shd w:val="clear" w:color="auto" w:fill="auto"/>
            <w:tcMar>
              <w:left w:w="78" w:type="dxa"/>
            </w:tcMar>
          </w:tcPr>
          <w:p w14:paraId="5C5E2D27" w14:textId="77777777" w:rsidR="00CE21DA" w:rsidRPr="00BF49D7" w:rsidRDefault="00971A4E">
            <w:pPr>
              <w:spacing w:after="0" w:line="240" w:lineRule="auto"/>
              <w:rPr>
                <w:rFonts w:ascii="Times New Roman" w:hAnsi="Times New Roman" w:cs="Times New Roman"/>
                <w:sz w:val="24"/>
                <w:szCs w:val="24"/>
              </w:rPr>
            </w:pPr>
            <w:r w:rsidRPr="00BF49D7">
              <w:rPr>
                <w:rFonts w:ascii="Times New Roman" w:hAnsi="Times New Roman" w:cs="Times New Roman"/>
                <w:sz w:val="24"/>
                <w:szCs w:val="24"/>
              </w:rPr>
              <w:t>7</w:t>
            </w:r>
          </w:p>
        </w:tc>
        <w:tc>
          <w:tcPr>
            <w:tcW w:w="5166" w:type="dxa"/>
            <w:tcBorders>
              <w:left w:val="single" w:sz="4" w:space="0" w:color="00000A"/>
              <w:bottom w:val="single" w:sz="4" w:space="0" w:color="00000A"/>
              <w:right w:val="single" w:sz="4" w:space="0" w:color="00000A"/>
            </w:tcBorders>
            <w:shd w:val="clear" w:color="auto" w:fill="auto"/>
            <w:tcMar>
              <w:left w:w="78" w:type="dxa"/>
            </w:tcMar>
          </w:tcPr>
          <w:p w14:paraId="23F72575" w14:textId="77777777" w:rsidR="00CE21DA" w:rsidRPr="00BF49D7" w:rsidRDefault="00971A4E">
            <w:pPr>
              <w:spacing w:after="0" w:line="240" w:lineRule="auto"/>
              <w:jc w:val="both"/>
              <w:rPr>
                <w:rFonts w:ascii="Times New Roman" w:hAnsi="Times New Roman" w:cs="Times New Roman"/>
                <w:sz w:val="24"/>
                <w:szCs w:val="24"/>
              </w:rPr>
            </w:pPr>
            <w:r w:rsidRPr="00BF49D7">
              <w:rPr>
                <w:rFonts w:ascii="Times New Roman" w:hAnsi="Times New Roman" w:cs="Times New Roman"/>
                <w:sz w:val="24"/>
                <w:szCs w:val="24"/>
              </w:rPr>
              <w:t>Постанова №960</w:t>
            </w:r>
          </w:p>
          <w:p w14:paraId="5B64CFBF" w14:textId="77777777" w:rsidR="00CE21DA" w:rsidRPr="00BF49D7" w:rsidRDefault="00971A4E">
            <w:pPr>
              <w:pStyle w:val="TableParagraph"/>
              <w:jc w:val="both"/>
              <w:rPr>
                <w:sz w:val="24"/>
                <w:szCs w:val="24"/>
              </w:rPr>
            </w:pPr>
            <w:r w:rsidRPr="00BF49D7">
              <w:rPr>
                <w:sz w:val="24"/>
                <w:szCs w:val="24"/>
              </w:rPr>
              <w:t>14…</w:t>
            </w:r>
          </w:p>
          <w:p w14:paraId="4582AED9" w14:textId="77777777" w:rsidR="00CE21DA" w:rsidRPr="00BF49D7" w:rsidRDefault="00971A4E">
            <w:pPr>
              <w:pStyle w:val="TableParagraph"/>
              <w:jc w:val="both"/>
              <w:rPr>
                <w:sz w:val="24"/>
                <w:szCs w:val="24"/>
              </w:rPr>
            </w:pPr>
            <w:r w:rsidRPr="00BF49D7">
              <w:rPr>
                <w:sz w:val="24"/>
                <w:szCs w:val="24"/>
              </w:rPr>
              <w:t>Істотними</w:t>
            </w:r>
            <w:r w:rsidRPr="00BF49D7">
              <w:rPr>
                <w:spacing w:val="1"/>
                <w:sz w:val="24"/>
                <w:szCs w:val="24"/>
              </w:rPr>
              <w:t xml:space="preserve"> </w:t>
            </w:r>
            <w:r w:rsidRPr="00BF49D7">
              <w:rPr>
                <w:sz w:val="24"/>
                <w:szCs w:val="24"/>
              </w:rPr>
              <w:t>є</w:t>
            </w:r>
            <w:r w:rsidRPr="00BF49D7">
              <w:rPr>
                <w:spacing w:val="1"/>
                <w:sz w:val="24"/>
                <w:szCs w:val="24"/>
              </w:rPr>
              <w:t xml:space="preserve"> </w:t>
            </w:r>
            <w:r w:rsidRPr="00BF49D7">
              <w:rPr>
                <w:sz w:val="24"/>
                <w:szCs w:val="24"/>
              </w:rPr>
              <w:t>такі</w:t>
            </w:r>
            <w:r w:rsidRPr="00BF49D7">
              <w:rPr>
                <w:spacing w:val="1"/>
                <w:sz w:val="24"/>
                <w:szCs w:val="24"/>
              </w:rPr>
              <w:t xml:space="preserve"> </w:t>
            </w:r>
            <w:r w:rsidRPr="00BF49D7">
              <w:rPr>
                <w:sz w:val="24"/>
                <w:szCs w:val="24"/>
              </w:rPr>
              <w:t>зміни</w:t>
            </w:r>
            <w:r w:rsidRPr="00BF49D7">
              <w:rPr>
                <w:spacing w:val="1"/>
                <w:sz w:val="24"/>
                <w:szCs w:val="24"/>
              </w:rPr>
              <w:t xml:space="preserve"> </w:t>
            </w:r>
            <w:r w:rsidRPr="00BF49D7">
              <w:rPr>
                <w:sz w:val="24"/>
                <w:szCs w:val="24"/>
              </w:rPr>
              <w:t>до</w:t>
            </w:r>
            <w:r w:rsidRPr="00BF49D7">
              <w:rPr>
                <w:spacing w:val="1"/>
                <w:sz w:val="24"/>
                <w:szCs w:val="24"/>
              </w:rPr>
              <w:t xml:space="preserve"> </w:t>
            </w:r>
            <w:r w:rsidRPr="00BF49D7">
              <w:rPr>
                <w:sz w:val="24"/>
                <w:szCs w:val="24"/>
              </w:rPr>
              <w:t>плану</w:t>
            </w:r>
            <w:r w:rsidRPr="00BF49D7">
              <w:rPr>
                <w:spacing w:val="1"/>
                <w:sz w:val="24"/>
                <w:szCs w:val="24"/>
              </w:rPr>
              <w:t xml:space="preserve"> </w:t>
            </w:r>
            <w:r w:rsidRPr="00BF49D7">
              <w:rPr>
                <w:sz w:val="24"/>
                <w:szCs w:val="24"/>
              </w:rPr>
              <w:t>моніторингу:</w:t>
            </w:r>
          </w:p>
          <w:p w14:paraId="417A9A37" w14:textId="77777777" w:rsidR="00CE21DA" w:rsidRPr="00BF49D7" w:rsidRDefault="00971A4E">
            <w:pPr>
              <w:pStyle w:val="TableParagraph"/>
              <w:jc w:val="both"/>
              <w:rPr>
                <w:sz w:val="24"/>
                <w:szCs w:val="24"/>
              </w:rPr>
            </w:pPr>
            <w:r w:rsidRPr="00BF49D7">
              <w:rPr>
                <w:sz w:val="24"/>
                <w:szCs w:val="24"/>
              </w:rPr>
              <w:t>зміна</w:t>
            </w:r>
            <w:r w:rsidRPr="00BF49D7">
              <w:rPr>
                <w:spacing w:val="1"/>
                <w:sz w:val="24"/>
                <w:szCs w:val="24"/>
              </w:rPr>
              <w:t xml:space="preserve"> </w:t>
            </w:r>
            <w:r w:rsidRPr="00BF49D7">
              <w:rPr>
                <w:sz w:val="24"/>
                <w:szCs w:val="24"/>
              </w:rPr>
              <w:t>категорії</w:t>
            </w:r>
            <w:r w:rsidRPr="00BF49D7">
              <w:rPr>
                <w:spacing w:val="1"/>
                <w:sz w:val="24"/>
                <w:szCs w:val="24"/>
              </w:rPr>
              <w:t xml:space="preserve"> </w:t>
            </w:r>
            <w:r w:rsidRPr="00BF49D7">
              <w:rPr>
                <w:sz w:val="24"/>
                <w:szCs w:val="24"/>
              </w:rPr>
              <w:t>установки,</w:t>
            </w:r>
            <w:r w:rsidRPr="00BF49D7">
              <w:rPr>
                <w:spacing w:val="1"/>
                <w:sz w:val="24"/>
                <w:szCs w:val="24"/>
              </w:rPr>
              <w:t xml:space="preserve"> </w:t>
            </w:r>
            <w:r w:rsidRPr="00BF49D7">
              <w:rPr>
                <w:sz w:val="24"/>
                <w:szCs w:val="24"/>
              </w:rPr>
              <w:t>якщо</w:t>
            </w:r>
            <w:r w:rsidRPr="00BF49D7">
              <w:rPr>
                <w:spacing w:val="1"/>
                <w:sz w:val="24"/>
                <w:szCs w:val="24"/>
              </w:rPr>
              <w:t xml:space="preserve"> </w:t>
            </w:r>
            <w:r w:rsidRPr="00BF49D7">
              <w:rPr>
                <w:sz w:val="24"/>
                <w:szCs w:val="24"/>
              </w:rPr>
              <w:t>така</w:t>
            </w:r>
            <w:r w:rsidRPr="00BF49D7">
              <w:rPr>
                <w:spacing w:val="1"/>
                <w:sz w:val="24"/>
                <w:szCs w:val="24"/>
              </w:rPr>
              <w:t xml:space="preserve"> </w:t>
            </w:r>
            <w:r w:rsidRPr="00BF49D7">
              <w:rPr>
                <w:sz w:val="24"/>
                <w:szCs w:val="24"/>
              </w:rPr>
              <w:t>зміна</w:t>
            </w:r>
            <w:r w:rsidRPr="00BF49D7">
              <w:rPr>
                <w:spacing w:val="1"/>
                <w:sz w:val="24"/>
                <w:szCs w:val="24"/>
              </w:rPr>
              <w:t xml:space="preserve"> </w:t>
            </w:r>
            <w:r w:rsidRPr="00BF49D7">
              <w:rPr>
                <w:sz w:val="24"/>
                <w:szCs w:val="24"/>
              </w:rPr>
              <w:t>вимагає</w:t>
            </w:r>
            <w:r w:rsidRPr="00BF49D7">
              <w:rPr>
                <w:spacing w:val="1"/>
                <w:sz w:val="24"/>
                <w:szCs w:val="24"/>
              </w:rPr>
              <w:t xml:space="preserve"> </w:t>
            </w:r>
            <w:r w:rsidRPr="00BF49D7">
              <w:rPr>
                <w:sz w:val="24"/>
                <w:szCs w:val="24"/>
              </w:rPr>
              <w:t>зміни</w:t>
            </w:r>
            <w:r w:rsidRPr="00BF49D7">
              <w:rPr>
                <w:spacing w:val="1"/>
                <w:sz w:val="24"/>
                <w:szCs w:val="24"/>
              </w:rPr>
              <w:t xml:space="preserve"> </w:t>
            </w:r>
            <w:r w:rsidRPr="00BF49D7">
              <w:rPr>
                <w:sz w:val="24"/>
                <w:szCs w:val="24"/>
              </w:rPr>
              <w:t>методики</w:t>
            </w:r>
            <w:r w:rsidRPr="00BF49D7">
              <w:rPr>
                <w:spacing w:val="1"/>
                <w:sz w:val="24"/>
                <w:szCs w:val="24"/>
              </w:rPr>
              <w:t xml:space="preserve"> </w:t>
            </w:r>
            <w:r w:rsidRPr="00BF49D7">
              <w:rPr>
                <w:sz w:val="24"/>
                <w:szCs w:val="24"/>
              </w:rPr>
              <w:t>моніторингу або призводить до зміни</w:t>
            </w:r>
            <w:r w:rsidRPr="00BF49D7">
              <w:rPr>
                <w:spacing w:val="1"/>
                <w:sz w:val="24"/>
                <w:szCs w:val="24"/>
              </w:rPr>
              <w:t xml:space="preserve"> </w:t>
            </w:r>
            <w:r w:rsidRPr="00BF49D7">
              <w:rPr>
                <w:sz w:val="24"/>
                <w:szCs w:val="24"/>
              </w:rPr>
              <w:t>застосованого</w:t>
            </w:r>
            <w:r w:rsidRPr="00BF49D7">
              <w:rPr>
                <w:spacing w:val="1"/>
                <w:sz w:val="24"/>
                <w:szCs w:val="24"/>
              </w:rPr>
              <w:t xml:space="preserve"> </w:t>
            </w:r>
            <w:r w:rsidRPr="00BF49D7">
              <w:rPr>
                <w:sz w:val="24"/>
                <w:szCs w:val="24"/>
              </w:rPr>
              <w:t>рівня</w:t>
            </w:r>
            <w:r w:rsidRPr="00BF49D7">
              <w:rPr>
                <w:spacing w:val="1"/>
                <w:sz w:val="24"/>
                <w:szCs w:val="24"/>
              </w:rPr>
              <w:t xml:space="preserve"> </w:t>
            </w:r>
            <w:r w:rsidRPr="00BF49D7">
              <w:rPr>
                <w:sz w:val="24"/>
                <w:szCs w:val="24"/>
              </w:rPr>
              <w:t>суттєвості</w:t>
            </w:r>
            <w:r w:rsidRPr="00BF49D7">
              <w:rPr>
                <w:spacing w:val="1"/>
                <w:sz w:val="24"/>
                <w:szCs w:val="24"/>
              </w:rPr>
              <w:t xml:space="preserve"> </w:t>
            </w:r>
            <w:r w:rsidRPr="00BF49D7">
              <w:rPr>
                <w:sz w:val="24"/>
                <w:szCs w:val="24"/>
              </w:rPr>
              <w:t>відповідно</w:t>
            </w:r>
            <w:r w:rsidRPr="00BF49D7">
              <w:rPr>
                <w:spacing w:val="1"/>
                <w:sz w:val="24"/>
                <w:szCs w:val="24"/>
              </w:rPr>
              <w:t xml:space="preserve"> </w:t>
            </w:r>
            <w:r w:rsidRPr="00BF49D7">
              <w:rPr>
                <w:sz w:val="24"/>
                <w:szCs w:val="24"/>
              </w:rPr>
              <w:t>до</w:t>
            </w:r>
            <w:r w:rsidRPr="00BF49D7">
              <w:rPr>
                <w:spacing w:val="1"/>
                <w:sz w:val="24"/>
                <w:szCs w:val="24"/>
              </w:rPr>
              <w:t xml:space="preserve"> </w:t>
            </w:r>
            <w:r w:rsidRPr="00BF49D7">
              <w:rPr>
                <w:sz w:val="24"/>
                <w:szCs w:val="24"/>
              </w:rPr>
              <w:t>пункту</w:t>
            </w:r>
            <w:r w:rsidRPr="00BF49D7">
              <w:rPr>
                <w:spacing w:val="1"/>
                <w:sz w:val="24"/>
                <w:szCs w:val="24"/>
              </w:rPr>
              <w:t xml:space="preserve"> </w:t>
            </w:r>
            <w:r w:rsidRPr="00BF49D7">
              <w:rPr>
                <w:sz w:val="24"/>
                <w:szCs w:val="24"/>
              </w:rPr>
              <w:t>18</w:t>
            </w:r>
            <w:r w:rsidRPr="00BF49D7">
              <w:rPr>
                <w:spacing w:val="1"/>
                <w:sz w:val="24"/>
                <w:szCs w:val="24"/>
              </w:rPr>
              <w:t xml:space="preserve"> </w:t>
            </w:r>
            <w:r w:rsidRPr="00BF49D7">
              <w:rPr>
                <w:sz w:val="24"/>
                <w:szCs w:val="24"/>
              </w:rPr>
              <w:t>Порядку</w:t>
            </w:r>
            <w:r w:rsidRPr="00BF49D7">
              <w:rPr>
                <w:spacing w:val="1"/>
                <w:sz w:val="24"/>
                <w:szCs w:val="24"/>
              </w:rPr>
              <w:t xml:space="preserve"> </w:t>
            </w:r>
            <w:r w:rsidRPr="00BF49D7">
              <w:rPr>
                <w:sz w:val="24"/>
                <w:szCs w:val="24"/>
              </w:rPr>
              <w:t>верифікації</w:t>
            </w:r>
            <w:r w:rsidRPr="00BF49D7">
              <w:rPr>
                <w:spacing w:val="-3"/>
                <w:sz w:val="24"/>
                <w:szCs w:val="24"/>
              </w:rPr>
              <w:t xml:space="preserve"> </w:t>
            </w:r>
            <w:r w:rsidRPr="00BF49D7">
              <w:rPr>
                <w:sz w:val="24"/>
                <w:szCs w:val="24"/>
              </w:rPr>
              <w:t>звіту оператора;</w:t>
            </w:r>
          </w:p>
          <w:p w14:paraId="277D3F64" w14:textId="77777777" w:rsidR="00CE21DA" w:rsidRPr="00BF49D7" w:rsidRDefault="00971A4E">
            <w:pPr>
              <w:pStyle w:val="TableParagraph"/>
              <w:jc w:val="both"/>
              <w:rPr>
                <w:sz w:val="24"/>
                <w:szCs w:val="24"/>
              </w:rPr>
            </w:pPr>
            <w:r w:rsidRPr="00BF49D7">
              <w:rPr>
                <w:sz w:val="24"/>
                <w:szCs w:val="24"/>
              </w:rPr>
              <w:t>зміна,</w:t>
            </w:r>
            <w:r w:rsidRPr="00BF49D7">
              <w:rPr>
                <w:spacing w:val="1"/>
                <w:sz w:val="24"/>
                <w:szCs w:val="24"/>
              </w:rPr>
              <w:t xml:space="preserve"> </w:t>
            </w:r>
            <w:r w:rsidRPr="00BF49D7">
              <w:rPr>
                <w:sz w:val="24"/>
                <w:szCs w:val="24"/>
              </w:rPr>
              <w:t>яка</w:t>
            </w:r>
            <w:r w:rsidRPr="00BF49D7">
              <w:rPr>
                <w:spacing w:val="1"/>
                <w:sz w:val="24"/>
                <w:szCs w:val="24"/>
              </w:rPr>
              <w:t xml:space="preserve"> </w:t>
            </w:r>
            <w:r w:rsidRPr="00BF49D7">
              <w:rPr>
                <w:sz w:val="24"/>
                <w:szCs w:val="24"/>
              </w:rPr>
              <w:t>впливає</w:t>
            </w:r>
            <w:r w:rsidRPr="00BF49D7">
              <w:rPr>
                <w:spacing w:val="1"/>
                <w:sz w:val="24"/>
                <w:szCs w:val="24"/>
              </w:rPr>
              <w:t xml:space="preserve"> </w:t>
            </w:r>
            <w:r w:rsidRPr="00BF49D7">
              <w:rPr>
                <w:sz w:val="24"/>
                <w:szCs w:val="24"/>
              </w:rPr>
              <w:t>на</w:t>
            </w:r>
            <w:r w:rsidRPr="00BF49D7">
              <w:rPr>
                <w:spacing w:val="1"/>
                <w:sz w:val="24"/>
                <w:szCs w:val="24"/>
              </w:rPr>
              <w:t xml:space="preserve"> </w:t>
            </w:r>
            <w:r w:rsidRPr="00BF49D7">
              <w:rPr>
                <w:sz w:val="24"/>
                <w:szCs w:val="24"/>
              </w:rPr>
              <w:t>визнання</w:t>
            </w:r>
            <w:r w:rsidRPr="00BF49D7">
              <w:rPr>
                <w:spacing w:val="1"/>
                <w:sz w:val="24"/>
                <w:szCs w:val="24"/>
              </w:rPr>
              <w:t xml:space="preserve"> </w:t>
            </w:r>
            <w:r w:rsidRPr="00BF49D7">
              <w:rPr>
                <w:sz w:val="24"/>
                <w:szCs w:val="24"/>
              </w:rPr>
              <w:t>установки</w:t>
            </w:r>
            <w:r w:rsidRPr="00BF49D7">
              <w:rPr>
                <w:spacing w:val="1"/>
                <w:sz w:val="24"/>
                <w:szCs w:val="24"/>
              </w:rPr>
              <w:t xml:space="preserve"> </w:t>
            </w:r>
            <w:r w:rsidRPr="00BF49D7">
              <w:rPr>
                <w:sz w:val="24"/>
                <w:szCs w:val="24"/>
              </w:rPr>
              <w:t>установкою</w:t>
            </w:r>
            <w:r w:rsidRPr="00BF49D7">
              <w:rPr>
                <w:spacing w:val="1"/>
                <w:sz w:val="24"/>
                <w:szCs w:val="24"/>
              </w:rPr>
              <w:t xml:space="preserve"> </w:t>
            </w:r>
            <w:r w:rsidRPr="00BF49D7">
              <w:rPr>
                <w:sz w:val="24"/>
                <w:szCs w:val="24"/>
              </w:rPr>
              <w:t>з</w:t>
            </w:r>
            <w:r w:rsidRPr="00BF49D7">
              <w:rPr>
                <w:spacing w:val="1"/>
                <w:sz w:val="24"/>
                <w:szCs w:val="24"/>
              </w:rPr>
              <w:t xml:space="preserve"> </w:t>
            </w:r>
            <w:r w:rsidRPr="00BF49D7">
              <w:rPr>
                <w:sz w:val="24"/>
                <w:szCs w:val="24"/>
              </w:rPr>
              <w:t>низькими</w:t>
            </w:r>
            <w:r w:rsidRPr="00BF49D7">
              <w:rPr>
                <w:spacing w:val="-52"/>
                <w:sz w:val="24"/>
                <w:szCs w:val="24"/>
              </w:rPr>
              <w:t xml:space="preserve"> </w:t>
            </w:r>
            <w:r w:rsidRPr="00BF49D7">
              <w:rPr>
                <w:sz w:val="24"/>
                <w:szCs w:val="24"/>
              </w:rPr>
              <w:t>обсягами викидів парникових газів або</w:t>
            </w:r>
            <w:r w:rsidRPr="00BF49D7">
              <w:rPr>
                <w:spacing w:val="1"/>
                <w:sz w:val="24"/>
                <w:szCs w:val="24"/>
              </w:rPr>
              <w:t xml:space="preserve"> </w:t>
            </w:r>
            <w:r w:rsidRPr="00BF49D7">
              <w:rPr>
                <w:sz w:val="24"/>
                <w:szCs w:val="24"/>
              </w:rPr>
              <w:t>простою</w:t>
            </w:r>
            <w:r w:rsidRPr="00BF49D7">
              <w:rPr>
                <w:spacing w:val="-1"/>
                <w:sz w:val="24"/>
                <w:szCs w:val="24"/>
              </w:rPr>
              <w:t xml:space="preserve"> </w:t>
            </w:r>
            <w:r w:rsidRPr="00BF49D7">
              <w:rPr>
                <w:sz w:val="24"/>
                <w:szCs w:val="24"/>
              </w:rPr>
              <w:t>установкою;</w:t>
            </w:r>
          </w:p>
          <w:p w14:paraId="03CCFF37" w14:textId="77777777" w:rsidR="00CE21DA" w:rsidRPr="00BF49D7" w:rsidRDefault="00971A4E">
            <w:pPr>
              <w:pStyle w:val="TableParagraph"/>
              <w:jc w:val="both"/>
              <w:rPr>
                <w:sz w:val="24"/>
                <w:szCs w:val="24"/>
              </w:rPr>
            </w:pPr>
            <w:r w:rsidRPr="00BF49D7">
              <w:rPr>
                <w:b/>
                <w:sz w:val="24"/>
                <w:szCs w:val="24"/>
              </w:rPr>
              <w:t>зміна</w:t>
            </w:r>
            <w:r w:rsidRPr="00BF49D7">
              <w:rPr>
                <w:b/>
                <w:spacing w:val="1"/>
                <w:sz w:val="24"/>
                <w:szCs w:val="24"/>
              </w:rPr>
              <w:t xml:space="preserve"> </w:t>
            </w:r>
            <w:r w:rsidRPr="00BF49D7">
              <w:rPr>
                <w:b/>
                <w:sz w:val="24"/>
                <w:szCs w:val="24"/>
              </w:rPr>
              <w:t>щодо</w:t>
            </w:r>
            <w:r w:rsidRPr="00BF49D7">
              <w:rPr>
                <w:b/>
                <w:spacing w:val="1"/>
                <w:sz w:val="24"/>
                <w:szCs w:val="24"/>
              </w:rPr>
              <w:t xml:space="preserve"> </w:t>
            </w:r>
            <w:r w:rsidRPr="00BF49D7">
              <w:rPr>
                <w:b/>
                <w:sz w:val="24"/>
                <w:szCs w:val="24"/>
              </w:rPr>
              <w:t>джерел</w:t>
            </w:r>
            <w:r w:rsidRPr="00BF49D7">
              <w:rPr>
                <w:b/>
                <w:spacing w:val="1"/>
                <w:sz w:val="24"/>
                <w:szCs w:val="24"/>
              </w:rPr>
              <w:t xml:space="preserve"> </w:t>
            </w:r>
            <w:r w:rsidRPr="00BF49D7">
              <w:rPr>
                <w:b/>
                <w:sz w:val="24"/>
                <w:szCs w:val="24"/>
              </w:rPr>
              <w:t>викидів</w:t>
            </w:r>
            <w:r w:rsidRPr="00BF49D7">
              <w:rPr>
                <w:b/>
                <w:spacing w:val="-52"/>
                <w:sz w:val="24"/>
                <w:szCs w:val="24"/>
              </w:rPr>
              <w:t xml:space="preserve"> </w:t>
            </w:r>
            <w:r w:rsidRPr="00BF49D7">
              <w:rPr>
                <w:b/>
                <w:spacing w:val="-1"/>
                <w:sz w:val="24"/>
                <w:szCs w:val="24"/>
              </w:rPr>
              <w:t>парникових</w:t>
            </w:r>
            <w:r w:rsidRPr="00BF49D7">
              <w:rPr>
                <w:b/>
                <w:spacing w:val="-13"/>
                <w:sz w:val="24"/>
                <w:szCs w:val="24"/>
              </w:rPr>
              <w:t xml:space="preserve"> </w:t>
            </w:r>
            <w:r w:rsidRPr="00BF49D7">
              <w:rPr>
                <w:b/>
                <w:sz w:val="24"/>
                <w:szCs w:val="24"/>
              </w:rPr>
              <w:t>газів,</w:t>
            </w:r>
            <w:r w:rsidRPr="00BF49D7">
              <w:rPr>
                <w:b/>
                <w:spacing w:val="-11"/>
                <w:sz w:val="24"/>
                <w:szCs w:val="24"/>
              </w:rPr>
              <w:t xml:space="preserve"> </w:t>
            </w:r>
            <w:r w:rsidRPr="00BF49D7">
              <w:rPr>
                <w:b/>
                <w:sz w:val="24"/>
                <w:szCs w:val="24"/>
              </w:rPr>
              <w:t>якщо</w:t>
            </w:r>
            <w:r w:rsidRPr="00BF49D7">
              <w:rPr>
                <w:b/>
                <w:spacing w:val="-12"/>
                <w:sz w:val="24"/>
                <w:szCs w:val="24"/>
              </w:rPr>
              <w:t xml:space="preserve"> </w:t>
            </w:r>
            <w:r w:rsidRPr="00BF49D7">
              <w:rPr>
                <w:b/>
                <w:sz w:val="24"/>
                <w:szCs w:val="24"/>
              </w:rPr>
              <w:t>вона</w:t>
            </w:r>
            <w:r w:rsidRPr="00BF49D7">
              <w:rPr>
                <w:b/>
                <w:spacing w:val="-12"/>
                <w:sz w:val="24"/>
                <w:szCs w:val="24"/>
              </w:rPr>
              <w:t xml:space="preserve"> </w:t>
            </w:r>
            <w:r w:rsidRPr="00BF49D7">
              <w:rPr>
                <w:b/>
                <w:sz w:val="24"/>
                <w:szCs w:val="24"/>
              </w:rPr>
              <w:t>впливає</w:t>
            </w:r>
            <w:r w:rsidRPr="00BF49D7">
              <w:rPr>
                <w:b/>
                <w:spacing w:val="-52"/>
                <w:sz w:val="24"/>
                <w:szCs w:val="24"/>
              </w:rPr>
              <w:t xml:space="preserve"> </w:t>
            </w:r>
            <w:r w:rsidRPr="00BF49D7">
              <w:rPr>
                <w:b/>
                <w:sz w:val="24"/>
                <w:szCs w:val="24"/>
              </w:rPr>
              <w:t>на</w:t>
            </w:r>
            <w:r w:rsidRPr="00BF49D7">
              <w:rPr>
                <w:b/>
                <w:spacing w:val="1"/>
                <w:sz w:val="24"/>
                <w:szCs w:val="24"/>
              </w:rPr>
              <w:t xml:space="preserve"> </w:t>
            </w:r>
            <w:r w:rsidRPr="00BF49D7">
              <w:rPr>
                <w:b/>
                <w:sz w:val="24"/>
                <w:szCs w:val="24"/>
              </w:rPr>
              <w:t>зміну</w:t>
            </w:r>
            <w:r w:rsidRPr="00BF49D7">
              <w:rPr>
                <w:b/>
                <w:spacing w:val="1"/>
                <w:sz w:val="24"/>
                <w:szCs w:val="24"/>
              </w:rPr>
              <w:t xml:space="preserve"> </w:t>
            </w:r>
            <w:r w:rsidRPr="00BF49D7">
              <w:rPr>
                <w:b/>
                <w:sz w:val="24"/>
                <w:szCs w:val="24"/>
              </w:rPr>
              <w:t>категорії</w:t>
            </w:r>
            <w:r w:rsidRPr="00BF49D7">
              <w:rPr>
                <w:b/>
                <w:spacing w:val="1"/>
                <w:sz w:val="24"/>
                <w:szCs w:val="24"/>
              </w:rPr>
              <w:t xml:space="preserve"> </w:t>
            </w:r>
            <w:r w:rsidRPr="00BF49D7">
              <w:rPr>
                <w:b/>
                <w:sz w:val="24"/>
                <w:szCs w:val="24"/>
              </w:rPr>
              <w:t>матеріального</w:t>
            </w:r>
            <w:r w:rsidRPr="00BF49D7">
              <w:rPr>
                <w:b/>
                <w:spacing w:val="1"/>
                <w:sz w:val="24"/>
                <w:szCs w:val="24"/>
              </w:rPr>
              <w:t xml:space="preserve"> </w:t>
            </w:r>
            <w:r w:rsidRPr="00BF49D7">
              <w:rPr>
                <w:b/>
                <w:sz w:val="24"/>
                <w:szCs w:val="24"/>
              </w:rPr>
              <w:t>потоку</w:t>
            </w:r>
            <w:r w:rsidRPr="00BF49D7">
              <w:rPr>
                <w:b/>
                <w:spacing w:val="1"/>
                <w:sz w:val="24"/>
                <w:szCs w:val="24"/>
              </w:rPr>
              <w:t xml:space="preserve"> </w:t>
            </w:r>
            <w:r w:rsidRPr="00BF49D7">
              <w:rPr>
                <w:b/>
                <w:sz w:val="24"/>
                <w:szCs w:val="24"/>
              </w:rPr>
              <w:t>та</w:t>
            </w:r>
            <w:r w:rsidRPr="00BF49D7">
              <w:rPr>
                <w:b/>
                <w:spacing w:val="1"/>
                <w:sz w:val="24"/>
                <w:szCs w:val="24"/>
              </w:rPr>
              <w:t xml:space="preserve"> </w:t>
            </w:r>
            <w:r w:rsidRPr="00BF49D7">
              <w:rPr>
                <w:b/>
                <w:sz w:val="24"/>
                <w:szCs w:val="24"/>
              </w:rPr>
              <w:t>категорії</w:t>
            </w:r>
            <w:r w:rsidRPr="00BF49D7">
              <w:rPr>
                <w:b/>
                <w:spacing w:val="1"/>
                <w:sz w:val="24"/>
                <w:szCs w:val="24"/>
              </w:rPr>
              <w:t xml:space="preserve"> </w:t>
            </w:r>
            <w:r w:rsidRPr="00BF49D7">
              <w:rPr>
                <w:b/>
                <w:sz w:val="24"/>
                <w:szCs w:val="24"/>
              </w:rPr>
              <w:t>установки</w:t>
            </w:r>
            <w:r w:rsidRPr="00BF49D7">
              <w:rPr>
                <w:b/>
                <w:spacing w:val="1"/>
                <w:sz w:val="24"/>
                <w:szCs w:val="24"/>
              </w:rPr>
              <w:t xml:space="preserve"> </w:t>
            </w:r>
            <w:r w:rsidRPr="00BF49D7">
              <w:rPr>
                <w:b/>
                <w:sz w:val="24"/>
                <w:szCs w:val="24"/>
              </w:rPr>
              <w:t>в</w:t>
            </w:r>
            <w:r w:rsidRPr="00BF49D7">
              <w:rPr>
                <w:b/>
                <w:spacing w:val="1"/>
                <w:sz w:val="24"/>
                <w:szCs w:val="24"/>
              </w:rPr>
              <w:t xml:space="preserve"> </w:t>
            </w:r>
            <w:r w:rsidRPr="00BF49D7">
              <w:rPr>
                <w:b/>
                <w:sz w:val="24"/>
                <w:szCs w:val="24"/>
              </w:rPr>
              <w:t>цілому</w:t>
            </w:r>
            <w:r w:rsidRPr="00BF49D7">
              <w:rPr>
                <w:sz w:val="24"/>
                <w:szCs w:val="24"/>
              </w:rPr>
              <w:t>;</w:t>
            </w:r>
          </w:p>
          <w:p w14:paraId="20A915D8" w14:textId="1CEA5161" w:rsidR="00CE21DA" w:rsidRPr="00BF49D7" w:rsidRDefault="00971A4E">
            <w:pPr>
              <w:pStyle w:val="TableParagraph"/>
              <w:jc w:val="both"/>
              <w:rPr>
                <w:sz w:val="24"/>
                <w:szCs w:val="24"/>
              </w:rPr>
            </w:pPr>
            <w:r w:rsidRPr="00BF49D7">
              <w:rPr>
                <w:sz w:val="24"/>
                <w:szCs w:val="24"/>
              </w:rPr>
              <w:t xml:space="preserve">перехід </w:t>
            </w:r>
            <w:r w:rsidR="00971C64">
              <w:rPr>
                <w:sz w:val="24"/>
                <w:szCs w:val="24"/>
              </w:rPr>
              <w:t xml:space="preserve">від </w:t>
            </w:r>
            <w:r w:rsidRPr="00BF49D7">
              <w:rPr>
                <w:sz w:val="24"/>
                <w:szCs w:val="24"/>
              </w:rPr>
              <w:t>методики на основі розрахунків</w:t>
            </w:r>
            <w:r w:rsidRPr="00BF49D7">
              <w:rPr>
                <w:spacing w:val="1"/>
                <w:sz w:val="24"/>
                <w:szCs w:val="24"/>
              </w:rPr>
              <w:t xml:space="preserve"> </w:t>
            </w:r>
            <w:r w:rsidRPr="00BF49D7">
              <w:rPr>
                <w:sz w:val="24"/>
                <w:szCs w:val="24"/>
              </w:rPr>
              <w:t>до</w:t>
            </w:r>
            <w:r w:rsidRPr="00BF49D7">
              <w:rPr>
                <w:spacing w:val="1"/>
                <w:sz w:val="24"/>
                <w:szCs w:val="24"/>
              </w:rPr>
              <w:t xml:space="preserve"> </w:t>
            </w:r>
            <w:r w:rsidRPr="00BF49D7">
              <w:rPr>
                <w:sz w:val="24"/>
                <w:szCs w:val="24"/>
              </w:rPr>
              <w:t>методики</w:t>
            </w:r>
            <w:r w:rsidRPr="00BF49D7">
              <w:rPr>
                <w:spacing w:val="1"/>
                <w:sz w:val="24"/>
                <w:szCs w:val="24"/>
              </w:rPr>
              <w:t xml:space="preserve"> </w:t>
            </w:r>
            <w:r w:rsidRPr="00BF49D7">
              <w:rPr>
                <w:sz w:val="24"/>
                <w:szCs w:val="24"/>
              </w:rPr>
              <w:t>на</w:t>
            </w:r>
            <w:r w:rsidRPr="00BF49D7">
              <w:rPr>
                <w:spacing w:val="1"/>
                <w:sz w:val="24"/>
                <w:szCs w:val="24"/>
              </w:rPr>
              <w:t xml:space="preserve"> </w:t>
            </w:r>
            <w:r w:rsidRPr="00BF49D7">
              <w:rPr>
                <w:sz w:val="24"/>
                <w:szCs w:val="24"/>
              </w:rPr>
              <w:t>основі</w:t>
            </w:r>
            <w:r w:rsidRPr="00BF49D7">
              <w:rPr>
                <w:spacing w:val="-52"/>
                <w:sz w:val="24"/>
                <w:szCs w:val="24"/>
              </w:rPr>
              <w:t xml:space="preserve"> </w:t>
            </w:r>
            <w:r w:rsidRPr="00BF49D7">
              <w:rPr>
                <w:sz w:val="24"/>
                <w:szCs w:val="24"/>
              </w:rPr>
              <w:t>неперервних</w:t>
            </w:r>
            <w:r w:rsidRPr="00BF49D7">
              <w:rPr>
                <w:spacing w:val="35"/>
                <w:sz w:val="24"/>
                <w:szCs w:val="24"/>
              </w:rPr>
              <w:t xml:space="preserve"> </w:t>
            </w:r>
            <w:r w:rsidRPr="00BF49D7">
              <w:rPr>
                <w:sz w:val="24"/>
                <w:szCs w:val="24"/>
              </w:rPr>
              <w:t>вимірювань</w:t>
            </w:r>
            <w:r w:rsidRPr="00BF49D7">
              <w:rPr>
                <w:spacing w:val="36"/>
                <w:sz w:val="24"/>
                <w:szCs w:val="24"/>
              </w:rPr>
              <w:t xml:space="preserve"> </w:t>
            </w:r>
            <w:r w:rsidRPr="00BF49D7">
              <w:rPr>
                <w:sz w:val="24"/>
                <w:szCs w:val="24"/>
              </w:rPr>
              <w:t>або</w:t>
            </w:r>
            <w:r w:rsidRPr="00BF49D7">
              <w:rPr>
                <w:spacing w:val="36"/>
                <w:sz w:val="24"/>
                <w:szCs w:val="24"/>
              </w:rPr>
              <w:t xml:space="preserve"> </w:t>
            </w:r>
            <w:r w:rsidRPr="00BF49D7">
              <w:rPr>
                <w:sz w:val="24"/>
                <w:szCs w:val="24"/>
              </w:rPr>
              <w:t>навпаки, або</w:t>
            </w:r>
            <w:r w:rsidRPr="00BF49D7">
              <w:rPr>
                <w:spacing w:val="1"/>
                <w:sz w:val="24"/>
                <w:szCs w:val="24"/>
              </w:rPr>
              <w:t xml:space="preserve"> </w:t>
            </w:r>
            <w:r w:rsidRPr="00BF49D7">
              <w:rPr>
                <w:sz w:val="24"/>
                <w:szCs w:val="24"/>
              </w:rPr>
              <w:t>від</w:t>
            </w:r>
            <w:r w:rsidRPr="00BF49D7">
              <w:rPr>
                <w:spacing w:val="1"/>
                <w:sz w:val="24"/>
                <w:szCs w:val="24"/>
              </w:rPr>
              <w:t xml:space="preserve"> </w:t>
            </w:r>
            <w:r w:rsidRPr="00BF49D7">
              <w:rPr>
                <w:sz w:val="24"/>
                <w:szCs w:val="24"/>
              </w:rPr>
              <w:t>альтернативної</w:t>
            </w:r>
            <w:r w:rsidRPr="00BF49D7">
              <w:rPr>
                <w:spacing w:val="1"/>
                <w:sz w:val="24"/>
                <w:szCs w:val="24"/>
              </w:rPr>
              <w:t xml:space="preserve"> </w:t>
            </w:r>
            <w:r w:rsidRPr="00BF49D7">
              <w:rPr>
                <w:sz w:val="24"/>
                <w:szCs w:val="24"/>
              </w:rPr>
              <w:t>методики</w:t>
            </w:r>
            <w:r w:rsidRPr="00BF49D7">
              <w:rPr>
                <w:spacing w:val="1"/>
                <w:sz w:val="24"/>
                <w:szCs w:val="24"/>
              </w:rPr>
              <w:t xml:space="preserve"> </w:t>
            </w:r>
            <w:r w:rsidRPr="00BF49D7">
              <w:rPr>
                <w:sz w:val="24"/>
                <w:szCs w:val="24"/>
              </w:rPr>
              <w:t>до</w:t>
            </w:r>
            <w:r w:rsidRPr="00BF49D7">
              <w:rPr>
                <w:spacing w:val="1"/>
                <w:sz w:val="24"/>
                <w:szCs w:val="24"/>
              </w:rPr>
              <w:t xml:space="preserve"> </w:t>
            </w:r>
            <w:r w:rsidRPr="00BF49D7">
              <w:rPr>
                <w:sz w:val="24"/>
                <w:szCs w:val="24"/>
              </w:rPr>
              <w:t>методики</w:t>
            </w:r>
            <w:r w:rsidRPr="00BF49D7">
              <w:rPr>
                <w:spacing w:val="1"/>
                <w:sz w:val="24"/>
                <w:szCs w:val="24"/>
              </w:rPr>
              <w:t xml:space="preserve"> </w:t>
            </w:r>
            <w:r w:rsidRPr="00BF49D7">
              <w:rPr>
                <w:sz w:val="24"/>
                <w:szCs w:val="24"/>
              </w:rPr>
              <w:t>з</w:t>
            </w:r>
            <w:r w:rsidRPr="00BF49D7">
              <w:rPr>
                <w:spacing w:val="1"/>
                <w:sz w:val="24"/>
                <w:szCs w:val="24"/>
              </w:rPr>
              <w:t xml:space="preserve"> </w:t>
            </w:r>
            <w:r w:rsidRPr="00BF49D7">
              <w:rPr>
                <w:sz w:val="24"/>
                <w:szCs w:val="24"/>
              </w:rPr>
              <w:t>використанням</w:t>
            </w:r>
            <w:r w:rsidRPr="00BF49D7">
              <w:rPr>
                <w:spacing w:val="1"/>
                <w:sz w:val="24"/>
                <w:szCs w:val="24"/>
              </w:rPr>
              <w:t xml:space="preserve"> </w:t>
            </w:r>
            <w:r w:rsidRPr="00BF49D7">
              <w:rPr>
                <w:sz w:val="24"/>
                <w:szCs w:val="24"/>
              </w:rPr>
              <w:t>рівнів</w:t>
            </w:r>
            <w:r w:rsidRPr="00BF49D7">
              <w:rPr>
                <w:spacing w:val="1"/>
                <w:sz w:val="24"/>
                <w:szCs w:val="24"/>
              </w:rPr>
              <w:t xml:space="preserve"> </w:t>
            </w:r>
            <w:r w:rsidRPr="00BF49D7">
              <w:rPr>
                <w:sz w:val="24"/>
                <w:szCs w:val="24"/>
              </w:rPr>
              <w:t>точності</w:t>
            </w:r>
            <w:r w:rsidRPr="00BF49D7">
              <w:rPr>
                <w:spacing w:val="-3"/>
                <w:sz w:val="24"/>
                <w:szCs w:val="24"/>
              </w:rPr>
              <w:t xml:space="preserve"> </w:t>
            </w:r>
            <w:r w:rsidRPr="00BF49D7">
              <w:rPr>
                <w:sz w:val="24"/>
                <w:szCs w:val="24"/>
              </w:rPr>
              <w:t>або навпаки;</w:t>
            </w:r>
          </w:p>
          <w:p w14:paraId="4BB27D71" w14:textId="77777777" w:rsidR="00CE21DA" w:rsidRPr="00BF49D7" w:rsidRDefault="00971A4E">
            <w:pPr>
              <w:pStyle w:val="TableParagraph"/>
              <w:jc w:val="both"/>
              <w:rPr>
                <w:sz w:val="24"/>
                <w:szCs w:val="24"/>
              </w:rPr>
            </w:pPr>
            <w:r w:rsidRPr="00BF49D7">
              <w:rPr>
                <w:sz w:val="24"/>
                <w:szCs w:val="24"/>
              </w:rPr>
              <w:t>зміна</w:t>
            </w:r>
            <w:r w:rsidRPr="00BF49D7">
              <w:rPr>
                <w:spacing w:val="1"/>
                <w:sz w:val="24"/>
                <w:szCs w:val="24"/>
              </w:rPr>
              <w:t xml:space="preserve"> </w:t>
            </w:r>
            <w:r w:rsidRPr="00BF49D7">
              <w:rPr>
                <w:sz w:val="24"/>
                <w:szCs w:val="24"/>
              </w:rPr>
              <w:t>застосованого</w:t>
            </w:r>
            <w:r w:rsidRPr="00BF49D7">
              <w:rPr>
                <w:spacing w:val="1"/>
                <w:sz w:val="24"/>
                <w:szCs w:val="24"/>
              </w:rPr>
              <w:t xml:space="preserve"> </w:t>
            </w:r>
            <w:r w:rsidRPr="00BF49D7">
              <w:rPr>
                <w:sz w:val="24"/>
                <w:szCs w:val="24"/>
              </w:rPr>
              <w:t>рівня</w:t>
            </w:r>
            <w:r w:rsidRPr="00BF49D7">
              <w:rPr>
                <w:spacing w:val="1"/>
                <w:sz w:val="24"/>
                <w:szCs w:val="24"/>
              </w:rPr>
              <w:t xml:space="preserve"> </w:t>
            </w:r>
            <w:r w:rsidRPr="00BF49D7">
              <w:rPr>
                <w:sz w:val="24"/>
                <w:szCs w:val="24"/>
              </w:rPr>
              <w:t>точності,</w:t>
            </w:r>
            <w:r w:rsidRPr="00BF49D7">
              <w:rPr>
                <w:spacing w:val="1"/>
                <w:sz w:val="24"/>
                <w:szCs w:val="24"/>
              </w:rPr>
              <w:t xml:space="preserve"> </w:t>
            </w:r>
            <w:r w:rsidRPr="00BF49D7">
              <w:rPr>
                <w:sz w:val="24"/>
                <w:szCs w:val="24"/>
              </w:rPr>
              <w:t>крім</w:t>
            </w:r>
            <w:r w:rsidRPr="00BF49D7">
              <w:rPr>
                <w:spacing w:val="1"/>
                <w:sz w:val="24"/>
                <w:szCs w:val="24"/>
              </w:rPr>
              <w:t xml:space="preserve"> </w:t>
            </w:r>
            <w:r w:rsidRPr="00BF49D7">
              <w:rPr>
                <w:sz w:val="24"/>
                <w:szCs w:val="24"/>
              </w:rPr>
              <w:t>випадків,</w:t>
            </w:r>
            <w:r w:rsidRPr="00BF49D7">
              <w:rPr>
                <w:spacing w:val="1"/>
                <w:sz w:val="24"/>
                <w:szCs w:val="24"/>
              </w:rPr>
              <w:t xml:space="preserve"> </w:t>
            </w:r>
            <w:r w:rsidRPr="00BF49D7">
              <w:rPr>
                <w:sz w:val="24"/>
                <w:szCs w:val="24"/>
              </w:rPr>
              <w:t>передбачених</w:t>
            </w:r>
            <w:r w:rsidRPr="00BF49D7">
              <w:rPr>
                <w:spacing w:val="1"/>
                <w:sz w:val="24"/>
                <w:szCs w:val="24"/>
              </w:rPr>
              <w:t xml:space="preserve"> </w:t>
            </w:r>
            <w:r w:rsidRPr="00BF49D7">
              <w:rPr>
                <w:sz w:val="24"/>
                <w:szCs w:val="24"/>
              </w:rPr>
              <w:t>пунктом</w:t>
            </w:r>
            <w:r w:rsidRPr="00BF49D7">
              <w:rPr>
                <w:spacing w:val="-52"/>
                <w:sz w:val="24"/>
                <w:szCs w:val="24"/>
              </w:rPr>
              <w:t xml:space="preserve"> </w:t>
            </w:r>
            <w:r w:rsidRPr="00BF49D7">
              <w:rPr>
                <w:sz w:val="24"/>
                <w:szCs w:val="24"/>
              </w:rPr>
              <w:t>23</w:t>
            </w:r>
            <w:r w:rsidRPr="00BF49D7">
              <w:rPr>
                <w:spacing w:val="-1"/>
                <w:sz w:val="24"/>
                <w:szCs w:val="24"/>
              </w:rPr>
              <w:t xml:space="preserve"> </w:t>
            </w:r>
            <w:r w:rsidRPr="00BF49D7">
              <w:rPr>
                <w:sz w:val="24"/>
                <w:szCs w:val="24"/>
              </w:rPr>
              <w:t>цього</w:t>
            </w:r>
            <w:r w:rsidRPr="00BF49D7">
              <w:rPr>
                <w:spacing w:val="-1"/>
                <w:sz w:val="24"/>
                <w:szCs w:val="24"/>
              </w:rPr>
              <w:t xml:space="preserve"> </w:t>
            </w:r>
            <w:r w:rsidRPr="00BF49D7">
              <w:rPr>
                <w:sz w:val="24"/>
                <w:szCs w:val="24"/>
              </w:rPr>
              <w:t>Порядку;</w:t>
            </w:r>
          </w:p>
          <w:p w14:paraId="5A8AD913" w14:textId="77777777" w:rsidR="00CE21DA" w:rsidRPr="00BF49D7" w:rsidRDefault="00971A4E">
            <w:pPr>
              <w:pStyle w:val="TableParagraph"/>
              <w:jc w:val="both"/>
              <w:rPr>
                <w:sz w:val="24"/>
                <w:szCs w:val="24"/>
              </w:rPr>
            </w:pPr>
            <w:r w:rsidRPr="00BF49D7">
              <w:rPr>
                <w:sz w:val="24"/>
                <w:szCs w:val="24"/>
              </w:rPr>
              <w:t>впровадження</w:t>
            </w:r>
            <w:r w:rsidRPr="00BF49D7">
              <w:rPr>
                <w:spacing w:val="1"/>
                <w:sz w:val="24"/>
                <w:szCs w:val="24"/>
              </w:rPr>
              <w:t xml:space="preserve"> </w:t>
            </w:r>
            <w:r w:rsidRPr="00BF49D7">
              <w:rPr>
                <w:sz w:val="24"/>
                <w:szCs w:val="24"/>
              </w:rPr>
              <w:t>нових</w:t>
            </w:r>
            <w:r w:rsidRPr="00BF49D7">
              <w:rPr>
                <w:spacing w:val="1"/>
                <w:sz w:val="24"/>
                <w:szCs w:val="24"/>
              </w:rPr>
              <w:t xml:space="preserve"> </w:t>
            </w:r>
            <w:r w:rsidRPr="00BF49D7">
              <w:rPr>
                <w:sz w:val="24"/>
                <w:szCs w:val="24"/>
              </w:rPr>
              <w:t>матеріальних</w:t>
            </w:r>
            <w:r w:rsidRPr="00BF49D7">
              <w:rPr>
                <w:spacing w:val="-52"/>
                <w:sz w:val="24"/>
                <w:szCs w:val="24"/>
              </w:rPr>
              <w:t xml:space="preserve"> </w:t>
            </w:r>
            <w:r w:rsidRPr="00BF49D7">
              <w:rPr>
                <w:sz w:val="24"/>
                <w:szCs w:val="24"/>
              </w:rPr>
              <w:t>потоків;</w:t>
            </w:r>
          </w:p>
          <w:p w14:paraId="15CD9DB4" w14:textId="77777777" w:rsidR="00CE21DA" w:rsidRPr="00BF49D7" w:rsidRDefault="00971A4E">
            <w:pPr>
              <w:pStyle w:val="TableParagraph"/>
              <w:jc w:val="both"/>
              <w:rPr>
                <w:sz w:val="24"/>
                <w:szCs w:val="24"/>
              </w:rPr>
            </w:pPr>
            <w:r w:rsidRPr="00BF49D7">
              <w:rPr>
                <w:sz w:val="24"/>
                <w:szCs w:val="24"/>
              </w:rPr>
              <w:t>зміна категорії матеріального потоку –</w:t>
            </w:r>
            <w:r w:rsidRPr="00BF49D7">
              <w:rPr>
                <w:spacing w:val="1"/>
                <w:sz w:val="24"/>
                <w:szCs w:val="24"/>
              </w:rPr>
              <w:t xml:space="preserve"> </w:t>
            </w:r>
            <w:r w:rsidRPr="00BF49D7">
              <w:rPr>
                <w:sz w:val="24"/>
                <w:szCs w:val="24"/>
              </w:rPr>
              <w:t>між</w:t>
            </w:r>
            <w:r w:rsidRPr="00BF49D7">
              <w:rPr>
                <w:spacing w:val="1"/>
                <w:sz w:val="24"/>
                <w:szCs w:val="24"/>
              </w:rPr>
              <w:t xml:space="preserve"> </w:t>
            </w:r>
            <w:r w:rsidRPr="00BF49D7">
              <w:rPr>
                <w:sz w:val="24"/>
                <w:szCs w:val="24"/>
              </w:rPr>
              <w:t>значним,</w:t>
            </w:r>
            <w:r w:rsidRPr="00BF49D7">
              <w:rPr>
                <w:spacing w:val="1"/>
                <w:sz w:val="24"/>
                <w:szCs w:val="24"/>
              </w:rPr>
              <w:t xml:space="preserve"> </w:t>
            </w:r>
            <w:r w:rsidRPr="00BF49D7">
              <w:rPr>
                <w:sz w:val="24"/>
                <w:szCs w:val="24"/>
              </w:rPr>
              <w:t>незначним</w:t>
            </w:r>
            <w:r w:rsidRPr="00BF49D7">
              <w:rPr>
                <w:spacing w:val="1"/>
                <w:sz w:val="24"/>
                <w:szCs w:val="24"/>
              </w:rPr>
              <w:t xml:space="preserve"> </w:t>
            </w:r>
            <w:r w:rsidRPr="00BF49D7">
              <w:rPr>
                <w:sz w:val="24"/>
                <w:szCs w:val="24"/>
              </w:rPr>
              <w:t>та</w:t>
            </w:r>
            <w:r w:rsidRPr="00BF49D7">
              <w:rPr>
                <w:spacing w:val="-52"/>
                <w:sz w:val="24"/>
                <w:szCs w:val="24"/>
              </w:rPr>
              <w:t xml:space="preserve"> </w:t>
            </w:r>
            <w:r w:rsidRPr="00BF49D7">
              <w:rPr>
                <w:sz w:val="24"/>
                <w:szCs w:val="24"/>
              </w:rPr>
              <w:t>мінімальним</w:t>
            </w:r>
            <w:r w:rsidRPr="00BF49D7">
              <w:rPr>
                <w:spacing w:val="1"/>
                <w:sz w:val="24"/>
                <w:szCs w:val="24"/>
              </w:rPr>
              <w:t xml:space="preserve"> </w:t>
            </w:r>
            <w:r w:rsidRPr="00BF49D7">
              <w:rPr>
                <w:sz w:val="24"/>
                <w:szCs w:val="24"/>
              </w:rPr>
              <w:t>матеріальним</w:t>
            </w:r>
            <w:r w:rsidRPr="00BF49D7">
              <w:rPr>
                <w:spacing w:val="1"/>
                <w:sz w:val="24"/>
                <w:szCs w:val="24"/>
              </w:rPr>
              <w:t xml:space="preserve"> </w:t>
            </w:r>
            <w:r w:rsidRPr="00BF49D7">
              <w:rPr>
                <w:sz w:val="24"/>
                <w:szCs w:val="24"/>
              </w:rPr>
              <w:t>потоком,</w:t>
            </w:r>
            <w:r w:rsidRPr="00BF49D7">
              <w:rPr>
                <w:spacing w:val="1"/>
                <w:sz w:val="24"/>
                <w:szCs w:val="24"/>
              </w:rPr>
              <w:t xml:space="preserve"> </w:t>
            </w:r>
            <w:r w:rsidRPr="00BF49D7">
              <w:rPr>
                <w:sz w:val="24"/>
                <w:szCs w:val="24"/>
              </w:rPr>
              <w:t>якщо</w:t>
            </w:r>
            <w:r w:rsidRPr="00BF49D7">
              <w:rPr>
                <w:spacing w:val="1"/>
                <w:sz w:val="24"/>
                <w:szCs w:val="24"/>
              </w:rPr>
              <w:t xml:space="preserve"> </w:t>
            </w:r>
            <w:r w:rsidRPr="00BF49D7">
              <w:rPr>
                <w:sz w:val="24"/>
                <w:szCs w:val="24"/>
              </w:rPr>
              <w:t>така</w:t>
            </w:r>
            <w:r w:rsidRPr="00BF49D7">
              <w:rPr>
                <w:spacing w:val="1"/>
                <w:sz w:val="24"/>
                <w:szCs w:val="24"/>
              </w:rPr>
              <w:t xml:space="preserve"> </w:t>
            </w:r>
            <w:r w:rsidRPr="00BF49D7">
              <w:rPr>
                <w:sz w:val="24"/>
                <w:szCs w:val="24"/>
              </w:rPr>
              <w:t>зміна</w:t>
            </w:r>
            <w:r w:rsidRPr="00BF49D7">
              <w:rPr>
                <w:spacing w:val="1"/>
                <w:sz w:val="24"/>
                <w:szCs w:val="24"/>
              </w:rPr>
              <w:t xml:space="preserve"> </w:t>
            </w:r>
            <w:r w:rsidRPr="00BF49D7">
              <w:rPr>
                <w:sz w:val="24"/>
                <w:szCs w:val="24"/>
              </w:rPr>
              <w:t>вимагає</w:t>
            </w:r>
            <w:r w:rsidRPr="00BF49D7">
              <w:rPr>
                <w:spacing w:val="1"/>
                <w:sz w:val="24"/>
                <w:szCs w:val="24"/>
              </w:rPr>
              <w:t xml:space="preserve"> </w:t>
            </w:r>
            <w:r w:rsidRPr="00BF49D7">
              <w:rPr>
                <w:sz w:val="24"/>
                <w:szCs w:val="24"/>
              </w:rPr>
              <w:t>зміни</w:t>
            </w:r>
            <w:r w:rsidRPr="00BF49D7">
              <w:rPr>
                <w:spacing w:val="1"/>
                <w:sz w:val="24"/>
                <w:szCs w:val="24"/>
              </w:rPr>
              <w:t xml:space="preserve"> </w:t>
            </w:r>
            <w:r w:rsidRPr="00BF49D7">
              <w:rPr>
                <w:sz w:val="24"/>
                <w:szCs w:val="24"/>
              </w:rPr>
              <w:t>методики моніторингу;</w:t>
            </w:r>
          </w:p>
          <w:p w14:paraId="20DF6A58" w14:textId="77777777" w:rsidR="00CE21DA" w:rsidRPr="00BF49D7" w:rsidRDefault="00971A4E">
            <w:pPr>
              <w:pStyle w:val="TableParagraph"/>
              <w:jc w:val="both"/>
              <w:rPr>
                <w:sz w:val="24"/>
                <w:szCs w:val="24"/>
              </w:rPr>
            </w:pPr>
            <w:r w:rsidRPr="00BF49D7">
              <w:rPr>
                <w:sz w:val="24"/>
                <w:szCs w:val="24"/>
              </w:rPr>
              <w:t>зміна</w:t>
            </w:r>
            <w:r w:rsidRPr="00BF49D7">
              <w:rPr>
                <w:spacing w:val="1"/>
                <w:sz w:val="24"/>
                <w:szCs w:val="24"/>
              </w:rPr>
              <w:t xml:space="preserve"> </w:t>
            </w:r>
            <w:r w:rsidRPr="00BF49D7">
              <w:rPr>
                <w:sz w:val="24"/>
                <w:szCs w:val="24"/>
              </w:rPr>
              <w:t>значення за</w:t>
            </w:r>
            <w:r w:rsidRPr="00BF49D7">
              <w:rPr>
                <w:spacing w:val="1"/>
                <w:sz w:val="24"/>
                <w:szCs w:val="24"/>
              </w:rPr>
              <w:t xml:space="preserve"> </w:t>
            </w:r>
            <w:r w:rsidRPr="00BF49D7">
              <w:rPr>
                <w:sz w:val="24"/>
                <w:szCs w:val="24"/>
              </w:rPr>
              <w:t>замовчуванням</w:t>
            </w:r>
            <w:r w:rsidRPr="00BF49D7">
              <w:rPr>
                <w:spacing w:val="1"/>
                <w:sz w:val="24"/>
                <w:szCs w:val="24"/>
              </w:rPr>
              <w:t xml:space="preserve"> </w:t>
            </w:r>
            <w:r w:rsidRPr="00BF49D7">
              <w:rPr>
                <w:sz w:val="24"/>
                <w:szCs w:val="24"/>
              </w:rPr>
              <w:t>для</w:t>
            </w:r>
            <w:r w:rsidRPr="00BF49D7">
              <w:rPr>
                <w:spacing w:val="1"/>
                <w:sz w:val="24"/>
                <w:szCs w:val="24"/>
              </w:rPr>
              <w:t xml:space="preserve"> </w:t>
            </w:r>
            <w:r w:rsidRPr="00BF49D7">
              <w:rPr>
                <w:sz w:val="24"/>
                <w:szCs w:val="24"/>
              </w:rPr>
              <w:t>розрахункового коефіцієнта, якщо таке</w:t>
            </w:r>
            <w:r w:rsidRPr="00BF49D7">
              <w:rPr>
                <w:spacing w:val="-52"/>
                <w:sz w:val="24"/>
                <w:szCs w:val="24"/>
              </w:rPr>
              <w:t xml:space="preserve"> </w:t>
            </w:r>
            <w:r w:rsidRPr="00BF49D7">
              <w:rPr>
                <w:sz w:val="24"/>
                <w:szCs w:val="24"/>
              </w:rPr>
              <w:t>значення</w:t>
            </w:r>
            <w:r w:rsidRPr="00BF49D7">
              <w:rPr>
                <w:spacing w:val="1"/>
                <w:sz w:val="24"/>
                <w:szCs w:val="24"/>
              </w:rPr>
              <w:t xml:space="preserve"> </w:t>
            </w:r>
            <w:r w:rsidRPr="00BF49D7">
              <w:rPr>
                <w:sz w:val="24"/>
                <w:szCs w:val="24"/>
              </w:rPr>
              <w:t>повинно</w:t>
            </w:r>
            <w:r w:rsidRPr="00BF49D7">
              <w:rPr>
                <w:spacing w:val="1"/>
                <w:sz w:val="24"/>
                <w:szCs w:val="24"/>
              </w:rPr>
              <w:t xml:space="preserve"> </w:t>
            </w:r>
            <w:r w:rsidRPr="00BF49D7">
              <w:rPr>
                <w:sz w:val="24"/>
                <w:szCs w:val="24"/>
              </w:rPr>
              <w:t>бути</w:t>
            </w:r>
            <w:r w:rsidRPr="00BF49D7">
              <w:rPr>
                <w:spacing w:val="1"/>
                <w:sz w:val="24"/>
                <w:szCs w:val="24"/>
              </w:rPr>
              <w:t xml:space="preserve"> </w:t>
            </w:r>
            <w:r w:rsidRPr="00BF49D7">
              <w:rPr>
                <w:sz w:val="24"/>
                <w:szCs w:val="24"/>
              </w:rPr>
              <w:t>зазначене</w:t>
            </w:r>
            <w:r w:rsidRPr="00BF49D7">
              <w:rPr>
                <w:spacing w:val="1"/>
                <w:sz w:val="24"/>
                <w:szCs w:val="24"/>
              </w:rPr>
              <w:t xml:space="preserve"> </w:t>
            </w:r>
            <w:r w:rsidRPr="00BF49D7">
              <w:rPr>
                <w:sz w:val="24"/>
                <w:szCs w:val="24"/>
              </w:rPr>
              <w:t>у</w:t>
            </w:r>
            <w:r w:rsidRPr="00BF49D7">
              <w:rPr>
                <w:spacing w:val="1"/>
                <w:sz w:val="24"/>
                <w:szCs w:val="24"/>
              </w:rPr>
              <w:t xml:space="preserve"> </w:t>
            </w:r>
            <w:r w:rsidRPr="00BF49D7">
              <w:rPr>
                <w:sz w:val="24"/>
                <w:szCs w:val="24"/>
              </w:rPr>
              <w:t>плані</w:t>
            </w:r>
            <w:r w:rsidRPr="00BF49D7">
              <w:rPr>
                <w:spacing w:val="-3"/>
                <w:sz w:val="24"/>
                <w:szCs w:val="24"/>
              </w:rPr>
              <w:t xml:space="preserve"> </w:t>
            </w:r>
            <w:r w:rsidRPr="00BF49D7">
              <w:rPr>
                <w:sz w:val="24"/>
                <w:szCs w:val="24"/>
              </w:rPr>
              <w:t>моніторингу;</w:t>
            </w:r>
          </w:p>
          <w:p w14:paraId="57EDBF06" w14:textId="77777777" w:rsidR="00CE21DA" w:rsidRPr="00BF49D7" w:rsidRDefault="00971A4E">
            <w:pPr>
              <w:spacing w:after="0" w:line="240" w:lineRule="auto"/>
              <w:jc w:val="both"/>
              <w:rPr>
                <w:rFonts w:ascii="Times New Roman" w:hAnsi="Times New Roman" w:cs="Times New Roman"/>
                <w:i/>
                <w:iCs/>
                <w:sz w:val="24"/>
                <w:szCs w:val="24"/>
              </w:rPr>
            </w:pPr>
            <w:r w:rsidRPr="00BF49D7">
              <w:rPr>
                <w:rFonts w:ascii="Times New Roman" w:hAnsi="Times New Roman" w:cs="Times New Roman"/>
                <w:sz w:val="24"/>
                <w:szCs w:val="24"/>
              </w:rPr>
              <w:t>уведення</w:t>
            </w:r>
            <w:r w:rsidRPr="00BF49D7">
              <w:rPr>
                <w:rFonts w:ascii="Times New Roman" w:hAnsi="Times New Roman" w:cs="Times New Roman"/>
                <w:spacing w:val="1"/>
                <w:sz w:val="24"/>
                <w:szCs w:val="24"/>
              </w:rPr>
              <w:t xml:space="preserve"> </w:t>
            </w:r>
            <w:r w:rsidRPr="00BF49D7">
              <w:rPr>
                <w:rFonts w:ascii="Times New Roman" w:hAnsi="Times New Roman" w:cs="Times New Roman"/>
                <w:sz w:val="24"/>
                <w:szCs w:val="24"/>
              </w:rPr>
              <w:t>нових</w:t>
            </w:r>
            <w:r w:rsidRPr="00BF49D7">
              <w:rPr>
                <w:rFonts w:ascii="Times New Roman" w:hAnsi="Times New Roman" w:cs="Times New Roman"/>
                <w:spacing w:val="1"/>
                <w:sz w:val="24"/>
                <w:szCs w:val="24"/>
              </w:rPr>
              <w:t xml:space="preserve"> </w:t>
            </w:r>
            <w:r w:rsidRPr="00BF49D7">
              <w:rPr>
                <w:rFonts w:ascii="Times New Roman" w:hAnsi="Times New Roman" w:cs="Times New Roman"/>
                <w:sz w:val="24"/>
                <w:szCs w:val="24"/>
              </w:rPr>
              <w:t>методів</w:t>
            </w:r>
            <w:r w:rsidRPr="00BF49D7">
              <w:rPr>
                <w:rFonts w:ascii="Times New Roman" w:hAnsi="Times New Roman" w:cs="Times New Roman"/>
                <w:spacing w:val="1"/>
                <w:sz w:val="24"/>
                <w:szCs w:val="24"/>
              </w:rPr>
              <w:t xml:space="preserve"> </w:t>
            </w:r>
            <w:r w:rsidRPr="00BF49D7">
              <w:rPr>
                <w:rFonts w:ascii="Times New Roman" w:hAnsi="Times New Roman" w:cs="Times New Roman"/>
                <w:sz w:val="24"/>
                <w:szCs w:val="24"/>
              </w:rPr>
              <w:t>або</w:t>
            </w:r>
            <w:r w:rsidRPr="00BF49D7">
              <w:rPr>
                <w:rFonts w:ascii="Times New Roman" w:hAnsi="Times New Roman" w:cs="Times New Roman"/>
                <w:spacing w:val="1"/>
                <w:sz w:val="24"/>
                <w:szCs w:val="24"/>
              </w:rPr>
              <w:t xml:space="preserve"> </w:t>
            </w:r>
            <w:r w:rsidRPr="00BF49D7">
              <w:rPr>
                <w:rFonts w:ascii="Times New Roman" w:hAnsi="Times New Roman" w:cs="Times New Roman"/>
                <w:sz w:val="24"/>
                <w:szCs w:val="24"/>
              </w:rPr>
              <w:t>змін</w:t>
            </w:r>
            <w:r w:rsidRPr="00BF49D7">
              <w:rPr>
                <w:rFonts w:ascii="Times New Roman" w:hAnsi="Times New Roman" w:cs="Times New Roman"/>
                <w:spacing w:val="1"/>
                <w:sz w:val="24"/>
                <w:szCs w:val="24"/>
              </w:rPr>
              <w:t xml:space="preserve"> </w:t>
            </w:r>
            <w:r w:rsidRPr="00BF49D7">
              <w:rPr>
                <w:rFonts w:ascii="Times New Roman" w:hAnsi="Times New Roman" w:cs="Times New Roman"/>
                <w:sz w:val="24"/>
                <w:szCs w:val="24"/>
              </w:rPr>
              <w:t>до</w:t>
            </w:r>
            <w:r w:rsidRPr="00BF49D7">
              <w:rPr>
                <w:rFonts w:ascii="Times New Roman" w:hAnsi="Times New Roman" w:cs="Times New Roman"/>
                <w:spacing w:val="1"/>
                <w:sz w:val="24"/>
                <w:szCs w:val="24"/>
              </w:rPr>
              <w:t xml:space="preserve"> </w:t>
            </w:r>
            <w:r w:rsidRPr="00BF49D7">
              <w:rPr>
                <w:rFonts w:ascii="Times New Roman" w:hAnsi="Times New Roman" w:cs="Times New Roman"/>
                <w:sz w:val="24"/>
                <w:szCs w:val="24"/>
              </w:rPr>
              <w:t>наявних</w:t>
            </w:r>
            <w:r w:rsidRPr="00BF49D7">
              <w:rPr>
                <w:rFonts w:ascii="Times New Roman" w:hAnsi="Times New Roman" w:cs="Times New Roman"/>
                <w:spacing w:val="3"/>
                <w:sz w:val="24"/>
                <w:szCs w:val="24"/>
              </w:rPr>
              <w:t xml:space="preserve"> </w:t>
            </w:r>
            <w:r w:rsidRPr="00BF49D7">
              <w:rPr>
                <w:rFonts w:ascii="Times New Roman" w:hAnsi="Times New Roman" w:cs="Times New Roman"/>
                <w:sz w:val="24"/>
                <w:szCs w:val="24"/>
              </w:rPr>
              <w:t>методів,</w:t>
            </w:r>
            <w:r w:rsidRPr="00BF49D7">
              <w:rPr>
                <w:rFonts w:ascii="Times New Roman" w:hAnsi="Times New Roman" w:cs="Times New Roman"/>
                <w:spacing w:val="3"/>
                <w:sz w:val="24"/>
                <w:szCs w:val="24"/>
              </w:rPr>
              <w:t xml:space="preserve"> </w:t>
            </w:r>
            <w:r w:rsidRPr="00BF49D7">
              <w:rPr>
                <w:rFonts w:ascii="Times New Roman" w:hAnsi="Times New Roman" w:cs="Times New Roman"/>
                <w:sz w:val="24"/>
                <w:szCs w:val="24"/>
              </w:rPr>
              <w:t>що</w:t>
            </w:r>
            <w:r w:rsidRPr="00BF49D7">
              <w:rPr>
                <w:rFonts w:ascii="Times New Roman" w:hAnsi="Times New Roman" w:cs="Times New Roman"/>
                <w:spacing w:val="7"/>
                <w:sz w:val="24"/>
                <w:szCs w:val="24"/>
              </w:rPr>
              <w:t xml:space="preserve"> </w:t>
            </w:r>
            <w:r w:rsidRPr="00BF49D7">
              <w:rPr>
                <w:rFonts w:ascii="Times New Roman" w:hAnsi="Times New Roman" w:cs="Times New Roman"/>
                <w:sz w:val="24"/>
                <w:szCs w:val="24"/>
              </w:rPr>
              <w:t>стосуються відбору</w:t>
            </w:r>
            <w:r w:rsidRPr="00BF49D7">
              <w:rPr>
                <w:rFonts w:ascii="Times New Roman" w:hAnsi="Times New Roman" w:cs="Times New Roman"/>
                <w:spacing w:val="28"/>
                <w:sz w:val="24"/>
                <w:szCs w:val="24"/>
              </w:rPr>
              <w:t xml:space="preserve"> </w:t>
            </w:r>
            <w:r w:rsidRPr="00BF49D7">
              <w:rPr>
                <w:rFonts w:ascii="Times New Roman" w:hAnsi="Times New Roman" w:cs="Times New Roman"/>
                <w:sz w:val="24"/>
                <w:szCs w:val="24"/>
              </w:rPr>
              <w:t>проб,</w:t>
            </w:r>
            <w:r w:rsidRPr="00BF49D7">
              <w:rPr>
                <w:rFonts w:ascii="Times New Roman" w:hAnsi="Times New Roman" w:cs="Times New Roman"/>
                <w:spacing w:val="28"/>
                <w:sz w:val="24"/>
                <w:szCs w:val="24"/>
              </w:rPr>
              <w:t xml:space="preserve"> </w:t>
            </w:r>
            <w:r w:rsidRPr="00BF49D7">
              <w:rPr>
                <w:rFonts w:ascii="Times New Roman" w:hAnsi="Times New Roman" w:cs="Times New Roman"/>
                <w:sz w:val="24"/>
                <w:szCs w:val="24"/>
              </w:rPr>
              <w:t>лабораторних</w:t>
            </w:r>
            <w:r w:rsidRPr="00BF49D7">
              <w:rPr>
                <w:rFonts w:ascii="Times New Roman" w:hAnsi="Times New Roman" w:cs="Times New Roman"/>
                <w:spacing w:val="28"/>
                <w:sz w:val="24"/>
                <w:szCs w:val="24"/>
              </w:rPr>
              <w:t xml:space="preserve"> </w:t>
            </w:r>
            <w:r w:rsidRPr="00BF49D7">
              <w:rPr>
                <w:rFonts w:ascii="Times New Roman" w:hAnsi="Times New Roman" w:cs="Times New Roman"/>
                <w:sz w:val="24"/>
                <w:szCs w:val="24"/>
              </w:rPr>
              <w:t>аналізів,</w:t>
            </w:r>
            <w:r w:rsidRPr="00BF49D7">
              <w:rPr>
                <w:rFonts w:ascii="Times New Roman" w:hAnsi="Times New Roman" w:cs="Times New Roman"/>
                <w:spacing w:val="-52"/>
                <w:sz w:val="24"/>
                <w:szCs w:val="24"/>
              </w:rPr>
              <w:t xml:space="preserve"> </w:t>
            </w:r>
            <w:r w:rsidRPr="00BF49D7">
              <w:rPr>
                <w:rFonts w:ascii="Times New Roman" w:hAnsi="Times New Roman" w:cs="Times New Roman"/>
                <w:sz w:val="24"/>
                <w:szCs w:val="24"/>
              </w:rPr>
              <w:t>калібрування.</w:t>
            </w:r>
          </w:p>
        </w:tc>
        <w:tc>
          <w:tcPr>
            <w:tcW w:w="4029" w:type="dxa"/>
            <w:tcBorders>
              <w:left w:val="single" w:sz="4" w:space="0" w:color="00000A"/>
              <w:bottom w:val="single" w:sz="4" w:space="0" w:color="00000A"/>
              <w:right w:val="single" w:sz="4" w:space="0" w:color="00000A"/>
            </w:tcBorders>
            <w:shd w:val="clear" w:color="auto" w:fill="auto"/>
            <w:tcMar>
              <w:left w:w="78" w:type="dxa"/>
            </w:tcMar>
          </w:tcPr>
          <w:p w14:paraId="56C61CCC" w14:textId="77777777" w:rsidR="00CE21DA" w:rsidRPr="00BF49D7" w:rsidRDefault="00CE21DA">
            <w:pPr>
              <w:pStyle w:val="rvps2"/>
              <w:shd w:val="clear" w:color="auto" w:fill="FFFFFF"/>
              <w:spacing w:beforeAutospacing="0" w:after="0" w:afterAutospacing="0"/>
              <w:jc w:val="both"/>
            </w:pPr>
          </w:p>
          <w:p w14:paraId="094BB33A" w14:textId="77777777" w:rsidR="00CE21DA" w:rsidRPr="00BF49D7" w:rsidRDefault="00971A4E">
            <w:pPr>
              <w:pStyle w:val="rvps2"/>
              <w:shd w:val="clear" w:color="auto" w:fill="FFFFFF"/>
              <w:spacing w:beforeAutospacing="0" w:after="0" w:afterAutospacing="0"/>
              <w:jc w:val="both"/>
            </w:pPr>
            <w:r w:rsidRPr="00BF49D7">
              <w:t>14…</w:t>
            </w:r>
          </w:p>
          <w:p w14:paraId="382767E0" w14:textId="77777777" w:rsidR="00CE21DA" w:rsidRPr="00BF49D7" w:rsidRDefault="00971A4E" w:rsidP="00971C64">
            <w:pPr>
              <w:pStyle w:val="rvps2"/>
              <w:shd w:val="clear" w:color="auto" w:fill="FFFFFF"/>
              <w:spacing w:beforeAutospacing="0" w:after="0" w:afterAutospacing="0"/>
              <w:jc w:val="both"/>
            </w:pPr>
            <w:r w:rsidRPr="00BF49D7">
              <w:t>Істотними є такі зміни до плану моніторингу:</w:t>
            </w:r>
          </w:p>
          <w:p w14:paraId="5AC8D1DE" w14:textId="77777777" w:rsidR="00CE21DA" w:rsidRPr="00BF49D7" w:rsidRDefault="00971A4E" w:rsidP="00971C64">
            <w:pPr>
              <w:pStyle w:val="af0"/>
              <w:spacing w:before="0"/>
              <w:ind w:firstLine="0"/>
              <w:jc w:val="both"/>
              <w:rPr>
                <w:rFonts w:ascii="Times New Roman" w:hAnsi="Times New Roman"/>
                <w:b/>
                <w:bCs/>
                <w:sz w:val="24"/>
                <w:szCs w:val="24"/>
              </w:rPr>
            </w:pPr>
            <w:r w:rsidRPr="00BF49D7">
              <w:rPr>
                <w:rFonts w:ascii="Times New Roman" w:hAnsi="Times New Roman"/>
                <w:b/>
                <w:bCs/>
                <w:sz w:val="24"/>
                <w:szCs w:val="24"/>
              </w:rPr>
              <w:t>зміна категорії установки, якщо така зміна вимагає зміни методики моніторингу або призводить до зміни застосованого рівня суттєвості відповідно до пункту 18 Порядку верифікації звіту оператора;</w:t>
            </w:r>
          </w:p>
          <w:p w14:paraId="4DC05B66" w14:textId="77777777" w:rsidR="00CE21DA" w:rsidRPr="00BF49D7" w:rsidRDefault="00971A4E" w:rsidP="00971C64">
            <w:pPr>
              <w:pStyle w:val="af0"/>
              <w:spacing w:before="0"/>
              <w:ind w:firstLine="0"/>
              <w:jc w:val="both"/>
              <w:rPr>
                <w:rFonts w:ascii="Times New Roman" w:hAnsi="Times New Roman"/>
                <w:b/>
                <w:bCs/>
                <w:sz w:val="24"/>
                <w:szCs w:val="24"/>
              </w:rPr>
            </w:pPr>
            <w:r w:rsidRPr="00BF49D7">
              <w:rPr>
                <w:rFonts w:ascii="Times New Roman" w:hAnsi="Times New Roman"/>
                <w:b/>
                <w:bCs/>
                <w:sz w:val="24"/>
                <w:szCs w:val="24"/>
              </w:rPr>
              <w:t>зміна, яка впливає на визнання установки установкою з низькими обсягами викидів парникових газів або простою установкою;</w:t>
            </w:r>
          </w:p>
          <w:p w14:paraId="166A8734" w14:textId="77777777" w:rsidR="00CE21DA" w:rsidRPr="00BF49D7" w:rsidRDefault="00971A4E" w:rsidP="00971C64">
            <w:pPr>
              <w:pStyle w:val="af0"/>
              <w:spacing w:before="0"/>
              <w:ind w:firstLine="0"/>
              <w:jc w:val="both"/>
              <w:rPr>
                <w:rFonts w:ascii="Times New Roman" w:hAnsi="Times New Roman"/>
                <w:b/>
                <w:bCs/>
                <w:sz w:val="24"/>
                <w:szCs w:val="24"/>
              </w:rPr>
            </w:pPr>
            <w:r w:rsidRPr="00BF49D7">
              <w:rPr>
                <w:rFonts w:ascii="Times New Roman" w:hAnsi="Times New Roman"/>
                <w:b/>
                <w:bCs/>
                <w:sz w:val="24"/>
                <w:szCs w:val="24"/>
              </w:rPr>
              <w:t>зміна щодо джерел викидів парникових газів;</w:t>
            </w:r>
          </w:p>
          <w:p w14:paraId="182AD4E5" w14:textId="77777777" w:rsidR="00CE21DA" w:rsidRPr="00BF49D7" w:rsidRDefault="00971A4E" w:rsidP="00971C64">
            <w:pPr>
              <w:pStyle w:val="af0"/>
              <w:spacing w:before="0"/>
              <w:ind w:firstLine="0"/>
              <w:jc w:val="both"/>
              <w:rPr>
                <w:rFonts w:ascii="Times New Roman" w:hAnsi="Times New Roman"/>
                <w:b/>
                <w:bCs/>
                <w:sz w:val="24"/>
                <w:szCs w:val="24"/>
              </w:rPr>
            </w:pPr>
            <w:r w:rsidRPr="00BF49D7">
              <w:rPr>
                <w:rFonts w:ascii="Times New Roman" w:hAnsi="Times New Roman"/>
                <w:b/>
                <w:bCs/>
                <w:sz w:val="24"/>
                <w:szCs w:val="24"/>
              </w:rPr>
              <w:t>перехід від методики на основі розрахунків до методики на основі неперервних вимірювань або навпаки, або від альтернативної методики до методики з використанням рівнів точності або навпаки;</w:t>
            </w:r>
          </w:p>
          <w:p w14:paraId="38EC05D2" w14:textId="77777777" w:rsidR="00CE21DA" w:rsidRPr="00BF49D7" w:rsidRDefault="00971A4E" w:rsidP="00971C64">
            <w:pPr>
              <w:pStyle w:val="af0"/>
              <w:spacing w:before="0"/>
              <w:ind w:firstLine="0"/>
              <w:jc w:val="both"/>
              <w:rPr>
                <w:rFonts w:ascii="Times New Roman" w:hAnsi="Times New Roman"/>
                <w:b/>
                <w:bCs/>
                <w:sz w:val="24"/>
                <w:szCs w:val="24"/>
              </w:rPr>
            </w:pPr>
            <w:r w:rsidRPr="00BF49D7">
              <w:rPr>
                <w:rFonts w:ascii="Times New Roman" w:hAnsi="Times New Roman"/>
                <w:b/>
                <w:bCs/>
                <w:sz w:val="24"/>
                <w:szCs w:val="24"/>
              </w:rPr>
              <w:t>зміна застосованого рівня точності, крім випадків, передбачених пунктом 23 цього Порядку;</w:t>
            </w:r>
          </w:p>
          <w:p w14:paraId="3A38DC15" w14:textId="77777777" w:rsidR="00CE21DA" w:rsidRPr="00BF49D7" w:rsidRDefault="00971A4E" w:rsidP="00971C64">
            <w:pPr>
              <w:pStyle w:val="af0"/>
              <w:spacing w:before="0"/>
              <w:ind w:firstLine="0"/>
              <w:jc w:val="both"/>
              <w:rPr>
                <w:rFonts w:ascii="Times New Roman" w:hAnsi="Times New Roman"/>
                <w:b/>
                <w:bCs/>
                <w:sz w:val="24"/>
                <w:szCs w:val="24"/>
              </w:rPr>
            </w:pPr>
            <w:r w:rsidRPr="00BF49D7">
              <w:rPr>
                <w:rFonts w:ascii="Times New Roman" w:hAnsi="Times New Roman"/>
                <w:b/>
                <w:bCs/>
                <w:sz w:val="24"/>
                <w:szCs w:val="24"/>
              </w:rPr>
              <w:t>впровадження нових матеріальних потоків;</w:t>
            </w:r>
          </w:p>
          <w:p w14:paraId="25D34104" w14:textId="77777777" w:rsidR="00CE21DA" w:rsidRPr="00BF49D7" w:rsidRDefault="00971A4E" w:rsidP="00971C64">
            <w:pPr>
              <w:pStyle w:val="af0"/>
              <w:spacing w:before="0"/>
              <w:ind w:firstLine="0"/>
              <w:jc w:val="both"/>
              <w:rPr>
                <w:rFonts w:ascii="Times New Roman" w:hAnsi="Times New Roman"/>
                <w:b/>
                <w:bCs/>
                <w:sz w:val="24"/>
                <w:szCs w:val="24"/>
              </w:rPr>
            </w:pPr>
            <w:r w:rsidRPr="00BF49D7">
              <w:rPr>
                <w:rFonts w:ascii="Times New Roman" w:hAnsi="Times New Roman"/>
                <w:b/>
                <w:bCs/>
                <w:sz w:val="24"/>
                <w:szCs w:val="24"/>
              </w:rPr>
              <w:t>зміна категорії матеріального потоку – між значним, незначним та мінімальним матеріальним потоком, якщо така зміна вимагає зміни методики моніторингу;</w:t>
            </w:r>
          </w:p>
          <w:p w14:paraId="14D9D696" w14:textId="77777777" w:rsidR="00CE21DA" w:rsidRPr="00BF49D7" w:rsidRDefault="00971A4E" w:rsidP="00971C64">
            <w:pPr>
              <w:pStyle w:val="af0"/>
              <w:spacing w:before="0"/>
              <w:ind w:firstLine="0"/>
              <w:jc w:val="both"/>
              <w:rPr>
                <w:rFonts w:ascii="Times New Roman" w:hAnsi="Times New Roman"/>
                <w:b/>
                <w:bCs/>
                <w:sz w:val="24"/>
                <w:szCs w:val="24"/>
              </w:rPr>
            </w:pPr>
            <w:r w:rsidRPr="00BF49D7">
              <w:rPr>
                <w:rFonts w:ascii="Times New Roman" w:hAnsi="Times New Roman"/>
                <w:b/>
                <w:bCs/>
                <w:sz w:val="24"/>
                <w:szCs w:val="24"/>
              </w:rPr>
              <w:t>зміна значення за замовчуванням для розрахункового коефіцієнта, якщо таке значення повинно бути зазначене у плані моніторингу;</w:t>
            </w:r>
          </w:p>
          <w:p w14:paraId="0F65CFF6" w14:textId="77777777" w:rsidR="00CE21DA" w:rsidRPr="00BF49D7" w:rsidRDefault="00971A4E" w:rsidP="00971C64">
            <w:pPr>
              <w:pStyle w:val="af0"/>
              <w:spacing w:before="0"/>
              <w:ind w:firstLine="0"/>
              <w:jc w:val="both"/>
              <w:rPr>
                <w:rFonts w:ascii="Times New Roman" w:hAnsi="Times New Roman"/>
                <w:b/>
                <w:bCs/>
                <w:sz w:val="22"/>
                <w:szCs w:val="22"/>
              </w:rPr>
            </w:pPr>
            <w:bookmarkStart w:id="2" w:name="_Hlk139104030"/>
            <w:bookmarkEnd w:id="2"/>
            <w:r w:rsidRPr="00BF49D7">
              <w:rPr>
                <w:rFonts w:ascii="Times New Roman" w:hAnsi="Times New Roman"/>
                <w:b/>
                <w:bCs/>
                <w:sz w:val="24"/>
                <w:szCs w:val="24"/>
              </w:rPr>
              <w:t>уведення нових методів або змін до наявних методів, що стосуються відбору проб, лабораторних аналізів, калібрування,  або заміщення відсутніх даних, якщо це має безпосередній вплив на точність даних про викиди парникових газів.</w:t>
            </w:r>
          </w:p>
        </w:tc>
        <w:tc>
          <w:tcPr>
            <w:tcW w:w="5749" w:type="dxa"/>
            <w:tcBorders>
              <w:left w:val="single" w:sz="4" w:space="0" w:color="00000A"/>
              <w:bottom w:val="single" w:sz="4" w:space="0" w:color="00000A"/>
              <w:right w:val="single" w:sz="4" w:space="0" w:color="00000A"/>
            </w:tcBorders>
            <w:shd w:val="clear" w:color="auto" w:fill="auto"/>
            <w:tcMar>
              <w:left w:w="78" w:type="dxa"/>
            </w:tcMar>
          </w:tcPr>
          <w:p w14:paraId="4FE7D467" w14:textId="77777777" w:rsidR="00CE21DA" w:rsidRPr="00BF49D7" w:rsidRDefault="00CE21DA">
            <w:pPr>
              <w:spacing w:after="0" w:line="240" w:lineRule="auto"/>
              <w:ind w:firstLine="227"/>
              <w:jc w:val="both"/>
              <w:rPr>
                <w:rFonts w:ascii="Times New Roman" w:hAnsi="Times New Roman" w:cs="Times New Roman"/>
                <w:sz w:val="24"/>
                <w:szCs w:val="24"/>
                <w:highlight w:val="yellow"/>
              </w:rPr>
            </w:pPr>
          </w:p>
          <w:p w14:paraId="574D71B0" w14:textId="4C7E3F60" w:rsidR="00CE21DA" w:rsidRPr="00971C64" w:rsidRDefault="00971A4E" w:rsidP="005167F8">
            <w:pPr>
              <w:spacing w:after="0" w:line="240" w:lineRule="auto"/>
              <w:ind w:firstLine="227"/>
              <w:jc w:val="both"/>
              <w:rPr>
                <w:rFonts w:ascii="Times New Roman" w:hAnsi="Times New Roman" w:cs="Times New Roman"/>
                <w:b/>
                <w:sz w:val="24"/>
                <w:szCs w:val="24"/>
              </w:rPr>
            </w:pPr>
            <w:r w:rsidRPr="00971C64">
              <w:rPr>
                <w:rFonts w:ascii="Times New Roman" w:hAnsi="Times New Roman" w:cs="Times New Roman"/>
                <w:b/>
                <w:sz w:val="24"/>
                <w:szCs w:val="24"/>
              </w:rPr>
              <w:t>В</w:t>
            </w:r>
            <w:r w:rsidR="005167F8" w:rsidRPr="00971C64">
              <w:rPr>
                <w:rFonts w:ascii="Times New Roman" w:hAnsi="Times New Roman" w:cs="Times New Roman"/>
                <w:b/>
                <w:sz w:val="24"/>
                <w:szCs w:val="24"/>
              </w:rPr>
              <w:t>ідхилено</w:t>
            </w:r>
            <w:r w:rsidRPr="00971C64">
              <w:rPr>
                <w:rFonts w:ascii="Times New Roman" w:hAnsi="Times New Roman" w:cs="Times New Roman"/>
                <w:b/>
                <w:sz w:val="24"/>
                <w:szCs w:val="24"/>
              </w:rPr>
              <w:t>.</w:t>
            </w:r>
          </w:p>
          <w:p w14:paraId="22522436" w14:textId="4B6A7552" w:rsidR="005E1546" w:rsidRPr="00BF49D7" w:rsidRDefault="005E1546" w:rsidP="005167F8">
            <w:pPr>
              <w:spacing w:after="0" w:line="240" w:lineRule="auto"/>
              <w:ind w:firstLine="227"/>
              <w:jc w:val="both"/>
              <w:rPr>
                <w:rFonts w:ascii="Times New Roman" w:hAnsi="Times New Roman" w:cs="Times New Roman"/>
                <w:sz w:val="24"/>
                <w:szCs w:val="24"/>
              </w:rPr>
            </w:pPr>
            <w:r w:rsidRPr="00BF49D7">
              <w:rPr>
                <w:rFonts w:ascii="Times New Roman" w:hAnsi="Times New Roman" w:cs="Times New Roman"/>
                <w:sz w:val="24"/>
                <w:szCs w:val="24"/>
              </w:rPr>
              <w:t>Запропонована редакція «зміна щодо джерел викидів парникових газів, якщо вона впливає на зміну категорії матеріального потоку та категорії установки в цілому» не є коректною, оскільки зміни щодо джерел викидів безпосереднього впливу на категорії матеріального потоку або установки не мають. Згадані категорії визначаються відповідними обсягами викидів, які залежать, в основному, від даних про діяльність, тобто від обсягів споживання палива та матеріалів та виробництва продукції, а також від застосованих розрахункових коефіцієнтів. Крім того, чинне формулювання повністю відповідає законодавству ЄС.</w:t>
            </w:r>
          </w:p>
          <w:p w14:paraId="3319A46F" w14:textId="551042E1" w:rsidR="005167F8" w:rsidRPr="00BF49D7" w:rsidRDefault="005E1546" w:rsidP="00886E1D">
            <w:pPr>
              <w:spacing w:after="0" w:line="240" w:lineRule="auto"/>
              <w:ind w:firstLine="227"/>
              <w:jc w:val="both"/>
              <w:rPr>
                <w:rFonts w:ascii="Times New Roman" w:hAnsi="Times New Roman" w:cs="Times New Roman"/>
                <w:sz w:val="24"/>
                <w:szCs w:val="24"/>
              </w:rPr>
            </w:pPr>
            <w:r w:rsidRPr="00BF49D7">
              <w:rPr>
                <w:rFonts w:ascii="Times New Roman" w:hAnsi="Times New Roman" w:cs="Times New Roman"/>
                <w:sz w:val="24"/>
                <w:szCs w:val="24"/>
              </w:rPr>
              <w:t>Пропозиція не вважати істотними змін</w:t>
            </w:r>
            <w:r w:rsidR="003D4F42" w:rsidRPr="00BF49D7">
              <w:rPr>
                <w:rFonts w:ascii="Times New Roman" w:hAnsi="Times New Roman" w:cs="Times New Roman"/>
                <w:sz w:val="24"/>
                <w:szCs w:val="24"/>
              </w:rPr>
              <w:t>и</w:t>
            </w:r>
            <w:r w:rsidRPr="00BF49D7">
              <w:rPr>
                <w:rFonts w:ascii="Times New Roman" w:hAnsi="Times New Roman" w:cs="Times New Roman"/>
                <w:spacing w:val="1"/>
                <w:sz w:val="24"/>
                <w:szCs w:val="24"/>
              </w:rPr>
              <w:t xml:space="preserve"> </w:t>
            </w:r>
            <w:r w:rsidRPr="00BF49D7">
              <w:rPr>
                <w:rFonts w:ascii="Times New Roman" w:hAnsi="Times New Roman" w:cs="Times New Roman"/>
                <w:sz w:val="24"/>
                <w:szCs w:val="24"/>
              </w:rPr>
              <w:t>до</w:t>
            </w:r>
            <w:r w:rsidRPr="00BF49D7">
              <w:rPr>
                <w:rFonts w:ascii="Times New Roman" w:hAnsi="Times New Roman" w:cs="Times New Roman"/>
                <w:spacing w:val="1"/>
                <w:sz w:val="24"/>
                <w:szCs w:val="24"/>
              </w:rPr>
              <w:t xml:space="preserve"> </w:t>
            </w:r>
            <w:r w:rsidRPr="00BF49D7">
              <w:rPr>
                <w:rFonts w:ascii="Times New Roman" w:hAnsi="Times New Roman" w:cs="Times New Roman"/>
                <w:sz w:val="24"/>
                <w:szCs w:val="24"/>
              </w:rPr>
              <w:t>наявних</w:t>
            </w:r>
            <w:r w:rsidRPr="00BF49D7">
              <w:rPr>
                <w:rFonts w:ascii="Times New Roman" w:hAnsi="Times New Roman" w:cs="Times New Roman"/>
                <w:spacing w:val="3"/>
                <w:sz w:val="24"/>
                <w:szCs w:val="24"/>
              </w:rPr>
              <w:t xml:space="preserve"> </w:t>
            </w:r>
            <w:r w:rsidRPr="00BF49D7">
              <w:rPr>
                <w:rFonts w:ascii="Times New Roman" w:hAnsi="Times New Roman" w:cs="Times New Roman"/>
                <w:sz w:val="24"/>
                <w:szCs w:val="24"/>
              </w:rPr>
              <w:t xml:space="preserve">методів </w:t>
            </w:r>
            <w:r w:rsidR="005167F8" w:rsidRPr="00BF49D7">
              <w:rPr>
                <w:rFonts w:ascii="Times New Roman" w:hAnsi="Times New Roman" w:cs="Times New Roman"/>
                <w:sz w:val="24"/>
                <w:szCs w:val="24"/>
              </w:rPr>
              <w:t>заміщення відсутніх даних, якщо це має безпосередній вплив на точність даних про викиди парникових газів</w:t>
            </w:r>
            <w:r w:rsidR="003D4F42" w:rsidRPr="00BF49D7">
              <w:rPr>
                <w:rFonts w:ascii="Times New Roman" w:hAnsi="Times New Roman" w:cs="Times New Roman"/>
                <w:sz w:val="24"/>
                <w:szCs w:val="24"/>
              </w:rPr>
              <w:t>, не відповідає вимогам п. 65 Порядку моніторингу та звітності щодо викидів парникових газів</w:t>
            </w:r>
            <w:r w:rsidR="00E42D01" w:rsidRPr="00BF49D7">
              <w:rPr>
                <w:rFonts w:ascii="Times New Roman" w:hAnsi="Times New Roman" w:cs="Times New Roman"/>
                <w:sz w:val="24"/>
                <w:szCs w:val="24"/>
              </w:rPr>
              <w:t xml:space="preserve"> (ПМЗ)</w:t>
            </w:r>
            <w:r w:rsidR="00886E1D" w:rsidRPr="00BF49D7">
              <w:rPr>
                <w:rFonts w:ascii="Times New Roman" w:hAnsi="Times New Roman" w:cs="Times New Roman"/>
                <w:sz w:val="24"/>
                <w:szCs w:val="24"/>
              </w:rPr>
              <w:t xml:space="preserve">, де </w:t>
            </w:r>
            <w:r w:rsidR="00BF49D7" w:rsidRPr="00BF49D7">
              <w:rPr>
                <w:rFonts w:ascii="Times New Roman" w:hAnsi="Times New Roman" w:cs="Times New Roman"/>
                <w:sz w:val="24"/>
                <w:szCs w:val="24"/>
              </w:rPr>
              <w:t>йдеться</w:t>
            </w:r>
            <w:r w:rsidR="00886E1D" w:rsidRPr="00BF49D7">
              <w:rPr>
                <w:rFonts w:ascii="Times New Roman" w:hAnsi="Times New Roman" w:cs="Times New Roman"/>
                <w:sz w:val="24"/>
                <w:szCs w:val="24"/>
              </w:rPr>
              <w:t xml:space="preserve"> про </w:t>
            </w:r>
            <w:r w:rsidR="003D4F42" w:rsidRPr="00BF49D7">
              <w:rPr>
                <w:rFonts w:ascii="Times New Roman" w:hAnsi="Times New Roman" w:cs="Times New Roman"/>
                <w:sz w:val="24"/>
                <w:szCs w:val="24"/>
              </w:rPr>
              <w:t xml:space="preserve">затвердження </w:t>
            </w:r>
            <w:proofErr w:type="spellStart"/>
            <w:r w:rsidR="003D4F42" w:rsidRPr="00BF49D7">
              <w:rPr>
                <w:rFonts w:ascii="Times New Roman" w:hAnsi="Times New Roman" w:cs="Times New Roman"/>
                <w:sz w:val="24"/>
                <w:szCs w:val="24"/>
              </w:rPr>
              <w:t>Міндовкіллям</w:t>
            </w:r>
            <w:proofErr w:type="spellEnd"/>
            <w:r w:rsidR="003D4F42" w:rsidRPr="00BF49D7">
              <w:rPr>
                <w:rFonts w:ascii="Times New Roman" w:hAnsi="Times New Roman" w:cs="Times New Roman"/>
                <w:sz w:val="24"/>
                <w:szCs w:val="24"/>
              </w:rPr>
              <w:t xml:space="preserve"> методу заміщення відсутніх даних.</w:t>
            </w:r>
            <w:r w:rsidR="00886E1D" w:rsidRPr="00BF49D7">
              <w:rPr>
                <w:rFonts w:ascii="Times New Roman" w:hAnsi="Times New Roman" w:cs="Times New Roman"/>
                <w:sz w:val="24"/>
                <w:szCs w:val="24"/>
              </w:rPr>
              <w:t xml:space="preserve"> </w:t>
            </w:r>
            <w:r w:rsidR="003D4F42" w:rsidRPr="00BF49D7">
              <w:rPr>
                <w:rFonts w:ascii="Times New Roman" w:hAnsi="Times New Roman" w:cs="Times New Roman"/>
                <w:sz w:val="24"/>
                <w:szCs w:val="24"/>
              </w:rPr>
              <w:t>Можна погодитися з точкою зору експертів ЄБА, що при заміщенні відсутніх даних внаслідок нештатних ситуацій на установці коригування ПМ не потрібне. Але мова йде не про зміни до ПМ при застосуванні методу заміщення даних, а лише про зміни до ПМ у випадку зміни самого методу заміщення даних. Стосовно питання експертів, де саме в ПМ відобразити метод заміщення відсутніх даних, то у новій редакції типової форми ПМ</w:t>
            </w:r>
            <w:r w:rsidR="00886E1D" w:rsidRPr="00BF49D7">
              <w:rPr>
                <w:rFonts w:ascii="Times New Roman" w:hAnsi="Times New Roman" w:cs="Times New Roman"/>
                <w:sz w:val="24"/>
                <w:szCs w:val="24"/>
              </w:rPr>
              <w:t>,</w:t>
            </w:r>
            <w:r w:rsidR="003D4F42" w:rsidRPr="00BF49D7">
              <w:rPr>
                <w:rFonts w:ascii="Times New Roman" w:hAnsi="Times New Roman" w:cs="Times New Roman"/>
                <w:sz w:val="24"/>
                <w:szCs w:val="24"/>
              </w:rPr>
              <w:t xml:space="preserve"> яка незабаром буде винесена на громадське обгов</w:t>
            </w:r>
            <w:r w:rsidR="00886E1D" w:rsidRPr="00BF49D7">
              <w:rPr>
                <w:rFonts w:ascii="Times New Roman" w:hAnsi="Times New Roman" w:cs="Times New Roman"/>
                <w:sz w:val="24"/>
                <w:szCs w:val="24"/>
              </w:rPr>
              <w:t>о</w:t>
            </w:r>
            <w:r w:rsidR="003D4F42" w:rsidRPr="00BF49D7">
              <w:rPr>
                <w:rFonts w:ascii="Times New Roman" w:hAnsi="Times New Roman" w:cs="Times New Roman"/>
                <w:sz w:val="24"/>
                <w:szCs w:val="24"/>
              </w:rPr>
              <w:t>рення, передбачено окреми</w:t>
            </w:r>
            <w:r w:rsidR="00886E1D" w:rsidRPr="00BF49D7">
              <w:rPr>
                <w:rFonts w:ascii="Times New Roman" w:hAnsi="Times New Roman" w:cs="Times New Roman"/>
                <w:sz w:val="24"/>
                <w:szCs w:val="24"/>
              </w:rPr>
              <w:t>й</w:t>
            </w:r>
            <w:r w:rsidR="003D4F42" w:rsidRPr="00BF49D7">
              <w:rPr>
                <w:rFonts w:ascii="Times New Roman" w:hAnsi="Times New Roman" w:cs="Times New Roman"/>
                <w:sz w:val="24"/>
                <w:szCs w:val="24"/>
              </w:rPr>
              <w:t xml:space="preserve"> підро</w:t>
            </w:r>
            <w:r w:rsidR="00886E1D" w:rsidRPr="00BF49D7">
              <w:rPr>
                <w:rFonts w:ascii="Times New Roman" w:hAnsi="Times New Roman" w:cs="Times New Roman"/>
                <w:sz w:val="24"/>
                <w:szCs w:val="24"/>
              </w:rPr>
              <w:t>зділ в ПМ для опису цього методу.</w:t>
            </w:r>
          </w:p>
        </w:tc>
      </w:tr>
      <w:tr w:rsidR="00CE21DA" w:rsidRPr="00BF49D7" w14:paraId="69A5E8DA" w14:textId="77777777" w:rsidTr="00CA466C">
        <w:tc>
          <w:tcPr>
            <w:tcW w:w="615" w:type="dxa"/>
            <w:tcBorders>
              <w:left w:val="single" w:sz="4" w:space="0" w:color="00000A"/>
              <w:bottom w:val="single" w:sz="4" w:space="0" w:color="00000A"/>
              <w:right w:val="single" w:sz="4" w:space="0" w:color="00000A"/>
            </w:tcBorders>
            <w:shd w:val="clear" w:color="auto" w:fill="auto"/>
            <w:tcMar>
              <w:left w:w="78" w:type="dxa"/>
            </w:tcMar>
          </w:tcPr>
          <w:p w14:paraId="3F66C16C" w14:textId="77777777" w:rsidR="00CE21DA" w:rsidRPr="00BF49D7" w:rsidRDefault="00971A4E">
            <w:pPr>
              <w:spacing w:after="0" w:line="240" w:lineRule="auto"/>
              <w:rPr>
                <w:rFonts w:ascii="Times New Roman" w:hAnsi="Times New Roman" w:cs="Times New Roman"/>
                <w:sz w:val="24"/>
                <w:szCs w:val="24"/>
              </w:rPr>
            </w:pPr>
            <w:r w:rsidRPr="00BF49D7">
              <w:rPr>
                <w:rFonts w:ascii="Times New Roman" w:hAnsi="Times New Roman" w:cs="Times New Roman"/>
                <w:sz w:val="24"/>
                <w:szCs w:val="24"/>
              </w:rPr>
              <w:t>8</w:t>
            </w:r>
          </w:p>
        </w:tc>
        <w:tc>
          <w:tcPr>
            <w:tcW w:w="5166" w:type="dxa"/>
            <w:tcBorders>
              <w:left w:val="single" w:sz="4" w:space="0" w:color="00000A"/>
              <w:bottom w:val="single" w:sz="4" w:space="0" w:color="00000A"/>
              <w:right w:val="single" w:sz="4" w:space="0" w:color="00000A"/>
            </w:tcBorders>
            <w:shd w:val="clear" w:color="auto" w:fill="auto"/>
            <w:tcMar>
              <w:left w:w="78" w:type="dxa"/>
            </w:tcMar>
          </w:tcPr>
          <w:p w14:paraId="64171031" w14:textId="77777777" w:rsidR="00CE21DA" w:rsidRPr="00BF49D7" w:rsidRDefault="00971A4E">
            <w:pPr>
              <w:pStyle w:val="TableParagraph"/>
              <w:jc w:val="both"/>
              <w:rPr>
                <w:b/>
                <w:sz w:val="24"/>
                <w:szCs w:val="24"/>
              </w:rPr>
            </w:pPr>
            <w:r w:rsidRPr="00BF49D7">
              <w:rPr>
                <w:b/>
                <w:sz w:val="24"/>
                <w:szCs w:val="24"/>
              </w:rPr>
              <w:t>14…</w:t>
            </w:r>
          </w:p>
          <w:p w14:paraId="63D51E56" w14:textId="77777777" w:rsidR="00CE21DA" w:rsidRPr="00BF49D7" w:rsidRDefault="00971A4E">
            <w:pPr>
              <w:pStyle w:val="TableParagraph"/>
              <w:jc w:val="both"/>
              <w:rPr>
                <w:b/>
                <w:sz w:val="24"/>
                <w:szCs w:val="24"/>
              </w:rPr>
            </w:pPr>
            <w:r w:rsidRPr="00BF49D7">
              <w:rPr>
                <w:b/>
                <w:sz w:val="24"/>
                <w:szCs w:val="24"/>
              </w:rPr>
              <w:t>Зміни</w:t>
            </w:r>
            <w:r w:rsidRPr="00BF49D7">
              <w:rPr>
                <w:b/>
                <w:spacing w:val="1"/>
                <w:sz w:val="24"/>
                <w:szCs w:val="24"/>
              </w:rPr>
              <w:t xml:space="preserve"> </w:t>
            </w:r>
            <w:r w:rsidRPr="00BF49D7">
              <w:rPr>
                <w:b/>
                <w:sz w:val="24"/>
                <w:szCs w:val="24"/>
              </w:rPr>
              <w:t>не</w:t>
            </w:r>
            <w:r w:rsidRPr="00BF49D7">
              <w:rPr>
                <w:b/>
                <w:spacing w:val="1"/>
                <w:sz w:val="24"/>
                <w:szCs w:val="24"/>
              </w:rPr>
              <w:t xml:space="preserve"> </w:t>
            </w:r>
            <w:r w:rsidRPr="00BF49D7">
              <w:rPr>
                <w:b/>
                <w:sz w:val="24"/>
                <w:szCs w:val="24"/>
              </w:rPr>
              <w:t>вважаються</w:t>
            </w:r>
            <w:r w:rsidRPr="00BF49D7">
              <w:rPr>
                <w:b/>
                <w:spacing w:val="1"/>
                <w:sz w:val="24"/>
                <w:szCs w:val="24"/>
              </w:rPr>
              <w:t xml:space="preserve"> </w:t>
            </w:r>
            <w:r w:rsidRPr="00BF49D7">
              <w:rPr>
                <w:b/>
                <w:sz w:val="24"/>
                <w:szCs w:val="24"/>
              </w:rPr>
              <w:t>істотними,</w:t>
            </w:r>
            <w:r w:rsidRPr="00BF49D7">
              <w:rPr>
                <w:b/>
                <w:spacing w:val="1"/>
                <w:sz w:val="24"/>
                <w:szCs w:val="24"/>
              </w:rPr>
              <w:t xml:space="preserve"> </w:t>
            </w:r>
            <w:r w:rsidRPr="00BF49D7">
              <w:rPr>
                <w:b/>
                <w:sz w:val="24"/>
                <w:szCs w:val="24"/>
              </w:rPr>
              <w:t>якщо</w:t>
            </w:r>
            <w:r w:rsidRPr="00BF49D7">
              <w:rPr>
                <w:b/>
                <w:spacing w:val="1"/>
                <w:sz w:val="24"/>
                <w:szCs w:val="24"/>
              </w:rPr>
              <w:t xml:space="preserve"> </w:t>
            </w:r>
            <w:r w:rsidRPr="00BF49D7">
              <w:rPr>
                <w:b/>
                <w:sz w:val="24"/>
                <w:szCs w:val="24"/>
              </w:rPr>
              <w:t>в</w:t>
            </w:r>
            <w:r w:rsidRPr="00BF49D7">
              <w:rPr>
                <w:b/>
                <w:spacing w:val="1"/>
                <w:sz w:val="24"/>
                <w:szCs w:val="24"/>
              </w:rPr>
              <w:t xml:space="preserve"> </w:t>
            </w:r>
            <w:r w:rsidRPr="00BF49D7">
              <w:rPr>
                <w:b/>
                <w:sz w:val="24"/>
                <w:szCs w:val="24"/>
              </w:rPr>
              <w:t>плані</w:t>
            </w:r>
            <w:r w:rsidRPr="00BF49D7">
              <w:rPr>
                <w:b/>
                <w:spacing w:val="1"/>
                <w:sz w:val="24"/>
                <w:szCs w:val="24"/>
              </w:rPr>
              <w:t xml:space="preserve"> </w:t>
            </w:r>
            <w:r w:rsidRPr="00BF49D7">
              <w:rPr>
                <w:b/>
                <w:sz w:val="24"/>
                <w:szCs w:val="24"/>
              </w:rPr>
              <w:t>моніторингу</w:t>
            </w:r>
            <w:r w:rsidRPr="00BF49D7">
              <w:rPr>
                <w:b/>
                <w:spacing w:val="1"/>
                <w:sz w:val="24"/>
                <w:szCs w:val="24"/>
              </w:rPr>
              <w:t xml:space="preserve"> </w:t>
            </w:r>
            <w:r w:rsidRPr="00BF49D7">
              <w:rPr>
                <w:b/>
                <w:sz w:val="24"/>
                <w:szCs w:val="24"/>
              </w:rPr>
              <w:t>змінюються</w:t>
            </w:r>
            <w:r w:rsidRPr="00BF49D7">
              <w:rPr>
                <w:b/>
                <w:spacing w:val="1"/>
                <w:sz w:val="24"/>
                <w:szCs w:val="24"/>
              </w:rPr>
              <w:t xml:space="preserve"> </w:t>
            </w:r>
            <w:r w:rsidRPr="00BF49D7">
              <w:rPr>
                <w:b/>
                <w:sz w:val="24"/>
                <w:szCs w:val="24"/>
              </w:rPr>
              <w:t>наступні</w:t>
            </w:r>
            <w:r w:rsidRPr="00BF49D7">
              <w:rPr>
                <w:b/>
                <w:spacing w:val="1"/>
                <w:sz w:val="24"/>
                <w:szCs w:val="24"/>
              </w:rPr>
              <w:t xml:space="preserve"> </w:t>
            </w:r>
            <w:r w:rsidRPr="00BF49D7">
              <w:rPr>
                <w:b/>
                <w:sz w:val="24"/>
                <w:szCs w:val="24"/>
              </w:rPr>
              <w:t>розрахункові</w:t>
            </w:r>
            <w:r w:rsidRPr="00BF49D7">
              <w:rPr>
                <w:b/>
                <w:spacing w:val="-52"/>
                <w:sz w:val="24"/>
                <w:szCs w:val="24"/>
              </w:rPr>
              <w:t xml:space="preserve"> </w:t>
            </w:r>
            <w:r w:rsidRPr="00BF49D7">
              <w:rPr>
                <w:b/>
                <w:sz w:val="24"/>
                <w:szCs w:val="24"/>
              </w:rPr>
              <w:t>коефіцієнти:</w:t>
            </w:r>
          </w:p>
          <w:p w14:paraId="01F9B0B9" w14:textId="77777777" w:rsidR="00CE21DA" w:rsidRPr="00BF49D7" w:rsidRDefault="00971A4E">
            <w:pPr>
              <w:pStyle w:val="TableParagraph"/>
              <w:jc w:val="both"/>
              <w:rPr>
                <w:b/>
                <w:sz w:val="24"/>
                <w:szCs w:val="24"/>
              </w:rPr>
            </w:pPr>
            <w:r w:rsidRPr="00BF49D7">
              <w:rPr>
                <w:b/>
                <w:sz w:val="24"/>
                <w:szCs w:val="24"/>
              </w:rPr>
              <w:t>деталізовані</w:t>
            </w:r>
            <w:r w:rsidRPr="00BF49D7">
              <w:rPr>
                <w:b/>
                <w:spacing w:val="1"/>
                <w:sz w:val="24"/>
                <w:szCs w:val="24"/>
              </w:rPr>
              <w:t xml:space="preserve"> </w:t>
            </w:r>
            <w:r w:rsidRPr="00BF49D7">
              <w:rPr>
                <w:b/>
                <w:sz w:val="24"/>
                <w:szCs w:val="24"/>
              </w:rPr>
              <w:t>довідкові</w:t>
            </w:r>
            <w:r w:rsidRPr="00BF49D7">
              <w:rPr>
                <w:b/>
                <w:spacing w:val="1"/>
                <w:sz w:val="24"/>
                <w:szCs w:val="24"/>
              </w:rPr>
              <w:t xml:space="preserve"> </w:t>
            </w:r>
            <w:r w:rsidRPr="00BF49D7">
              <w:rPr>
                <w:b/>
                <w:sz w:val="24"/>
                <w:szCs w:val="24"/>
              </w:rPr>
              <w:t>значення</w:t>
            </w:r>
            <w:r w:rsidRPr="00BF49D7">
              <w:rPr>
                <w:b/>
                <w:spacing w:val="1"/>
                <w:sz w:val="24"/>
                <w:szCs w:val="24"/>
              </w:rPr>
              <w:t xml:space="preserve"> </w:t>
            </w:r>
            <w:r w:rsidRPr="00BF49D7">
              <w:rPr>
                <w:b/>
                <w:sz w:val="24"/>
                <w:szCs w:val="24"/>
              </w:rPr>
              <w:t>розрахункових</w:t>
            </w:r>
            <w:r w:rsidRPr="00BF49D7">
              <w:rPr>
                <w:b/>
                <w:spacing w:val="1"/>
                <w:sz w:val="24"/>
                <w:szCs w:val="24"/>
              </w:rPr>
              <w:t xml:space="preserve"> </w:t>
            </w:r>
            <w:r w:rsidRPr="00BF49D7">
              <w:rPr>
                <w:b/>
                <w:sz w:val="24"/>
                <w:szCs w:val="24"/>
              </w:rPr>
              <w:t>коефіцієнтів,</w:t>
            </w:r>
            <w:r w:rsidRPr="00BF49D7">
              <w:rPr>
                <w:b/>
                <w:spacing w:val="1"/>
                <w:sz w:val="24"/>
                <w:szCs w:val="24"/>
              </w:rPr>
              <w:t xml:space="preserve"> </w:t>
            </w:r>
            <w:r w:rsidRPr="00BF49D7">
              <w:rPr>
                <w:b/>
                <w:sz w:val="24"/>
                <w:szCs w:val="24"/>
              </w:rPr>
              <w:t>які</w:t>
            </w:r>
            <w:r w:rsidRPr="00BF49D7">
              <w:rPr>
                <w:b/>
                <w:spacing w:val="1"/>
                <w:sz w:val="24"/>
                <w:szCs w:val="24"/>
              </w:rPr>
              <w:t xml:space="preserve"> </w:t>
            </w:r>
            <w:r w:rsidRPr="00BF49D7">
              <w:rPr>
                <w:b/>
                <w:sz w:val="24"/>
                <w:szCs w:val="24"/>
              </w:rPr>
              <w:t>публікуються щороку на офіційному</w:t>
            </w:r>
            <w:r w:rsidRPr="00BF49D7">
              <w:rPr>
                <w:b/>
                <w:spacing w:val="1"/>
                <w:sz w:val="24"/>
                <w:szCs w:val="24"/>
              </w:rPr>
              <w:t xml:space="preserve"> </w:t>
            </w:r>
            <w:r w:rsidRPr="00BF49D7">
              <w:rPr>
                <w:b/>
                <w:sz w:val="24"/>
                <w:szCs w:val="24"/>
              </w:rPr>
              <w:t>веб-сайті Міндовкілля, або у разі їх</w:t>
            </w:r>
            <w:r w:rsidRPr="00BF49D7">
              <w:rPr>
                <w:b/>
                <w:spacing w:val="1"/>
                <w:sz w:val="24"/>
                <w:szCs w:val="24"/>
              </w:rPr>
              <w:t xml:space="preserve"> </w:t>
            </w:r>
            <w:r w:rsidRPr="00BF49D7">
              <w:rPr>
                <w:b/>
                <w:sz w:val="24"/>
                <w:szCs w:val="24"/>
              </w:rPr>
              <w:t>відсутності</w:t>
            </w:r>
            <w:r w:rsidRPr="00BF49D7">
              <w:rPr>
                <w:b/>
                <w:spacing w:val="1"/>
                <w:sz w:val="24"/>
                <w:szCs w:val="24"/>
              </w:rPr>
              <w:t xml:space="preserve"> </w:t>
            </w:r>
            <w:r w:rsidRPr="00BF49D7">
              <w:rPr>
                <w:b/>
                <w:sz w:val="24"/>
                <w:szCs w:val="24"/>
              </w:rPr>
              <w:t>коефіцієнти,</w:t>
            </w:r>
            <w:r w:rsidRPr="00BF49D7">
              <w:rPr>
                <w:b/>
                <w:spacing w:val="1"/>
                <w:sz w:val="24"/>
                <w:szCs w:val="24"/>
              </w:rPr>
              <w:t xml:space="preserve"> </w:t>
            </w:r>
            <w:r w:rsidRPr="00BF49D7">
              <w:rPr>
                <w:b/>
                <w:sz w:val="24"/>
                <w:szCs w:val="24"/>
              </w:rPr>
              <w:t>які</w:t>
            </w:r>
            <w:r w:rsidRPr="00BF49D7">
              <w:rPr>
                <w:b/>
                <w:spacing w:val="1"/>
                <w:sz w:val="24"/>
                <w:szCs w:val="24"/>
              </w:rPr>
              <w:t xml:space="preserve"> </w:t>
            </w:r>
            <w:r w:rsidRPr="00BF49D7">
              <w:rPr>
                <w:b/>
                <w:sz w:val="24"/>
                <w:szCs w:val="24"/>
              </w:rPr>
              <w:t>були</w:t>
            </w:r>
            <w:r w:rsidRPr="00BF49D7">
              <w:rPr>
                <w:b/>
                <w:spacing w:val="1"/>
                <w:sz w:val="24"/>
                <w:szCs w:val="24"/>
              </w:rPr>
              <w:t xml:space="preserve"> </w:t>
            </w:r>
            <w:r w:rsidRPr="00BF49D7">
              <w:rPr>
                <w:b/>
                <w:sz w:val="24"/>
                <w:szCs w:val="24"/>
              </w:rPr>
              <w:t>використані</w:t>
            </w:r>
            <w:r w:rsidRPr="00BF49D7">
              <w:rPr>
                <w:b/>
                <w:spacing w:val="1"/>
                <w:sz w:val="24"/>
                <w:szCs w:val="24"/>
              </w:rPr>
              <w:t xml:space="preserve"> </w:t>
            </w:r>
            <w:r w:rsidRPr="00BF49D7">
              <w:rPr>
                <w:b/>
                <w:sz w:val="24"/>
                <w:szCs w:val="24"/>
              </w:rPr>
              <w:t>для</w:t>
            </w:r>
            <w:r w:rsidRPr="00BF49D7">
              <w:rPr>
                <w:b/>
                <w:spacing w:val="1"/>
                <w:sz w:val="24"/>
                <w:szCs w:val="24"/>
              </w:rPr>
              <w:t xml:space="preserve"> </w:t>
            </w:r>
            <w:r w:rsidRPr="00BF49D7">
              <w:rPr>
                <w:b/>
                <w:sz w:val="24"/>
                <w:szCs w:val="24"/>
              </w:rPr>
              <w:t>останнього</w:t>
            </w:r>
            <w:r w:rsidRPr="00BF49D7">
              <w:rPr>
                <w:b/>
                <w:spacing w:val="-52"/>
                <w:sz w:val="24"/>
                <w:szCs w:val="24"/>
              </w:rPr>
              <w:t xml:space="preserve"> </w:t>
            </w:r>
            <w:r w:rsidRPr="00BF49D7">
              <w:rPr>
                <w:b/>
                <w:sz w:val="24"/>
                <w:szCs w:val="24"/>
              </w:rPr>
              <w:t>Національного</w:t>
            </w:r>
            <w:r w:rsidRPr="00BF49D7">
              <w:rPr>
                <w:b/>
                <w:spacing w:val="1"/>
                <w:sz w:val="24"/>
                <w:szCs w:val="24"/>
              </w:rPr>
              <w:t xml:space="preserve"> </w:t>
            </w:r>
            <w:r w:rsidRPr="00BF49D7">
              <w:rPr>
                <w:b/>
                <w:sz w:val="24"/>
                <w:szCs w:val="24"/>
              </w:rPr>
              <w:t>звіту</w:t>
            </w:r>
            <w:r w:rsidRPr="00BF49D7">
              <w:rPr>
                <w:b/>
                <w:spacing w:val="1"/>
                <w:sz w:val="24"/>
                <w:szCs w:val="24"/>
              </w:rPr>
              <w:t xml:space="preserve"> </w:t>
            </w:r>
            <w:r w:rsidRPr="00BF49D7">
              <w:rPr>
                <w:b/>
                <w:sz w:val="24"/>
                <w:szCs w:val="24"/>
              </w:rPr>
              <w:t>(кадастру)</w:t>
            </w:r>
            <w:r w:rsidRPr="00BF49D7">
              <w:rPr>
                <w:b/>
                <w:spacing w:val="-52"/>
                <w:sz w:val="24"/>
                <w:szCs w:val="24"/>
              </w:rPr>
              <w:t xml:space="preserve"> </w:t>
            </w:r>
            <w:r w:rsidRPr="00BF49D7">
              <w:rPr>
                <w:b/>
                <w:sz w:val="24"/>
                <w:szCs w:val="24"/>
              </w:rPr>
              <w:t>антропогенних викидів із джерел та</w:t>
            </w:r>
            <w:r w:rsidRPr="00BF49D7">
              <w:rPr>
                <w:b/>
                <w:spacing w:val="1"/>
                <w:sz w:val="24"/>
                <w:szCs w:val="24"/>
              </w:rPr>
              <w:t xml:space="preserve"> </w:t>
            </w:r>
            <w:r w:rsidRPr="00BF49D7">
              <w:rPr>
                <w:b/>
                <w:sz w:val="24"/>
                <w:szCs w:val="24"/>
              </w:rPr>
              <w:t>абсорбції</w:t>
            </w:r>
            <w:r w:rsidRPr="00BF49D7">
              <w:rPr>
                <w:b/>
                <w:spacing w:val="1"/>
                <w:sz w:val="24"/>
                <w:szCs w:val="24"/>
              </w:rPr>
              <w:t xml:space="preserve"> </w:t>
            </w:r>
            <w:r w:rsidRPr="00BF49D7">
              <w:rPr>
                <w:b/>
                <w:sz w:val="24"/>
                <w:szCs w:val="24"/>
              </w:rPr>
              <w:t>поглиначами</w:t>
            </w:r>
            <w:r w:rsidRPr="00BF49D7">
              <w:rPr>
                <w:b/>
                <w:spacing w:val="1"/>
                <w:sz w:val="24"/>
                <w:szCs w:val="24"/>
              </w:rPr>
              <w:t xml:space="preserve"> </w:t>
            </w:r>
            <w:r w:rsidRPr="00BF49D7">
              <w:rPr>
                <w:b/>
                <w:sz w:val="24"/>
                <w:szCs w:val="24"/>
              </w:rPr>
              <w:t>парникових</w:t>
            </w:r>
            <w:r w:rsidRPr="00BF49D7">
              <w:rPr>
                <w:b/>
                <w:spacing w:val="1"/>
                <w:sz w:val="24"/>
                <w:szCs w:val="24"/>
              </w:rPr>
              <w:t xml:space="preserve"> </w:t>
            </w:r>
            <w:r w:rsidRPr="00BF49D7">
              <w:rPr>
                <w:b/>
                <w:sz w:val="24"/>
                <w:szCs w:val="24"/>
              </w:rPr>
              <w:t>газів,</w:t>
            </w:r>
            <w:r w:rsidRPr="00BF49D7">
              <w:rPr>
                <w:b/>
                <w:spacing w:val="1"/>
                <w:sz w:val="24"/>
                <w:szCs w:val="24"/>
              </w:rPr>
              <w:t xml:space="preserve"> </w:t>
            </w:r>
            <w:r w:rsidRPr="00BF49D7">
              <w:rPr>
                <w:b/>
                <w:sz w:val="24"/>
                <w:szCs w:val="24"/>
              </w:rPr>
              <w:t>поданого</w:t>
            </w:r>
            <w:r w:rsidRPr="00BF49D7">
              <w:rPr>
                <w:b/>
                <w:spacing w:val="1"/>
                <w:sz w:val="24"/>
                <w:szCs w:val="24"/>
              </w:rPr>
              <w:t xml:space="preserve"> </w:t>
            </w:r>
            <w:r w:rsidRPr="00BF49D7">
              <w:rPr>
                <w:b/>
                <w:sz w:val="24"/>
                <w:szCs w:val="24"/>
              </w:rPr>
              <w:t>Україною</w:t>
            </w:r>
            <w:r w:rsidRPr="00BF49D7">
              <w:rPr>
                <w:b/>
                <w:spacing w:val="1"/>
                <w:sz w:val="24"/>
                <w:szCs w:val="24"/>
              </w:rPr>
              <w:t xml:space="preserve"> </w:t>
            </w:r>
            <w:r w:rsidRPr="00BF49D7">
              <w:rPr>
                <w:b/>
                <w:sz w:val="24"/>
                <w:szCs w:val="24"/>
              </w:rPr>
              <w:t>до</w:t>
            </w:r>
            <w:r w:rsidRPr="00BF49D7">
              <w:rPr>
                <w:b/>
                <w:spacing w:val="1"/>
                <w:sz w:val="24"/>
                <w:szCs w:val="24"/>
              </w:rPr>
              <w:t xml:space="preserve"> </w:t>
            </w:r>
            <w:r w:rsidRPr="00BF49D7">
              <w:rPr>
                <w:b/>
                <w:sz w:val="24"/>
                <w:szCs w:val="24"/>
              </w:rPr>
              <w:t>Секретаріату</w:t>
            </w:r>
            <w:r w:rsidRPr="00BF49D7">
              <w:rPr>
                <w:b/>
                <w:spacing w:val="1"/>
                <w:sz w:val="24"/>
                <w:szCs w:val="24"/>
              </w:rPr>
              <w:t xml:space="preserve"> </w:t>
            </w:r>
            <w:r w:rsidRPr="00BF49D7">
              <w:rPr>
                <w:b/>
                <w:sz w:val="24"/>
                <w:szCs w:val="24"/>
              </w:rPr>
              <w:t>Рамкової</w:t>
            </w:r>
            <w:r w:rsidRPr="00BF49D7">
              <w:rPr>
                <w:b/>
                <w:spacing w:val="1"/>
                <w:sz w:val="24"/>
                <w:szCs w:val="24"/>
              </w:rPr>
              <w:t xml:space="preserve"> </w:t>
            </w:r>
            <w:r w:rsidRPr="00BF49D7">
              <w:rPr>
                <w:b/>
                <w:sz w:val="24"/>
                <w:szCs w:val="24"/>
              </w:rPr>
              <w:t>конвенції</w:t>
            </w:r>
            <w:r w:rsidRPr="00BF49D7">
              <w:rPr>
                <w:b/>
                <w:spacing w:val="1"/>
                <w:sz w:val="24"/>
                <w:szCs w:val="24"/>
              </w:rPr>
              <w:t xml:space="preserve"> </w:t>
            </w:r>
            <w:r w:rsidRPr="00BF49D7">
              <w:rPr>
                <w:b/>
                <w:sz w:val="24"/>
                <w:szCs w:val="24"/>
              </w:rPr>
              <w:t>Організації</w:t>
            </w:r>
            <w:r w:rsidRPr="00BF49D7">
              <w:rPr>
                <w:b/>
                <w:spacing w:val="1"/>
                <w:sz w:val="24"/>
                <w:szCs w:val="24"/>
              </w:rPr>
              <w:t xml:space="preserve"> </w:t>
            </w:r>
            <w:r w:rsidRPr="00BF49D7">
              <w:rPr>
                <w:b/>
                <w:sz w:val="24"/>
                <w:szCs w:val="24"/>
              </w:rPr>
              <w:t>Об’єднаних</w:t>
            </w:r>
            <w:r w:rsidRPr="00BF49D7">
              <w:rPr>
                <w:b/>
                <w:spacing w:val="1"/>
                <w:sz w:val="24"/>
                <w:szCs w:val="24"/>
              </w:rPr>
              <w:t xml:space="preserve"> </w:t>
            </w:r>
            <w:r w:rsidRPr="00BF49D7">
              <w:rPr>
                <w:b/>
                <w:sz w:val="24"/>
                <w:szCs w:val="24"/>
              </w:rPr>
              <w:t>Націй</w:t>
            </w:r>
            <w:r w:rsidRPr="00BF49D7">
              <w:rPr>
                <w:b/>
                <w:spacing w:val="1"/>
                <w:sz w:val="24"/>
                <w:szCs w:val="24"/>
              </w:rPr>
              <w:t xml:space="preserve"> </w:t>
            </w:r>
            <w:r w:rsidRPr="00BF49D7">
              <w:rPr>
                <w:b/>
                <w:sz w:val="24"/>
                <w:szCs w:val="24"/>
              </w:rPr>
              <w:t>про</w:t>
            </w:r>
            <w:r w:rsidRPr="00BF49D7">
              <w:rPr>
                <w:b/>
                <w:spacing w:val="1"/>
                <w:sz w:val="24"/>
                <w:szCs w:val="24"/>
              </w:rPr>
              <w:t xml:space="preserve"> </w:t>
            </w:r>
            <w:r w:rsidRPr="00BF49D7">
              <w:rPr>
                <w:b/>
                <w:sz w:val="24"/>
                <w:szCs w:val="24"/>
              </w:rPr>
              <w:t>зміну</w:t>
            </w:r>
            <w:r w:rsidRPr="00BF49D7">
              <w:rPr>
                <w:b/>
                <w:spacing w:val="-1"/>
                <w:sz w:val="24"/>
                <w:szCs w:val="24"/>
              </w:rPr>
              <w:t xml:space="preserve"> </w:t>
            </w:r>
            <w:r w:rsidRPr="00BF49D7">
              <w:rPr>
                <w:b/>
                <w:sz w:val="24"/>
                <w:szCs w:val="24"/>
              </w:rPr>
              <w:t>клімату;</w:t>
            </w:r>
          </w:p>
          <w:p w14:paraId="62FD56C3" w14:textId="77777777" w:rsidR="00CE21DA" w:rsidRPr="00BF49D7" w:rsidRDefault="00971A4E">
            <w:pPr>
              <w:pStyle w:val="TableParagraph"/>
              <w:jc w:val="both"/>
              <w:rPr>
                <w:sz w:val="24"/>
                <w:szCs w:val="24"/>
              </w:rPr>
            </w:pPr>
            <w:r w:rsidRPr="00BF49D7">
              <w:rPr>
                <w:b/>
                <w:sz w:val="24"/>
                <w:szCs w:val="24"/>
              </w:rPr>
              <w:t>значення</w:t>
            </w:r>
            <w:r w:rsidRPr="00BF49D7">
              <w:rPr>
                <w:b/>
                <w:spacing w:val="1"/>
                <w:sz w:val="24"/>
                <w:szCs w:val="24"/>
              </w:rPr>
              <w:t xml:space="preserve"> </w:t>
            </w:r>
            <w:r w:rsidRPr="00BF49D7">
              <w:rPr>
                <w:b/>
                <w:sz w:val="24"/>
                <w:szCs w:val="24"/>
              </w:rPr>
              <w:t>на</w:t>
            </w:r>
            <w:r w:rsidRPr="00BF49D7">
              <w:rPr>
                <w:b/>
                <w:spacing w:val="1"/>
                <w:sz w:val="24"/>
                <w:szCs w:val="24"/>
              </w:rPr>
              <w:t xml:space="preserve"> </w:t>
            </w:r>
            <w:r w:rsidRPr="00BF49D7">
              <w:rPr>
                <w:b/>
                <w:sz w:val="24"/>
                <w:szCs w:val="24"/>
              </w:rPr>
              <w:t>основі</w:t>
            </w:r>
            <w:r w:rsidRPr="00BF49D7">
              <w:rPr>
                <w:b/>
                <w:spacing w:val="1"/>
                <w:sz w:val="24"/>
                <w:szCs w:val="24"/>
              </w:rPr>
              <w:t xml:space="preserve"> </w:t>
            </w:r>
            <w:r w:rsidRPr="00BF49D7">
              <w:rPr>
                <w:b/>
                <w:sz w:val="24"/>
                <w:szCs w:val="24"/>
              </w:rPr>
              <w:t>аналізів,</w:t>
            </w:r>
            <w:r w:rsidRPr="00BF49D7">
              <w:rPr>
                <w:b/>
                <w:spacing w:val="1"/>
                <w:sz w:val="24"/>
                <w:szCs w:val="24"/>
              </w:rPr>
              <w:t xml:space="preserve"> </w:t>
            </w:r>
            <w:r w:rsidRPr="00BF49D7">
              <w:rPr>
                <w:b/>
                <w:sz w:val="24"/>
                <w:szCs w:val="24"/>
              </w:rPr>
              <w:t>проведених</w:t>
            </w:r>
            <w:r w:rsidRPr="00BF49D7">
              <w:rPr>
                <w:b/>
                <w:spacing w:val="1"/>
                <w:sz w:val="24"/>
                <w:szCs w:val="24"/>
              </w:rPr>
              <w:t xml:space="preserve"> </w:t>
            </w:r>
            <w:r w:rsidRPr="00BF49D7">
              <w:rPr>
                <w:b/>
                <w:sz w:val="24"/>
                <w:szCs w:val="24"/>
              </w:rPr>
              <w:t>у</w:t>
            </w:r>
            <w:r w:rsidRPr="00BF49D7">
              <w:rPr>
                <w:b/>
                <w:spacing w:val="1"/>
                <w:sz w:val="24"/>
                <w:szCs w:val="24"/>
              </w:rPr>
              <w:t xml:space="preserve"> </w:t>
            </w:r>
            <w:r w:rsidRPr="00BF49D7">
              <w:rPr>
                <w:b/>
                <w:sz w:val="24"/>
                <w:szCs w:val="24"/>
              </w:rPr>
              <w:t>минулому,</w:t>
            </w:r>
            <w:r w:rsidRPr="00BF49D7">
              <w:rPr>
                <w:b/>
                <w:spacing w:val="1"/>
                <w:sz w:val="24"/>
                <w:szCs w:val="24"/>
              </w:rPr>
              <w:t xml:space="preserve"> </w:t>
            </w:r>
            <w:r w:rsidRPr="00BF49D7">
              <w:rPr>
                <w:b/>
                <w:sz w:val="24"/>
                <w:szCs w:val="24"/>
              </w:rPr>
              <w:t>якщо</w:t>
            </w:r>
            <w:r w:rsidRPr="00BF49D7">
              <w:rPr>
                <w:b/>
                <w:spacing w:val="-52"/>
                <w:sz w:val="24"/>
                <w:szCs w:val="24"/>
              </w:rPr>
              <w:t xml:space="preserve"> </w:t>
            </w:r>
            <w:r w:rsidRPr="00BF49D7">
              <w:rPr>
                <w:b/>
                <w:sz w:val="24"/>
                <w:szCs w:val="24"/>
              </w:rPr>
              <w:t>оператор</w:t>
            </w:r>
            <w:r w:rsidRPr="00BF49D7">
              <w:rPr>
                <w:b/>
                <w:spacing w:val="1"/>
                <w:sz w:val="24"/>
                <w:szCs w:val="24"/>
              </w:rPr>
              <w:t xml:space="preserve"> </w:t>
            </w:r>
            <w:proofErr w:type="spellStart"/>
            <w:r w:rsidRPr="00BF49D7">
              <w:rPr>
                <w:b/>
                <w:sz w:val="24"/>
                <w:szCs w:val="24"/>
              </w:rPr>
              <w:t>надасть</w:t>
            </w:r>
            <w:proofErr w:type="spellEnd"/>
            <w:r w:rsidRPr="00BF49D7">
              <w:rPr>
                <w:b/>
                <w:spacing w:val="1"/>
                <w:sz w:val="24"/>
                <w:szCs w:val="24"/>
              </w:rPr>
              <w:t xml:space="preserve"> </w:t>
            </w:r>
            <w:r w:rsidRPr="00BF49D7">
              <w:rPr>
                <w:b/>
                <w:sz w:val="24"/>
                <w:szCs w:val="24"/>
              </w:rPr>
              <w:t>обґрунтування</w:t>
            </w:r>
            <w:r w:rsidRPr="00BF49D7">
              <w:rPr>
                <w:b/>
                <w:spacing w:val="-52"/>
                <w:sz w:val="24"/>
                <w:szCs w:val="24"/>
              </w:rPr>
              <w:t xml:space="preserve"> </w:t>
            </w:r>
            <w:r w:rsidRPr="00BF49D7">
              <w:rPr>
                <w:b/>
                <w:sz w:val="24"/>
                <w:szCs w:val="24"/>
              </w:rPr>
              <w:t>того,</w:t>
            </w:r>
            <w:r w:rsidRPr="00BF49D7">
              <w:rPr>
                <w:b/>
                <w:spacing w:val="1"/>
                <w:sz w:val="24"/>
                <w:szCs w:val="24"/>
              </w:rPr>
              <w:t xml:space="preserve"> </w:t>
            </w:r>
            <w:r w:rsidRPr="00BF49D7">
              <w:rPr>
                <w:b/>
                <w:sz w:val="24"/>
                <w:szCs w:val="24"/>
              </w:rPr>
              <w:t>що</w:t>
            </w:r>
            <w:r w:rsidRPr="00BF49D7">
              <w:rPr>
                <w:b/>
                <w:spacing w:val="1"/>
                <w:sz w:val="24"/>
                <w:szCs w:val="24"/>
              </w:rPr>
              <w:t xml:space="preserve"> </w:t>
            </w:r>
            <w:r w:rsidRPr="00BF49D7">
              <w:rPr>
                <w:b/>
                <w:sz w:val="24"/>
                <w:szCs w:val="24"/>
              </w:rPr>
              <w:t>такі</w:t>
            </w:r>
            <w:r w:rsidRPr="00BF49D7">
              <w:rPr>
                <w:b/>
                <w:spacing w:val="1"/>
                <w:sz w:val="24"/>
                <w:szCs w:val="24"/>
              </w:rPr>
              <w:t xml:space="preserve"> </w:t>
            </w:r>
            <w:r w:rsidRPr="00BF49D7">
              <w:rPr>
                <w:b/>
                <w:sz w:val="24"/>
                <w:szCs w:val="24"/>
              </w:rPr>
              <w:t>значення</w:t>
            </w:r>
            <w:r w:rsidRPr="00BF49D7">
              <w:rPr>
                <w:b/>
                <w:spacing w:val="1"/>
                <w:sz w:val="24"/>
                <w:szCs w:val="24"/>
              </w:rPr>
              <w:t xml:space="preserve"> </w:t>
            </w:r>
            <w:r w:rsidRPr="00BF49D7">
              <w:rPr>
                <w:b/>
                <w:sz w:val="24"/>
                <w:szCs w:val="24"/>
              </w:rPr>
              <w:t>будуть</w:t>
            </w:r>
            <w:r w:rsidRPr="00BF49D7">
              <w:rPr>
                <w:b/>
                <w:spacing w:val="1"/>
                <w:sz w:val="24"/>
                <w:szCs w:val="24"/>
              </w:rPr>
              <w:t xml:space="preserve"> </w:t>
            </w:r>
            <w:r w:rsidRPr="00BF49D7">
              <w:rPr>
                <w:b/>
                <w:sz w:val="24"/>
                <w:szCs w:val="24"/>
              </w:rPr>
              <w:t>подібними</w:t>
            </w:r>
            <w:r w:rsidRPr="00BF49D7">
              <w:rPr>
                <w:b/>
                <w:spacing w:val="-5"/>
                <w:sz w:val="24"/>
                <w:szCs w:val="24"/>
              </w:rPr>
              <w:t xml:space="preserve"> </w:t>
            </w:r>
            <w:r w:rsidRPr="00BF49D7">
              <w:rPr>
                <w:b/>
                <w:sz w:val="24"/>
                <w:szCs w:val="24"/>
              </w:rPr>
              <w:t>для</w:t>
            </w:r>
            <w:r w:rsidRPr="00BF49D7">
              <w:rPr>
                <w:b/>
                <w:spacing w:val="-8"/>
                <w:sz w:val="24"/>
                <w:szCs w:val="24"/>
              </w:rPr>
              <w:t xml:space="preserve"> </w:t>
            </w:r>
            <w:r w:rsidRPr="00BF49D7">
              <w:rPr>
                <w:b/>
                <w:sz w:val="24"/>
                <w:szCs w:val="24"/>
              </w:rPr>
              <w:t>наступних</w:t>
            </w:r>
            <w:r w:rsidRPr="00BF49D7">
              <w:rPr>
                <w:b/>
                <w:spacing w:val="-3"/>
                <w:sz w:val="24"/>
                <w:szCs w:val="24"/>
              </w:rPr>
              <w:t xml:space="preserve"> </w:t>
            </w:r>
            <w:r w:rsidRPr="00BF49D7">
              <w:rPr>
                <w:b/>
                <w:sz w:val="24"/>
                <w:szCs w:val="24"/>
              </w:rPr>
              <w:t>партій</w:t>
            </w:r>
            <w:r w:rsidRPr="00BF49D7">
              <w:rPr>
                <w:b/>
                <w:spacing w:val="-10"/>
                <w:sz w:val="24"/>
                <w:szCs w:val="24"/>
              </w:rPr>
              <w:t xml:space="preserve"> </w:t>
            </w:r>
            <w:r w:rsidRPr="00BF49D7">
              <w:rPr>
                <w:b/>
                <w:sz w:val="24"/>
                <w:szCs w:val="24"/>
              </w:rPr>
              <w:t>того ж</w:t>
            </w:r>
            <w:r w:rsidRPr="00BF49D7">
              <w:rPr>
                <w:b/>
                <w:spacing w:val="-1"/>
                <w:sz w:val="24"/>
                <w:szCs w:val="24"/>
              </w:rPr>
              <w:t xml:space="preserve"> </w:t>
            </w:r>
            <w:r w:rsidRPr="00BF49D7">
              <w:rPr>
                <w:b/>
                <w:sz w:val="24"/>
                <w:szCs w:val="24"/>
              </w:rPr>
              <w:t>матеріалу.</w:t>
            </w:r>
          </w:p>
        </w:tc>
        <w:tc>
          <w:tcPr>
            <w:tcW w:w="4029" w:type="dxa"/>
            <w:tcBorders>
              <w:left w:val="single" w:sz="4" w:space="0" w:color="00000A"/>
              <w:bottom w:val="single" w:sz="4" w:space="0" w:color="00000A"/>
              <w:right w:val="single" w:sz="4" w:space="0" w:color="00000A"/>
            </w:tcBorders>
            <w:shd w:val="clear" w:color="auto" w:fill="auto"/>
            <w:tcMar>
              <w:left w:w="78" w:type="dxa"/>
            </w:tcMar>
          </w:tcPr>
          <w:p w14:paraId="2605EEEB" w14:textId="31735562" w:rsidR="00CE21DA" w:rsidRPr="00BF49D7" w:rsidRDefault="00971A4E">
            <w:pPr>
              <w:pStyle w:val="rvps2"/>
              <w:shd w:val="clear" w:color="auto" w:fill="FFFFFF"/>
              <w:spacing w:beforeAutospacing="0" w:after="0" w:afterAutospacing="0"/>
              <w:jc w:val="both"/>
              <w:rPr>
                <w:b/>
              </w:rPr>
            </w:pPr>
            <w:r w:rsidRPr="00DF4C6A">
              <w:t>Положення відсутнє</w:t>
            </w:r>
            <w:r w:rsidR="005F4E43">
              <w:t>.</w:t>
            </w:r>
          </w:p>
        </w:tc>
        <w:tc>
          <w:tcPr>
            <w:tcW w:w="5749" w:type="dxa"/>
            <w:tcBorders>
              <w:left w:val="single" w:sz="4" w:space="0" w:color="00000A"/>
              <w:bottom w:val="single" w:sz="4" w:space="0" w:color="00000A"/>
              <w:right w:val="single" w:sz="4" w:space="0" w:color="00000A"/>
            </w:tcBorders>
            <w:shd w:val="clear" w:color="auto" w:fill="auto"/>
            <w:tcMar>
              <w:left w:w="78" w:type="dxa"/>
            </w:tcMar>
          </w:tcPr>
          <w:p w14:paraId="37AA08DE" w14:textId="77777777" w:rsidR="00CE21DA" w:rsidRPr="00971C64" w:rsidRDefault="00E42D01" w:rsidP="00971C64">
            <w:pPr>
              <w:spacing w:after="0" w:line="240" w:lineRule="auto"/>
              <w:ind w:firstLine="227"/>
              <w:jc w:val="both"/>
              <w:rPr>
                <w:rFonts w:ascii="Times New Roman" w:hAnsi="Times New Roman" w:cs="Times New Roman"/>
                <w:b/>
                <w:sz w:val="24"/>
                <w:szCs w:val="24"/>
              </w:rPr>
            </w:pPr>
            <w:r w:rsidRPr="00971C64">
              <w:rPr>
                <w:rFonts w:ascii="Times New Roman" w:hAnsi="Times New Roman" w:cs="Times New Roman"/>
                <w:b/>
                <w:sz w:val="24"/>
                <w:szCs w:val="24"/>
              </w:rPr>
              <w:t>Враховано в інший спосіб.</w:t>
            </w:r>
          </w:p>
          <w:p w14:paraId="796F1936" w14:textId="60501717" w:rsidR="00E42D01" w:rsidRPr="00BF49D7" w:rsidRDefault="00F026BF" w:rsidP="00971C64">
            <w:pPr>
              <w:spacing w:after="0" w:line="240" w:lineRule="auto"/>
              <w:ind w:firstLine="227"/>
              <w:jc w:val="both"/>
              <w:rPr>
                <w:rFonts w:ascii="Times New Roman" w:hAnsi="Times New Roman" w:cs="Times New Roman"/>
                <w:sz w:val="24"/>
                <w:szCs w:val="24"/>
              </w:rPr>
            </w:pPr>
            <w:proofErr w:type="spellStart"/>
            <w:r w:rsidRPr="00BF49D7">
              <w:rPr>
                <w:rFonts w:ascii="Times New Roman" w:hAnsi="Times New Roman" w:cs="Times New Roman"/>
                <w:sz w:val="24"/>
                <w:szCs w:val="24"/>
              </w:rPr>
              <w:t>Міндовкіллям</w:t>
            </w:r>
            <w:proofErr w:type="spellEnd"/>
            <w:r w:rsidRPr="00BF49D7">
              <w:rPr>
                <w:rFonts w:ascii="Times New Roman" w:hAnsi="Times New Roman" w:cs="Times New Roman"/>
                <w:sz w:val="24"/>
                <w:szCs w:val="24"/>
              </w:rPr>
              <w:t xml:space="preserve"> запропоновано таку зміну до п.34 ПМЗ: «Оператор зобов’язаний вказати у плані моніторингу всі використані значення за замовчуванням та вказати джерело таких значень, </w:t>
            </w:r>
            <w:r w:rsidRPr="00BF49D7">
              <w:rPr>
                <w:rFonts w:ascii="Times New Roman" w:hAnsi="Times New Roman" w:cs="Times New Roman"/>
                <w:b/>
                <w:sz w:val="24"/>
                <w:szCs w:val="24"/>
              </w:rPr>
              <w:t>за винятком значень, зазначених в абзаці п’ятому цього пункту, для яких вказується лише джерело</w:t>
            </w:r>
            <w:r w:rsidRPr="00BF49D7">
              <w:rPr>
                <w:rFonts w:ascii="Times New Roman" w:hAnsi="Times New Roman" w:cs="Times New Roman"/>
                <w:sz w:val="24"/>
                <w:szCs w:val="24"/>
              </w:rPr>
              <w:t>». Завдяки цьому п</w:t>
            </w:r>
            <w:r w:rsidR="00E42D01" w:rsidRPr="00BF49D7">
              <w:rPr>
                <w:rFonts w:ascii="Times New Roman" w:hAnsi="Times New Roman" w:cs="Times New Roman"/>
                <w:sz w:val="24"/>
                <w:szCs w:val="24"/>
              </w:rPr>
              <w:t>ерезатвердження ПМ внаслідок зміни розрахункових коефіцієнтів, які публікуються щороку на офіційному веб-сайті Міндовкілля, або</w:t>
            </w:r>
            <w:r w:rsidR="009F4CE5" w:rsidRPr="00BF49D7">
              <w:rPr>
                <w:rFonts w:ascii="Times New Roman" w:hAnsi="Times New Roman" w:cs="Times New Roman"/>
                <w:sz w:val="24"/>
                <w:szCs w:val="24"/>
              </w:rPr>
              <w:t>,</w:t>
            </w:r>
            <w:r w:rsidR="00E42D01" w:rsidRPr="00BF49D7">
              <w:rPr>
                <w:rFonts w:ascii="Times New Roman" w:hAnsi="Times New Roman" w:cs="Times New Roman"/>
                <w:sz w:val="24"/>
                <w:szCs w:val="24"/>
              </w:rPr>
              <w:t xml:space="preserve"> у разі їх відсутності</w:t>
            </w:r>
            <w:r w:rsidR="009F4CE5" w:rsidRPr="00BF49D7">
              <w:rPr>
                <w:rFonts w:ascii="Times New Roman" w:hAnsi="Times New Roman" w:cs="Times New Roman"/>
                <w:sz w:val="24"/>
                <w:szCs w:val="24"/>
              </w:rPr>
              <w:t>,</w:t>
            </w:r>
            <w:r w:rsidR="00E42D01" w:rsidRPr="00BF49D7">
              <w:rPr>
                <w:rFonts w:ascii="Times New Roman" w:hAnsi="Times New Roman" w:cs="Times New Roman"/>
                <w:sz w:val="24"/>
                <w:szCs w:val="24"/>
              </w:rPr>
              <w:t xml:space="preserve"> коефіцієнтів з Національного кадастру, не вимагається</w:t>
            </w:r>
            <w:r w:rsidRPr="00BF49D7">
              <w:rPr>
                <w:rFonts w:ascii="Times New Roman" w:hAnsi="Times New Roman" w:cs="Times New Roman"/>
                <w:sz w:val="24"/>
                <w:szCs w:val="24"/>
              </w:rPr>
              <w:t>, о</w:t>
            </w:r>
            <w:r w:rsidR="009F4CE5" w:rsidRPr="00BF49D7">
              <w:rPr>
                <w:rFonts w:ascii="Times New Roman" w:hAnsi="Times New Roman" w:cs="Times New Roman"/>
                <w:sz w:val="24"/>
                <w:szCs w:val="24"/>
              </w:rPr>
              <w:t>скільки згідно з п.14 ПМЗ істотною є «зміна значення за замовчуванням для розрахункового коефіцієнта, якщо таке значення повинно бути зазначене у плані моніторингу»</w:t>
            </w:r>
            <w:r w:rsidRPr="00BF49D7">
              <w:rPr>
                <w:rFonts w:ascii="Times New Roman" w:hAnsi="Times New Roman" w:cs="Times New Roman"/>
                <w:sz w:val="24"/>
                <w:szCs w:val="24"/>
              </w:rPr>
              <w:t xml:space="preserve">. Таким чином, </w:t>
            </w:r>
            <w:r w:rsidR="009F4CE5" w:rsidRPr="00BF49D7">
              <w:rPr>
                <w:rFonts w:ascii="Times New Roman" w:hAnsi="Times New Roman" w:cs="Times New Roman"/>
                <w:sz w:val="24"/>
                <w:szCs w:val="24"/>
              </w:rPr>
              <w:t xml:space="preserve">зміна </w:t>
            </w:r>
            <w:r w:rsidR="005E4170" w:rsidRPr="00BF49D7">
              <w:rPr>
                <w:rFonts w:ascii="Times New Roman" w:hAnsi="Times New Roman" w:cs="Times New Roman"/>
                <w:sz w:val="24"/>
                <w:szCs w:val="24"/>
              </w:rPr>
              <w:t xml:space="preserve">розрахункових коефіцієнтів, які застосовуються оператором, через щорічні зміни на сайті або в кадастрі </w:t>
            </w:r>
            <w:r w:rsidR="009F4CE5" w:rsidRPr="00BF49D7">
              <w:rPr>
                <w:rFonts w:ascii="Times New Roman" w:hAnsi="Times New Roman" w:cs="Times New Roman"/>
                <w:sz w:val="24"/>
                <w:szCs w:val="24"/>
              </w:rPr>
              <w:t xml:space="preserve">не буде істотною, </w:t>
            </w:r>
            <w:r w:rsidR="00BF49D7" w:rsidRPr="00BF49D7">
              <w:rPr>
                <w:rFonts w:ascii="Times New Roman" w:hAnsi="Times New Roman" w:cs="Times New Roman"/>
                <w:sz w:val="24"/>
                <w:szCs w:val="24"/>
              </w:rPr>
              <w:t>оскільки</w:t>
            </w:r>
            <w:r w:rsidR="009F4CE5" w:rsidRPr="00BF49D7">
              <w:rPr>
                <w:rFonts w:ascii="Times New Roman" w:hAnsi="Times New Roman" w:cs="Times New Roman"/>
                <w:sz w:val="24"/>
                <w:szCs w:val="24"/>
              </w:rPr>
              <w:t xml:space="preserve"> вона в ПМ не відображується.</w:t>
            </w:r>
          </w:p>
          <w:p w14:paraId="4CAB7B4C" w14:textId="34840605" w:rsidR="009F4CE5" w:rsidRPr="00BF49D7" w:rsidRDefault="00F026BF" w:rsidP="00971C64">
            <w:pPr>
              <w:spacing w:after="0" w:line="240" w:lineRule="auto"/>
              <w:ind w:firstLine="227"/>
              <w:jc w:val="both"/>
              <w:rPr>
                <w:rFonts w:ascii="Times New Roman" w:hAnsi="Times New Roman" w:cs="Times New Roman"/>
                <w:sz w:val="24"/>
                <w:szCs w:val="24"/>
                <w:highlight w:val="yellow"/>
              </w:rPr>
            </w:pPr>
            <w:r w:rsidRPr="00BF49D7">
              <w:rPr>
                <w:rFonts w:ascii="Times New Roman" w:hAnsi="Times New Roman" w:cs="Times New Roman"/>
                <w:sz w:val="24"/>
                <w:szCs w:val="24"/>
              </w:rPr>
              <w:t>Щодо виключ</w:t>
            </w:r>
            <w:r w:rsidR="00BC23EB" w:rsidRPr="00BF49D7">
              <w:rPr>
                <w:rFonts w:ascii="Times New Roman" w:hAnsi="Times New Roman" w:cs="Times New Roman"/>
                <w:sz w:val="24"/>
                <w:szCs w:val="24"/>
              </w:rPr>
              <w:t xml:space="preserve">ення з числа істотних змін </w:t>
            </w:r>
            <w:r w:rsidR="00DF4C6A">
              <w:rPr>
                <w:rFonts w:ascii="Times New Roman" w:hAnsi="Times New Roman" w:cs="Times New Roman"/>
                <w:sz w:val="24"/>
                <w:szCs w:val="24"/>
              </w:rPr>
              <w:t xml:space="preserve">до ПМ </w:t>
            </w:r>
            <w:r w:rsidR="00BC23EB" w:rsidRPr="00BF49D7">
              <w:rPr>
                <w:rFonts w:ascii="Times New Roman" w:hAnsi="Times New Roman" w:cs="Times New Roman"/>
                <w:sz w:val="24"/>
                <w:szCs w:val="24"/>
              </w:rPr>
              <w:t>зміни</w:t>
            </w:r>
            <w:r w:rsidRPr="00BF49D7">
              <w:rPr>
                <w:rFonts w:ascii="Times New Roman" w:hAnsi="Times New Roman" w:cs="Times New Roman"/>
                <w:sz w:val="24"/>
                <w:szCs w:val="24"/>
              </w:rPr>
              <w:t xml:space="preserve"> значень на основі аналізів, проведених у минулому, то робити цього немає підстав, оскільки такі зміни щорічно не відбуваються.</w:t>
            </w:r>
          </w:p>
        </w:tc>
      </w:tr>
      <w:tr w:rsidR="00CE21DA" w:rsidRPr="00BF49D7" w14:paraId="7E0B6D72" w14:textId="77777777" w:rsidTr="00CA466C">
        <w:tc>
          <w:tcPr>
            <w:tcW w:w="615" w:type="dxa"/>
            <w:tcBorders>
              <w:left w:val="single" w:sz="4" w:space="0" w:color="00000A"/>
              <w:bottom w:val="single" w:sz="4" w:space="0" w:color="00000A"/>
              <w:right w:val="single" w:sz="4" w:space="0" w:color="00000A"/>
            </w:tcBorders>
            <w:shd w:val="clear" w:color="auto" w:fill="auto"/>
            <w:tcMar>
              <w:left w:w="78" w:type="dxa"/>
            </w:tcMar>
          </w:tcPr>
          <w:p w14:paraId="1CE2CFA9" w14:textId="36272075" w:rsidR="00CE21DA" w:rsidRPr="00BF49D7" w:rsidRDefault="00971A4E">
            <w:pPr>
              <w:spacing w:after="0" w:line="240" w:lineRule="auto"/>
              <w:rPr>
                <w:rFonts w:ascii="Times New Roman" w:hAnsi="Times New Roman" w:cs="Times New Roman"/>
                <w:sz w:val="24"/>
                <w:szCs w:val="24"/>
              </w:rPr>
            </w:pPr>
            <w:r w:rsidRPr="00BF49D7">
              <w:rPr>
                <w:rFonts w:ascii="Times New Roman" w:hAnsi="Times New Roman" w:cs="Times New Roman"/>
                <w:sz w:val="24"/>
                <w:szCs w:val="24"/>
              </w:rPr>
              <w:t>9</w:t>
            </w:r>
          </w:p>
        </w:tc>
        <w:tc>
          <w:tcPr>
            <w:tcW w:w="5166" w:type="dxa"/>
            <w:tcBorders>
              <w:left w:val="single" w:sz="4" w:space="0" w:color="00000A"/>
              <w:bottom w:val="single" w:sz="4" w:space="0" w:color="00000A"/>
              <w:right w:val="single" w:sz="4" w:space="0" w:color="00000A"/>
            </w:tcBorders>
            <w:shd w:val="clear" w:color="auto" w:fill="auto"/>
            <w:tcMar>
              <w:left w:w="78" w:type="dxa"/>
            </w:tcMar>
          </w:tcPr>
          <w:p w14:paraId="44453F6A" w14:textId="77777777" w:rsidR="00CE21DA" w:rsidRPr="00BF49D7" w:rsidRDefault="00971A4E">
            <w:pPr>
              <w:spacing w:after="0" w:line="240" w:lineRule="auto"/>
              <w:jc w:val="both"/>
              <w:rPr>
                <w:rFonts w:ascii="Times New Roman" w:hAnsi="Times New Roman" w:cs="Times New Roman"/>
                <w:sz w:val="24"/>
                <w:szCs w:val="24"/>
              </w:rPr>
            </w:pPr>
            <w:r w:rsidRPr="00BF49D7">
              <w:rPr>
                <w:rFonts w:ascii="Times New Roman" w:hAnsi="Times New Roman" w:cs="Times New Roman"/>
                <w:sz w:val="24"/>
                <w:szCs w:val="24"/>
              </w:rPr>
              <w:t>Постанова №960</w:t>
            </w:r>
          </w:p>
          <w:p w14:paraId="2F9EA81D" w14:textId="77777777" w:rsidR="00CE21DA" w:rsidRPr="00BF49D7" w:rsidRDefault="00971A4E">
            <w:pPr>
              <w:pStyle w:val="TableParagraph"/>
              <w:jc w:val="both"/>
              <w:rPr>
                <w:sz w:val="24"/>
                <w:szCs w:val="24"/>
              </w:rPr>
            </w:pPr>
            <w:r w:rsidRPr="00BF49D7">
              <w:rPr>
                <w:sz w:val="24"/>
                <w:szCs w:val="24"/>
              </w:rPr>
              <w:t>18.</w:t>
            </w:r>
            <w:r w:rsidRPr="00BF49D7">
              <w:rPr>
                <w:spacing w:val="1"/>
                <w:sz w:val="24"/>
                <w:szCs w:val="24"/>
              </w:rPr>
              <w:t xml:space="preserve"> </w:t>
            </w:r>
            <w:r w:rsidRPr="00BF49D7">
              <w:rPr>
                <w:sz w:val="24"/>
                <w:szCs w:val="24"/>
              </w:rPr>
              <w:t>Оператор</w:t>
            </w:r>
            <w:r w:rsidRPr="00BF49D7">
              <w:rPr>
                <w:spacing w:val="1"/>
                <w:sz w:val="24"/>
                <w:szCs w:val="24"/>
              </w:rPr>
              <w:t xml:space="preserve"> </w:t>
            </w:r>
            <w:r w:rsidRPr="00BF49D7">
              <w:rPr>
                <w:sz w:val="24"/>
                <w:szCs w:val="24"/>
              </w:rPr>
              <w:t>зобов’язаний</w:t>
            </w:r>
            <w:r w:rsidRPr="00BF49D7">
              <w:rPr>
                <w:spacing w:val="1"/>
                <w:sz w:val="24"/>
                <w:szCs w:val="24"/>
              </w:rPr>
              <w:t xml:space="preserve"> </w:t>
            </w:r>
            <w:r w:rsidRPr="00BF49D7">
              <w:rPr>
                <w:sz w:val="24"/>
                <w:szCs w:val="24"/>
              </w:rPr>
              <w:t>визначити</w:t>
            </w:r>
            <w:r w:rsidRPr="00BF49D7">
              <w:rPr>
                <w:spacing w:val="-52"/>
                <w:sz w:val="24"/>
                <w:szCs w:val="24"/>
              </w:rPr>
              <w:t xml:space="preserve"> </w:t>
            </w:r>
            <w:r w:rsidRPr="00BF49D7">
              <w:rPr>
                <w:sz w:val="24"/>
                <w:szCs w:val="24"/>
              </w:rPr>
              <w:t>межі</w:t>
            </w:r>
            <w:r w:rsidRPr="00BF49D7">
              <w:rPr>
                <w:spacing w:val="1"/>
                <w:sz w:val="24"/>
                <w:szCs w:val="24"/>
              </w:rPr>
              <w:t xml:space="preserve"> </w:t>
            </w:r>
            <w:r w:rsidRPr="00BF49D7">
              <w:rPr>
                <w:sz w:val="24"/>
                <w:szCs w:val="24"/>
              </w:rPr>
              <w:t>моніторингу</w:t>
            </w:r>
            <w:r w:rsidRPr="00BF49D7">
              <w:rPr>
                <w:spacing w:val="1"/>
                <w:sz w:val="24"/>
                <w:szCs w:val="24"/>
              </w:rPr>
              <w:t xml:space="preserve"> </w:t>
            </w:r>
            <w:r w:rsidRPr="00BF49D7">
              <w:rPr>
                <w:sz w:val="24"/>
                <w:szCs w:val="24"/>
              </w:rPr>
              <w:t>для</w:t>
            </w:r>
            <w:r w:rsidRPr="00BF49D7">
              <w:rPr>
                <w:spacing w:val="1"/>
                <w:sz w:val="24"/>
                <w:szCs w:val="24"/>
              </w:rPr>
              <w:t xml:space="preserve"> </w:t>
            </w:r>
            <w:r w:rsidRPr="00BF49D7">
              <w:rPr>
                <w:sz w:val="24"/>
                <w:szCs w:val="24"/>
              </w:rPr>
              <w:t>кожної</w:t>
            </w:r>
            <w:r w:rsidRPr="00BF49D7">
              <w:rPr>
                <w:spacing w:val="1"/>
                <w:sz w:val="24"/>
                <w:szCs w:val="24"/>
              </w:rPr>
              <w:t xml:space="preserve"> </w:t>
            </w:r>
            <w:r w:rsidRPr="00BF49D7">
              <w:rPr>
                <w:sz w:val="24"/>
                <w:szCs w:val="24"/>
              </w:rPr>
              <w:t>установки.</w:t>
            </w:r>
          </w:p>
          <w:p w14:paraId="74A43BDF" w14:textId="77777777" w:rsidR="00CE21DA" w:rsidRPr="00BF49D7" w:rsidRDefault="00971A4E">
            <w:pPr>
              <w:pStyle w:val="TableParagraph"/>
              <w:jc w:val="both"/>
              <w:rPr>
                <w:sz w:val="24"/>
                <w:szCs w:val="24"/>
              </w:rPr>
            </w:pPr>
            <w:r w:rsidRPr="00BF49D7">
              <w:rPr>
                <w:sz w:val="24"/>
                <w:szCs w:val="24"/>
              </w:rPr>
              <w:t>Межі моніторингу повинні охоплювати</w:t>
            </w:r>
            <w:r w:rsidRPr="00BF49D7">
              <w:rPr>
                <w:spacing w:val="-52"/>
                <w:sz w:val="24"/>
                <w:szCs w:val="24"/>
              </w:rPr>
              <w:t xml:space="preserve"> </w:t>
            </w:r>
            <w:r w:rsidRPr="00BF49D7">
              <w:rPr>
                <w:sz w:val="24"/>
                <w:szCs w:val="24"/>
              </w:rPr>
              <w:t>всі</w:t>
            </w:r>
            <w:r w:rsidRPr="00BF49D7">
              <w:rPr>
                <w:spacing w:val="1"/>
                <w:sz w:val="24"/>
                <w:szCs w:val="24"/>
              </w:rPr>
              <w:t xml:space="preserve"> </w:t>
            </w:r>
            <w:r w:rsidRPr="00BF49D7">
              <w:rPr>
                <w:sz w:val="24"/>
                <w:szCs w:val="24"/>
              </w:rPr>
              <w:t>викиди</w:t>
            </w:r>
            <w:r w:rsidRPr="00BF49D7">
              <w:rPr>
                <w:spacing w:val="1"/>
                <w:sz w:val="24"/>
                <w:szCs w:val="24"/>
              </w:rPr>
              <w:t xml:space="preserve"> </w:t>
            </w:r>
            <w:r w:rsidRPr="00BF49D7">
              <w:rPr>
                <w:sz w:val="24"/>
                <w:szCs w:val="24"/>
              </w:rPr>
              <w:t>парникових</w:t>
            </w:r>
            <w:r w:rsidRPr="00BF49D7">
              <w:rPr>
                <w:spacing w:val="1"/>
                <w:sz w:val="24"/>
                <w:szCs w:val="24"/>
              </w:rPr>
              <w:t xml:space="preserve"> </w:t>
            </w:r>
            <w:r w:rsidRPr="00BF49D7">
              <w:rPr>
                <w:sz w:val="24"/>
                <w:szCs w:val="24"/>
              </w:rPr>
              <w:t>газів</w:t>
            </w:r>
            <w:r w:rsidRPr="00BF49D7">
              <w:rPr>
                <w:spacing w:val="1"/>
                <w:sz w:val="24"/>
                <w:szCs w:val="24"/>
              </w:rPr>
              <w:t xml:space="preserve"> </w:t>
            </w:r>
            <w:r w:rsidRPr="00BF49D7">
              <w:rPr>
                <w:sz w:val="24"/>
                <w:szCs w:val="24"/>
              </w:rPr>
              <w:t>від</w:t>
            </w:r>
            <w:r w:rsidRPr="00BF49D7">
              <w:rPr>
                <w:spacing w:val="1"/>
                <w:sz w:val="24"/>
                <w:szCs w:val="24"/>
              </w:rPr>
              <w:t xml:space="preserve"> </w:t>
            </w:r>
            <w:r w:rsidRPr="00BF49D7">
              <w:rPr>
                <w:sz w:val="24"/>
                <w:szCs w:val="24"/>
              </w:rPr>
              <w:t>усіх</w:t>
            </w:r>
            <w:r w:rsidRPr="00BF49D7">
              <w:rPr>
                <w:spacing w:val="-52"/>
                <w:sz w:val="24"/>
                <w:szCs w:val="24"/>
              </w:rPr>
              <w:t xml:space="preserve"> </w:t>
            </w:r>
            <w:r w:rsidRPr="00BF49D7">
              <w:rPr>
                <w:sz w:val="24"/>
                <w:szCs w:val="24"/>
              </w:rPr>
              <w:t>джерел</w:t>
            </w:r>
            <w:r w:rsidRPr="00BF49D7">
              <w:rPr>
                <w:spacing w:val="35"/>
                <w:sz w:val="24"/>
                <w:szCs w:val="24"/>
              </w:rPr>
              <w:t xml:space="preserve"> </w:t>
            </w:r>
            <w:r w:rsidRPr="00BF49D7">
              <w:rPr>
                <w:sz w:val="24"/>
                <w:szCs w:val="24"/>
              </w:rPr>
              <w:t>викидів</w:t>
            </w:r>
            <w:r w:rsidRPr="00BF49D7">
              <w:rPr>
                <w:spacing w:val="31"/>
                <w:sz w:val="24"/>
                <w:szCs w:val="24"/>
              </w:rPr>
              <w:t xml:space="preserve"> </w:t>
            </w:r>
            <w:r w:rsidRPr="00BF49D7">
              <w:rPr>
                <w:sz w:val="24"/>
                <w:szCs w:val="24"/>
              </w:rPr>
              <w:t>парникових</w:t>
            </w:r>
            <w:r w:rsidRPr="00BF49D7">
              <w:rPr>
                <w:spacing w:val="34"/>
                <w:sz w:val="24"/>
                <w:szCs w:val="24"/>
              </w:rPr>
              <w:t xml:space="preserve"> </w:t>
            </w:r>
            <w:r w:rsidRPr="00BF49D7">
              <w:rPr>
                <w:sz w:val="24"/>
                <w:szCs w:val="24"/>
              </w:rPr>
              <w:t>газів</w:t>
            </w:r>
            <w:r w:rsidRPr="00BF49D7">
              <w:rPr>
                <w:spacing w:val="35"/>
                <w:sz w:val="24"/>
                <w:szCs w:val="24"/>
              </w:rPr>
              <w:t xml:space="preserve"> </w:t>
            </w:r>
            <w:r w:rsidRPr="00BF49D7">
              <w:rPr>
                <w:sz w:val="24"/>
                <w:szCs w:val="24"/>
              </w:rPr>
              <w:t>та</w:t>
            </w:r>
          </w:p>
          <w:p w14:paraId="5B99C3F5" w14:textId="77777777" w:rsidR="00CE21DA" w:rsidRPr="00BF49D7" w:rsidRDefault="00971A4E">
            <w:pPr>
              <w:pStyle w:val="TableParagraph"/>
              <w:jc w:val="both"/>
              <w:rPr>
                <w:sz w:val="24"/>
                <w:szCs w:val="24"/>
              </w:rPr>
            </w:pPr>
            <w:r w:rsidRPr="00BF49D7">
              <w:rPr>
                <w:sz w:val="24"/>
                <w:szCs w:val="24"/>
              </w:rPr>
              <w:t>матеріальних</w:t>
            </w:r>
            <w:r w:rsidRPr="00BF49D7">
              <w:rPr>
                <w:spacing w:val="1"/>
                <w:sz w:val="24"/>
                <w:szCs w:val="24"/>
              </w:rPr>
              <w:t xml:space="preserve"> </w:t>
            </w:r>
            <w:r w:rsidRPr="00BF49D7">
              <w:rPr>
                <w:sz w:val="24"/>
                <w:szCs w:val="24"/>
              </w:rPr>
              <w:t>потоків,</w:t>
            </w:r>
            <w:r w:rsidRPr="00BF49D7">
              <w:rPr>
                <w:spacing w:val="1"/>
                <w:sz w:val="24"/>
                <w:szCs w:val="24"/>
              </w:rPr>
              <w:t xml:space="preserve"> </w:t>
            </w:r>
            <w:r w:rsidRPr="00BF49D7">
              <w:rPr>
                <w:sz w:val="24"/>
                <w:szCs w:val="24"/>
              </w:rPr>
              <w:t>що</w:t>
            </w:r>
            <w:r w:rsidRPr="00BF49D7">
              <w:rPr>
                <w:spacing w:val="1"/>
                <w:sz w:val="24"/>
                <w:szCs w:val="24"/>
              </w:rPr>
              <w:t xml:space="preserve"> </w:t>
            </w:r>
            <w:r w:rsidRPr="00BF49D7">
              <w:rPr>
                <w:sz w:val="24"/>
                <w:szCs w:val="24"/>
              </w:rPr>
              <w:t>стосуються</w:t>
            </w:r>
            <w:r w:rsidRPr="00BF49D7">
              <w:rPr>
                <w:spacing w:val="-52"/>
                <w:sz w:val="24"/>
                <w:szCs w:val="24"/>
              </w:rPr>
              <w:t xml:space="preserve"> </w:t>
            </w:r>
            <w:r w:rsidRPr="00BF49D7">
              <w:rPr>
                <w:sz w:val="24"/>
                <w:szCs w:val="24"/>
              </w:rPr>
              <w:t>видів</w:t>
            </w:r>
            <w:r w:rsidRPr="00BF49D7">
              <w:rPr>
                <w:spacing w:val="-1"/>
                <w:sz w:val="24"/>
                <w:szCs w:val="24"/>
              </w:rPr>
              <w:t xml:space="preserve"> </w:t>
            </w:r>
            <w:r w:rsidRPr="00BF49D7">
              <w:rPr>
                <w:sz w:val="24"/>
                <w:szCs w:val="24"/>
              </w:rPr>
              <w:t>діяльності</w:t>
            </w:r>
            <w:r w:rsidRPr="00BF49D7">
              <w:rPr>
                <w:spacing w:val="-3"/>
                <w:sz w:val="24"/>
                <w:szCs w:val="24"/>
              </w:rPr>
              <w:t xml:space="preserve"> </w:t>
            </w:r>
            <w:r w:rsidRPr="00BF49D7">
              <w:rPr>
                <w:sz w:val="24"/>
                <w:szCs w:val="24"/>
              </w:rPr>
              <w:t>на</w:t>
            </w:r>
            <w:r w:rsidRPr="00BF49D7">
              <w:rPr>
                <w:spacing w:val="1"/>
                <w:sz w:val="24"/>
                <w:szCs w:val="24"/>
              </w:rPr>
              <w:t xml:space="preserve"> </w:t>
            </w:r>
            <w:r w:rsidRPr="00BF49D7">
              <w:rPr>
                <w:sz w:val="24"/>
                <w:szCs w:val="24"/>
              </w:rPr>
              <w:t>установці. У</w:t>
            </w:r>
            <w:r w:rsidRPr="00BF49D7">
              <w:rPr>
                <w:spacing w:val="1"/>
                <w:sz w:val="24"/>
                <w:szCs w:val="24"/>
              </w:rPr>
              <w:t xml:space="preserve"> </w:t>
            </w:r>
            <w:r w:rsidRPr="00BF49D7">
              <w:rPr>
                <w:sz w:val="24"/>
                <w:szCs w:val="24"/>
              </w:rPr>
              <w:t>межі</w:t>
            </w:r>
            <w:r w:rsidRPr="00BF49D7">
              <w:rPr>
                <w:spacing w:val="1"/>
                <w:sz w:val="24"/>
                <w:szCs w:val="24"/>
              </w:rPr>
              <w:t xml:space="preserve"> </w:t>
            </w:r>
            <w:r w:rsidRPr="00BF49D7">
              <w:rPr>
                <w:sz w:val="24"/>
                <w:szCs w:val="24"/>
              </w:rPr>
              <w:t>моніторингу включаються</w:t>
            </w:r>
            <w:r w:rsidRPr="00BF49D7">
              <w:rPr>
                <w:spacing w:val="1"/>
                <w:sz w:val="24"/>
                <w:szCs w:val="24"/>
              </w:rPr>
              <w:t xml:space="preserve"> </w:t>
            </w:r>
            <w:r w:rsidRPr="00BF49D7">
              <w:rPr>
                <w:sz w:val="24"/>
                <w:szCs w:val="24"/>
              </w:rPr>
              <w:t>всі</w:t>
            </w:r>
            <w:r w:rsidRPr="00BF49D7">
              <w:rPr>
                <w:spacing w:val="-52"/>
                <w:sz w:val="24"/>
                <w:szCs w:val="24"/>
              </w:rPr>
              <w:t xml:space="preserve"> </w:t>
            </w:r>
            <w:r w:rsidRPr="00BF49D7">
              <w:rPr>
                <w:sz w:val="24"/>
                <w:szCs w:val="24"/>
              </w:rPr>
              <w:t>викиди</w:t>
            </w:r>
            <w:r w:rsidRPr="00BF49D7">
              <w:rPr>
                <w:spacing w:val="1"/>
                <w:sz w:val="24"/>
                <w:szCs w:val="24"/>
              </w:rPr>
              <w:t xml:space="preserve"> </w:t>
            </w:r>
            <w:r w:rsidRPr="00BF49D7">
              <w:rPr>
                <w:sz w:val="24"/>
                <w:szCs w:val="24"/>
              </w:rPr>
              <w:t>парникових</w:t>
            </w:r>
            <w:r w:rsidRPr="00BF49D7">
              <w:rPr>
                <w:spacing w:val="1"/>
                <w:sz w:val="24"/>
                <w:szCs w:val="24"/>
              </w:rPr>
              <w:t xml:space="preserve"> </w:t>
            </w:r>
            <w:r w:rsidRPr="00BF49D7">
              <w:rPr>
                <w:sz w:val="24"/>
                <w:szCs w:val="24"/>
              </w:rPr>
              <w:t>газів</w:t>
            </w:r>
            <w:r w:rsidRPr="00BF49D7">
              <w:rPr>
                <w:spacing w:val="1"/>
                <w:sz w:val="24"/>
                <w:szCs w:val="24"/>
              </w:rPr>
              <w:t xml:space="preserve"> </w:t>
            </w:r>
            <w:r w:rsidRPr="00BF49D7">
              <w:rPr>
                <w:sz w:val="24"/>
                <w:szCs w:val="24"/>
              </w:rPr>
              <w:t>під</w:t>
            </w:r>
            <w:r w:rsidRPr="00BF49D7">
              <w:rPr>
                <w:spacing w:val="1"/>
                <w:sz w:val="24"/>
                <w:szCs w:val="24"/>
              </w:rPr>
              <w:t xml:space="preserve"> </w:t>
            </w:r>
            <w:r w:rsidRPr="00BF49D7">
              <w:rPr>
                <w:sz w:val="24"/>
                <w:szCs w:val="24"/>
              </w:rPr>
              <w:t>час</w:t>
            </w:r>
            <w:r w:rsidRPr="00BF49D7">
              <w:rPr>
                <w:spacing w:val="-52"/>
                <w:sz w:val="24"/>
                <w:szCs w:val="24"/>
              </w:rPr>
              <w:t xml:space="preserve"> </w:t>
            </w:r>
            <w:r w:rsidRPr="00BF49D7">
              <w:rPr>
                <w:sz w:val="24"/>
                <w:szCs w:val="24"/>
              </w:rPr>
              <w:t>експлуатації</w:t>
            </w:r>
            <w:r w:rsidRPr="00BF49D7">
              <w:rPr>
                <w:spacing w:val="1"/>
                <w:sz w:val="24"/>
                <w:szCs w:val="24"/>
              </w:rPr>
              <w:t xml:space="preserve"> </w:t>
            </w:r>
            <w:r w:rsidRPr="00BF49D7">
              <w:rPr>
                <w:sz w:val="24"/>
                <w:szCs w:val="24"/>
              </w:rPr>
              <w:t>установки,</w:t>
            </w:r>
            <w:r w:rsidRPr="00BF49D7">
              <w:rPr>
                <w:spacing w:val="1"/>
                <w:sz w:val="24"/>
                <w:szCs w:val="24"/>
              </w:rPr>
              <w:t xml:space="preserve"> </w:t>
            </w:r>
            <w:r w:rsidRPr="00BF49D7">
              <w:rPr>
                <w:sz w:val="24"/>
                <w:szCs w:val="24"/>
              </w:rPr>
              <w:t>за</w:t>
            </w:r>
            <w:r w:rsidRPr="00BF49D7">
              <w:rPr>
                <w:spacing w:val="1"/>
                <w:sz w:val="24"/>
                <w:szCs w:val="24"/>
              </w:rPr>
              <w:t xml:space="preserve"> </w:t>
            </w:r>
            <w:r w:rsidRPr="00BF49D7">
              <w:rPr>
                <w:sz w:val="24"/>
                <w:szCs w:val="24"/>
              </w:rPr>
              <w:t>винятком</w:t>
            </w:r>
            <w:r w:rsidRPr="00BF49D7">
              <w:rPr>
                <w:spacing w:val="1"/>
                <w:sz w:val="24"/>
                <w:szCs w:val="24"/>
              </w:rPr>
              <w:t xml:space="preserve"> </w:t>
            </w:r>
            <w:r w:rsidRPr="00BF49D7">
              <w:rPr>
                <w:sz w:val="24"/>
                <w:szCs w:val="24"/>
              </w:rPr>
              <w:t>викидів</w:t>
            </w:r>
            <w:r w:rsidRPr="00BF49D7">
              <w:rPr>
                <w:spacing w:val="1"/>
                <w:sz w:val="24"/>
                <w:szCs w:val="24"/>
              </w:rPr>
              <w:t xml:space="preserve"> </w:t>
            </w:r>
            <w:r w:rsidRPr="00BF49D7">
              <w:rPr>
                <w:sz w:val="24"/>
                <w:szCs w:val="24"/>
              </w:rPr>
              <w:t>парникових</w:t>
            </w:r>
            <w:r w:rsidRPr="00BF49D7">
              <w:rPr>
                <w:spacing w:val="1"/>
                <w:sz w:val="24"/>
                <w:szCs w:val="24"/>
              </w:rPr>
              <w:t xml:space="preserve"> </w:t>
            </w:r>
            <w:r w:rsidRPr="00BF49D7">
              <w:rPr>
                <w:sz w:val="24"/>
                <w:szCs w:val="24"/>
              </w:rPr>
              <w:t>газів</w:t>
            </w:r>
            <w:r w:rsidRPr="00BF49D7">
              <w:rPr>
                <w:spacing w:val="1"/>
                <w:sz w:val="24"/>
                <w:szCs w:val="24"/>
              </w:rPr>
              <w:t xml:space="preserve"> </w:t>
            </w:r>
            <w:r w:rsidRPr="00BF49D7">
              <w:rPr>
                <w:sz w:val="24"/>
                <w:szCs w:val="24"/>
              </w:rPr>
              <w:t>від</w:t>
            </w:r>
            <w:r w:rsidRPr="00BF49D7">
              <w:rPr>
                <w:spacing w:val="-52"/>
                <w:sz w:val="24"/>
                <w:szCs w:val="24"/>
              </w:rPr>
              <w:t xml:space="preserve"> </w:t>
            </w:r>
            <w:r w:rsidRPr="00BF49D7">
              <w:rPr>
                <w:sz w:val="24"/>
                <w:szCs w:val="24"/>
              </w:rPr>
              <w:t>пересувних</w:t>
            </w:r>
            <w:r w:rsidRPr="00BF49D7">
              <w:rPr>
                <w:spacing w:val="1"/>
                <w:sz w:val="24"/>
                <w:szCs w:val="24"/>
              </w:rPr>
              <w:t xml:space="preserve"> </w:t>
            </w:r>
            <w:r w:rsidRPr="00BF49D7">
              <w:rPr>
                <w:sz w:val="24"/>
                <w:szCs w:val="24"/>
              </w:rPr>
              <w:t>джерел</w:t>
            </w:r>
            <w:r w:rsidRPr="00BF49D7">
              <w:rPr>
                <w:spacing w:val="1"/>
                <w:sz w:val="24"/>
                <w:szCs w:val="24"/>
              </w:rPr>
              <w:t xml:space="preserve"> </w:t>
            </w:r>
            <w:r w:rsidRPr="00BF49D7">
              <w:rPr>
                <w:sz w:val="24"/>
                <w:szCs w:val="24"/>
              </w:rPr>
              <w:t>для</w:t>
            </w:r>
            <w:r w:rsidRPr="00BF49D7">
              <w:rPr>
                <w:spacing w:val="1"/>
                <w:sz w:val="24"/>
                <w:szCs w:val="24"/>
              </w:rPr>
              <w:t xml:space="preserve"> </w:t>
            </w:r>
            <w:r w:rsidRPr="00BF49D7">
              <w:rPr>
                <w:sz w:val="24"/>
                <w:szCs w:val="24"/>
              </w:rPr>
              <w:t>транспортних</w:t>
            </w:r>
            <w:r w:rsidRPr="00BF49D7">
              <w:rPr>
                <w:spacing w:val="-52"/>
                <w:sz w:val="24"/>
                <w:szCs w:val="24"/>
              </w:rPr>
              <w:t xml:space="preserve"> </w:t>
            </w:r>
            <w:r w:rsidRPr="00BF49D7">
              <w:rPr>
                <w:sz w:val="24"/>
                <w:szCs w:val="24"/>
              </w:rPr>
              <w:t>цілей.</w:t>
            </w:r>
          </w:p>
          <w:p w14:paraId="34FF8837" w14:textId="77777777" w:rsidR="00CE21DA" w:rsidRPr="00BF49D7" w:rsidRDefault="00971A4E">
            <w:pPr>
              <w:pStyle w:val="TableParagraph"/>
              <w:jc w:val="both"/>
              <w:rPr>
                <w:b/>
                <w:sz w:val="24"/>
                <w:szCs w:val="24"/>
              </w:rPr>
            </w:pPr>
            <w:r w:rsidRPr="00BF49D7">
              <w:rPr>
                <w:sz w:val="24"/>
                <w:szCs w:val="24"/>
              </w:rPr>
              <w:t>Під</w:t>
            </w:r>
            <w:r w:rsidRPr="00BF49D7">
              <w:rPr>
                <w:spacing w:val="3"/>
                <w:sz w:val="24"/>
                <w:szCs w:val="24"/>
              </w:rPr>
              <w:t xml:space="preserve"> </w:t>
            </w:r>
            <w:r w:rsidRPr="00BF49D7">
              <w:rPr>
                <w:sz w:val="24"/>
                <w:szCs w:val="24"/>
              </w:rPr>
              <w:t>час</w:t>
            </w:r>
            <w:r w:rsidRPr="00BF49D7">
              <w:rPr>
                <w:spacing w:val="7"/>
                <w:sz w:val="24"/>
                <w:szCs w:val="24"/>
              </w:rPr>
              <w:t xml:space="preserve"> </w:t>
            </w:r>
            <w:r w:rsidRPr="00BF49D7">
              <w:rPr>
                <w:sz w:val="24"/>
                <w:szCs w:val="24"/>
              </w:rPr>
              <w:t>здійснення</w:t>
            </w:r>
            <w:r w:rsidRPr="00BF49D7">
              <w:rPr>
                <w:spacing w:val="4"/>
                <w:sz w:val="24"/>
                <w:szCs w:val="24"/>
              </w:rPr>
              <w:t xml:space="preserve"> </w:t>
            </w:r>
            <w:r w:rsidRPr="00BF49D7">
              <w:rPr>
                <w:sz w:val="24"/>
                <w:szCs w:val="24"/>
              </w:rPr>
              <w:t>моніторингу</w:t>
            </w:r>
            <w:r w:rsidRPr="00BF49D7">
              <w:rPr>
                <w:spacing w:val="5"/>
                <w:sz w:val="24"/>
                <w:szCs w:val="24"/>
              </w:rPr>
              <w:t xml:space="preserve"> </w:t>
            </w:r>
            <w:r w:rsidRPr="00BF49D7">
              <w:rPr>
                <w:sz w:val="24"/>
                <w:szCs w:val="24"/>
              </w:rPr>
              <w:t>та</w:t>
            </w:r>
            <w:r w:rsidRPr="00BF49D7">
              <w:rPr>
                <w:spacing w:val="-52"/>
                <w:sz w:val="24"/>
                <w:szCs w:val="24"/>
              </w:rPr>
              <w:t xml:space="preserve"> </w:t>
            </w:r>
            <w:r w:rsidRPr="00BF49D7">
              <w:rPr>
                <w:sz w:val="24"/>
                <w:szCs w:val="24"/>
              </w:rPr>
              <w:t>звітності</w:t>
            </w:r>
            <w:r w:rsidRPr="00BF49D7">
              <w:rPr>
                <w:spacing w:val="20"/>
                <w:sz w:val="24"/>
                <w:szCs w:val="24"/>
              </w:rPr>
              <w:t xml:space="preserve"> </w:t>
            </w:r>
            <w:r w:rsidRPr="00BF49D7">
              <w:rPr>
                <w:sz w:val="24"/>
                <w:szCs w:val="24"/>
              </w:rPr>
              <w:t>щодо</w:t>
            </w:r>
            <w:r w:rsidRPr="00BF49D7">
              <w:rPr>
                <w:spacing w:val="21"/>
                <w:sz w:val="24"/>
                <w:szCs w:val="24"/>
              </w:rPr>
              <w:t xml:space="preserve"> </w:t>
            </w:r>
            <w:r w:rsidRPr="00BF49D7">
              <w:rPr>
                <w:sz w:val="24"/>
                <w:szCs w:val="24"/>
              </w:rPr>
              <w:t>викидів</w:t>
            </w:r>
            <w:r w:rsidRPr="00BF49D7">
              <w:rPr>
                <w:spacing w:val="22"/>
                <w:sz w:val="24"/>
                <w:szCs w:val="24"/>
              </w:rPr>
              <w:t xml:space="preserve"> </w:t>
            </w:r>
            <w:r w:rsidRPr="00BF49D7">
              <w:rPr>
                <w:sz w:val="24"/>
                <w:szCs w:val="24"/>
              </w:rPr>
              <w:t>парникових</w:t>
            </w:r>
            <w:r w:rsidRPr="00BF49D7">
              <w:rPr>
                <w:spacing w:val="-52"/>
                <w:sz w:val="24"/>
                <w:szCs w:val="24"/>
              </w:rPr>
              <w:t xml:space="preserve"> </w:t>
            </w:r>
            <w:r w:rsidRPr="00BF49D7">
              <w:rPr>
                <w:sz w:val="24"/>
                <w:szCs w:val="24"/>
              </w:rPr>
              <w:t xml:space="preserve">газів оператор </w:t>
            </w:r>
            <w:r w:rsidRPr="00BF49D7">
              <w:rPr>
                <w:spacing w:val="-1"/>
                <w:sz w:val="24"/>
                <w:szCs w:val="24"/>
              </w:rPr>
              <w:t>зобов’язаний</w:t>
            </w:r>
            <w:r w:rsidRPr="00BF49D7">
              <w:rPr>
                <w:spacing w:val="-52"/>
                <w:sz w:val="24"/>
                <w:szCs w:val="24"/>
              </w:rPr>
              <w:t xml:space="preserve"> </w:t>
            </w:r>
            <w:r w:rsidRPr="00BF49D7">
              <w:rPr>
                <w:sz w:val="24"/>
                <w:szCs w:val="24"/>
              </w:rPr>
              <w:t>дотримуватися</w:t>
            </w:r>
            <w:r w:rsidRPr="00BF49D7">
              <w:rPr>
                <w:spacing w:val="6"/>
                <w:sz w:val="24"/>
                <w:szCs w:val="24"/>
              </w:rPr>
              <w:t xml:space="preserve"> </w:t>
            </w:r>
            <w:r w:rsidRPr="00BF49D7">
              <w:rPr>
                <w:sz w:val="24"/>
                <w:szCs w:val="24"/>
              </w:rPr>
              <w:t>вимог</w:t>
            </w:r>
            <w:r w:rsidRPr="00BF49D7">
              <w:rPr>
                <w:spacing w:val="7"/>
                <w:sz w:val="24"/>
                <w:szCs w:val="24"/>
              </w:rPr>
              <w:t xml:space="preserve"> </w:t>
            </w:r>
            <w:r w:rsidRPr="00BF49D7">
              <w:rPr>
                <w:sz w:val="24"/>
                <w:szCs w:val="24"/>
              </w:rPr>
              <w:t>цього</w:t>
            </w:r>
            <w:r w:rsidRPr="00BF49D7">
              <w:rPr>
                <w:spacing w:val="13"/>
                <w:sz w:val="24"/>
                <w:szCs w:val="24"/>
              </w:rPr>
              <w:t xml:space="preserve"> </w:t>
            </w:r>
            <w:r w:rsidRPr="00BF49D7">
              <w:rPr>
                <w:sz w:val="24"/>
                <w:szCs w:val="24"/>
              </w:rPr>
              <w:t>Порядку,</w:t>
            </w:r>
            <w:r w:rsidRPr="00BF49D7">
              <w:rPr>
                <w:spacing w:val="12"/>
                <w:sz w:val="24"/>
                <w:szCs w:val="24"/>
              </w:rPr>
              <w:t xml:space="preserve"> </w:t>
            </w:r>
            <w:r w:rsidRPr="00BF49D7">
              <w:rPr>
                <w:sz w:val="24"/>
                <w:szCs w:val="24"/>
              </w:rPr>
              <w:t>а</w:t>
            </w:r>
            <w:r w:rsidRPr="00BF49D7">
              <w:rPr>
                <w:spacing w:val="-52"/>
                <w:sz w:val="24"/>
                <w:szCs w:val="24"/>
              </w:rPr>
              <w:t xml:space="preserve"> </w:t>
            </w:r>
            <w:r w:rsidRPr="00BF49D7">
              <w:rPr>
                <w:sz w:val="24"/>
                <w:szCs w:val="24"/>
              </w:rPr>
              <w:t xml:space="preserve">також використовувати </w:t>
            </w:r>
            <w:r w:rsidRPr="00BF49D7">
              <w:rPr>
                <w:spacing w:val="-1"/>
                <w:sz w:val="24"/>
                <w:szCs w:val="24"/>
              </w:rPr>
              <w:t>Методичні</w:t>
            </w:r>
            <w:r w:rsidRPr="00BF49D7">
              <w:rPr>
                <w:spacing w:val="-52"/>
                <w:sz w:val="24"/>
                <w:szCs w:val="24"/>
              </w:rPr>
              <w:t xml:space="preserve"> </w:t>
            </w:r>
            <w:r w:rsidRPr="00BF49D7">
              <w:rPr>
                <w:sz w:val="24"/>
                <w:szCs w:val="24"/>
              </w:rPr>
              <w:t>рекомендації з оцінки  викидів</w:t>
            </w:r>
            <w:r w:rsidRPr="00BF49D7">
              <w:rPr>
                <w:spacing w:val="-52"/>
                <w:sz w:val="24"/>
                <w:szCs w:val="24"/>
              </w:rPr>
              <w:t xml:space="preserve"> </w:t>
            </w:r>
            <w:r w:rsidRPr="00BF49D7">
              <w:rPr>
                <w:sz w:val="24"/>
                <w:szCs w:val="24"/>
              </w:rPr>
              <w:t>парникових</w:t>
            </w:r>
            <w:r w:rsidRPr="00BF49D7">
              <w:rPr>
                <w:spacing w:val="26"/>
                <w:sz w:val="24"/>
                <w:szCs w:val="24"/>
              </w:rPr>
              <w:t xml:space="preserve"> </w:t>
            </w:r>
            <w:r w:rsidRPr="00BF49D7">
              <w:rPr>
                <w:sz w:val="24"/>
                <w:szCs w:val="24"/>
              </w:rPr>
              <w:t>газів</w:t>
            </w:r>
            <w:r w:rsidRPr="00BF49D7">
              <w:rPr>
                <w:spacing w:val="28"/>
                <w:sz w:val="24"/>
                <w:szCs w:val="24"/>
              </w:rPr>
              <w:t xml:space="preserve"> </w:t>
            </w:r>
            <w:r w:rsidRPr="00BF49D7">
              <w:rPr>
                <w:sz w:val="24"/>
                <w:szCs w:val="24"/>
              </w:rPr>
              <w:t>за</w:t>
            </w:r>
            <w:r w:rsidRPr="00BF49D7">
              <w:rPr>
                <w:spacing w:val="28"/>
                <w:sz w:val="24"/>
                <w:szCs w:val="24"/>
              </w:rPr>
              <w:t xml:space="preserve"> </w:t>
            </w:r>
            <w:r w:rsidRPr="00BF49D7">
              <w:rPr>
                <w:sz w:val="24"/>
                <w:szCs w:val="24"/>
              </w:rPr>
              <w:t>видами</w:t>
            </w:r>
            <w:r w:rsidRPr="00BF49D7">
              <w:rPr>
                <w:spacing w:val="29"/>
                <w:sz w:val="24"/>
                <w:szCs w:val="24"/>
              </w:rPr>
              <w:t xml:space="preserve"> </w:t>
            </w:r>
            <w:r w:rsidRPr="00BF49D7">
              <w:rPr>
                <w:sz w:val="24"/>
                <w:szCs w:val="24"/>
              </w:rPr>
              <w:t>діяльності</w:t>
            </w:r>
            <w:r w:rsidRPr="00BF49D7">
              <w:rPr>
                <w:spacing w:val="-52"/>
                <w:sz w:val="24"/>
                <w:szCs w:val="24"/>
              </w:rPr>
              <w:t xml:space="preserve"> </w:t>
            </w:r>
            <w:r w:rsidRPr="00BF49D7">
              <w:rPr>
                <w:sz w:val="24"/>
                <w:szCs w:val="24"/>
              </w:rPr>
              <w:t xml:space="preserve">установок, затверджені </w:t>
            </w:r>
            <w:proofErr w:type="spellStart"/>
            <w:r w:rsidRPr="00BF49D7">
              <w:rPr>
                <w:sz w:val="24"/>
                <w:szCs w:val="24"/>
              </w:rPr>
              <w:t>Міндовкіллям</w:t>
            </w:r>
            <w:proofErr w:type="spellEnd"/>
            <w:r w:rsidRPr="00BF49D7">
              <w:rPr>
                <w:sz w:val="24"/>
                <w:szCs w:val="24"/>
              </w:rPr>
              <w:t>.</w:t>
            </w:r>
            <w:r w:rsidRPr="00BF49D7">
              <w:rPr>
                <w:spacing w:val="1"/>
                <w:sz w:val="24"/>
                <w:szCs w:val="24"/>
              </w:rPr>
              <w:t xml:space="preserve"> </w:t>
            </w:r>
            <w:r w:rsidRPr="00BF49D7">
              <w:rPr>
                <w:b/>
                <w:sz w:val="24"/>
                <w:szCs w:val="24"/>
              </w:rPr>
              <w:t>Оператор</w:t>
            </w:r>
            <w:r w:rsidRPr="00BF49D7">
              <w:rPr>
                <w:b/>
                <w:spacing w:val="39"/>
                <w:sz w:val="24"/>
                <w:szCs w:val="24"/>
              </w:rPr>
              <w:t xml:space="preserve"> </w:t>
            </w:r>
            <w:r w:rsidRPr="00BF49D7">
              <w:rPr>
                <w:b/>
                <w:sz w:val="24"/>
                <w:szCs w:val="24"/>
              </w:rPr>
              <w:t>має</w:t>
            </w:r>
            <w:r w:rsidRPr="00BF49D7">
              <w:rPr>
                <w:b/>
                <w:spacing w:val="36"/>
                <w:sz w:val="24"/>
                <w:szCs w:val="24"/>
              </w:rPr>
              <w:t xml:space="preserve"> </w:t>
            </w:r>
            <w:r w:rsidRPr="00BF49D7">
              <w:rPr>
                <w:b/>
                <w:sz w:val="24"/>
                <w:szCs w:val="24"/>
              </w:rPr>
              <w:t>право</w:t>
            </w:r>
            <w:r w:rsidRPr="00BF49D7">
              <w:rPr>
                <w:b/>
                <w:spacing w:val="36"/>
                <w:sz w:val="24"/>
                <w:szCs w:val="24"/>
              </w:rPr>
              <w:t xml:space="preserve"> </w:t>
            </w:r>
            <w:r w:rsidRPr="00BF49D7">
              <w:rPr>
                <w:b/>
                <w:sz w:val="24"/>
                <w:szCs w:val="24"/>
              </w:rPr>
              <w:t>не</w:t>
            </w:r>
            <w:r w:rsidRPr="00BF49D7">
              <w:rPr>
                <w:b/>
                <w:spacing w:val="43"/>
                <w:sz w:val="24"/>
                <w:szCs w:val="24"/>
              </w:rPr>
              <w:t xml:space="preserve"> </w:t>
            </w:r>
            <w:r w:rsidRPr="00BF49D7">
              <w:rPr>
                <w:b/>
                <w:sz w:val="24"/>
                <w:szCs w:val="24"/>
              </w:rPr>
              <w:t>включати</w:t>
            </w:r>
            <w:r w:rsidRPr="00BF49D7">
              <w:rPr>
                <w:b/>
                <w:spacing w:val="35"/>
                <w:sz w:val="24"/>
                <w:szCs w:val="24"/>
              </w:rPr>
              <w:t xml:space="preserve"> </w:t>
            </w:r>
            <w:r w:rsidRPr="00BF49D7">
              <w:rPr>
                <w:b/>
                <w:sz w:val="24"/>
                <w:szCs w:val="24"/>
              </w:rPr>
              <w:t>в</w:t>
            </w:r>
            <w:r w:rsidRPr="00BF49D7">
              <w:rPr>
                <w:b/>
                <w:spacing w:val="-52"/>
                <w:sz w:val="24"/>
                <w:szCs w:val="24"/>
              </w:rPr>
              <w:t xml:space="preserve"> </w:t>
            </w:r>
            <w:r w:rsidRPr="00BF49D7">
              <w:rPr>
                <w:b/>
                <w:sz w:val="24"/>
                <w:szCs w:val="24"/>
              </w:rPr>
              <w:t>межі моніторингу малі джерела</w:t>
            </w:r>
            <w:r w:rsidRPr="00BF49D7">
              <w:rPr>
                <w:b/>
                <w:spacing w:val="-52"/>
                <w:sz w:val="24"/>
                <w:szCs w:val="24"/>
              </w:rPr>
              <w:t xml:space="preserve"> </w:t>
            </w:r>
            <w:r w:rsidRPr="00BF49D7">
              <w:rPr>
                <w:b/>
                <w:sz w:val="24"/>
                <w:szCs w:val="24"/>
              </w:rPr>
              <w:t xml:space="preserve">викидів (малі пристрої) </w:t>
            </w:r>
            <w:r w:rsidRPr="00BF49D7">
              <w:rPr>
                <w:b/>
                <w:spacing w:val="-1"/>
                <w:sz w:val="24"/>
                <w:szCs w:val="24"/>
              </w:rPr>
              <w:t>з</w:t>
            </w:r>
            <w:r w:rsidRPr="00BF49D7">
              <w:rPr>
                <w:b/>
                <w:spacing w:val="-52"/>
                <w:sz w:val="24"/>
                <w:szCs w:val="24"/>
              </w:rPr>
              <w:t xml:space="preserve"> </w:t>
            </w:r>
            <w:r w:rsidRPr="00BF49D7">
              <w:rPr>
                <w:b/>
                <w:sz w:val="24"/>
                <w:szCs w:val="24"/>
              </w:rPr>
              <w:t>номінальною</w:t>
            </w:r>
            <w:r w:rsidRPr="00BF49D7">
              <w:rPr>
                <w:b/>
                <w:spacing w:val="20"/>
                <w:sz w:val="24"/>
                <w:szCs w:val="24"/>
              </w:rPr>
              <w:t xml:space="preserve"> </w:t>
            </w:r>
            <w:r w:rsidRPr="00BF49D7">
              <w:rPr>
                <w:b/>
                <w:sz w:val="24"/>
                <w:szCs w:val="24"/>
              </w:rPr>
              <w:t>тепловою</w:t>
            </w:r>
            <w:r w:rsidRPr="00BF49D7">
              <w:rPr>
                <w:b/>
                <w:spacing w:val="20"/>
                <w:sz w:val="24"/>
                <w:szCs w:val="24"/>
              </w:rPr>
              <w:t xml:space="preserve"> </w:t>
            </w:r>
            <w:r w:rsidRPr="00BF49D7">
              <w:rPr>
                <w:b/>
                <w:sz w:val="24"/>
                <w:szCs w:val="24"/>
              </w:rPr>
              <w:t>потужністю</w:t>
            </w:r>
            <w:r w:rsidRPr="00BF49D7">
              <w:rPr>
                <w:b/>
                <w:spacing w:val="-52"/>
                <w:sz w:val="24"/>
                <w:szCs w:val="24"/>
              </w:rPr>
              <w:t xml:space="preserve"> </w:t>
            </w:r>
            <w:r w:rsidRPr="00BF49D7">
              <w:rPr>
                <w:b/>
                <w:sz w:val="24"/>
                <w:szCs w:val="24"/>
              </w:rPr>
              <w:t xml:space="preserve">менше 60 кВт, якщо </w:t>
            </w:r>
            <w:r w:rsidRPr="00BF49D7">
              <w:rPr>
                <w:b/>
                <w:spacing w:val="-1"/>
                <w:sz w:val="24"/>
                <w:szCs w:val="24"/>
              </w:rPr>
              <w:t>загальна</w:t>
            </w:r>
            <w:r w:rsidRPr="00BF49D7">
              <w:rPr>
                <w:b/>
                <w:spacing w:val="-52"/>
                <w:sz w:val="24"/>
                <w:szCs w:val="24"/>
              </w:rPr>
              <w:t xml:space="preserve"> </w:t>
            </w:r>
            <w:r w:rsidRPr="00BF49D7">
              <w:rPr>
                <w:b/>
                <w:sz w:val="24"/>
                <w:szCs w:val="24"/>
              </w:rPr>
              <w:t xml:space="preserve">потужність таких установок </w:t>
            </w:r>
            <w:r w:rsidRPr="00BF49D7">
              <w:rPr>
                <w:b/>
                <w:spacing w:val="-2"/>
                <w:sz w:val="24"/>
                <w:szCs w:val="24"/>
              </w:rPr>
              <w:t>не</w:t>
            </w:r>
            <w:r w:rsidRPr="00BF49D7">
              <w:rPr>
                <w:b/>
                <w:spacing w:val="-52"/>
                <w:sz w:val="24"/>
                <w:szCs w:val="24"/>
              </w:rPr>
              <w:t xml:space="preserve"> </w:t>
            </w:r>
            <w:r w:rsidRPr="00BF49D7">
              <w:rPr>
                <w:b/>
                <w:sz w:val="24"/>
                <w:szCs w:val="24"/>
              </w:rPr>
              <w:t xml:space="preserve">перевищує 3 </w:t>
            </w:r>
            <w:proofErr w:type="spellStart"/>
            <w:r w:rsidRPr="00BF49D7">
              <w:rPr>
                <w:b/>
                <w:sz w:val="24"/>
                <w:szCs w:val="24"/>
              </w:rPr>
              <w:t>МВт</w:t>
            </w:r>
            <w:proofErr w:type="spellEnd"/>
            <w:r w:rsidRPr="00BF49D7">
              <w:rPr>
                <w:b/>
                <w:sz w:val="24"/>
                <w:szCs w:val="24"/>
              </w:rPr>
              <w:t>.</w:t>
            </w:r>
          </w:p>
        </w:tc>
        <w:tc>
          <w:tcPr>
            <w:tcW w:w="4029" w:type="dxa"/>
            <w:tcBorders>
              <w:left w:val="single" w:sz="4" w:space="0" w:color="00000A"/>
              <w:bottom w:val="single" w:sz="4" w:space="0" w:color="00000A"/>
              <w:right w:val="single" w:sz="4" w:space="0" w:color="00000A"/>
            </w:tcBorders>
            <w:shd w:val="clear" w:color="auto" w:fill="auto"/>
            <w:tcMar>
              <w:left w:w="78" w:type="dxa"/>
            </w:tcMar>
          </w:tcPr>
          <w:p w14:paraId="3D3261BE" w14:textId="62512908" w:rsidR="00CE21DA" w:rsidRPr="00BF49D7" w:rsidRDefault="00971A4E" w:rsidP="003F59E7">
            <w:pPr>
              <w:pStyle w:val="rvps2"/>
              <w:shd w:val="clear" w:color="auto" w:fill="FFFFFF"/>
              <w:spacing w:beforeAutospacing="0" w:after="0" w:afterAutospacing="0"/>
              <w:jc w:val="both"/>
            </w:pPr>
            <w:r w:rsidRPr="00BF49D7">
              <w:t>Зміни не пропонуються</w:t>
            </w:r>
          </w:p>
        </w:tc>
        <w:tc>
          <w:tcPr>
            <w:tcW w:w="5749" w:type="dxa"/>
            <w:tcBorders>
              <w:left w:val="single" w:sz="4" w:space="0" w:color="00000A"/>
              <w:bottom w:val="single" w:sz="4" w:space="0" w:color="00000A"/>
              <w:right w:val="single" w:sz="4" w:space="0" w:color="00000A"/>
            </w:tcBorders>
            <w:shd w:val="clear" w:color="auto" w:fill="auto"/>
            <w:tcMar>
              <w:left w:w="78" w:type="dxa"/>
            </w:tcMar>
          </w:tcPr>
          <w:p w14:paraId="684BEA9B" w14:textId="77777777" w:rsidR="00CE21DA" w:rsidRPr="00971C64" w:rsidRDefault="007569B2" w:rsidP="00971C64">
            <w:pPr>
              <w:spacing w:after="0" w:line="240" w:lineRule="auto"/>
              <w:ind w:firstLine="227"/>
              <w:jc w:val="both"/>
              <w:rPr>
                <w:rFonts w:ascii="Times New Roman" w:hAnsi="Times New Roman" w:cs="Times New Roman"/>
                <w:b/>
                <w:sz w:val="24"/>
                <w:szCs w:val="24"/>
              </w:rPr>
            </w:pPr>
            <w:r w:rsidRPr="00971C64">
              <w:rPr>
                <w:rFonts w:ascii="Times New Roman" w:hAnsi="Times New Roman" w:cs="Times New Roman"/>
                <w:b/>
                <w:sz w:val="24"/>
                <w:szCs w:val="24"/>
              </w:rPr>
              <w:t>Відхилено.</w:t>
            </w:r>
          </w:p>
          <w:p w14:paraId="301A5A6A" w14:textId="45156D88" w:rsidR="007569B2" w:rsidRPr="00BF49D7" w:rsidRDefault="007569B2" w:rsidP="00053DA0">
            <w:pPr>
              <w:spacing w:after="0" w:line="240" w:lineRule="auto"/>
              <w:ind w:firstLine="227"/>
              <w:jc w:val="both"/>
              <w:rPr>
                <w:rFonts w:ascii="Times New Roman" w:hAnsi="Times New Roman" w:cs="Times New Roman"/>
                <w:sz w:val="24"/>
                <w:szCs w:val="24"/>
                <w:highlight w:val="yellow"/>
              </w:rPr>
            </w:pPr>
            <w:r w:rsidRPr="00BF49D7">
              <w:rPr>
                <w:rFonts w:ascii="Times New Roman" w:hAnsi="Times New Roman" w:cs="Times New Roman"/>
                <w:sz w:val="24"/>
                <w:szCs w:val="24"/>
              </w:rPr>
              <w:t>Згідно з положенням</w:t>
            </w:r>
            <w:r w:rsidR="00053DA0">
              <w:rPr>
                <w:rFonts w:ascii="Times New Roman" w:hAnsi="Times New Roman" w:cs="Times New Roman"/>
                <w:sz w:val="24"/>
                <w:szCs w:val="24"/>
              </w:rPr>
              <w:t>и закону про МЗВ, гармонізованими з</w:t>
            </w:r>
            <w:r w:rsidRPr="00BF49D7">
              <w:rPr>
                <w:rFonts w:ascii="Times New Roman" w:hAnsi="Times New Roman" w:cs="Times New Roman"/>
                <w:sz w:val="24"/>
                <w:szCs w:val="24"/>
              </w:rPr>
              <w:t xml:space="preserve"> відповідними положеннями законодавства ЄС, кількісні обмеження на джерела викидів для включення у моніторинг відсутні (див. пояснення по пропозиції №5).</w:t>
            </w:r>
          </w:p>
        </w:tc>
      </w:tr>
      <w:tr w:rsidR="00CE21DA" w:rsidRPr="00BF49D7" w14:paraId="317E1C72" w14:textId="77777777" w:rsidTr="00CA466C">
        <w:tc>
          <w:tcPr>
            <w:tcW w:w="615" w:type="dxa"/>
            <w:tcBorders>
              <w:left w:val="single" w:sz="4" w:space="0" w:color="00000A"/>
              <w:bottom w:val="single" w:sz="4" w:space="0" w:color="00000A"/>
              <w:right w:val="single" w:sz="4" w:space="0" w:color="00000A"/>
            </w:tcBorders>
            <w:shd w:val="clear" w:color="auto" w:fill="auto"/>
            <w:tcMar>
              <w:left w:w="78" w:type="dxa"/>
            </w:tcMar>
          </w:tcPr>
          <w:p w14:paraId="17729F8F" w14:textId="437437F1" w:rsidR="00CE21DA" w:rsidRPr="00BF49D7" w:rsidRDefault="00971A4E">
            <w:pPr>
              <w:spacing w:after="0" w:line="240" w:lineRule="auto"/>
              <w:rPr>
                <w:rFonts w:ascii="Times New Roman" w:hAnsi="Times New Roman" w:cs="Times New Roman"/>
                <w:sz w:val="24"/>
                <w:szCs w:val="24"/>
              </w:rPr>
            </w:pPr>
            <w:r w:rsidRPr="00BF49D7">
              <w:rPr>
                <w:rFonts w:ascii="Times New Roman" w:hAnsi="Times New Roman" w:cs="Times New Roman"/>
                <w:sz w:val="24"/>
                <w:szCs w:val="24"/>
              </w:rPr>
              <w:t>10</w:t>
            </w:r>
          </w:p>
        </w:tc>
        <w:tc>
          <w:tcPr>
            <w:tcW w:w="5166" w:type="dxa"/>
            <w:tcBorders>
              <w:left w:val="single" w:sz="4" w:space="0" w:color="00000A"/>
              <w:bottom w:val="single" w:sz="4" w:space="0" w:color="00000A"/>
              <w:right w:val="single" w:sz="4" w:space="0" w:color="00000A"/>
            </w:tcBorders>
            <w:shd w:val="clear" w:color="auto" w:fill="auto"/>
            <w:tcMar>
              <w:left w:w="78" w:type="dxa"/>
            </w:tcMar>
          </w:tcPr>
          <w:p w14:paraId="235FEF37" w14:textId="77777777" w:rsidR="00CE21DA" w:rsidRPr="00BF49D7" w:rsidRDefault="00971A4E">
            <w:pPr>
              <w:spacing w:after="0" w:line="240" w:lineRule="auto"/>
              <w:jc w:val="both"/>
              <w:rPr>
                <w:rFonts w:ascii="Times New Roman" w:hAnsi="Times New Roman" w:cs="Times New Roman"/>
                <w:sz w:val="24"/>
                <w:szCs w:val="24"/>
              </w:rPr>
            </w:pPr>
            <w:r w:rsidRPr="00BF49D7">
              <w:rPr>
                <w:rFonts w:ascii="Times New Roman" w:hAnsi="Times New Roman" w:cs="Times New Roman"/>
                <w:sz w:val="24"/>
                <w:szCs w:val="24"/>
              </w:rPr>
              <w:t>Постанова №960</w:t>
            </w:r>
          </w:p>
          <w:p w14:paraId="3268E8A6" w14:textId="77777777" w:rsidR="00CE21DA" w:rsidRPr="00BF49D7" w:rsidRDefault="00971A4E">
            <w:pPr>
              <w:spacing w:after="0" w:line="240" w:lineRule="auto"/>
              <w:jc w:val="both"/>
              <w:rPr>
                <w:rFonts w:ascii="Times New Roman" w:hAnsi="Times New Roman" w:cs="Times New Roman"/>
                <w:sz w:val="24"/>
                <w:szCs w:val="24"/>
              </w:rPr>
            </w:pPr>
            <w:r w:rsidRPr="00BF49D7">
              <w:rPr>
                <w:rFonts w:ascii="Times New Roman" w:hAnsi="Times New Roman" w:cs="Times New Roman"/>
                <w:b/>
                <w:sz w:val="24"/>
                <w:szCs w:val="24"/>
              </w:rPr>
              <w:t>На період дії воєнного стану, а також</w:t>
            </w:r>
            <w:r w:rsidRPr="00BF49D7">
              <w:rPr>
                <w:rFonts w:ascii="Times New Roman" w:hAnsi="Times New Roman" w:cs="Times New Roman"/>
                <w:b/>
                <w:spacing w:val="-52"/>
                <w:sz w:val="24"/>
                <w:szCs w:val="24"/>
              </w:rPr>
              <w:t xml:space="preserve"> </w:t>
            </w:r>
            <w:r w:rsidRPr="00BF49D7">
              <w:rPr>
                <w:rFonts w:ascii="Times New Roman" w:hAnsi="Times New Roman" w:cs="Times New Roman"/>
                <w:b/>
                <w:sz w:val="24"/>
                <w:szCs w:val="24"/>
              </w:rPr>
              <w:t>протягом</w:t>
            </w:r>
            <w:r w:rsidRPr="00BF49D7">
              <w:rPr>
                <w:rFonts w:ascii="Times New Roman" w:hAnsi="Times New Roman" w:cs="Times New Roman"/>
                <w:b/>
                <w:spacing w:val="1"/>
                <w:sz w:val="24"/>
                <w:szCs w:val="24"/>
              </w:rPr>
              <w:t xml:space="preserve"> </w:t>
            </w:r>
            <w:r w:rsidRPr="00BF49D7">
              <w:rPr>
                <w:rFonts w:ascii="Times New Roman" w:hAnsi="Times New Roman" w:cs="Times New Roman"/>
                <w:b/>
                <w:sz w:val="24"/>
                <w:szCs w:val="24"/>
              </w:rPr>
              <w:t>двох</w:t>
            </w:r>
            <w:r w:rsidRPr="00BF49D7">
              <w:rPr>
                <w:rFonts w:ascii="Times New Roman" w:hAnsi="Times New Roman" w:cs="Times New Roman"/>
                <w:b/>
                <w:spacing w:val="1"/>
                <w:sz w:val="24"/>
                <w:szCs w:val="24"/>
              </w:rPr>
              <w:t xml:space="preserve"> </w:t>
            </w:r>
            <w:r w:rsidRPr="00BF49D7">
              <w:rPr>
                <w:rFonts w:ascii="Times New Roman" w:hAnsi="Times New Roman" w:cs="Times New Roman"/>
                <w:b/>
                <w:sz w:val="24"/>
                <w:szCs w:val="24"/>
              </w:rPr>
              <w:t>років</w:t>
            </w:r>
            <w:r w:rsidRPr="00BF49D7">
              <w:rPr>
                <w:rFonts w:ascii="Times New Roman" w:hAnsi="Times New Roman" w:cs="Times New Roman"/>
                <w:b/>
                <w:spacing w:val="1"/>
                <w:sz w:val="24"/>
                <w:szCs w:val="24"/>
              </w:rPr>
              <w:t xml:space="preserve"> </w:t>
            </w:r>
            <w:r w:rsidRPr="00BF49D7">
              <w:rPr>
                <w:rFonts w:ascii="Times New Roman" w:hAnsi="Times New Roman" w:cs="Times New Roman"/>
                <w:b/>
                <w:sz w:val="24"/>
                <w:szCs w:val="24"/>
              </w:rPr>
              <w:t>після</w:t>
            </w:r>
            <w:r w:rsidRPr="00BF49D7">
              <w:rPr>
                <w:rFonts w:ascii="Times New Roman" w:hAnsi="Times New Roman" w:cs="Times New Roman"/>
                <w:b/>
                <w:spacing w:val="1"/>
                <w:sz w:val="24"/>
                <w:szCs w:val="24"/>
              </w:rPr>
              <w:t xml:space="preserve"> </w:t>
            </w:r>
            <w:r w:rsidRPr="00BF49D7">
              <w:rPr>
                <w:rFonts w:ascii="Times New Roman" w:hAnsi="Times New Roman" w:cs="Times New Roman"/>
                <w:b/>
                <w:sz w:val="24"/>
                <w:szCs w:val="24"/>
              </w:rPr>
              <w:t>його</w:t>
            </w:r>
            <w:r w:rsidRPr="00BF49D7">
              <w:rPr>
                <w:rFonts w:ascii="Times New Roman" w:hAnsi="Times New Roman" w:cs="Times New Roman"/>
                <w:b/>
                <w:spacing w:val="1"/>
                <w:sz w:val="24"/>
                <w:szCs w:val="24"/>
              </w:rPr>
              <w:t xml:space="preserve"> </w:t>
            </w:r>
            <w:r w:rsidRPr="00BF49D7">
              <w:rPr>
                <w:rFonts w:ascii="Times New Roman" w:hAnsi="Times New Roman" w:cs="Times New Roman"/>
                <w:b/>
                <w:sz w:val="24"/>
                <w:szCs w:val="24"/>
              </w:rPr>
              <w:t>завершення</w:t>
            </w:r>
            <w:r w:rsidRPr="00BF49D7">
              <w:rPr>
                <w:rFonts w:ascii="Times New Roman" w:hAnsi="Times New Roman" w:cs="Times New Roman"/>
                <w:b/>
                <w:spacing w:val="1"/>
                <w:sz w:val="24"/>
                <w:szCs w:val="24"/>
              </w:rPr>
              <w:t xml:space="preserve"> </w:t>
            </w:r>
            <w:r w:rsidRPr="00BF49D7">
              <w:rPr>
                <w:rFonts w:ascii="Times New Roman" w:hAnsi="Times New Roman" w:cs="Times New Roman"/>
                <w:b/>
                <w:sz w:val="24"/>
                <w:szCs w:val="24"/>
              </w:rPr>
              <w:t>оператор</w:t>
            </w:r>
            <w:r w:rsidRPr="00BF49D7">
              <w:rPr>
                <w:rFonts w:ascii="Times New Roman" w:hAnsi="Times New Roman" w:cs="Times New Roman"/>
                <w:b/>
                <w:spacing w:val="1"/>
                <w:sz w:val="24"/>
                <w:szCs w:val="24"/>
              </w:rPr>
              <w:t xml:space="preserve"> </w:t>
            </w:r>
            <w:r w:rsidRPr="00BF49D7">
              <w:rPr>
                <w:rFonts w:ascii="Times New Roman" w:hAnsi="Times New Roman" w:cs="Times New Roman"/>
                <w:b/>
                <w:sz w:val="24"/>
                <w:szCs w:val="24"/>
              </w:rPr>
              <w:t>має</w:t>
            </w:r>
            <w:r w:rsidRPr="00BF49D7">
              <w:rPr>
                <w:rFonts w:ascii="Times New Roman" w:hAnsi="Times New Roman" w:cs="Times New Roman"/>
                <w:b/>
                <w:spacing w:val="1"/>
                <w:sz w:val="24"/>
                <w:szCs w:val="24"/>
              </w:rPr>
              <w:t xml:space="preserve"> </w:t>
            </w:r>
            <w:r w:rsidRPr="00BF49D7">
              <w:rPr>
                <w:rFonts w:ascii="Times New Roman" w:hAnsi="Times New Roman" w:cs="Times New Roman"/>
                <w:b/>
                <w:sz w:val="24"/>
                <w:szCs w:val="24"/>
              </w:rPr>
              <w:t>право</w:t>
            </w:r>
            <w:r w:rsidRPr="00BF49D7">
              <w:rPr>
                <w:rFonts w:ascii="Times New Roman" w:hAnsi="Times New Roman" w:cs="Times New Roman"/>
                <w:b/>
                <w:spacing w:val="1"/>
                <w:sz w:val="24"/>
                <w:szCs w:val="24"/>
              </w:rPr>
              <w:t xml:space="preserve"> </w:t>
            </w:r>
            <w:r w:rsidRPr="00BF49D7">
              <w:rPr>
                <w:rFonts w:ascii="Times New Roman" w:hAnsi="Times New Roman" w:cs="Times New Roman"/>
                <w:b/>
                <w:sz w:val="24"/>
                <w:szCs w:val="24"/>
              </w:rPr>
              <w:t>не</w:t>
            </w:r>
            <w:r w:rsidRPr="00BF49D7">
              <w:rPr>
                <w:rFonts w:ascii="Times New Roman" w:hAnsi="Times New Roman" w:cs="Times New Roman"/>
                <w:b/>
                <w:spacing w:val="-52"/>
                <w:sz w:val="24"/>
                <w:szCs w:val="24"/>
              </w:rPr>
              <w:t xml:space="preserve"> </w:t>
            </w:r>
            <w:r w:rsidRPr="00BF49D7">
              <w:rPr>
                <w:rFonts w:ascii="Times New Roman" w:hAnsi="Times New Roman" w:cs="Times New Roman"/>
                <w:b/>
                <w:sz w:val="24"/>
                <w:szCs w:val="24"/>
              </w:rPr>
              <w:t>включати</w:t>
            </w:r>
            <w:r w:rsidRPr="00BF49D7">
              <w:rPr>
                <w:rFonts w:ascii="Times New Roman" w:hAnsi="Times New Roman" w:cs="Times New Roman"/>
                <w:b/>
                <w:spacing w:val="1"/>
                <w:sz w:val="24"/>
                <w:szCs w:val="24"/>
              </w:rPr>
              <w:t xml:space="preserve"> </w:t>
            </w:r>
            <w:r w:rsidRPr="00BF49D7">
              <w:rPr>
                <w:rFonts w:ascii="Times New Roman" w:hAnsi="Times New Roman" w:cs="Times New Roman"/>
                <w:b/>
                <w:sz w:val="24"/>
                <w:szCs w:val="24"/>
              </w:rPr>
              <w:t>в</w:t>
            </w:r>
            <w:r w:rsidRPr="00BF49D7">
              <w:rPr>
                <w:rFonts w:ascii="Times New Roman" w:hAnsi="Times New Roman" w:cs="Times New Roman"/>
                <w:b/>
                <w:spacing w:val="1"/>
                <w:sz w:val="24"/>
                <w:szCs w:val="24"/>
              </w:rPr>
              <w:t xml:space="preserve"> </w:t>
            </w:r>
            <w:r w:rsidRPr="00BF49D7">
              <w:rPr>
                <w:rFonts w:ascii="Times New Roman" w:hAnsi="Times New Roman" w:cs="Times New Roman"/>
                <w:b/>
                <w:sz w:val="24"/>
                <w:szCs w:val="24"/>
              </w:rPr>
              <w:t>межі</w:t>
            </w:r>
            <w:r w:rsidRPr="00BF49D7">
              <w:rPr>
                <w:rFonts w:ascii="Times New Roman" w:hAnsi="Times New Roman" w:cs="Times New Roman"/>
                <w:b/>
                <w:spacing w:val="1"/>
                <w:sz w:val="24"/>
                <w:szCs w:val="24"/>
              </w:rPr>
              <w:t xml:space="preserve"> </w:t>
            </w:r>
            <w:r w:rsidRPr="00BF49D7">
              <w:rPr>
                <w:rFonts w:ascii="Times New Roman" w:hAnsi="Times New Roman" w:cs="Times New Roman"/>
                <w:b/>
                <w:sz w:val="24"/>
                <w:szCs w:val="24"/>
              </w:rPr>
              <w:t>моніторингу</w:t>
            </w:r>
            <w:r w:rsidRPr="00BF49D7">
              <w:rPr>
                <w:rFonts w:ascii="Times New Roman" w:hAnsi="Times New Roman" w:cs="Times New Roman"/>
                <w:b/>
                <w:spacing w:val="1"/>
                <w:sz w:val="24"/>
                <w:szCs w:val="24"/>
              </w:rPr>
              <w:t xml:space="preserve"> </w:t>
            </w:r>
            <w:proofErr w:type="spellStart"/>
            <w:r w:rsidRPr="00BF49D7">
              <w:rPr>
                <w:rFonts w:ascii="Times New Roman" w:hAnsi="Times New Roman" w:cs="Times New Roman"/>
                <w:b/>
                <w:sz w:val="24"/>
                <w:szCs w:val="24"/>
              </w:rPr>
              <w:t>електрогенераторні</w:t>
            </w:r>
            <w:proofErr w:type="spellEnd"/>
            <w:r w:rsidRPr="00BF49D7">
              <w:rPr>
                <w:rFonts w:ascii="Times New Roman" w:hAnsi="Times New Roman" w:cs="Times New Roman"/>
                <w:b/>
                <w:sz w:val="24"/>
                <w:szCs w:val="24"/>
              </w:rPr>
              <w:t xml:space="preserve"> установки окрім</w:t>
            </w:r>
            <w:r w:rsidRPr="00BF49D7">
              <w:rPr>
                <w:rFonts w:ascii="Times New Roman" w:hAnsi="Times New Roman" w:cs="Times New Roman"/>
                <w:b/>
                <w:spacing w:val="1"/>
                <w:sz w:val="24"/>
                <w:szCs w:val="24"/>
              </w:rPr>
              <w:t xml:space="preserve"> </w:t>
            </w:r>
            <w:r w:rsidRPr="00BF49D7">
              <w:rPr>
                <w:rFonts w:ascii="Times New Roman" w:hAnsi="Times New Roman" w:cs="Times New Roman"/>
                <w:b/>
                <w:sz w:val="24"/>
                <w:szCs w:val="24"/>
              </w:rPr>
              <w:t>випадків</w:t>
            </w:r>
            <w:r w:rsidRPr="00BF49D7">
              <w:rPr>
                <w:rFonts w:ascii="Times New Roman" w:hAnsi="Times New Roman" w:cs="Times New Roman"/>
                <w:b/>
                <w:spacing w:val="1"/>
                <w:sz w:val="24"/>
                <w:szCs w:val="24"/>
              </w:rPr>
              <w:t xml:space="preserve"> </w:t>
            </w:r>
            <w:r w:rsidRPr="00BF49D7">
              <w:rPr>
                <w:rFonts w:ascii="Times New Roman" w:hAnsi="Times New Roman" w:cs="Times New Roman"/>
                <w:b/>
                <w:sz w:val="24"/>
                <w:szCs w:val="24"/>
              </w:rPr>
              <w:t>коли</w:t>
            </w:r>
            <w:r w:rsidRPr="00BF49D7">
              <w:rPr>
                <w:rFonts w:ascii="Times New Roman" w:hAnsi="Times New Roman" w:cs="Times New Roman"/>
                <w:b/>
                <w:spacing w:val="1"/>
                <w:sz w:val="24"/>
                <w:szCs w:val="24"/>
              </w:rPr>
              <w:t xml:space="preserve"> </w:t>
            </w:r>
            <w:r w:rsidRPr="00BF49D7">
              <w:rPr>
                <w:rFonts w:ascii="Times New Roman" w:hAnsi="Times New Roman" w:cs="Times New Roman"/>
                <w:b/>
                <w:sz w:val="24"/>
                <w:szCs w:val="24"/>
              </w:rPr>
              <w:t>вони</w:t>
            </w:r>
            <w:r w:rsidRPr="00BF49D7">
              <w:rPr>
                <w:rFonts w:ascii="Times New Roman" w:hAnsi="Times New Roman" w:cs="Times New Roman"/>
                <w:b/>
                <w:spacing w:val="1"/>
                <w:sz w:val="24"/>
                <w:szCs w:val="24"/>
              </w:rPr>
              <w:t xml:space="preserve"> </w:t>
            </w:r>
            <w:r w:rsidRPr="00BF49D7">
              <w:rPr>
                <w:rFonts w:ascii="Times New Roman" w:hAnsi="Times New Roman" w:cs="Times New Roman"/>
                <w:b/>
                <w:sz w:val="24"/>
                <w:szCs w:val="24"/>
              </w:rPr>
              <w:t>є</w:t>
            </w:r>
            <w:r w:rsidRPr="00BF49D7">
              <w:rPr>
                <w:rFonts w:ascii="Times New Roman" w:hAnsi="Times New Roman" w:cs="Times New Roman"/>
                <w:b/>
                <w:spacing w:val="1"/>
                <w:sz w:val="24"/>
                <w:szCs w:val="24"/>
              </w:rPr>
              <w:t xml:space="preserve"> </w:t>
            </w:r>
            <w:r w:rsidRPr="00BF49D7">
              <w:rPr>
                <w:rFonts w:ascii="Times New Roman" w:hAnsi="Times New Roman" w:cs="Times New Roman"/>
                <w:b/>
                <w:sz w:val="24"/>
                <w:szCs w:val="24"/>
              </w:rPr>
              <w:t>невід’ємною</w:t>
            </w:r>
            <w:r w:rsidRPr="00BF49D7">
              <w:rPr>
                <w:rFonts w:ascii="Times New Roman" w:hAnsi="Times New Roman" w:cs="Times New Roman"/>
                <w:b/>
                <w:spacing w:val="1"/>
                <w:sz w:val="24"/>
                <w:szCs w:val="24"/>
              </w:rPr>
              <w:t xml:space="preserve"> </w:t>
            </w:r>
            <w:r w:rsidRPr="00BF49D7">
              <w:rPr>
                <w:rFonts w:ascii="Times New Roman" w:hAnsi="Times New Roman" w:cs="Times New Roman"/>
                <w:b/>
                <w:sz w:val="24"/>
                <w:szCs w:val="24"/>
              </w:rPr>
              <w:t>частиною об’єкта нерухомого майна,</w:t>
            </w:r>
            <w:r w:rsidRPr="00BF49D7">
              <w:rPr>
                <w:rFonts w:ascii="Times New Roman" w:hAnsi="Times New Roman" w:cs="Times New Roman"/>
                <w:b/>
                <w:spacing w:val="-52"/>
                <w:sz w:val="24"/>
                <w:szCs w:val="24"/>
              </w:rPr>
              <w:t xml:space="preserve"> </w:t>
            </w:r>
            <w:r w:rsidRPr="00BF49D7">
              <w:rPr>
                <w:rFonts w:ascii="Times New Roman" w:hAnsi="Times New Roman" w:cs="Times New Roman"/>
                <w:b/>
                <w:sz w:val="24"/>
                <w:szCs w:val="24"/>
              </w:rPr>
              <w:t>введеного</w:t>
            </w:r>
            <w:r w:rsidRPr="00BF49D7">
              <w:rPr>
                <w:rFonts w:ascii="Times New Roman" w:hAnsi="Times New Roman" w:cs="Times New Roman"/>
                <w:b/>
                <w:spacing w:val="1"/>
                <w:sz w:val="24"/>
                <w:szCs w:val="24"/>
              </w:rPr>
              <w:t xml:space="preserve"> </w:t>
            </w:r>
            <w:r w:rsidRPr="00BF49D7">
              <w:rPr>
                <w:rFonts w:ascii="Times New Roman" w:hAnsi="Times New Roman" w:cs="Times New Roman"/>
                <w:b/>
                <w:sz w:val="24"/>
                <w:szCs w:val="24"/>
              </w:rPr>
              <w:t>в</w:t>
            </w:r>
            <w:r w:rsidRPr="00BF49D7">
              <w:rPr>
                <w:rFonts w:ascii="Times New Roman" w:hAnsi="Times New Roman" w:cs="Times New Roman"/>
                <w:b/>
                <w:spacing w:val="1"/>
                <w:sz w:val="24"/>
                <w:szCs w:val="24"/>
              </w:rPr>
              <w:t xml:space="preserve"> </w:t>
            </w:r>
            <w:r w:rsidRPr="00BF49D7">
              <w:rPr>
                <w:rFonts w:ascii="Times New Roman" w:hAnsi="Times New Roman" w:cs="Times New Roman"/>
                <w:b/>
                <w:sz w:val="24"/>
                <w:szCs w:val="24"/>
              </w:rPr>
              <w:t>експлуатацію</w:t>
            </w:r>
            <w:r w:rsidRPr="00BF49D7">
              <w:rPr>
                <w:rFonts w:ascii="Times New Roman" w:hAnsi="Times New Roman" w:cs="Times New Roman"/>
                <w:b/>
                <w:spacing w:val="1"/>
                <w:sz w:val="24"/>
                <w:szCs w:val="24"/>
              </w:rPr>
              <w:t xml:space="preserve"> </w:t>
            </w:r>
            <w:r w:rsidRPr="00BF49D7">
              <w:rPr>
                <w:rFonts w:ascii="Times New Roman" w:hAnsi="Times New Roman" w:cs="Times New Roman"/>
                <w:b/>
                <w:sz w:val="24"/>
                <w:szCs w:val="24"/>
              </w:rPr>
              <w:t>до</w:t>
            </w:r>
            <w:r w:rsidRPr="00BF49D7">
              <w:rPr>
                <w:rFonts w:ascii="Times New Roman" w:hAnsi="Times New Roman" w:cs="Times New Roman"/>
                <w:b/>
                <w:spacing w:val="1"/>
                <w:sz w:val="24"/>
                <w:szCs w:val="24"/>
              </w:rPr>
              <w:t xml:space="preserve"> </w:t>
            </w:r>
            <w:r w:rsidRPr="00BF49D7">
              <w:rPr>
                <w:rFonts w:ascii="Times New Roman" w:hAnsi="Times New Roman" w:cs="Times New Roman"/>
                <w:b/>
                <w:sz w:val="24"/>
                <w:szCs w:val="24"/>
              </w:rPr>
              <w:t>24</w:t>
            </w:r>
            <w:r w:rsidRPr="00BF49D7">
              <w:rPr>
                <w:rFonts w:ascii="Times New Roman" w:hAnsi="Times New Roman" w:cs="Times New Roman"/>
                <w:b/>
                <w:spacing w:val="1"/>
                <w:sz w:val="24"/>
                <w:szCs w:val="24"/>
              </w:rPr>
              <w:t xml:space="preserve"> </w:t>
            </w:r>
            <w:r w:rsidRPr="00BF49D7">
              <w:rPr>
                <w:rFonts w:ascii="Times New Roman" w:hAnsi="Times New Roman" w:cs="Times New Roman"/>
                <w:b/>
                <w:sz w:val="24"/>
                <w:szCs w:val="24"/>
              </w:rPr>
              <w:t>лютого 2022</w:t>
            </w:r>
            <w:r w:rsidRPr="00BF49D7">
              <w:rPr>
                <w:rFonts w:ascii="Times New Roman" w:hAnsi="Times New Roman" w:cs="Times New Roman"/>
                <w:b/>
                <w:spacing w:val="-5"/>
                <w:sz w:val="24"/>
                <w:szCs w:val="24"/>
              </w:rPr>
              <w:t xml:space="preserve"> </w:t>
            </w:r>
            <w:r w:rsidRPr="00BF49D7">
              <w:rPr>
                <w:rFonts w:ascii="Times New Roman" w:hAnsi="Times New Roman" w:cs="Times New Roman"/>
                <w:b/>
                <w:sz w:val="24"/>
                <w:szCs w:val="24"/>
              </w:rPr>
              <w:t>року.</w:t>
            </w:r>
          </w:p>
        </w:tc>
        <w:tc>
          <w:tcPr>
            <w:tcW w:w="4029" w:type="dxa"/>
            <w:tcBorders>
              <w:left w:val="single" w:sz="4" w:space="0" w:color="00000A"/>
              <w:bottom w:val="single" w:sz="4" w:space="0" w:color="00000A"/>
              <w:right w:val="single" w:sz="4" w:space="0" w:color="00000A"/>
            </w:tcBorders>
            <w:shd w:val="clear" w:color="auto" w:fill="auto"/>
            <w:tcMar>
              <w:left w:w="78" w:type="dxa"/>
            </w:tcMar>
          </w:tcPr>
          <w:p w14:paraId="2E45F6EE" w14:textId="77777777" w:rsidR="00CE21DA" w:rsidRPr="00BF49D7" w:rsidRDefault="00971A4E">
            <w:pPr>
              <w:pStyle w:val="rvps2"/>
              <w:shd w:val="clear" w:color="auto" w:fill="FFFFFF"/>
              <w:spacing w:beforeAutospacing="0" w:after="0" w:afterAutospacing="0"/>
              <w:jc w:val="both"/>
            </w:pPr>
            <w:r w:rsidRPr="00DF4C6A">
              <w:t>Положення відсутнє</w:t>
            </w:r>
          </w:p>
        </w:tc>
        <w:tc>
          <w:tcPr>
            <w:tcW w:w="5749" w:type="dxa"/>
            <w:tcBorders>
              <w:left w:val="single" w:sz="4" w:space="0" w:color="00000A"/>
              <w:bottom w:val="single" w:sz="4" w:space="0" w:color="00000A"/>
              <w:right w:val="single" w:sz="4" w:space="0" w:color="00000A"/>
            </w:tcBorders>
            <w:shd w:val="clear" w:color="auto" w:fill="auto"/>
            <w:tcMar>
              <w:left w:w="78" w:type="dxa"/>
            </w:tcMar>
          </w:tcPr>
          <w:p w14:paraId="159BF749" w14:textId="77777777" w:rsidR="007569B2" w:rsidRPr="00971C64" w:rsidRDefault="007569B2" w:rsidP="00971C64">
            <w:pPr>
              <w:spacing w:after="0" w:line="240" w:lineRule="auto"/>
              <w:ind w:firstLine="227"/>
              <w:jc w:val="both"/>
              <w:rPr>
                <w:rFonts w:ascii="Times New Roman" w:hAnsi="Times New Roman" w:cs="Times New Roman"/>
                <w:b/>
                <w:sz w:val="24"/>
                <w:szCs w:val="24"/>
              </w:rPr>
            </w:pPr>
            <w:r w:rsidRPr="00971C64">
              <w:rPr>
                <w:rFonts w:ascii="Times New Roman" w:hAnsi="Times New Roman" w:cs="Times New Roman"/>
                <w:b/>
                <w:sz w:val="24"/>
                <w:szCs w:val="24"/>
              </w:rPr>
              <w:t>Відхилено.</w:t>
            </w:r>
          </w:p>
          <w:p w14:paraId="4D1ECBD2" w14:textId="05E5195A" w:rsidR="00CE21DA" w:rsidRPr="00BF49D7" w:rsidRDefault="007569B2" w:rsidP="00971C64">
            <w:pPr>
              <w:spacing w:after="0" w:line="240" w:lineRule="auto"/>
              <w:ind w:firstLine="227"/>
              <w:jc w:val="both"/>
              <w:rPr>
                <w:rFonts w:ascii="Times New Roman" w:hAnsi="Times New Roman" w:cs="Times New Roman"/>
                <w:sz w:val="24"/>
                <w:szCs w:val="24"/>
                <w:highlight w:val="yellow"/>
              </w:rPr>
            </w:pPr>
            <w:r w:rsidRPr="00BF49D7">
              <w:rPr>
                <w:rFonts w:ascii="Times New Roman" w:hAnsi="Times New Roman" w:cs="Times New Roman"/>
                <w:sz w:val="24"/>
                <w:szCs w:val="24"/>
              </w:rPr>
              <w:t>Згідно з положеннями закону про МЗВ, гармонізованих в відповідними положеннями законодавства ЄС, кількісні обмеження на джерела викидів для включення у моніторинг відсутні (див. пояснення по пропозиції №5).</w:t>
            </w:r>
            <w:r w:rsidR="00E34359" w:rsidRPr="00BF49D7">
              <w:rPr>
                <w:rFonts w:ascii="Times New Roman" w:hAnsi="Times New Roman" w:cs="Times New Roman"/>
                <w:sz w:val="24"/>
                <w:szCs w:val="24"/>
              </w:rPr>
              <w:t xml:space="preserve"> Стосовно конкретно електрогенераторів, споживання палива і відповідні викиди від них можуть бути суттєвими саме у період дії воєнного стану.</w:t>
            </w:r>
          </w:p>
        </w:tc>
      </w:tr>
      <w:tr w:rsidR="00CE21DA" w:rsidRPr="00BF49D7" w14:paraId="4590814E" w14:textId="77777777" w:rsidTr="00CA466C">
        <w:tc>
          <w:tcPr>
            <w:tcW w:w="615" w:type="dxa"/>
            <w:tcBorders>
              <w:left w:val="single" w:sz="4" w:space="0" w:color="00000A"/>
              <w:bottom w:val="single" w:sz="4" w:space="0" w:color="00000A"/>
              <w:right w:val="single" w:sz="4" w:space="0" w:color="00000A"/>
            </w:tcBorders>
            <w:shd w:val="clear" w:color="auto" w:fill="auto"/>
            <w:tcMar>
              <w:left w:w="78" w:type="dxa"/>
            </w:tcMar>
          </w:tcPr>
          <w:p w14:paraId="4E15FD22" w14:textId="77777777" w:rsidR="00CE21DA" w:rsidRPr="00BF49D7" w:rsidRDefault="00971A4E">
            <w:pPr>
              <w:spacing w:after="0" w:line="240" w:lineRule="auto"/>
              <w:rPr>
                <w:rFonts w:ascii="Times New Roman" w:hAnsi="Times New Roman" w:cs="Times New Roman"/>
                <w:sz w:val="24"/>
                <w:szCs w:val="24"/>
              </w:rPr>
            </w:pPr>
            <w:r w:rsidRPr="00BF49D7">
              <w:rPr>
                <w:rFonts w:ascii="Times New Roman" w:hAnsi="Times New Roman" w:cs="Times New Roman"/>
                <w:sz w:val="24"/>
                <w:szCs w:val="24"/>
              </w:rPr>
              <w:t>11</w:t>
            </w:r>
          </w:p>
        </w:tc>
        <w:tc>
          <w:tcPr>
            <w:tcW w:w="5166" w:type="dxa"/>
            <w:tcBorders>
              <w:left w:val="single" w:sz="4" w:space="0" w:color="00000A"/>
              <w:bottom w:val="single" w:sz="4" w:space="0" w:color="00000A"/>
              <w:right w:val="single" w:sz="4" w:space="0" w:color="00000A"/>
            </w:tcBorders>
            <w:shd w:val="clear" w:color="auto" w:fill="auto"/>
            <w:tcMar>
              <w:left w:w="78" w:type="dxa"/>
            </w:tcMar>
          </w:tcPr>
          <w:p w14:paraId="3C9CD246" w14:textId="77777777" w:rsidR="00CE21DA" w:rsidRPr="00364F46" w:rsidRDefault="00971A4E">
            <w:pPr>
              <w:spacing w:after="0" w:line="240" w:lineRule="auto"/>
              <w:jc w:val="both"/>
              <w:rPr>
                <w:rFonts w:ascii="Times New Roman" w:hAnsi="Times New Roman" w:cs="Times New Roman"/>
                <w:sz w:val="24"/>
                <w:szCs w:val="24"/>
              </w:rPr>
            </w:pPr>
            <w:r w:rsidRPr="00364F46">
              <w:rPr>
                <w:rFonts w:ascii="Times New Roman" w:hAnsi="Times New Roman" w:cs="Times New Roman"/>
                <w:sz w:val="24"/>
                <w:szCs w:val="24"/>
              </w:rPr>
              <w:t>Постанова №960</w:t>
            </w:r>
          </w:p>
          <w:p w14:paraId="673BA7DC" w14:textId="4609F34E" w:rsidR="00CE21DA" w:rsidRPr="00364F46" w:rsidRDefault="00971A4E">
            <w:pPr>
              <w:pStyle w:val="TableParagraph"/>
              <w:jc w:val="both"/>
              <w:rPr>
                <w:sz w:val="24"/>
                <w:szCs w:val="24"/>
              </w:rPr>
            </w:pPr>
            <w:r w:rsidRPr="00364F46">
              <w:rPr>
                <w:sz w:val="24"/>
                <w:szCs w:val="24"/>
              </w:rPr>
              <w:t>26.</w:t>
            </w:r>
            <w:r w:rsidRPr="00364F46">
              <w:rPr>
                <w:spacing w:val="1"/>
                <w:sz w:val="24"/>
                <w:szCs w:val="24"/>
              </w:rPr>
              <w:t xml:space="preserve"> </w:t>
            </w:r>
            <w:r w:rsidRPr="00364F46">
              <w:rPr>
                <w:sz w:val="24"/>
                <w:szCs w:val="24"/>
              </w:rPr>
              <w:t>Крім</w:t>
            </w:r>
            <w:r w:rsidRPr="00364F46">
              <w:rPr>
                <w:spacing w:val="1"/>
                <w:sz w:val="24"/>
                <w:szCs w:val="24"/>
              </w:rPr>
              <w:t xml:space="preserve"> </w:t>
            </w:r>
            <w:r w:rsidRPr="00364F46">
              <w:rPr>
                <w:sz w:val="24"/>
                <w:szCs w:val="24"/>
              </w:rPr>
              <w:t>випадків,</w:t>
            </w:r>
            <w:r w:rsidRPr="00364F46">
              <w:rPr>
                <w:spacing w:val="1"/>
                <w:sz w:val="24"/>
                <w:szCs w:val="24"/>
              </w:rPr>
              <w:t xml:space="preserve"> </w:t>
            </w:r>
            <w:r w:rsidRPr="00364F46">
              <w:rPr>
                <w:sz w:val="24"/>
                <w:szCs w:val="24"/>
              </w:rPr>
              <w:t>передбачених</w:t>
            </w:r>
            <w:r w:rsidRPr="00364F46">
              <w:rPr>
                <w:spacing w:val="-52"/>
                <w:sz w:val="24"/>
                <w:szCs w:val="24"/>
              </w:rPr>
              <w:t xml:space="preserve"> </w:t>
            </w:r>
            <w:r w:rsidRPr="00364F46">
              <w:rPr>
                <w:sz w:val="24"/>
                <w:szCs w:val="24"/>
              </w:rPr>
              <w:t>пунктами</w:t>
            </w:r>
            <w:r w:rsidRPr="00364F46">
              <w:rPr>
                <w:spacing w:val="-10"/>
                <w:sz w:val="24"/>
                <w:szCs w:val="24"/>
              </w:rPr>
              <w:t xml:space="preserve"> </w:t>
            </w:r>
            <w:r w:rsidRPr="00364F46">
              <w:rPr>
                <w:sz w:val="24"/>
                <w:szCs w:val="24"/>
              </w:rPr>
              <w:t>20</w:t>
            </w:r>
            <w:r w:rsidRPr="00364F46">
              <w:rPr>
                <w:spacing w:val="-7"/>
                <w:sz w:val="24"/>
                <w:szCs w:val="24"/>
              </w:rPr>
              <w:t xml:space="preserve"> </w:t>
            </w:r>
            <w:r w:rsidRPr="00364F46">
              <w:rPr>
                <w:sz w:val="24"/>
                <w:szCs w:val="24"/>
              </w:rPr>
              <w:t>і</w:t>
            </w:r>
            <w:r w:rsidRPr="00364F46">
              <w:rPr>
                <w:spacing w:val="-8"/>
                <w:sz w:val="24"/>
                <w:szCs w:val="24"/>
              </w:rPr>
              <w:t xml:space="preserve"> </w:t>
            </w:r>
            <w:r w:rsidRPr="00364F46">
              <w:rPr>
                <w:sz w:val="24"/>
                <w:szCs w:val="24"/>
              </w:rPr>
              <w:t>21</w:t>
            </w:r>
            <w:r w:rsidRPr="00364F46">
              <w:rPr>
                <w:spacing w:val="-7"/>
                <w:sz w:val="24"/>
                <w:szCs w:val="24"/>
              </w:rPr>
              <w:t xml:space="preserve"> </w:t>
            </w:r>
            <w:r w:rsidRPr="00364F46">
              <w:rPr>
                <w:sz w:val="24"/>
                <w:szCs w:val="24"/>
              </w:rPr>
              <w:t>цього</w:t>
            </w:r>
            <w:r w:rsidRPr="00364F46">
              <w:rPr>
                <w:spacing w:val="-12"/>
                <w:sz w:val="24"/>
                <w:szCs w:val="24"/>
              </w:rPr>
              <w:t xml:space="preserve"> </w:t>
            </w:r>
            <w:r w:rsidRPr="00364F46">
              <w:rPr>
                <w:sz w:val="24"/>
                <w:szCs w:val="24"/>
              </w:rPr>
              <w:t>Порядку,</w:t>
            </w:r>
            <w:r w:rsidRPr="00364F46">
              <w:rPr>
                <w:spacing w:val="-7"/>
                <w:sz w:val="24"/>
                <w:szCs w:val="24"/>
              </w:rPr>
              <w:t xml:space="preserve"> </w:t>
            </w:r>
            <w:r w:rsidRPr="00364F46">
              <w:rPr>
                <w:sz w:val="24"/>
                <w:szCs w:val="24"/>
              </w:rPr>
              <w:t>під</w:t>
            </w:r>
            <w:r w:rsidRPr="00364F46">
              <w:rPr>
                <w:spacing w:val="-8"/>
                <w:sz w:val="24"/>
                <w:szCs w:val="24"/>
              </w:rPr>
              <w:t xml:space="preserve"> </w:t>
            </w:r>
            <w:r w:rsidRPr="00364F46">
              <w:rPr>
                <w:sz w:val="24"/>
                <w:szCs w:val="24"/>
              </w:rPr>
              <w:t>час</w:t>
            </w:r>
            <w:r w:rsidRPr="00364F46">
              <w:rPr>
                <w:spacing w:val="-53"/>
                <w:sz w:val="24"/>
                <w:szCs w:val="24"/>
              </w:rPr>
              <w:t xml:space="preserve"> </w:t>
            </w:r>
            <w:r w:rsidRPr="00364F46">
              <w:rPr>
                <w:sz w:val="24"/>
                <w:szCs w:val="24"/>
              </w:rPr>
              <w:t>визначення</w:t>
            </w:r>
            <w:r w:rsidRPr="00364F46">
              <w:rPr>
                <w:spacing w:val="1"/>
                <w:sz w:val="24"/>
                <w:szCs w:val="24"/>
              </w:rPr>
              <w:t xml:space="preserve"> </w:t>
            </w:r>
            <w:r w:rsidRPr="00364F46">
              <w:rPr>
                <w:sz w:val="24"/>
                <w:szCs w:val="24"/>
              </w:rPr>
              <w:t>належних</w:t>
            </w:r>
            <w:r w:rsidRPr="00364F46">
              <w:rPr>
                <w:spacing w:val="1"/>
                <w:sz w:val="24"/>
                <w:szCs w:val="24"/>
              </w:rPr>
              <w:t xml:space="preserve"> </w:t>
            </w:r>
            <w:r w:rsidRPr="00364F46">
              <w:rPr>
                <w:sz w:val="24"/>
                <w:szCs w:val="24"/>
              </w:rPr>
              <w:t>рівнів</w:t>
            </w:r>
            <w:r w:rsidRPr="00364F46">
              <w:rPr>
                <w:spacing w:val="1"/>
                <w:sz w:val="24"/>
                <w:szCs w:val="24"/>
              </w:rPr>
              <w:t xml:space="preserve"> </w:t>
            </w:r>
            <w:r w:rsidRPr="00364F46">
              <w:rPr>
                <w:sz w:val="24"/>
                <w:szCs w:val="24"/>
              </w:rPr>
              <w:t>точності</w:t>
            </w:r>
            <w:r w:rsidRPr="00364F46">
              <w:rPr>
                <w:spacing w:val="1"/>
                <w:sz w:val="24"/>
                <w:szCs w:val="24"/>
              </w:rPr>
              <w:t xml:space="preserve"> </w:t>
            </w:r>
            <w:r w:rsidRPr="00364F46">
              <w:rPr>
                <w:sz w:val="24"/>
                <w:szCs w:val="24"/>
              </w:rPr>
              <w:t>для визначення даних про діяльність та</w:t>
            </w:r>
            <w:r w:rsidRPr="00364F46">
              <w:rPr>
                <w:spacing w:val="-52"/>
                <w:sz w:val="24"/>
                <w:szCs w:val="24"/>
              </w:rPr>
              <w:t xml:space="preserve"> </w:t>
            </w:r>
            <w:r w:rsidRPr="00364F46">
              <w:rPr>
                <w:sz w:val="24"/>
                <w:szCs w:val="24"/>
              </w:rPr>
              <w:t>кожного</w:t>
            </w:r>
            <w:r w:rsidRPr="00364F46">
              <w:rPr>
                <w:spacing w:val="1"/>
                <w:sz w:val="24"/>
                <w:szCs w:val="24"/>
              </w:rPr>
              <w:t xml:space="preserve"> </w:t>
            </w:r>
            <w:r w:rsidRPr="00364F46">
              <w:rPr>
                <w:sz w:val="24"/>
                <w:szCs w:val="24"/>
              </w:rPr>
              <w:t>розрахункового</w:t>
            </w:r>
            <w:r w:rsidRPr="00364F46">
              <w:rPr>
                <w:spacing w:val="1"/>
                <w:sz w:val="24"/>
                <w:szCs w:val="24"/>
              </w:rPr>
              <w:t xml:space="preserve"> </w:t>
            </w:r>
            <w:r w:rsidRPr="00364F46">
              <w:rPr>
                <w:sz w:val="24"/>
                <w:szCs w:val="24"/>
              </w:rPr>
              <w:t>коефіцієнта</w:t>
            </w:r>
            <w:r w:rsidR="003163A9" w:rsidRPr="00364F46">
              <w:rPr>
                <w:sz w:val="24"/>
                <w:szCs w:val="24"/>
              </w:rPr>
              <w:t xml:space="preserve"> </w:t>
            </w:r>
            <w:r w:rsidRPr="00364F46">
              <w:rPr>
                <w:sz w:val="24"/>
                <w:szCs w:val="24"/>
              </w:rPr>
              <w:t>для</w:t>
            </w:r>
            <w:r w:rsidRPr="00364F46">
              <w:rPr>
                <w:spacing w:val="1"/>
                <w:sz w:val="24"/>
                <w:szCs w:val="24"/>
              </w:rPr>
              <w:t xml:space="preserve"> </w:t>
            </w:r>
            <w:r w:rsidRPr="00364F46">
              <w:rPr>
                <w:sz w:val="24"/>
                <w:szCs w:val="24"/>
              </w:rPr>
              <w:t>кожного</w:t>
            </w:r>
            <w:r w:rsidRPr="00364F46">
              <w:rPr>
                <w:spacing w:val="1"/>
                <w:sz w:val="24"/>
                <w:szCs w:val="24"/>
              </w:rPr>
              <w:t xml:space="preserve"> </w:t>
            </w:r>
            <w:r w:rsidRPr="00364F46">
              <w:rPr>
                <w:sz w:val="24"/>
                <w:szCs w:val="24"/>
              </w:rPr>
              <w:t>значного</w:t>
            </w:r>
            <w:r w:rsidRPr="00364F46">
              <w:rPr>
                <w:spacing w:val="1"/>
                <w:sz w:val="24"/>
                <w:szCs w:val="24"/>
              </w:rPr>
              <w:t xml:space="preserve"> </w:t>
            </w:r>
            <w:r w:rsidRPr="00364F46">
              <w:rPr>
                <w:sz w:val="24"/>
                <w:szCs w:val="24"/>
              </w:rPr>
              <w:t>матеріального</w:t>
            </w:r>
            <w:r w:rsidRPr="00364F46">
              <w:rPr>
                <w:spacing w:val="1"/>
                <w:sz w:val="24"/>
                <w:szCs w:val="24"/>
              </w:rPr>
              <w:t xml:space="preserve"> </w:t>
            </w:r>
            <w:r w:rsidRPr="00364F46">
              <w:rPr>
                <w:sz w:val="24"/>
                <w:szCs w:val="24"/>
              </w:rPr>
              <w:t>потоку</w:t>
            </w:r>
            <w:r w:rsidRPr="00364F46">
              <w:rPr>
                <w:spacing w:val="1"/>
                <w:sz w:val="24"/>
                <w:szCs w:val="24"/>
              </w:rPr>
              <w:t xml:space="preserve"> </w:t>
            </w:r>
            <w:r w:rsidRPr="00364F46">
              <w:rPr>
                <w:sz w:val="24"/>
                <w:szCs w:val="24"/>
              </w:rPr>
              <w:t>оператор</w:t>
            </w:r>
            <w:r w:rsidRPr="00364F46">
              <w:rPr>
                <w:spacing w:val="1"/>
                <w:sz w:val="24"/>
                <w:szCs w:val="24"/>
              </w:rPr>
              <w:t xml:space="preserve"> </w:t>
            </w:r>
            <w:r w:rsidRPr="00364F46">
              <w:rPr>
                <w:sz w:val="24"/>
                <w:szCs w:val="24"/>
              </w:rPr>
              <w:t>зобов’язаний</w:t>
            </w:r>
            <w:r w:rsidRPr="00364F46">
              <w:rPr>
                <w:spacing w:val="-52"/>
                <w:sz w:val="24"/>
                <w:szCs w:val="24"/>
              </w:rPr>
              <w:t xml:space="preserve"> </w:t>
            </w:r>
            <w:r w:rsidRPr="00364F46">
              <w:rPr>
                <w:sz w:val="24"/>
                <w:szCs w:val="24"/>
              </w:rPr>
              <w:t>застосовувати:</w:t>
            </w:r>
          </w:p>
          <w:p w14:paraId="76A39A5B" w14:textId="77777777" w:rsidR="00CE21DA" w:rsidRPr="00364F46" w:rsidRDefault="00971A4E">
            <w:pPr>
              <w:pStyle w:val="TableParagraph"/>
              <w:jc w:val="both"/>
              <w:rPr>
                <w:sz w:val="24"/>
                <w:szCs w:val="24"/>
              </w:rPr>
            </w:pPr>
            <w:r w:rsidRPr="00364F46">
              <w:rPr>
                <w:sz w:val="24"/>
                <w:szCs w:val="24"/>
              </w:rPr>
              <w:t>для</w:t>
            </w:r>
            <w:r w:rsidRPr="00364F46">
              <w:rPr>
                <w:spacing w:val="1"/>
                <w:sz w:val="24"/>
                <w:szCs w:val="24"/>
              </w:rPr>
              <w:t xml:space="preserve"> </w:t>
            </w:r>
            <w:r w:rsidRPr="00364F46">
              <w:rPr>
                <w:sz w:val="24"/>
                <w:szCs w:val="24"/>
              </w:rPr>
              <w:t>установки</w:t>
            </w:r>
            <w:r w:rsidRPr="00364F46">
              <w:rPr>
                <w:spacing w:val="1"/>
                <w:sz w:val="24"/>
                <w:szCs w:val="24"/>
              </w:rPr>
              <w:t xml:space="preserve"> </w:t>
            </w:r>
            <w:r w:rsidRPr="00364F46">
              <w:rPr>
                <w:sz w:val="24"/>
                <w:szCs w:val="24"/>
              </w:rPr>
              <w:t>категорії</w:t>
            </w:r>
            <w:r w:rsidRPr="00364F46">
              <w:rPr>
                <w:spacing w:val="1"/>
                <w:sz w:val="24"/>
                <w:szCs w:val="24"/>
              </w:rPr>
              <w:t xml:space="preserve"> </w:t>
            </w:r>
            <w:r w:rsidRPr="00364F46">
              <w:rPr>
                <w:sz w:val="24"/>
                <w:szCs w:val="24"/>
              </w:rPr>
              <w:t>А</w:t>
            </w:r>
            <w:r w:rsidRPr="00364F46">
              <w:rPr>
                <w:spacing w:val="1"/>
                <w:sz w:val="24"/>
                <w:szCs w:val="24"/>
              </w:rPr>
              <w:t xml:space="preserve"> </w:t>
            </w:r>
            <w:r w:rsidRPr="00364F46">
              <w:rPr>
                <w:sz w:val="24"/>
                <w:szCs w:val="24"/>
              </w:rPr>
              <w:t>або</w:t>
            </w:r>
            <w:r w:rsidRPr="00364F46">
              <w:rPr>
                <w:spacing w:val="1"/>
                <w:sz w:val="24"/>
                <w:szCs w:val="24"/>
              </w:rPr>
              <w:t xml:space="preserve"> </w:t>
            </w:r>
            <w:r w:rsidRPr="00364F46">
              <w:rPr>
                <w:sz w:val="24"/>
                <w:szCs w:val="24"/>
              </w:rPr>
              <w:t>якщо</w:t>
            </w:r>
            <w:r w:rsidRPr="00364F46">
              <w:rPr>
                <w:spacing w:val="1"/>
                <w:sz w:val="24"/>
                <w:szCs w:val="24"/>
              </w:rPr>
              <w:t xml:space="preserve"> </w:t>
            </w:r>
            <w:r w:rsidRPr="00364F46">
              <w:rPr>
                <w:sz w:val="24"/>
                <w:szCs w:val="24"/>
              </w:rPr>
              <w:t>розрахунковий</w:t>
            </w:r>
            <w:r w:rsidRPr="00364F46">
              <w:rPr>
                <w:spacing w:val="-10"/>
                <w:sz w:val="24"/>
                <w:szCs w:val="24"/>
              </w:rPr>
              <w:t xml:space="preserve"> </w:t>
            </w:r>
            <w:r w:rsidRPr="00364F46">
              <w:rPr>
                <w:sz w:val="24"/>
                <w:szCs w:val="24"/>
              </w:rPr>
              <w:t>коефіцієнт</w:t>
            </w:r>
            <w:r w:rsidRPr="00364F46">
              <w:rPr>
                <w:spacing w:val="-11"/>
                <w:sz w:val="24"/>
                <w:szCs w:val="24"/>
              </w:rPr>
              <w:t xml:space="preserve"> </w:t>
            </w:r>
            <w:r w:rsidRPr="00364F46">
              <w:rPr>
                <w:sz w:val="24"/>
                <w:szCs w:val="24"/>
              </w:rPr>
              <w:t>визначається</w:t>
            </w:r>
            <w:r w:rsidRPr="00364F46">
              <w:rPr>
                <w:spacing w:val="-53"/>
                <w:sz w:val="24"/>
                <w:szCs w:val="24"/>
              </w:rPr>
              <w:t xml:space="preserve"> </w:t>
            </w:r>
            <w:r w:rsidRPr="00364F46">
              <w:rPr>
                <w:sz w:val="24"/>
                <w:szCs w:val="24"/>
              </w:rPr>
              <w:t>для</w:t>
            </w:r>
            <w:r w:rsidRPr="00364F46">
              <w:rPr>
                <w:spacing w:val="81"/>
                <w:sz w:val="24"/>
                <w:szCs w:val="24"/>
              </w:rPr>
              <w:t xml:space="preserve"> </w:t>
            </w:r>
            <w:r w:rsidRPr="00364F46">
              <w:rPr>
                <w:sz w:val="24"/>
                <w:szCs w:val="24"/>
              </w:rPr>
              <w:t>матеріального</w:t>
            </w:r>
            <w:r w:rsidRPr="00364F46">
              <w:rPr>
                <w:spacing w:val="78"/>
                <w:sz w:val="24"/>
                <w:szCs w:val="24"/>
              </w:rPr>
              <w:t xml:space="preserve"> </w:t>
            </w:r>
            <w:r w:rsidRPr="00364F46">
              <w:rPr>
                <w:sz w:val="24"/>
                <w:szCs w:val="24"/>
              </w:rPr>
              <w:t>потоку,</w:t>
            </w:r>
            <w:r w:rsidRPr="00364F46">
              <w:rPr>
                <w:spacing w:val="82"/>
                <w:sz w:val="24"/>
                <w:szCs w:val="24"/>
              </w:rPr>
              <w:t xml:space="preserve"> </w:t>
            </w:r>
            <w:r w:rsidRPr="00364F46">
              <w:rPr>
                <w:sz w:val="24"/>
                <w:szCs w:val="24"/>
              </w:rPr>
              <w:t>такого</w:t>
            </w:r>
            <w:r w:rsidRPr="00364F46">
              <w:rPr>
                <w:spacing w:val="83"/>
                <w:sz w:val="24"/>
                <w:szCs w:val="24"/>
              </w:rPr>
              <w:t xml:space="preserve"> </w:t>
            </w:r>
            <w:r w:rsidRPr="00364F46">
              <w:rPr>
                <w:sz w:val="24"/>
                <w:szCs w:val="24"/>
              </w:rPr>
              <w:t>як</w:t>
            </w:r>
          </w:p>
          <w:p w14:paraId="7D65836D" w14:textId="77777777" w:rsidR="00CE21DA" w:rsidRPr="00364F46" w:rsidRDefault="00971A4E">
            <w:pPr>
              <w:pStyle w:val="TableParagraph"/>
              <w:jc w:val="both"/>
              <w:rPr>
                <w:sz w:val="24"/>
                <w:szCs w:val="24"/>
              </w:rPr>
            </w:pPr>
            <w:r w:rsidRPr="00364F46">
              <w:rPr>
                <w:sz w:val="24"/>
                <w:szCs w:val="24"/>
              </w:rPr>
              <w:t xml:space="preserve">стандартизований   </w:t>
            </w:r>
            <w:r w:rsidRPr="00364F46">
              <w:rPr>
                <w:spacing w:val="22"/>
                <w:sz w:val="24"/>
                <w:szCs w:val="24"/>
              </w:rPr>
              <w:t xml:space="preserve"> </w:t>
            </w:r>
            <w:r w:rsidRPr="00364F46">
              <w:rPr>
                <w:sz w:val="24"/>
                <w:szCs w:val="24"/>
              </w:rPr>
              <w:t xml:space="preserve">комерційний   </w:t>
            </w:r>
            <w:r w:rsidRPr="00364F46">
              <w:rPr>
                <w:spacing w:val="21"/>
                <w:sz w:val="24"/>
                <w:szCs w:val="24"/>
              </w:rPr>
              <w:t xml:space="preserve"> </w:t>
            </w:r>
            <w:r w:rsidRPr="00364F46">
              <w:rPr>
                <w:sz w:val="24"/>
                <w:szCs w:val="24"/>
              </w:rPr>
              <w:t>вид палива, - рівні точності не нижчі, ніж</w:t>
            </w:r>
            <w:r w:rsidRPr="00364F46">
              <w:rPr>
                <w:spacing w:val="1"/>
                <w:sz w:val="24"/>
                <w:szCs w:val="24"/>
              </w:rPr>
              <w:t xml:space="preserve"> </w:t>
            </w:r>
            <w:r w:rsidRPr="00364F46">
              <w:rPr>
                <w:sz w:val="24"/>
                <w:szCs w:val="24"/>
              </w:rPr>
              <w:t>рівні точності, передбачені додатком 2;</w:t>
            </w:r>
            <w:r w:rsidRPr="00364F46">
              <w:rPr>
                <w:spacing w:val="-52"/>
                <w:sz w:val="24"/>
                <w:szCs w:val="24"/>
              </w:rPr>
              <w:t xml:space="preserve"> </w:t>
            </w:r>
            <w:r w:rsidRPr="00364F46">
              <w:rPr>
                <w:sz w:val="24"/>
                <w:szCs w:val="24"/>
              </w:rPr>
              <w:t>в</w:t>
            </w:r>
            <w:r w:rsidRPr="00364F46">
              <w:rPr>
                <w:spacing w:val="1"/>
                <w:sz w:val="24"/>
                <w:szCs w:val="24"/>
              </w:rPr>
              <w:t xml:space="preserve"> </w:t>
            </w:r>
            <w:r w:rsidRPr="00364F46">
              <w:rPr>
                <w:sz w:val="24"/>
                <w:szCs w:val="24"/>
              </w:rPr>
              <w:t>інших</w:t>
            </w:r>
            <w:r w:rsidRPr="00364F46">
              <w:rPr>
                <w:spacing w:val="1"/>
                <w:sz w:val="24"/>
                <w:szCs w:val="24"/>
              </w:rPr>
              <w:t xml:space="preserve"> </w:t>
            </w:r>
            <w:r w:rsidRPr="00364F46">
              <w:rPr>
                <w:sz w:val="24"/>
                <w:szCs w:val="24"/>
              </w:rPr>
              <w:t>випадках</w:t>
            </w:r>
            <w:r w:rsidRPr="00364F46">
              <w:rPr>
                <w:spacing w:val="1"/>
                <w:sz w:val="24"/>
                <w:szCs w:val="24"/>
              </w:rPr>
              <w:t xml:space="preserve"> </w:t>
            </w:r>
            <w:r w:rsidRPr="00364F46">
              <w:rPr>
                <w:sz w:val="24"/>
                <w:szCs w:val="24"/>
              </w:rPr>
              <w:t>-</w:t>
            </w:r>
            <w:r w:rsidRPr="00364F46">
              <w:rPr>
                <w:spacing w:val="1"/>
                <w:sz w:val="24"/>
                <w:szCs w:val="24"/>
              </w:rPr>
              <w:t xml:space="preserve"> </w:t>
            </w:r>
            <w:r w:rsidRPr="00364F46">
              <w:rPr>
                <w:sz w:val="24"/>
                <w:szCs w:val="24"/>
              </w:rPr>
              <w:t>найвищий</w:t>
            </w:r>
            <w:r w:rsidRPr="00364F46">
              <w:rPr>
                <w:spacing w:val="1"/>
                <w:sz w:val="24"/>
                <w:szCs w:val="24"/>
              </w:rPr>
              <w:t xml:space="preserve"> </w:t>
            </w:r>
            <w:r w:rsidRPr="00364F46">
              <w:rPr>
                <w:sz w:val="24"/>
                <w:szCs w:val="24"/>
              </w:rPr>
              <w:t>рівень</w:t>
            </w:r>
            <w:r w:rsidRPr="00364F46">
              <w:rPr>
                <w:spacing w:val="-52"/>
                <w:sz w:val="24"/>
                <w:szCs w:val="24"/>
              </w:rPr>
              <w:t xml:space="preserve"> </w:t>
            </w:r>
            <w:r w:rsidRPr="00364F46">
              <w:rPr>
                <w:sz w:val="24"/>
                <w:szCs w:val="24"/>
              </w:rPr>
              <w:t>точності,</w:t>
            </w:r>
            <w:r w:rsidRPr="00364F46">
              <w:rPr>
                <w:spacing w:val="-2"/>
                <w:sz w:val="24"/>
                <w:szCs w:val="24"/>
              </w:rPr>
              <w:t xml:space="preserve"> </w:t>
            </w:r>
            <w:r w:rsidRPr="00364F46">
              <w:rPr>
                <w:sz w:val="24"/>
                <w:szCs w:val="24"/>
              </w:rPr>
              <w:t>передбачений додатком</w:t>
            </w:r>
            <w:r w:rsidRPr="00364F46">
              <w:rPr>
                <w:spacing w:val="-2"/>
                <w:sz w:val="24"/>
                <w:szCs w:val="24"/>
              </w:rPr>
              <w:t xml:space="preserve"> </w:t>
            </w:r>
            <w:r w:rsidRPr="00364F46">
              <w:rPr>
                <w:sz w:val="24"/>
                <w:szCs w:val="24"/>
              </w:rPr>
              <w:t>1.</w:t>
            </w:r>
          </w:p>
          <w:p w14:paraId="3A6FDBDE" w14:textId="77777777" w:rsidR="00CE21DA" w:rsidRPr="00364F46" w:rsidRDefault="00971A4E">
            <w:pPr>
              <w:pStyle w:val="TableParagraph"/>
              <w:jc w:val="both"/>
              <w:rPr>
                <w:sz w:val="24"/>
                <w:szCs w:val="24"/>
              </w:rPr>
            </w:pPr>
            <w:r w:rsidRPr="00364F46">
              <w:rPr>
                <w:sz w:val="24"/>
                <w:szCs w:val="24"/>
              </w:rPr>
              <w:t>Якщо</w:t>
            </w:r>
            <w:r w:rsidRPr="00364F46">
              <w:rPr>
                <w:spacing w:val="1"/>
                <w:sz w:val="24"/>
                <w:szCs w:val="24"/>
              </w:rPr>
              <w:t xml:space="preserve"> </w:t>
            </w:r>
            <w:r w:rsidRPr="00364F46">
              <w:rPr>
                <w:sz w:val="24"/>
                <w:szCs w:val="24"/>
              </w:rPr>
              <w:t>застосування</w:t>
            </w:r>
            <w:r w:rsidRPr="00364F46">
              <w:rPr>
                <w:spacing w:val="1"/>
                <w:sz w:val="24"/>
                <w:szCs w:val="24"/>
              </w:rPr>
              <w:t xml:space="preserve"> </w:t>
            </w:r>
            <w:r w:rsidRPr="00364F46">
              <w:rPr>
                <w:sz w:val="24"/>
                <w:szCs w:val="24"/>
              </w:rPr>
              <w:t>належного</w:t>
            </w:r>
            <w:r w:rsidRPr="00364F46">
              <w:rPr>
                <w:spacing w:val="1"/>
                <w:sz w:val="24"/>
                <w:szCs w:val="24"/>
              </w:rPr>
              <w:t xml:space="preserve"> </w:t>
            </w:r>
            <w:r w:rsidRPr="00364F46">
              <w:rPr>
                <w:sz w:val="24"/>
                <w:szCs w:val="24"/>
              </w:rPr>
              <w:t>рівня</w:t>
            </w:r>
            <w:r w:rsidRPr="00364F46">
              <w:rPr>
                <w:spacing w:val="1"/>
                <w:sz w:val="24"/>
                <w:szCs w:val="24"/>
              </w:rPr>
              <w:t xml:space="preserve"> </w:t>
            </w:r>
            <w:r w:rsidRPr="00364F46">
              <w:rPr>
                <w:sz w:val="24"/>
                <w:szCs w:val="24"/>
              </w:rPr>
              <w:t>точності</w:t>
            </w:r>
            <w:r w:rsidRPr="00364F46">
              <w:rPr>
                <w:spacing w:val="1"/>
                <w:sz w:val="24"/>
                <w:szCs w:val="24"/>
              </w:rPr>
              <w:t xml:space="preserve"> </w:t>
            </w:r>
            <w:r w:rsidRPr="00364F46">
              <w:rPr>
                <w:b/>
                <w:sz w:val="24"/>
                <w:szCs w:val="24"/>
              </w:rPr>
              <w:t>для</w:t>
            </w:r>
            <w:r w:rsidRPr="00364F46">
              <w:rPr>
                <w:b/>
                <w:spacing w:val="1"/>
                <w:sz w:val="24"/>
                <w:szCs w:val="24"/>
              </w:rPr>
              <w:t xml:space="preserve"> </w:t>
            </w:r>
            <w:r w:rsidRPr="00364F46">
              <w:rPr>
                <w:b/>
                <w:sz w:val="24"/>
                <w:szCs w:val="24"/>
              </w:rPr>
              <w:t>кожного</w:t>
            </w:r>
            <w:r w:rsidRPr="00364F46">
              <w:rPr>
                <w:b/>
                <w:spacing w:val="1"/>
                <w:sz w:val="24"/>
                <w:szCs w:val="24"/>
              </w:rPr>
              <w:t xml:space="preserve"> </w:t>
            </w:r>
            <w:r w:rsidRPr="00364F46">
              <w:rPr>
                <w:b/>
                <w:sz w:val="24"/>
                <w:szCs w:val="24"/>
              </w:rPr>
              <w:t>значного</w:t>
            </w:r>
            <w:r w:rsidRPr="00364F46">
              <w:rPr>
                <w:b/>
                <w:spacing w:val="-52"/>
                <w:sz w:val="24"/>
                <w:szCs w:val="24"/>
              </w:rPr>
              <w:t xml:space="preserve"> </w:t>
            </w:r>
            <w:r w:rsidRPr="00364F46">
              <w:rPr>
                <w:b/>
                <w:sz w:val="24"/>
                <w:szCs w:val="24"/>
              </w:rPr>
              <w:t>матеріального</w:t>
            </w:r>
            <w:r w:rsidRPr="00364F46">
              <w:rPr>
                <w:b/>
                <w:spacing w:val="1"/>
                <w:sz w:val="24"/>
                <w:szCs w:val="24"/>
              </w:rPr>
              <w:t xml:space="preserve"> </w:t>
            </w:r>
            <w:r w:rsidRPr="00364F46">
              <w:rPr>
                <w:b/>
                <w:sz w:val="24"/>
                <w:szCs w:val="24"/>
              </w:rPr>
              <w:t>потоку</w:t>
            </w:r>
            <w:r w:rsidRPr="00364F46">
              <w:rPr>
                <w:b/>
                <w:spacing w:val="1"/>
                <w:sz w:val="24"/>
                <w:szCs w:val="24"/>
              </w:rPr>
              <w:t xml:space="preserve"> </w:t>
            </w:r>
            <w:r w:rsidRPr="00364F46">
              <w:rPr>
                <w:sz w:val="24"/>
                <w:szCs w:val="24"/>
              </w:rPr>
              <w:t>згідно</w:t>
            </w:r>
            <w:r w:rsidRPr="00364F46">
              <w:rPr>
                <w:spacing w:val="1"/>
                <w:sz w:val="24"/>
                <w:szCs w:val="24"/>
              </w:rPr>
              <w:t xml:space="preserve"> </w:t>
            </w:r>
            <w:r w:rsidRPr="00364F46">
              <w:rPr>
                <w:sz w:val="24"/>
                <w:szCs w:val="24"/>
              </w:rPr>
              <w:t>з</w:t>
            </w:r>
            <w:r w:rsidRPr="00364F46">
              <w:rPr>
                <w:spacing w:val="1"/>
                <w:sz w:val="24"/>
                <w:szCs w:val="24"/>
              </w:rPr>
              <w:t xml:space="preserve"> </w:t>
            </w:r>
            <w:r w:rsidRPr="00364F46">
              <w:rPr>
                <w:sz w:val="24"/>
                <w:szCs w:val="24"/>
              </w:rPr>
              <w:t>абзацами</w:t>
            </w:r>
            <w:r w:rsidRPr="00364F46">
              <w:rPr>
                <w:spacing w:val="-7"/>
                <w:sz w:val="24"/>
                <w:szCs w:val="24"/>
              </w:rPr>
              <w:t xml:space="preserve"> </w:t>
            </w:r>
            <w:r w:rsidRPr="00364F46">
              <w:rPr>
                <w:sz w:val="24"/>
                <w:szCs w:val="24"/>
              </w:rPr>
              <w:t>першим</w:t>
            </w:r>
            <w:r w:rsidRPr="00364F46">
              <w:rPr>
                <w:spacing w:val="-4"/>
                <w:sz w:val="24"/>
                <w:szCs w:val="24"/>
              </w:rPr>
              <w:t xml:space="preserve"> </w:t>
            </w:r>
            <w:r w:rsidRPr="00364F46">
              <w:rPr>
                <w:sz w:val="24"/>
                <w:szCs w:val="24"/>
              </w:rPr>
              <w:t>-</w:t>
            </w:r>
            <w:r w:rsidRPr="00364F46">
              <w:rPr>
                <w:spacing w:val="-6"/>
                <w:sz w:val="24"/>
                <w:szCs w:val="24"/>
              </w:rPr>
              <w:t xml:space="preserve"> </w:t>
            </w:r>
            <w:r w:rsidRPr="00364F46">
              <w:rPr>
                <w:sz w:val="24"/>
                <w:szCs w:val="24"/>
              </w:rPr>
              <w:t>третім</w:t>
            </w:r>
            <w:r w:rsidRPr="00364F46">
              <w:rPr>
                <w:spacing w:val="-7"/>
                <w:sz w:val="24"/>
                <w:szCs w:val="24"/>
              </w:rPr>
              <w:t xml:space="preserve"> </w:t>
            </w:r>
            <w:r w:rsidRPr="00364F46">
              <w:rPr>
                <w:sz w:val="24"/>
                <w:szCs w:val="24"/>
              </w:rPr>
              <w:t>цього</w:t>
            </w:r>
            <w:r w:rsidRPr="00364F46">
              <w:rPr>
                <w:spacing w:val="-8"/>
                <w:sz w:val="24"/>
                <w:szCs w:val="24"/>
              </w:rPr>
              <w:t xml:space="preserve"> </w:t>
            </w:r>
            <w:r w:rsidRPr="00364F46">
              <w:rPr>
                <w:sz w:val="24"/>
                <w:szCs w:val="24"/>
              </w:rPr>
              <w:t>пункту</w:t>
            </w:r>
            <w:r w:rsidRPr="00364F46">
              <w:rPr>
                <w:spacing w:val="-52"/>
                <w:sz w:val="24"/>
                <w:szCs w:val="24"/>
              </w:rPr>
              <w:t xml:space="preserve"> </w:t>
            </w:r>
            <w:r w:rsidRPr="00364F46">
              <w:rPr>
                <w:sz w:val="24"/>
                <w:szCs w:val="24"/>
              </w:rPr>
              <w:t>технічно нездійсненно або призведе до</w:t>
            </w:r>
            <w:r w:rsidRPr="00364F46">
              <w:rPr>
                <w:spacing w:val="1"/>
                <w:sz w:val="24"/>
                <w:szCs w:val="24"/>
              </w:rPr>
              <w:t xml:space="preserve"> </w:t>
            </w:r>
            <w:r w:rsidRPr="00364F46">
              <w:rPr>
                <w:sz w:val="24"/>
                <w:szCs w:val="24"/>
              </w:rPr>
              <w:t>необґрунтованих витрат, оператор має</w:t>
            </w:r>
            <w:r w:rsidRPr="00364F46">
              <w:rPr>
                <w:spacing w:val="1"/>
                <w:sz w:val="24"/>
                <w:szCs w:val="24"/>
              </w:rPr>
              <w:t xml:space="preserve"> </w:t>
            </w:r>
            <w:r w:rsidRPr="00364F46">
              <w:rPr>
                <w:sz w:val="24"/>
                <w:szCs w:val="24"/>
              </w:rPr>
              <w:t>право</w:t>
            </w:r>
            <w:r w:rsidRPr="00364F46">
              <w:rPr>
                <w:spacing w:val="1"/>
                <w:sz w:val="24"/>
                <w:szCs w:val="24"/>
              </w:rPr>
              <w:t xml:space="preserve"> </w:t>
            </w:r>
            <w:r w:rsidRPr="00364F46">
              <w:rPr>
                <w:sz w:val="24"/>
                <w:szCs w:val="24"/>
              </w:rPr>
              <w:t>застосовувати</w:t>
            </w:r>
            <w:r w:rsidRPr="00364F46">
              <w:rPr>
                <w:spacing w:val="1"/>
                <w:sz w:val="24"/>
                <w:szCs w:val="24"/>
              </w:rPr>
              <w:t xml:space="preserve"> </w:t>
            </w:r>
            <w:r w:rsidRPr="00364F46">
              <w:rPr>
                <w:sz w:val="24"/>
                <w:szCs w:val="24"/>
              </w:rPr>
              <w:t>рівні</w:t>
            </w:r>
            <w:r w:rsidRPr="00364F46">
              <w:rPr>
                <w:spacing w:val="1"/>
                <w:sz w:val="24"/>
                <w:szCs w:val="24"/>
              </w:rPr>
              <w:t xml:space="preserve"> </w:t>
            </w:r>
            <w:r w:rsidRPr="00364F46">
              <w:rPr>
                <w:sz w:val="24"/>
                <w:szCs w:val="24"/>
              </w:rPr>
              <w:t>точності,</w:t>
            </w:r>
            <w:r w:rsidRPr="00364F46">
              <w:rPr>
                <w:spacing w:val="1"/>
                <w:sz w:val="24"/>
                <w:szCs w:val="24"/>
              </w:rPr>
              <w:t xml:space="preserve"> </w:t>
            </w:r>
            <w:r w:rsidRPr="00364F46">
              <w:rPr>
                <w:sz w:val="24"/>
                <w:szCs w:val="24"/>
              </w:rPr>
              <w:t>нижчі</w:t>
            </w:r>
            <w:r w:rsidRPr="00364F46">
              <w:rPr>
                <w:spacing w:val="1"/>
                <w:sz w:val="24"/>
                <w:szCs w:val="24"/>
              </w:rPr>
              <w:t xml:space="preserve"> </w:t>
            </w:r>
            <w:r w:rsidRPr="00364F46">
              <w:rPr>
                <w:sz w:val="24"/>
                <w:szCs w:val="24"/>
              </w:rPr>
              <w:t>на</w:t>
            </w:r>
            <w:r w:rsidRPr="00364F46">
              <w:rPr>
                <w:spacing w:val="1"/>
                <w:sz w:val="24"/>
                <w:szCs w:val="24"/>
              </w:rPr>
              <w:t xml:space="preserve"> </w:t>
            </w:r>
            <w:r w:rsidRPr="00364F46">
              <w:rPr>
                <w:sz w:val="24"/>
                <w:szCs w:val="24"/>
              </w:rPr>
              <w:t>один</w:t>
            </w:r>
            <w:r w:rsidRPr="00364F46">
              <w:rPr>
                <w:spacing w:val="1"/>
                <w:sz w:val="24"/>
                <w:szCs w:val="24"/>
              </w:rPr>
              <w:t xml:space="preserve"> </w:t>
            </w:r>
            <w:r w:rsidRPr="00364F46">
              <w:rPr>
                <w:sz w:val="24"/>
                <w:szCs w:val="24"/>
              </w:rPr>
              <w:t>рівень,</w:t>
            </w:r>
            <w:r w:rsidRPr="00364F46">
              <w:rPr>
                <w:spacing w:val="1"/>
                <w:sz w:val="24"/>
                <w:szCs w:val="24"/>
              </w:rPr>
              <w:t xml:space="preserve"> </w:t>
            </w:r>
            <w:r w:rsidRPr="00364F46">
              <w:rPr>
                <w:sz w:val="24"/>
                <w:szCs w:val="24"/>
              </w:rPr>
              <w:t>для</w:t>
            </w:r>
            <w:r w:rsidRPr="00364F46">
              <w:rPr>
                <w:spacing w:val="1"/>
                <w:sz w:val="24"/>
                <w:szCs w:val="24"/>
              </w:rPr>
              <w:t xml:space="preserve"> </w:t>
            </w:r>
            <w:r w:rsidRPr="00364F46">
              <w:rPr>
                <w:sz w:val="24"/>
                <w:szCs w:val="24"/>
              </w:rPr>
              <w:t>установок</w:t>
            </w:r>
            <w:r w:rsidRPr="00364F46">
              <w:rPr>
                <w:spacing w:val="-52"/>
                <w:sz w:val="24"/>
                <w:szCs w:val="24"/>
              </w:rPr>
              <w:t xml:space="preserve"> </w:t>
            </w:r>
            <w:r w:rsidRPr="00364F46">
              <w:rPr>
                <w:sz w:val="24"/>
                <w:szCs w:val="24"/>
              </w:rPr>
              <w:t>категорії</w:t>
            </w:r>
            <w:r w:rsidRPr="00364F46">
              <w:rPr>
                <w:spacing w:val="-11"/>
                <w:sz w:val="24"/>
                <w:szCs w:val="24"/>
              </w:rPr>
              <w:t xml:space="preserve"> </w:t>
            </w:r>
            <w:r w:rsidRPr="00364F46">
              <w:rPr>
                <w:sz w:val="24"/>
                <w:szCs w:val="24"/>
              </w:rPr>
              <w:t>В,</w:t>
            </w:r>
            <w:r w:rsidRPr="00364F46">
              <w:rPr>
                <w:spacing w:val="-9"/>
                <w:sz w:val="24"/>
                <w:szCs w:val="24"/>
              </w:rPr>
              <w:t xml:space="preserve"> </w:t>
            </w:r>
            <w:r w:rsidRPr="00364F46">
              <w:rPr>
                <w:sz w:val="24"/>
                <w:szCs w:val="24"/>
              </w:rPr>
              <w:t>а</w:t>
            </w:r>
            <w:r w:rsidRPr="00364F46">
              <w:rPr>
                <w:spacing w:val="-6"/>
                <w:sz w:val="24"/>
                <w:szCs w:val="24"/>
              </w:rPr>
              <w:t xml:space="preserve"> </w:t>
            </w:r>
            <w:r w:rsidRPr="00364F46">
              <w:rPr>
                <w:sz w:val="24"/>
                <w:szCs w:val="24"/>
              </w:rPr>
              <w:t>для</w:t>
            </w:r>
            <w:r w:rsidRPr="00364F46">
              <w:rPr>
                <w:spacing w:val="-10"/>
                <w:sz w:val="24"/>
                <w:szCs w:val="24"/>
              </w:rPr>
              <w:t xml:space="preserve"> </w:t>
            </w:r>
            <w:r w:rsidRPr="00364F46">
              <w:rPr>
                <w:sz w:val="24"/>
                <w:szCs w:val="24"/>
              </w:rPr>
              <w:t>установок</w:t>
            </w:r>
            <w:r w:rsidRPr="00364F46">
              <w:rPr>
                <w:spacing w:val="-11"/>
                <w:sz w:val="24"/>
                <w:szCs w:val="24"/>
              </w:rPr>
              <w:t xml:space="preserve"> </w:t>
            </w:r>
            <w:r w:rsidRPr="00364F46">
              <w:rPr>
                <w:sz w:val="24"/>
                <w:szCs w:val="24"/>
              </w:rPr>
              <w:t>категорій</w:t>
            </w:r>
            <w:r w:rsidRPr="00364F46">
              <w:rPr>
                <w:spacing w:val="-11"/>
                <w:sz w:val="24"/>
                <w:szCs w:val="24"/>
              </w:rPr>
              <w:t xml:space="preserve"> </w:t>
            </w:r>
            <w:r w:rsidRPr="00364F46">
              <w:rPr>
                <w:sz w:val="24"/>
                <w:szCs w:val="24"/>
              </w:rPr>
              <w:t>А</w:t>
            </w:r>
            <w:r w:rsidRPr="00364F46">
              <w:rPr>
                <w:spacing w:val="-53"/>
                <w:sz w:val="24"/>
                <w:szCs w:val="24"/>
              </w:rPr>
              <w:t xml:space="preserve"> </w:t>
            </w:r>
            <w:r w:rsidRPr="00364F46">
              <w:rPr>
                <w:sz w:val="24"/>
                <w:szCs w:val="24"/>
              </w:rPr>
              <w:t>та Б - до двох рівнів точності нижче, за</w:t>
            </w:r>
            <w:r w:rsidRPr="00364F46">
              <w:rPr>
                <w:spacing w:val="1"/>
                <w:sz w:val="24"/>
                <w:szCs w:val="24"/>
              </w:rPr>
              <w:t xml:space="preserve"> </w:t>
            </w:r>
            <w:r w:rsidRPr="00364F46">
              <w:rPr>
                <w:sz w:val="24"/>
                <w:szCs w:val="24"/>
              </w:rPr>
              <w:t>мінімального</w:t>
            </w:r>
            <w:r w:rsidRPr="00364F46">
              <w:rPr>
                <w:spacing w:val="-1"/>
                <w:sz w:val="24"/>
                <w:szCs w:val="24"/>
              </w:rPr>
              <w:t xml:space="preserve"> </w:t>
            </w:r>
            <w:r w:rsidRPr="00364F46">
              <w:rPr>
                <w:sz w:val="24"/>
                <w:szCs w:val="24"/>
              </w:rPr>
              <w:t>рівня</w:t>
            </w:r>
            <w:r w:rsidRPr="00364F46">
              <w:rPr>
                <w:spacing w:val="-2"/>
                <w:sz w:val="24"/>
                <w:szCs w:val="24"/>
              </w:rPr>
              <w:t xml:space="preserve"> </w:t>
            </w:r>
            <w:r w:rsidRPr="00364F46">
              <w:rPr>
                <w:sz w:val="24"/>
                <w:szCs w:val="24"/>
              </w:rPr>
              <w:t>точності</w:t>
            </w:r>
            <w:r w:rsidRPr="00364F46">
              <w:rPr>
                <w:spacing w:val="-3"/>
                <w:sz w:val="24"/>
                <w:szCs w:val="24"/>
              </w:rPr>
              <w:t xml:space="preserve"> </w:t>
            </w:r>
            <w:r w:rsidRPr="00364F46">
              <w:rPr>
                <w:sz w:val="24"/>
                <w:szCs w:val="24"/>
              </w:rPr>
              <w:t>1.</w:t>
            </w:r>
          </w:p>
          <w:p w14:paraId="7052A372" w14:textId="77777777" w:rsidR="00CE21DA" w:rsidRPr="00364F46" w:rsidRDefault="00971A4E">
            <w:pPr>
              <w:spacing w:after="0" w:line="240" w:lineRule="auto"/>
              <w:jc w:val="both"/>
              <w:rPr>
                <w:rFonts w:ascii="Times New Roman" w:hAnsi="Times New Roman" w:cs="Times New Roman"/>
                <w:sz w:val="24"/>
                <w:szCs w:val="24"/>
              </w:rPr>
            </w:pPr>
            <w:r w:rsidRPr="00364F46">
              <w:rPr>
                <w:rFonts w:ascii="Times New Roman" w:hAnsi="Times New Roman" w:cs="Times New Roman"/>
                <w:sz w:val="24"/>
                <w:szCs w:val="24"/>
              </w:rPr>
              <w:t>&lt;…&gt;</w:t>
            </w:r>
          </w:p>
        </w:tc>
        <w:tc>
          <w:tcPr>
            <w:tcW w:w="4029" w:type="dxa"/>
            <w:tcBorders>
              <w:left w:val="single" w:sz="4" w:space="0" w:color="00000A"/>
              <w:bottom w:val="single" w:sz="4" w:space="0" w:color="00000A"/>
              <w:right w:val="single" w:sz="4" w:space="0" w:color="00000A"/>
            </w:tcBorders>
            <w:shd w:val="clear" w:color="auto" w:fill="auto"/>
            <w:tcMar>
              <w:left w:w="78" w:type="dxa"/>
            </w:tcMar>
          </w:tcPr>
          <w:p w14:paraId="71275018" w14:textId="77777777" w:rsidR="00364F46" w:rsidRDefault="003F59E7">
            <w:pPr>
              <w:pStyle w:val="rvps2"/>
              <w:shd w:val="clear" w:color="auto" w:fill="FFFFFF"/>
              <w:spacing w:beforeAutospacing="0" w:after="0" w:afterAutospacing="0"/>
              <w:jc w:val="both"/>
            </w:pPr>
            <w:r w:rsidRPr="00364F46">
              <w:t xml:space="preserve">26. Крім випадків, передбачених пунктами 20 і 21 цього Порядку, під час визначення належних рівнів точності для визначення даних про діяльність та кожного розрахункового коефіцієнта для кожного значного матеріального потоку оператор зобов’язаний застосовувати:… </w:t>
            </w:r>
          </w:p>
          <w:p w14:paraId="716AFD72" w14:textId="77777777" w:rsidR="00364F46" w:rsidRDefault="00364F46">
            <w:pPr>
              <w:pStyle w:val="rvps2"/>
              <w:shd w:val="clear" w:color="auto" w:fill="FFFFFF"/>
              <w:spacing w:beforeAutospacing="0" w:after="0" w:afterAutospacing="0"/>
              <w:jc w:val="both"/>
            </w:pPr>
          </w:p>
          <w:p w14:paraId="393B9FAC" w14:textId="0C3892F8" w:rsidR="00CE21DA" w:rsidRPr="00364F46" w:rsidRDefault="003F59E7">
            <w:pPr>
              <w:pStyle w:val="rvps2"/>
              <w:shd w:val="clear" w:color="auto" w:fill="FFFFFF"/>
              <w:spacing w:beforeAutospacing="0" w:after="0" w:afterAutospacing="0"/>
              <w:jc w:val="both"/>
            </w:pPr>
            <w:r w:rsidRPr="00364F46">
              <w:t xml:space="preserve">Протягом трьох років після набрання чинності цим Порядком </w:t>
            </w:r>
            <w:r w:rsidRPr="00F1188D">
              <w:rPr>
                <w:b/>
              </w:rPr>
              <w:t>або строку дії воєнного стану та двох років після його закінчення</w:t>
            </w:r>
            <w:r w:rsidRPr="00364F46">
              <w:t xml:space="preserve"> оператор має право застосовувати нижчі рівні точності, ніж зазначені в абзаці четвертому цього пункту, за мінімального рівня точності 1 та у разі одночасного дотримання таких умов:</w:t>
            </w:r>
          </w:p>
        </w:tc>
        <w:tc>
          <w:tcPr>
            <w:tcW w:w="5749" w:type="dxa"/>
            <w:tcBorders>
              <w:left w:val="single" w:sz="4" w:space="0" w:color="00000A"/>
              <w:bottom w:val="single" w:sz="4" w:space="0" w:color="00000A"/>
              <w:right w:val="single" w:sz="4" w:space="0" w:color="00000A"/>
            </w:tcBorders>
            <w:shd w:val="clear" w:color="auto" w:fill="auto"/>
            <w:tcMar>
              <w:left w:w="78" w:type="dxa"/>
            </w:tcMar>
          </w:tcPr>
          <w:p w14:paraId="6EA10463" w14:textId="4E40C872" w:rsidR="00CE21DA" w:rsidRPr="00364F46" w:rsidRDefault="00BF7B95" w:rsidP="00971C64">
            <w:pPr>
              <w:spacing w:after="0" w:line="240" w:lineRule="auto"/>
              <w:ind w:firstLine="227"/>
              <w:jc w:val="both"/>
              <w:rPr>
                <w:rFonts w:ascii="Times New Roman" w:hAnsi="Times New Roman" w:cs="Times New Roman"/>
                <w:b/>
                <w:sz w:val="24"/>
                <w:szCs w:val="24"/>
              </w:rPr>
            </w:pPr>
            <w:r w:rsidRPr="00364F46">
              <w:rPr>
                <w:rFonts w:ascii="Times New Roman" w:hAnsi="Times New Roman" w:cs="Times New Roman"/>
                <w:b/>
                <w:sz w:val="24"/>
                <w:szCs w:val="24"/>
              </w:rPr>
              <w:t>В</w:t>
            </w:r>
            <w:r w:rsidR="006F00C7" w:rsidRPr="00364F46">
              <w:rPr>
                <w:rFonts w:ascii="Times New Roman" w:hAnsi="Times New Roman" w:cs="Times New Roman"/>
                <w:b/>
                <w:sz w:val="24"/>
                <w:szCs w:val="24"/>
              </w:rPr>
              <w:t>раховано частково</w:t>
            </w:r>
            <w:r w:rsidRPr="00364F46">
              <w:rPr>
                <w:rFonts w:ascii="Times New Roman" w:hAnsi="Times New Roman" w:cs="Times New Roman"/>
                <w:b/>
                <w:sz w:val="24"/>
                <w:szCs w:val="24"/>
              </w:rPr>
              <w:t>.</w:t>
            </w:r>
          </w:p>
          <w:p w14:paraId="3CDD6F9B" w14:textId="581C5E91" w:rsidR="00BF7B95" w:rsidRPr="00364F46" w:rsidRDefault="003163A9" w:rsidP="00971C64">
            <w:pPr>
              <w:spacing w:after="0" w:line="240" w:lineRule="auto"/>
              <w:ind w:firstLine="227"/>
              <w:jc w:val="both"/>
              <w:rPr>
                <w:rFonts w:ascii="Times New Roman" w:hAnsi="Times New Roman" w:cs="Times New Roman"/>
                <w:sz w:val="24"/>
                <w:szCs w:val="24"/>
              </w:rPr>
            </w:pPr>
            <w:r w:rsidRPr="00364F46">
              <w:rPr>
                <w:rFonts w:ascii="Times New Roman" w:hAnsi="Times New Roman" w:cs="Times New Roman"/>
                <w:sz w:val="24"/>
                <w:szCs w:val="24"/>
              </w:rPr>
              <w:t>Запропоноване уточнення</w:t>
            </w:r>
            <w:r w:rsidR="00D94C4C" w:rsidRPr="00364F46">
              <w:rPr>
                <w:rFonts w:ascii="Times New Roman" w:hAnsi="Times New Roman" w:cs="Times New Roman"/>
                <w:sz w:val="24"/>
                <w:szCs w:val="24"/>
              </w:rPr>
              <w:t xml:space="preserve"> </w:t>
            </w:r>
            <w:r w:rsidR="007B090A" w:rsidRPr="00364F46">
              <w:rPr>
                <w:rFonts w:ascii="Times New Roman" w:hAnsi="Times New Roman" w:cs="Times New Roman"/>
                <w:sz w:val="24"/>
                <w:szCs w:val="24"/>
              </w:rPr>
              <w:t xml:space="preserve">само по собі </w:t>
            </w:r>
            <w:r w:rsidR="00D94C4C" w:rsidRPr="00364F46">
              <w:rPr>
                <w:rFonts w:ascii="Times New Roman" w:hAnsi="Times New Roman" w:cs="Times New Roman"/>
                <w:sz w:val="24"/>
                <w:szCs w:val="24"/>
              </w:rPr>
              <w:t>є</w:t>
            </w:r>
            <w:r w:rsidRPr="00364F46">
              <w:rPr>
                <w:rFonts w:ascii="Times New Roman" w:hAnsi="Times New Roman" w:cs="Times New Roman"/>
                <w:sz w:val="24"/>
                <w:szCs w:val="24"/>
              </w:rPr>
              <w:t xml:space="preserve"> </w:t>
            </w:r>
            <w:r w:rsidR="00BF49D7" w:rsidRPr="00364F46">
              <w:rPr>
                <w:rFonts w:ascii="Times New Roman" w:hAnsi="Times New Roman" w:cs="Times New Roman"/>
                <w:sz w:val="24"/>
                <w:szCs w:val="24"/>
              </w:rPr>
              <w:t>надлишковим</w:t>
            </w:r>
            <w:r w:rsidRPr="00364F46">
              <w:rPr>
                <w:rFonts w:ascii="Times New Roman" w:hAnsi="Times New Roman" w:cs="Times New Roman"/>
                <w:sz w:val="24"/>
                <w:szCs w:val="24"/>
              </w:rPr>
              <w:t xml:space="preserve"> , оскільки це вже згадується на початку першого абзацу.</w:t>
            </w:r>
          </w:p>
          <w:p w14:paraId="4859C2C1" w14:textId="50320A68" w:rsidR="00A735EE" w:rsidRPr="00364F46" w:rsidRDefault="00A735EE" w:rsidP="00971C64">
            <w:pPr>
              <w:spacing w:after="0" w:line="240" w:lineRule="auto"/>
              <w:ind w:firstLine="227"/>
              <w:jc w:val="both"/>
              <w:rPr>
                <w:rFonts w:ascii="Times New Roman" w:hAnsi="Times New Roman" w:cs="Times New Roman"/>
                <w:sz w:val="24"/>
                <w:szCs w:val="24"/>
              </w:rPr>
            </w:pPr>
            <w:r w:rsidRPr="00364F46">
              <w:rPr>
                <w:rFonts w:ascii="Times New Roman" w:hAnsi="Times New Roman" w:cs="Times New Roman"/>
                <w:sz w:val="24"/>
                <w:szCs w:val="24"/>
              </w:rPr>
              <w:t xml:space="preserve">Натомість </w:t>
            </w:r>
            <w:r w:rsidR="007B090A" w:rsidRPr="00364F46">
              <w:rPr>
                <w:rFonts w:ascii="Times New Roman" w:hAnsi="Times New Roman" w:cs="Times New Roman"/>
                <w:sz w:val="24"/>
                <w:szCs w:val="24"/>
              </w:rPr>
              <w:t>вн</w:t>
            </w:r>
            <w:r w:rsidR="00F1188D">
              <w:rPr>
                <w:rFonts w:ascii="Times New Roman" w:hAnsi="Times New Roman" w:cs="Times New Roman"/>
                <w:sz w:val="24"/>
                <w:szCs w:val="24"/>
              </w:rPr>
              <w:t>осяться</w:t>
            </w:r>
            <w:r w:rsidR="007B090A" w:rsidRPr="00364F46">
              <w:rPr>
                <w:rFonts w:ascii="Times New Roman" w:hAnsi="Times New Roman" w:cs="Times New Roman"/>
                <w:sz w:val="24"/>
                <w:szCs w:val="24"/>
              </w:rPr>
              <w:t xml:space="preserve"> наступні зміни до</w:t>
            </w:r>
            <w:r w:rsidRPr="00364F46">
              <w:rPr>
                <w:rFonts w:ascii="Times New Roman" w:hAnsi="Times New Roman" w:cs="Times New Roman"/>
                <w:sz w:val="24"/>
                <w:szCs w:val="24"/>
              </w:rPr>
              <w:t xml:space="preserve"> п.26:</w:t>
            </w:r>
          </w:p>
          <w:p w14:paraId="771E4E7B" w14:textId="77777777" w:rsidR="007B090A" w:rsidRPr="00364F46" w:rsidRDefault="00A735EE" w:rsidP="00971C64">
            <w:pPr>
              <w:spacing w:after="0" w:line="240" w:lineRule="auto"/>
              <w:ind w:firstLine="227"/>
              <w:jc w:val="both"/>
              <w:rPr>
                <w:rFonts w:ascii="Times New Roman" w:hAnsi="Times New Roman" w:cs="Times New Roman"/>
                <w:sz w:val="24"/>
                <w:szCs w:val="24"/>
              </w:rPr>
            </w:pPr>
            <w:r w:rsidRPr="00364F46">
              <w:rPr>
                <w:rFonts w:ascii="Times New Roman" w:hAnsi="Times New Roman" w:cs="Times New Roman"/>
                <w:sz w:val="24"/>
                <w:szCs w:val="24"/>
              </w:rPr>
              <w:t xml:space="preserve">«Крім випадків, передбачених пунктами 20 і 21 цього Порядку, під час визначення належних рівнів точності для визначення даних про діяльність та кожного розрахункового коефіцієнта для кожного значного </w:t>
            </w:r>
            <w:r w:rsidRPr="00364F46">
              <w:rPr>
                <w:rFonts w:ascii="Times New Roman" w:hAnsi="Times New Roman" w:cs="Times New Roman"/>
                <w:b/>
                <w:sz w:val="24"/>
                <w:szCs w:val="24"/>
              </w:rPr>
              <w:t>та незначного</w:t>
            </w:r>
            <w:r w:rsidRPr="00364F46">
              <w:rPr>
                <w:rFonts w:ascii="Times New Roman" w:hAnsi="Times New Roman" w:cs="Times New Roman"/>
                <w:sz w:val="24"/>
                <w:szCs w:val="24"/>
              </w:rPr>
              <w:t xml:space="preserve"> матеріального потоку оператор зобов’язаний застосовувати</w:t>
            </w:r>
          </w:p>
          <w:p w14:paraId="03BD994B" w14:textId="77777777" w:rsidR="007B090A" w:rsidRPr="00364F46" w:rsidRDefault="007B090A" w:rsidP="00971C64">
            <w:pPr>
              <w:spacing w:after="0" w:line="240" w:lineRule="auto"/>
              <w:ind w:firstLine="227"/>
              <w:jc w:val="both"/>
              <w:rPr>
                <w:rFonts w:ascii="Times New Roman" w:hAnsi="Times New Roman" w:cs="Times New Roman"/>
                <w:sz w:val="24"/>
                <w:szCs w:val="24"/>
              </w:rPr>
            </w:pPr>
            <w:r w:rsidRPr="00364F46">
              <w:rPr>
                <w:rFonts w:ascii="Times New Roman" w:hAnsi="Times New Roman" w:cs="Times New Roman"/>
                <w:sz w:val="24"/>
                <w:szCs w:val="24"/>
              </w:rPr>
              <w:t>…</w:t>
            </w:r>
          </w:p>
          <w:p w14:paraId="4ACB1C17" w14:textId="32D42110" w:rsidR="00A735EE" w:rsidRPr="00364F46" w:rsidRDefault="007B090A" w:rsidP="00971C64">
            <w:pPr>
              <w:pStyle w:val="TableParagraph"/>
              <w:jc w:val="both"/>
              <w:rPr>
                <w:sz w:val="24"/>
                <w:szCs w:val="24"/>
              </w:rPr>
            </w:pPr>
            <w:r w:rsidRPr="00364F46">
              <w:rPr>
                <w:sz w:val="24"/>
                <w:szCs w:val="24"/>
              </w:rPr>
              <w:t>Якщо</w:t>
            </w:r>
            <w:r w:rsidRPr="00364F46">
              <w:rPr>
                <w:spacing w:val="1"/>
                <w:sz w:val="24"/>
                <w:szCs w:val="24"/>
              </w:rPr>
              <w:t xml:space="preserve"> </w:t>
            </w:r>
            <w:r w:rsidRPr="00364F46">
              <w:rPr>
                <w:sz w:val="24"/>
                <w:szCs w:val="24"/>
              </w:rPr>
              <w:t>застосування</w:t>
            </w:r>
            <w:r w:rsidRPr="00364F46">
              <w:rPr>
                <w:spacing w:val="1"/>
                <w:sz w:val="24"/>
                <w:szCs w:val="24"/>
              </w:rPr>
              <w:t xml:space="preserve"> </w:t>
            </w:r>
            <w:r w:rsidRPr="00364F46">
              <w:rPr>
                <w:sz w:val="24"/>
                <w:szCs w:val="24"/>
              </w:rPr>
              <w:t>належного</w:t>
            </w:r>
            <w:r w:rsidRPr="00364F46">
              <w:rPr>
                <w:spacing w:val="1"/>
                <w:sz w:val="24"/>
                <w:szCs w:val="24"/>
              </w:rPr>
              <w:t xml:space="preserve"> </w:t>
            </w:r>
            <w:r w:rsidRPr="00364F46">
              <w:rPr>
                <w:sz w:val="24"/>
                <w:szCs w:val="24"/>
              </w:rPr>
              <w:t>рівня</w:t>
            </w:r>
            <w:r w:rsidRPr="00364F46">
              <w:rPr>
                <w:spacing w:val="1"/>
                <w:sz w:val="24"/>
                <w:szCs w:val="24"/>
              </w:rPr>
              <w:t xml:space="preserve"> </w:t>
            </w:r>
            <w:r w:rsidRPr="00364F46">
              <w:rPr>
                <w:sz w:val="24"/>
                <w:szCs w:val="24"/>
              </w:rPr>
              <w:t>точності</w:t>
            </w:r>
            <w:r w:rsidRPr="00364F46">
              <w:rPr>
                <w:spacing w:val="1"/>
                <w:sz w:val="24"/>
                <w:szCs w:val="24"/>
              </w:rPr>
              <w:t xml:space="preserve"> </w:t>
            </w:r>
            <w:r w:rsidRPr="00364F46">
              <w:rPr>
                <w:b/>
                <w:sz w:val="24"/>
                <w:szCs w:val="24"/>
              </w:rPr>
              <w:t>для</w:t>
            </w:r>
            <w:r w:rsidRPr="00364F46">
              <w:rPr>
                <w:b/>
                <w:spacing w:val="1"/>
                <w:sz w:val="24"/>
                <w:szCs w:val="24"/>
              </w:rPr>
              <w:t xml:space="preserve"> </w:t>
            </w:r>
            <w:r w:rsidRPr="00364F46">
              <w:rPr>
                <w:b/>
                <w:sz w:val="24"/>
                <w:szCs w:val="24"/>
              </w:rPr>
              <w:t>значного</w:t>
            </w:r>
            <w:r w:rsidRPr="00364F46">
              <w:rPr>
                <w:b/>
                <w:spacing w:val="-52"/>
                <w:sz w:val="24"/>
                <w:szCs w:val="24"/>
              </w:rPr>
              <w:t xml:space="preserve"> </w:t>
            </w:r>
            <w:r w:rsidRPr="00364F46">
              <w:rPr>
                <w:b/>
                <w:sz w:val="24"/>
                <w:szCs w:val="24"/>
              </w:rPr>
              <w:t>матеріального</w:t>
            </w:r>
            <w:r w:rsidRPr="00364F46">
              <w:rPr>
                <w:b/>
                <w:spacing w:val="1"/>
                <w:sz w:val="24"/>
                <w:szCs w:val="24"/>
              </w:rPr>
              <w:t xml:space="preserve"> </w:t>
            </w:r>
            <w:r w:rsidRPr="00364F46">
              <w:rPr>
                <w:b/>
                <w:sz w:val="24"/>
                <w:szCs w:val="24"/>
              </w:rPr>
              <w:t>потоку</w:t>
            </w:r>
            <w:r w:rsidRPr="00364F46">
              <w:rPr>
                <w:b/>
                <w:spacing w:val="1"/>
                <w:sz w:val="24"/>
                <w:szCs w:val="24"/>
              </w:rPr>
              <w:t xml:space="preserve"> </w:t>
            </w:r>
            <w:r w:rsidRPr="00364F46">
              <w:rPr>
                <w:sz w:val="24"/>
                <w:szCs w:val="24"/>
              </w:rPr>
              <w:t>згідно</w:t>
            </w:r>
            <w:r w:rsidRPr="00364F46">
              <w:rPr>
                <w:spacing w:val="1"/>
                <w:sz w:val="24"/>
                <w:szCs w:val="24"/>
              </w:rPr>
              <w:t xml:space="preserve"> </w:t>
            </w:r>
            <w:r w:rsidRPr="00364F46">
              <w:rPr>
                <w:sz w:val="24"/>
                <w:szCs w:val="24"/>
              </w:rPr>
              <w:t>з</w:t>
            </w:r>
            <w:r w:rsidRPr="00364F46">
              <w:rPr>
                <w:spacing w:val="1"/>
                <w:sz w:val="24"/>
                <w:szCs w:val="24"/>
              </w:rPr>
              <w:t xml:space="preserve"> </w:t>
            </w:r>
            <w:r w:rsidRPr="00364F46">
              <w:rPr>
                <w:sz w:val="24"/>
                <w:szCs w:val="24"/>
              </w:rPr>
              <w:t>абзацами</w:t>
            </w:r>
            <w:r w:rsidRPr="00364F46">
              <w:rPr>
                <w:spacing w:val="-7"/>
                <w:sz w:val="24"/>
                <w:szCs w:val="24"/>
              </w:rPr>
              <w:t xml:space="preserve"> </w:t>
            </w:r>
            <w:r w:rsidRPr="00364F46">
              <w:rPr>
                <w:sz w:val="24"/>
                <w:szCs w:val="24"/>
              </w:rPr>
              <w:t>першим</w:t>
            </w:r>
            <w:r w:rsidRPr="00364F46">
              <w:rPr>
                <w:spacing w:val="-4"/>
                <w:sz w:val="24"/>
                <w:szCs w:val="24"/>
              </w:rPr>
              <w:t xml:space="preserve"> </w:t>
            </w:r>
            <w:r w:rsidRPr="00364F46">
              <w:rPr>
                <w:sz w:val="24"/>
                <w:szCs w:val="24"/>
              </w:rPr>
              <w:t>-</w:t>
            </w:r>
            <w:r w:rsidRPr="00364F46">
              <w:rPr>
                <w:spacing w:val="-6"/>
                <w:sz w:val="24"/>
                <w:szCs w:val="24"/>
              </w:rPr>
              <w:t xml:space="preserve"> </w:t>
            </w:r>
            <w:r w:rsidRPr="00364F46">
              <w:rPr>
                <w:sz w:val="24"/>
                <w:szCs w:val="24"/>
              </w:rPr>
              <w:t>третім</w:t>
            </w:r>
            <w:r w:rsidRPr="00364F46">
              <w:rPr>
                <w:spacing w:val="-7"/>
                <w:sz w:val="24"/>
                <w:szCs w:val="24"/>
              </w:rPr>
              <w:t xml:space="preserve"> </w:t>
            </w:r>
            <w:r w:rsidRPr="00364F46">
              <w:rPr>
                <w:sz w:val="24"/>
                <w:szCs w:val="24"/>
              </w:rPr>
              <w:t>цього</w:t>
            </w:r>
            <w:r w:rsidRPr="00364F46">
              <w:rPr>
                <w:spacing w:val="-8"/>
                <w:sz w:val="24"/>
                <w:szCs w:val="24"/>
              </w:rPr>
              <w:t xml:space="preserve"> </w:t>
            </w:r>
            <w:r w:rsidRPr="00364F46">
              <w:rPr>
                <w:sz w:val="24"/>
                <w:szCs w:val="24"/>
              </w:rPr>
              <w:t>пункту</w:t>
            </w:r>
            <w:r w:rsidRPr="00364F46">
              <w:rPr>
                <w:spacing w:val="-52"/>
                <w:sz w:val="24"/>
                <w:szCs w:val="24"/>
              </w:rPr>
              <w:t xml:space="preserve"> </w:t>
            </w:r>
            <w:r w:rsidRPr="00364F46">
              <w:rPr>
                <w:sz w:val="24"/>
                <w:szCs w:val="24"/>
              </w:rPr>
              <w:t>технічно нездійсненно або призведе до</w:t>
            </w:r>
            <w:r w:rsidRPr="00364F46">
              <w:rPr>
                <w:spacing w:val="1"/>
                <w:sz w:val="24"/>
                <w:szCs w:val="24"/>
              </w:rPr>
              <w:t xml:space="preserve"> </w:t>
            </w:r>
            <w:r w:rsidRPr="00364F46">
              <w:rPr>
                <w:sz w:val="24"/>
                <w:szCs w:val="24"/>
              </w:rPr>
              <w:t>необґрунтованих витрат, оператор має</w:t>
            </w:r>
            <w:r w:rsidRPr="00364F46">
              <w:rPr>
                <w:spacing w:val="1"/>
                <w:sz w:val="24"/>
                <w:szCs w:val="24"/>
              </w:rPr>
              <w:t xml:space="preserve"> </w:t>
            </w:r>
            <w:r w:rsidRPr="00364F46">
              <w:rPr>
                <w:sz w:val="24"/>
                <w:szCs w:val="24"/>
              </w:rPr>
              <w:t>право</w:t>
            </w:r>
            <w:r w:rsidRPr="00364F46">
              <w:rPr>
                <w:spacing w:val="1"/>
                <w:sz w:val="24"/>
                <w:szCs w:val="24"/>
              </w:rPr>
              <w:t xml:space="preserve"> </w:t>
            </w:r>
            <w:r w:rsidRPr="00364F46">
              <w:rPr>
                <w:sz w:val="24"/>
                <w:szCs w:val="24"/>
              </w:rPr>
              <w:t>застосовувати</w:t>
            </w:r>
            <w:r w:rsidRPr="00364F46">
              <w:rPr>
                <w:spacing w:val="1"/>
                <w:sz w:val="24"/>
                <w:szCs w:val="24"/>
              </w:rPr>
              <w:t xml:space="preserve"> </w:t>
            </w:r>
            <w:r w:rsidRPr="00364F46">
              <w:rPr>
                <w:sz w:val="24"/>
                <w:szCs w:val="24"/>
              </w:rPr>
              <w:t>рівні</w:t>
            </w:r>
            <w:r w:rsidRPr="00364F46">
              <w:rPr>
                <w:spacing w:val="1"/>
                <w:sz w:val="24"/>
                <w:szCs w:val="24"/>
              </w:rPr>
              <w:t xml:space="preserve"> </w:t>
            </w:r>
            <w:r w:rsidRPr="00364F46">
              <w:rPr>
                <w:sz w:val="24"/>
                <w:szCs w:val="24"/>
              </w:rPr>
              <w:t>точності,</w:t>
            </w:r>
            <w:r w:rsidRPr="00364F46">
              <w:rPr>
                <w:spacing w:val="1"/>
                <w:sz w:val="24"/>
                <w:szCs w:val="24"/>
              </w:rPr>
              <w:t xml:space="preserve"> </w:t>
            </w:r>
            <w:r w:rsidRPr="00364F46">
              <w:rPr>
                <w:sz w:val="24"/>
                <w:szCs w:val="24"/>
              </w:rPr>
              <w:t>нижчі</w:t>
            </w:r>
            <w:r w:rsidRPr="00364F46">
              <w:rPr>
                <w:spacing w:val="1"/>
                <w:sz w:val="24"/>
                <w:szCs w:val="24"/>
              </w:rPr>
              <w:t xml:space="preserve"> </w:t>
            </w:r>
            <w:r w:rsidRPr="00364F46">
              <w:rPr>
                <w:sz w:val="24"/>
                <w:szCs w:val="24"/>
              </w:rPr>
              <w:t>на</w:t>
            </w:r>
            <w:r w:rsidRPr="00364F46">
              <w:rPr>
                <w:spacing w:val="1"/>
                <w:sz w:val="24"/>
                <w:szCs w:val="24"/>
              </w:rPr>
              <w:t xml:space="preserve"> </w:t>
            </w:r>
            <w:r w:rsidRPr="00364F46">
              <w:rPr>
                <w:sz w:val="24"/>
                <w:szCs w:val="24"/>
              </w:rPr>
              <w:t>один</w:t>
            </w:r>
            <w:r w:rsidRPr="00364F46">
              <w:rPr>
                <w:spacing w:val="1"/>
                <w:sz w:val="24"/>
                <w:szCs w:val="24"/>
              </w:rPr>
              <w:t xml:space="preserve"> </w:t>
            </w:r>
            <w:r w:rsidRPr="00364F46">
              <w:rPr>
                <w:sz w:val="24"/>
                <w:szCs w:val="24"/>
              </w:rPr>
              <w:t>рівень,</w:t>
            </w:r>
            <w:r w:rsidRPr="00364F46">
              <w:rPr>
                <w:spacing w:val="1"/>
                <w:sz w:val="24"/>
                <w:szCs w:val="24"/>
              </w:rPr>
              <w:t xml:space="preserve"> </w:t>
            </w:r>
            <w:r w:rsidRPr="00364F46">
              <w:rPr>
                <w:sz w:val="24"/>
                <w:szCs w:val="24"/>
              </w:rPr>
              <w:t>для</w:t>
            </w:r>
            <w:r w:rsidRPr="00364F46">
              <w:rPr>
                <w:spacing w:val="1"/>
                <w:sz w:val="24"/>
                <w:szCs w:val="24"/>
              </w:rPr>
              <w:t xml:space="preserve"> </w:t>
            </w:r>
            <w:r w:rsidRPr="00364F46">
              <w:rPr>
                <w:sz w:val="24"/>
                <w:szCs w:val="24"/>
              </w:rPr>
              <w:t>установок</w:t>
            </w:r>
            <w:r w:rsidRPr="00364F46">
              <w:rPr>
                <w:spacing w:val="-52"/>
                <w:sz w:val="24"/>
                <w:szCs w:val="24"/>
              </w:rPr>
              <w:t xml:space="preserve"> </w:t>
            </w:r>
            <w:r w:rsidRPr="00364F46">
              <w:rPr>
                <w:sz w:val="24"/>
                <w:szCs w:val="24"/>
              </w:rPr>
              <w:t>категорії</w:t>
            </w:r>
            <w:r w:rsidRPr="00364F46">
              <w:rPr>
                <w:spacing w:val="-11"/>
                <w:sz w:val="24"/>
                <w:szCs w:val="24"/>
              </w:rPr>
              <w:t xml:space="preserve"> </w:t>
            </w:r>
            <w:r w:rsidRPr="00364F46">
              <w:rPr>
                <w:sz w:val="24"/>
                <w:szCs w:val="24"/>
              </w:rPr>
              <w:t>В,</w:t>
            </w:r>
            <w:r w:rsidRPr="00364F46">
              <w:rPr>
                <w:spacing w:val="-9"/>
                <w:sz w:val="24"/>
                <w:szCs w:val="24"/>
              </w:rPr>
              <w:t xml:space="preserve"> </w:t>
            </w:r>
            <w:r w:rsidRPr="00364F46">
              <w:rPr>
                <w:sz w:val="24"/>
                <w:szCs w:val="24"/>
              </w:rPr>
              <w:t>а</w:t>
            </w:r>
            <w:r w:rsidRPr="00364F46">
              <w:rPr>
                <w:spacing w:val="-6"/>
                <w:sz w:val="24"/>
                <w:szCs w:val="24"/>
              </w:rPr>
              <w:t xml:space="preserve"> </w:t>
            </w:r>
            <w:r w:rsidRPr="00364F46">
              <w:rPr>
                <w:sz w:val="24"/>
                <w:szCs w:val="24"/>
              </w:rPr>
              <w:t>для</w:t>
            </w:r>
            <w:r w:rsidRPr="00364F46">
              <w:rPr>
                <w:spacing w:val="-10"/>
                <w:sz w:val="24"/>
                <w:szCs w:val="24"/>
              </w:rPr>
              <w:t xml:space="preserve"> </w:t>
            </w:r>
            <w:r w:rsidRPr="00364F46">
              <w:rPr>
                <w:sz w:val="24"/>
                <w:szCs w:val="24"/>
              </w:rPr>
              <w:t>установок</w:t>
            </w:r>
            <w:r w:rsidRPr="00364F46">
              <w:rPr>
                <w:spacing w:val="-11"/>
                <w:sz w:val="24"/>
                <w:szCs w:val="24"/>
              </w:rPr>
              <w:t xml:space="preserve"> </w:t>
            </w:r>
            <w:r w:rsidRPr="00364F46">
              <w:rPr>
                <w:sz w:val="24"/>
                <w:szCs w:val="24"/>
              </w:rPr>
              <w:t>категорій</w:t>
            </w:r>
            <w:r w:rsidRPr="00364F46">
              <w:rPr>
                <w:spacing w:val="-11"/>
                <w:sz w:val="24"/>
                <w:szCs w:val="24"/>
              </w:rPr>
              <w:t xml:space="preserve"> </w:t>
            </w:r>
            <w:r w:rsidRPr="00364F46">
              <w:rPr>
                <w:sz w:val="24"/>
                <w:szCs w:val="24"/>
              </w:rPr>
              <w:t>А</w:t>
            </w:r>
            <w:r w:rsidRPr="00364F46">
              <w:rPr>
                <w:spacing w:val="-53"/>
                <w:sz w:val="24"/>
                <w:szCs w:val="24"/>
              </w:rPr>
              <w:t xml:space="preserve"> </w:t>
            </w:r>
            <w:r w:rsidRPr="00364F46">
              <w:rPr>
                <w:sz w:val="24"/>
                <w:szCs w:val="24"/>
              </w:rPr>
              <w:t>та Б - до двох рівнів точності нижче, за</w:t>
            </w:r>
            <w:r w:rsidRPr="00364F46">
              <w:rPr>
                <w:spacing w:val="1"/>
                <w:sz w:val="24"/>
                <w:szCs w:val="24"/>
              </w:rPr>
              <w:t xml:space="preserve"> </w:t>
            </w:r>
            <w:r w:rsidRPr="00364F46">
              <w:rPr>
                <w:sz w:val="24"/>
                <w:szCs w:val="24"/>
              </w:rPr>
              <w:t>мінімального</w:t>
            </w:r>
            <w:r w:rsidRPr="00364F46">
              <w:rPr>
                <w:spacing w:val="-1"/>
                <w:sz w:val="24"/>
                <w:szCs w:val="24"/>
              </w:rPr>
              <w:t xml:space="preserve"> </w:t>
            </w:r>
            <w:r w:rsidRPr="00364F46">
              <w:rPr>
                <w:sz w:val="24"/>
                <w:szCs w:val="24"/>
              </w:rPr>
              <w:t>рівня</w:t>
            </w:r>
            <w:r w:rsidRPr="00364F46">
              <w:rPr>
                <w:spacing w:val="-2"/>
                <w:sz w:val="24"/>
                <w:szCs w:val="24"/>
              </w:rPr>
              <w:t xml:space="preserve"> </w:t>
            </w:r>
            <w:r w:rsidRPr="00364F46">
              <w:rPr>
                <w:sz w:val="24"/>
                <w:szCs w:val="24"/>
              </w:rPr>
              <w:t>точності</w:t>
            </w:r>
            <w:r w:rsidRPr="00364F46">
              <w:rPr>
                <w:spacing w:val="-3"/>
                <w:sz w:val="24"/>
                <w:szCs w:val="24"/>
              </w:rPr>
              <w:t xml:space="preserve"> </w:t>
            </w:r>
            <w:r w:rsidRPr="00364F46">
              <w:rPr>
                <w:sz w:val="24"/>
                <w:szCs w:val="24"/>
              </w:rPr>
              <w:t>1.</w:t>
            </w:r>
            <w:r w:rsidR="00A735EE" w:rsidRPr="00364F46">
              <w:rPr>
                <w:sz w:val="24"/>
                <w:szCs w:val="24"/>
              </w:rPr>
              <w:t>».</w:t>
            </w:r>
          </w:p>
          <w:p w14:paraId="3F694BDF" w14:textId="1FF46626" w:rsidR="00A735EE" w:rsidRPr="00364F46" w:rsidRDefault="00A735EE" w:rsidP="00971C64">
            <w:pPr>
              <w:spacing w:after="0" w:line="240" w:lineRule="auto"/>
              <w:ind w:firstLine="227"/>
              <w:jc w:val="both"/>
              <w:rPr>
                <w:rFonts w:ascii="Times New Roman" w:hAnsi="Times New Roman" w:cs="Times New Roman"/>
                <w:sz w:val="24"/>
                <w:szCs w:val="24"/>
              </w:rPr>
            </w:pPr>
            <w:r w:rsidRPr="00364F46">
              <w:rPr>
                <w:rFonts w:ascii="Times New Roman" w:hAnsi="Times New Roman" w:cs="Times New Roman"/>
                <w:sz w:val="24"/>
                <w:szCs w:val="24"/>
              </w:rPr>
              <w:t xml:space="preserve">Це повністю відповідає тексту останнього нормативного документу ЄС </w:t>
            </w:r>
            <w:proofErr w:type="spellStart"/>
            <w:r w:rsidRPr="00364F46">
              <w:rPr>
                <w:rFonts w:ascii="Times New Roman" w:hAnsi="Times New Roman" w:cs="Times New Roman"/>
                <w:sz w:val="24"/>
                <w:szCs w:val="24"/>
              </w:rPr>
              <w:t>Commission</w:t>
            </w:r>
            <w:proofErr w:type="spellEnd"/>
            <w:r w:rsidRPr="00364F46">
              <w:rPr>
                <w:rFonts w:ascii="Times New Roman" w:hAnsi="Times New Roman" w:cs="Times New Roman"/>
                <w:sz w:val="24"/>
                <w:szCs w:val="24"/>
              </w:rPr>
              <w:t xml:space="preserve"> </w:t>
            </w:r>
            <w:proofErr w:type="spellStart"/>
            <w:r w:rsidRPr="00364F46">
              <w:rPr>
                <w:rFonts w:ascii="Times New Roman" w:hAnsi="Times New Roman" w:cs="Times New Roman"/>
                <w:sz w:val="24"/>
                <w:szCs w:val="24"/>
              </w:rPr>
              <w:t>Implementing</w:t>
            </w:r>
            <w:proofErr w:type="spellEnd"/>
            <w:r w:rsidRPr="00364F46">
              <w:rPr>
                <w:rFonts w:ascii="Times New Roman" w:hAnsi="Times New Roman" w:cs="Times New Roman"/>
                <w:sz w:val="24"/>
                <w:szCs w:val="24"/>
              </w:rPr>
              <w:t xml:space="preserve"> </w:t>
            </w:r>
            <w:proofErr w:type="spellStart"/>
            <w:r w:rsidRPr="00364F46">
              <w:rPr>
                <w:rFonts w:ascii="Times New Roman" w:hAnsi="Times New Roman" w:cs="Times New Roman"/>
                <w:sz w:val="24"/>
                <w:szCs w:val="24"/>
              </w:rPr>
              <w:t>Regulation</w:t>
            </w:r>
            <w:proofErr w:type="spellEnd"/>
            <w:r w:rsidRPr="00364F46">
              <w:rPr>
                <w:rFonts w:ascii="Times New Roman" w:hAnsi="Times New Roman" w:cs="Times New Roman"/>
                <w:sz w:val="24"/>
                <w:szCs w:val="24"/>
              </w:rPr>
              <w:t xml:space="preserve">  (EU) 2018/2066 </w:t>
            </w:r>
            <w:proofErr w:type="spellStart"/>
            <w:r w:rsidRPr="00364F46">
              <w:rPr>
                <w:rFonts w:ascii="Times New Roman" w:hAnsi="Times New Roman" w:cs="Times New Roman"/>
                <w:sz w:val="24"/>
                <w:szCs w:val="24"/>
              </w:rPr>
              <w:t>of</w:t>
            </w:r>
            <w:proofErr w:type="spellEnd"/>
            <w:r w:rsidRPr="00364F46">
              <w:rPr>
                <w:rFonts w:ascii="Times New Roman" w:hAnsi="Times New Roman" w:cs="Times New Roman"/>
                <w:sz w:val="24"/>
                <w:szCs w:val="24"/>
              </w:rPr>
              <w:t xml:space="preserve"> 19 </w:t>
            </w:r>
            <w:proofErr w:type="spellStart"/>
            <w:r w:rsidRPr="00364F46">
              <w:rPr>
                <w:rFonts w:ascii="Times New Roman" w:hAnsi="Times New Roman" w:cs="Times New Roman"/>
                <w:sz w:val="24"/>
                <w:szCs w:val="24"/>
              </w:rPr>
              <w:t>December</w:t>
            </w:r>
            <w:proofErr w:type="spellEnd"/>
            <w:r w:rsidRPr="00364F46">
              <w:rPr>
                <w:rFonts w:ascii="Times New Roman" w:hAnsi="Times New Roman" w:cs="Times New Roman"/>
                <w:sz w:val="24"/>
                <w:szCs w:val="24"/>
              </w:rPr>
              <w:t xml:space="preserve"> 2018 </w:t>
            </w:r>
            <w:proofErr w:type="spellStart"/>
            <w:r w:rsidRPr="00364F46">
              <w:rPr>
                <w:rFonts w:ascii="Times New Roman" w:hAnsi="Times New Roman" w:cs="Times New Roman"/>
                <w:sz w:val="24"/>
                <w:szCs w:val="24"/>
              </w:rPr>
              <w:t>on</w:t>
            </w:r>
            <w:proofErr w:type="spellEnd"/>
            <w:r w:rsidRPr="00364F46">
              <w:rPr>
                <w:rFonts w:ascii="Times New Roman" w:hAnsi="Times New Roman" w:cs="Times New Roman"/>
                <w:sz w:val="24"/>
                <w:szCs w:val="24"/>
              </w:rPr>
              <w:t xml:space="preserve"> </w:t>
            </w:r>
            <w:proofErr w:type="spellStart"/>
            <w:r w:rsidRPr="00364F46">
              <w:rPr>
                <w:rFonts w:ascii="Times New Roman" w:hAnsi="Times New Roman" w:cs="Times New Roman"/>
                <w:sz w:val="24"/>
                <w:szCs w:val="24"/>
              </w:rPr>
              <w:t>the</w:t>
            </w:r>
            <w:proofErr w:type="spellEnd"/>
            <w:r w:rsidRPr="00364F46">
              <w:rPr>
                <w:rFonts w:ascii="Times New Roman" w:hAnsi="Times New Roman" w:cs="Times New Roman"/>
                <w:sz w:val="24"/>
                <w:szCs w:val="24"/>
              </w:rPr>
              <w:t xml:space="preserve"> </w:t>
            </w:r>
            <w:proofErr w:type="spellStart"/>
            <w:r w:rsidRPr="00364F46">
              <w:rPr>
                <w:rFonts w:ascii="Times New Roman" w:hAnsi="Times New Roman" w:cs="Times New Roman"/>
                <w:sz w:val="24"/>
                <w:szCs w:val="24"/>
              </w:rPr>
              <w:t>monitoring</w:t>
            </w:r>
            <w:proofErr w:type="spellEnd"/>
            <w:r w:rsidRPr="00364F46">
              <w:rPr>
                <w:rFonts w:ascii="Times New Roman" w:hAnsi="Times New Roman" w:cs="Times New Roman"/>
                <w:sz w:val="24"/>
                <w:szCs w:val="24"/>
              </w:rPr>
              <w:t xml:space="preserve"> </w:t>
            </w:r>
            <w:proofErr w:type="spellStart"/>
            <w:r w:rsidRPr="00364F46">
              <w:rPr>
                <w:rFonts w:ascii="Times New Roman" w:hAnsi="Times New Roman" w:cs="Times New Roman"/>
                <w:sz w:val="24"/>
                <w:szCs w:val="24"/>
              </w:rPr>
              <w:t>and</w:t>
            </w:r>
            <w:proofErr w:type="spellEnd"/>
            <w:r w:rsidRPr="00364F46">
              <w:rPr>
                <w:rFonts w:ascii="Times New Roman" w:hAnsi="Times New Roman" w:cs="Times New Roman"/>
                <w:sz w:val="24"/>
                <w:szCs w:val="24"/>
              </w:rPr>
              <w:t xml:space="preserve"> </w:t>
            </w:r>
            <w:proofErr w:type="spellStart"/>
            <w:r w:rsidRPr="00364F46">
              <w:rPr>
                <w:rFonts w:ascii="Times New Roman" w:hAnsi="Times New Roman" w:cs="Times New Roman"/>
                <w:sz w:val="24"/>
                <w:szCs w:val="24"/>
              </w:rPr>
              <w:t>reporting</w:t>
            </w:r>
            <w:proofErr w:type="spellEnd"/>
            <w:r w:rsidRPr="00364F46">
              <w:rPr>
                <w:rFonts w:ascii="Times New Roman" w:hAnsi="Times New Roman" w:cs="Times New Roman"/>
                <w:sz w:val="24"/>
                <w:szCs w:val="24"/>
              </w:rPr>
              <w:t xml:space="preserve"> </w:t>
            </w:r>
            <w:proofErr w:type="spellStart"/>
            <w:r w:rsidRPr="00364F46">
              <w:rPr>
                <w:rFonts w:ascii="Times New Roman" w:hAnsi="Times New Roman" w:cs="Times New Roman"/>
                <w:sz w:val="24"/>
                <w:szCs w:val="24"/>
              </w:rPr>
              <w:t>of</w:t>
            </w:r>
            <w:proofErr w:type="spellEnd"/>
            <w:r w:rsidRPr="00364F46">
              <w:rPr>
                <w:rFonts w:ascii="Times New Roman" w:hAnsi="Times New Roman" w:cs="Times New Roman"/>
                <w:sz w:val="24"/>
                <w:szCs w:val="24"/>
              </w:rPr>
              <w:t xml:space="preserve"> </w:t>
            </w:r>
            <w:proofErr w:type="spellStart"/>
            <w:r w:rsidRPr="00364F46">
              <w:rPr>
                <w:rFonts w:ascii="Times New Roman" w:hAnsi="Times New Roman" w:cs="Times New Roman"/>
                <w:sz w:val="24"/>
                <w:szCs w:val="24"/>
              </w:rPr>
              <w:t>greenhouse</w:t>
            </w:r>
            <w:proofErr w:type="spellEnd"/>
            <w:r w:rsidRPr="00364F46">
              <w:rPr>
                <w:rFonts w:ascii="Times New Roman" w:hAnsi="Times New Roman" w:cs="Times New Roman"/>
                <w:sz w:val="24"/>
                <w:szCs w:val="24"/>
              </w:rPr>
              <w:t xml:space="preserve"> </w:t>
            </w:r>
            <w:proofErr w:type="spellStart"/>
            <w:r w:rsidRPr="00364F46">
              <w:rPr>
                <w:rFonts w:ascii="Times New Roman" w:hAnsi="Times New Roman" w:cs="Times New Roman"/>
                <w:sz w:val="24"/>
                <w:szCs w:val="24"/>
              </w:rPr>
              <w:t>gas</w:t>
            </w:r>
            <w:proofErr w:type="spellEnd"/>
            <w:r w:rsidRPr="00364F46">
              <w:rPr>
                <w:rFonts w:ascii="Times New Roman" w:hAnsi="Times New Roman" w:cs="Times New Roman"/>
                <w:sz w:val="24"/>
                <w:szCs w:val="24"/>
              </w:rPr>
              <w:t xml:space="preserve"> </w:t>
            </w:r>
            <w:proofErr w:type="spellStart"/>
            <w:r w:rsidRPr="00364F46">
              <w:rPr>
                <w:rFonts w:ascii="Times New Roman" w:hAnsi="Times New Roman" w:cs="Times New Roman"/>
                <w:sz w:val="24"/>
                <w:szCs w:val="24"/>
              </w:rPr>
              <w:t>emissions</w:t>
            </w:r>
            <w:proofErr w:type="spellEnd"/>
            <w:r w:rsidRPr="00364F46">
              <w:rPr>
                <w:rFonts w:ascii="Times New Roman" w:hAnsi="Times New Roman" w:cs="Times New Roman"/>
                <w:sz w:val="24"/>
                <w:szCs w:val="24"/>
              </w:rPr>
              <w:t xml:space="preserve"> </w:t>
            </w:r>
            <w:proofErr w:type="spellStart"/>
            <w:r w:rsidRPr="00364F46">
              <w:rPr>
                <w:rFonts w:ascii="Times New Roman" w:hAnsi="Times New Roman" w:cs="Times New Roman"/>
                <w:sz w:val="24"/>
                <w:szCs w:val="24"/>
              </w:rPr>
              <w:t>pursuant</w:t>
            </w:r>
            <w:proofErr w:type="spellEnd"/>
            <w:r w:rsidRPr="00364F46">
              <w:rPr>
                <w:rFonts w:ascii="Times New Roman" w:hAnsi="Times New Roman" w:cs="Times New Roman"/>
                <w:sz w:val="24"/>
                <w:szCs w:val="24"/>
              </w:rPr>
              <w:t xml:space="preserve"> </w:t>
            </w:r>
            <w:proofErr w:type="spellStart"/>
            <w:r w:rsidRPr="00364F46">
              <w:rPr>
                <w:rFonts w:ascii="Times New Roman" w:hAnsi="Times New Roman" w:cs="Times New Roman"/>
                <w:sz w:val="24"/>
                <w:szCs w:val="24"/>
              </w:rPr>
              <w:t>to</w:t>
            </w:r>
            <w:proofErr w:type="spellEnd"/>
            <w:r w:rsidRPr="00364F46">
              <w:rPr>
                <w:rFonts w:ascii="Times New Roman" w:hAnsi="Times New Roman" w:cs="Times New Roman"/>
                <w:sz w:val="24"/>
                <w:szCs w:val="24"/>
              </w:rPr>
              <w:t xml:space="preserve"> </w:t>
            </w:r>
            <w:proofErr w:type="spellStart"/>
            <w:r w:rsidRPr="00364F46">
              <w:rPr>
                <w:rFonts w:ascii="Times New Roman" w:hAnsi="Times New Roman" w:cs="Times New Roman"/>
                <w:sz w:val="24"/>
                <w:szCs w:val="24"/>
              </w:rPr>
              <w:t>Directive</w:t>
            </w:r>
            <w:proofErr w:type="spellEnd"/>
            <w:r w:rsidRPr="00364F46">
              <w:rPr>
                <w:rFonts w:ascii="Times New Roman" w:hAnsi="Times New Roman" w:cs="Times New Roman"/>
                <w:sz w:val="24"/>
                <w:szCs w:val="24"/>
              </w:rPr>
              <w:t xml:space="preserve"> 2003/87/EC </w:t>
            </w:r>
            <w:proofErr w:type="spellStart"/>
            <w:r w:rsidRPr="00364F46">
              <w:rPr>
                <w:rFonts w:ascii="Times New Roman" w:hAnsi="Times New Roman" w:cs="Times New Roman"/>
                <w:sz w:val="24"/>
                <w:szCs w:val="24"/>
              </w:rPr>
              <w:t>of</w:t>
            </w:r>
            <w:proofErr w:type="spellEnd"/>
            <w:r w:rsidRPr="00364F46">
              <w:rPr>
                <w:rFonts w:ascii="Times New Roman" w:hAnsi="Times New Roman" w:cs="Times New Roman"/>
                <w:sz w:val="24"/>
                <w:szCs w:val="24"/>
              </w:rPr>
              <w:t xml:space="preserve"> </w:t>
            </w:r>
            <w:proofErr w:type="spellStart"/>
            <w:r w:rsidRPr="00364F46">
              <w:rPr>
                <w:rFonts w:ascii="Times New Roman" w:hAnsi="Times New Roman" w:cs="Times New Roman"/>
                <w:sz w:val="24"/>
                <w:szCs w:val="24"/>
              </w:rPr>
              <w:t>the</w:t>
            </w:r>
            <w:proofErr w:type="spellEnd"/>
            <w:r w:rsidRPr="00364F46">
              <w:rPr>
                <w:rFonts w:ascii="Times New Roman" w:hAnsi="Times New Roman" w:cs="Times New Roman"/>
                <w:sz w:val="24"/>
                <w:szCs w:val="24"/>
              </w:rPr>
              <w:t xml:space="preserve"> </w:t>
            </w:r>
            <w:proofErr w:type="spellStart"/>
            <w:r w:rsidRPr="00364F46">
              <w:rPr>
                <w:rFonts w:ascii="Times New Roman" w:hAnsi="Times New Roman" w:cs="Times New Roman"/>
                <w:sz w:val="24"/>
                <w:szCs w:val="24"/>
              </w:rPr>
              <w:t>European</w:t>
            </w:r>
            <w:proofErr w:type="spellEnd"/>
            <w:r w:rsidRPr="00364F46">
              <w:rPr>
                <w:rFonts w:ascii="Times New Roman" w:hAnsi="Times New Roman" w:cs="Times New Roman"/>
                <w:sz w:val="24"/>
                <w:szCs w:val="24"/>
              </w:rPr>
              <w:t xml:space="preserve"> </w:t>
            </w:r>
            <w:proofErr w:type="spellStart"/>
            <w:r w:rsidRPr="00364F46">
              <w:rPr>
                <w:rFonts w:ascii="Times New Roman" w:hAnsi="Times New Roman" w:cs="Times New Roman"/>
                <w:sz w:val="24"/>
                <w:szCs w:val="24"/>
              </w:rPr>
              <w:t>Parliament</w:t>
            </w:r>
            <w:proofErr w:type="spellEnd"/>
            <w:r w:rsidRPr="00364F46">
              <w:rPr>
                <w:rFonts w:ascii="Times New Roman" w:hAnsi="Times New Roman" w:cs="Times New Roman"/>
                <w:sz w:val="24"/>
                <w:szCs w:val="24"/>
              </w:rPr>
              <w:t xml:space="preserve"> </w:t>
            </w:r>
            <w:proofErr w:type="spellStart"/>
            <w:r w:rsidRPr="00364F46">
              <w:rPr>
                <w:rFonts w:ascii="Times New Roman" w:hAnsi="Times New Roman" w:cs="Times New Roman"/>
                <w:sz w:val="24"/>
                <w:szCs w:val="24"/>
              </w:rPr>
              <w:t>and</w:t>
            </w:r>
            <w:proofErr w:type="spellEnd"/>
            <w:r w:rsidRPr="00364F46">
              <w:rPr>
                <w:rFonts w:ascii="Times New Roman" w:hAnsi="Times New Roman" w:cs="Times New Roman"/>
                <w:sz w:val="24"/>
                <w:szCs w:val="24"/>
              </w:rPr>
              <w:t xml:space="preserve"> </w:t>
            </w:r>
            <w:proofErr w:type="spellStart"/>
            <w:r w:rsidRPr="00364F46">
              <w:rPr>
                <w:rFonts w:ascii="Times New Roman" w:hAnsi="Times New Roman" w:cs="Times New Roman"/>
                <w:sz w:val="24"/>
                <w:szCs w:val="24"/>
              </w:rPr>
              <w:t>of</w:t>
            </w:r>
            <w:proofErr w:type="spellEnd"/>
            <w:r w:rsidRPr="00364F46">
              <w:rPr>
                <w:rFonts w:ascii="Times New Roman" w:hAnsi="Times New Roman" w:cs="Times New Roman"/>
                <w:sz w:val="24"/>
                <w:szCs w:val="24"/>
              </w:rPr>
              <w:t xml:space="preserve"> </w:t>
            </w:r>
            <w:proofErr w:type="spellStart"/>
            <w:r w:rsidRPr="00364F46">
              <w:rPr>
                <w:rFonts w:ascii="Times New Roman" w:hAnsi="Times New Roman" w:cs="Times New Roman"/>
                <w:sz w:val="24"/>
                <w:szCs w:val="24"/>
              </w:rPr>
              <w:t>the</w:t>
            </w:r>
            <w:proofErr w:type="spellEnd"/>
            <w:r w:rsidRPr="00364F46">
              <w:rPr>
                <w:rFonts w:ascii="Times New Roman" w:hAnsi="Times New Roman" w:cs="Times New Roman"/>
                <w:sz w:val="24"/>
                <w:szCs w:val="24"/>
              </w:rPr>
              <w:t xml:space="preserve"> </w:t>
            </w:r>
            <w:proofErr w:type="spellStart"/>
            <w:r w:rsidRPr="00364F46">
              <w:rPr>
                <w:rFonts w:ascii="Times New Roman" w:hAnsi="Times New Roman" w:cs="Times New Roman"/>
                <w:sz w:val="24"/>
                <w:szCs w:val="24"/>
              </w:rPr>
              <w:t>Council</w:t>
            </w:r>
            <w:proofErr w:type="spellEnd"/>
            <w:r w:rsidRPr="00364F46">
              <w:rPr>
                <w:rFonts w:ascii="Times New Roman" w:hAnsi="Times New Roman" w:cs="Times New Roman"/>
                <w:sz w:val="24"/>
                <w:szCs w:val="24"/>
              </w:rPr>
              <w:t xml:space="preserve"> </w:t>
            </w:r>
            <w:proofErr w:type="spellStart"/>
            <w:r w:rsidRPr="00364F46">
              <w:rPr>
                <w:rFonts w:ascii="Times New Roman" w:hAnsi="Times New Roman" w:cs="Times New Roman"/>
                <w:sz w:val="24"/>
                <w:szCs w:val="24"/>
              </w:rPr>
              <w:t>and</w:t>
            </w:r>
            <w:proofErr w:type="spellEnd"/>
            <w:r w:rsidRPr="00364F46">
              <w:rPr>
                <w:rFonts w:ascii="Times New Roman" w:hAnsi="Times New Roman" w:cs="Times New Roman"/>
                <w:sz w:val="24"/>
                <w:szCs w:val="24"/>
              </w:rPr>
              <w:t xml:space="preserve"> </w:t>
            </w:r>
            <w:proofErr w:type="spellStart"/>
            <w:r w:rsidRPr="00364F46">
              <w:rPr>
                <w:rFonts w:ascii="Times New Roman" w:hAnsi="Times New Roman" w:cs="Times New Roman"/>
                <w:sz w:val="24"/>
                <w:szCs w:val="24"/>
              </w:rPr>
              <w:t>amending</w:t>
            </w:r>
            <w:proofErr w:type="spellEnd"/>
            <w:r w:rsidRPr="00364F46">
              <w:rPr>
                <w:rFonts w:ascii="Times New Roman" w:hAnsi="Times New Roman" w:cs="Times New Roman"/>
                <w:sz w:val="24"/>
                <w:szCs w:val="24"/>
              </w:rPr>
              <w:t xml:space="preserve"> </w:t>
            </w:r>
            <w:proofErr w:type="spellStart"/>
            <w:r w:rsidRPr="00364F46">
              <w:rPr>
                <w:rFonts w:ascii="Times New Roman" w:hAnsi="Times New Roman" w:cs="Times New Roman"/>
                <w:sz w:val="24"/>
                <w:szCs w:val="24"/>
              </w:rPr>
              <w:t>Commission</w:t>
            </w:r>
            <w:proofErr w:type="spellEnd"/>
            <w:r w:rsidRPr="00364F46">
              <w:rPr>
                <w:rFonts w:ascii="Times New Roman" w:hAnsi="Times New Roman" w:cs="Times New Roman"/>
                <w:sz w:val="24"/>
                <w:szCs w:val="24"/>
              </w:rPr>
              <w:t xml:space="preserve"> </w:t>
            </w:r>
            <w:proofErr w:type="spellStart"/>
            <w:r w:rsidRPr="00364F46">
              <w:rPr>
                <w:rFonts w:ascii="Times New Roman" w:hAnsi="Times New Roman" w:cs="Times New Roman"/>
                <w:sz w:val="24"/>
                <w:szCs w:val="24"/>
              </w:rPr>
              <w:t>Regulation</w:t>
            </w:r>
            <w:proofErr w:type="spellEnd"/>
            <w:r w:rsidRPr="00364F46">
              <w:rPr>
                <w:rFonts w:ascii="Times New Roman" w:hAnsi="Times New Roman" w:cs="Times New Roman"/>
                <w:sz w:val="24"/>
                <w:szCs w:val="24"/>
              </w:rPr>
              <w:t xml:space="preserve"> (EU) </w:t>
            </w:r>
            <w:proofErr w:type="spellStart"/>
            <w:r w:rsidRPr="00364F46">
              <w:rPr>
                <w:rFonts w:ascii="Times New Roman" w:hAnsi="Times New Roman" w:cs="Times New Roman"/>
                <w:sz w:val="24"/>
                <w:szCs w:val="24"/>
              </w:rPr>
              <w:t>No</w:t>
            </w:r>
            <w:proofErr w:type="spellEnd"/>
            <w:r w:rsidRPr="00364F46">
              <w:rPr>
                <w:rFonts w:ascii="Times New Roman" w:hAnsi="Times New Roman" w:cs="Times New Roman"/>
                <w:sz w:val="24"/>
                <w:szCs w:val="24"/>
              </w:rPr>
              <w:t xml:space="preserve"> 601/2012</w:t>
            </w:r>
            <w:r w:rsidR="006F00C7" w:rsidRPr="00364F46">
              <w:rPr>
                <w:rFonts w:ascii="Times New Roman" w:hAnsi="Times New Roman" w:cs="Times New Roman"/>
                <w:sz w:val="24"/>
                <w:szCs w:val="24"/>
              </w:rPr>
              <w:t xml:space="preserve"> і виключає завищ</w:t>
            </w:r>
            <w:r w:rsidRPr="00364F46">
              <w:rPr>
                <w:rFonts w:ascii="Times New Roman" w:hAnsi="Times New Roman" w:cs="Times New Roman"/>
                <w:sz w:val="24"/>
                <w:szCs w:val="24"/>
              </w:rPr>
              <w:t xml:space="preserve">ення вимог </w:t>
            </w:r>
            <w:r w:rsidR="006F00C7" w:rsidRPr="00364F46">
              <w:rPr>
                <w:rFonts w:ascii="Times New Roman" w:hAnsi="Times New Roman" w:cs="Times New Roman"/>
                <w:sz w:val="24"/>
                <w:szCs w:val="24"/>
              </w:rPr>
              <w:t>до незначних матеріальних потоків установок категорії А порівняно зі значними потоками.</w:t>
            </w:r>
          </w:p>
        </w:tc>
      </w:tr>
      <w:tr w:rsidR="00CE21DA" w:rsidRPr="00BF49D7" w14:paraId="73102312" w14:textId="77777777" w:rsidTr="00CA466C">
        <w:tc>
          <w:tcPr>
            <w:tcW w:w="615" w:type="dxa"/>
            <w:tcBorders>
              <w:left w:val="single" w:sz="4" w:space="0" w:color="00000A"/>
              <w:bottom w:val="single" w:sz="4" w:space="0" w:color="00000A"/>
              <w:right w:val="single" w:sz="4" w:space="0" w:color="00000A"/>
            </w:tcBorders>
            <w:shd w:val="clear" w:color="auto" w:fill="auto"/>
            <w:tcMar>
              <w:left w:w="78" w:type="dxa"/>
            </w:tcMar>
          </w:tcPr>
          <w:p w14:paraId="53BD5843" w14:textId="6D017006" w:rsidR="00CE21DA" w:rsidRPr="00BF49D7" w:rsidRDefault="00971A4E">
            <w:pPr>
              <w:spacing w:after="0" w:line="240" w:lineRule="auto"/>
              <w:rPr>
                <w:rFonts w:ascii="Times New Roman" w:hAnsi="Times New Roman" w:cs="Times New Roman"/>
                <w:sz w:val="24"/>
                <w:szCs w:val="24"/>
              </w:rPr>
            </w:pPr>
            <w:r w:rsidRPr="00BF49D7">
              <w:rPr>
                <w:rFonts w:ascii="Times New Roman" w:hAnsi="Times New Roman" w:cs="Times New Roman"/>
                <w:sz w:val="24"/>
                <w:szCs w:val="24"/>
              </w:rPr>
              <w:t>12</w:t>
            </w:r>
          </w:p>
        </w:tc>
        <w:tc>
          <w:tcPr>
            <w:tcW w:w="5166" w:type="dxa"/>
            <w:tcBorders>
              <w:left w:val="single" w:sz="4" w:space="0" w:color="00000A"/>
              <w:bottom w:val="single" w:sz="4" w:space="0" w:color="00000A"/>
              <w:right w:val="single" w:sz="4" w:space="0" w:color="00000A"/>
            </w:tcBorders>
            <w:shd w:val="clear" w:color="auto" w:fill="auto"/>
            <w:tcMar>
              <w:left w:w="78" w:type="dxa"/>
            </w:tcMar>
          </w:tcPr>
          <w:p w14:paraId="21EFF4C2" w14:textId="77777777" w:rsidR="00CE21DA" w:rsidRPr="00BF49D7" w:rsidRDefault="00971A4E">
            <w:pPr>
              <w:spacing w:after="0" w:line="240" w:lineRule="auto"/>
              <w:jc w:val="both"/>
              <w:rPr>
                <w:rFonts w:ascii="Times New Roman" w:hAnsi="Times New Roman" w:cs="Times New Roman"/>
                <w:sz w:val="24"/>
                <w:szCs w:val="24"/>
              </w:rPr>
            </w:pPr>
            <w:r w:rsidRPr="00BF49D7">
              <w:rPr>
                <w:rFonts w:ascii="Times New Roman" w:hAnsi="Times New Roman" w:cs="Times New Roman"/>
                <w:sz w:val="24"/>
                <w:szCs w:val="24"/>
              </w:rPr>
              <w:t>Постанова №960</w:t>
            </w:r>
          </w:p>
          <w:p w14:paraId="0D8D77F8" w14:textId="77777777" w:rsidR="00CE21DA" w:rsidRPr="00BF49D7" w:rsidRDefault="00971A4E">
            <w:pPr>
              <w:pStyle w:val="TableParagraph"/>
              <w:jc w:val="both"/>
              <w:rPr>
                <w:sz w:val="24"/>
                <w:szCs w:val="24"/>
              </w:rPr>
            </w:pPr>
            <w:r w:rsidRPr="00BF49D7">
              <w:rPr>
                <w:sz w:val="24"/>
                <w:szCs w:val="24"/>
              </w:rPr>
              <w:t>68.</w:t>
            </w:r>
            <w:r w:rsidRPr="00BF49D7">
              <w:rPr>
                <w:spacing w:val="1"/>
                <w:sz w:val="24"/>
                <w:szCs w:val="24"/>
              </w:rPr>
              <w:t xml:space="preserve"> </w:t>
            </w:r>
            <w:r w:rsidRPr="00BF49D7">
              <w:rPr>
                <w:sz w:val="24"/>
                <w:szCs w:val="24"/>
              </w:rPr>
              <w:t>Міндовкілля</w:t>
            </w:r>
            <w:r w:rsidRPr="00BF49D7">
              <w:rPr>
                <w:spacing w:val="1"/>
                <w:sz w:val="24"/>
                <w:szCs w:val="24"/>
              </w:rPr>
              <w:t xml:space="preserve"> </w:t>
            </w:r>
            <w:r w:rsidRPr="00BF49D7">
              <w:rPr>
                <w:sz w:val="24"/>
                <w:szCs w:val="24"/>
              </w:rPr>
              <w:t>визначає</w:t>
            </w:r>
            <w:r w:rsidRPr="00BF49D7">
              <w:rPr>
                <w:spacing w:val="1"/>
                <w:sz w:val="24"/>
                <w:szCs w:val="24"/>
              </w:rPr>
              <w:t xml:space="preserve"> </w:t>
            </w:r>
            <w:r w:rsidRPr="00BF49D7">
              <w:rPr>
                <w:sz w:val="24"/>
                <w:szCs w:val="24"/>
              </w:rPr>
              <w:t>обсяги</w:t>
            </w:r>
            <w:r w:rsidRPr="00BF49D7">
              <w:rPr>
                <w:spacing w:val="1"/>
                <w:sz w:val="24"/>
                <w:szCs w:val="24"/>
              </w:rPr>
              <w:t xml:space="preserve"> </w:t>
            </w:r>
            <w:r w:rsidRPr="00BF49D7">
              <w:rPr>
                <w:sz w:val="24"/>
                <w:szCs w:val="24"/>
              </w:rPr>
              <w:t>викидів</w:t>
            </w:r>
            <w:r w:rsidRPr="00BF49D7">
              <w:rPr>
                <w:spacing w:val="1"/>
                <w:sz w:val="24"/>
                <w:szCs w:val="24"/>
              </w:rPr>
              <w:t xml:space="preserve"> </w:t>
            </w:r>
            <w:r w:rsidRPr="00BF49D7">
              <w:rPr>
                <w:sz w:val="24"/>
                <w:szCs w:val="24"/>
              </w:rPr>
              <w:t>парникових</w:t>
            </w:r>
            <w:r w:rsidRPr="00BF49D7">
              <w:rPr>
                <w:spacing w:val="1"/>
                <w:sz w:val="24"/>
                <w:szCs w:val="24"/>
              </w:rPr>
              <w:t xml:space="preserve"> </w:t>
            </w:r>
            <w:r w:rsidRPr="00BF49D7">
              <w:rPr>
                <w:sz w:val="24"/>
                <w:szCs w:val="24"/>
              </w:rPr>
              <w:t>газів</w:t>
            </w:r>
            <w:r w:rsidRPr="00BF49D7">
              <w:rPr>
                <w:spacing w:val="1"/>
                <w:sz w:val="24"/>
                <w:szCs w:val="24"/>
              </w:rPr>
              <w:t xml:space="preserve"> </w:t>
            </w:r>
            <w:r w:rsidRPr="00BF49D7">
              <w:rPr>
                <w:sz w:val="24"/>
                <w:szCs w:val="24"/>
              </w:rPr>
              <w:t>шляхом</w:t>
            </w:r>
            <w:r w:rsidRPr="00BF49D7">
              <w:rPr>
                <w:spacing w:val="1"/>
                <w:sz w:val="24"/>
                <w:szCs w:val="24"/>
              </w:rPr>
              <w:t xml:space="preserve"> </w:t>
            </w:r>
            <w:r w:rsidRPr="00BF49D7">
              <w:rPr>
                <w:sz w:val="24"/>
                <w:szCs w:val="24"/>
              </w:rPr>
              <w:t>здійснення</w:t>
            </w:r>
            <w:r w:rsidRPr="00BF49D7">
              <w:rPr>
                <w:spacing w:val="1"/>
                <w:sz w:val="24"/>
                <w:szCs w:val="24"/>
              </w:rPr>
              <w:t xml:space="preserve"> </w:t>
            </w:r>
            <w:r w:rsidRPr="00BF49D7">
              <w:rPr>
                <w:sz w:val="24"/>
                <w:szCs w:val="24"/>
              </w:rPr>
              <w:t>консервативної</w:t>
            </w:r>
            <w:r w:rsidRPr="00BF49D7">
              <w:rPr>
                <w:spacing w:val="1"/>
                <w:sz w:val="24"/>
                <w:szCs w:val="24"/>
              </w:rPr>
              <w:t xml:space="preserve"> </w:t>
            </w:r>
            <w:r w:rsidRPr="00BF49D7">
              <w:rPr>
                <w:sz w:val="24"/>
                <w:szCs w:val="24"/>
              </w:rPr>
              <w:t>оцінки</w:t>
            </w:r>
            <w:r w:rsidRPr="00BF49D7">
              <w:rPr>
                <w:spacing w:val="1"/>
                <w:sz w:val="24"/>
                <w:szCs w:val="24"/>
              </w:rPr>
              <w:t xml:space="preserve"> </w:t>
            </w:r>
            <w:r w:rsidRPr="00BF49D7">
              <w:rPr>
                <w:sz w:val="24"/>
                <w:szCs w:val="24"/>
              </w:rPr>
              <w:t>викидів парникових газів від установки</w:t>
            </w:r>
            <w:r w:rsidRPr="00BF49D7">
              <w:rPr>
                <w:spacing w:val="-52"/>
                <w:sz w:val="24"/>
                <w:szCs w:val="24"/>
              </w:rPr>
              <w:t xml:space="preserve"> </w:t>
            </w:r>
            <w:r w:rsidRPr="00BF49D7">
              <w:rPr>
                <w:sz w:val="24"/>
                <w:szCs w:val="24"/>
              </w:rPr>
              <w:t>у</w:t>
            </w:r>
            <w:r w:rsidRPr="00BF49D7">
              <w:rPr>
                <w:spacing w:val="-1"/>
                <w:sz w:val="24"/>
                <w:szCs w:val="24"/>
              </w:rPr>
              <w:t xml:space="preserve"> </w:t>
            </w:r>
            <w:r w:rsidRPr="00BF49D7">
              <w:rPr>
                <w:sz w:val="24"/>
                <w:szCs w:val="24"/>
              </w:rPr>
              <w:t>такому разі:</w:t>
            </w:r>
          </w:p>
          <w:p w14:paraId="07400F22" w14:textId="77777777" w:rsidR="00CE21DA" w:rsidRPr="00BF49D7" w:rsidRDefault="00971A4E">
            <w:pPr>
              <w:pStyle w:val="TableParagraph"/>
              <w:jc w:val="both"/>
              <w:rPr>
                <w:sz w:val="24"/>
                <w:szCs w:val="24"/>
              </w:rPr>
            </w:pPr>
            <w:r w:rsidRPr="00BF49D7">
              <w:rPr>
                <w:sz w:val="24"/>
                <w:szCs w:val="24"/>
              </w:rPr>
              <w:t>оператор не подав звіт оператора, який</w:t>
            </w:r>
            <w:r w:rsidRPr="00BF49D7">
              <w:rPr>
                <w:spacing w:val="1"/>
                <w:sz w:val="24"/>
                <w:szCs w:val="24"/>
              </w:rPr>
              <w:t xml:space="preserve"> </w:t>
            </w:r>
            <w:r w:rsidRPr="00BF49D7">
              <w:rPr>
                <w:sz w:val="24"/>
                <w:szCs w:val="24"/>
              </w:rPr>
              <w:t>за</w:t>
            </w:r>
            <w:r w:rsidRPr="00BF49D7">
              <w:rPr>
                <w:spacing w:val="1"/>
                <w:sz w:val="24"/>
                <w:szCs w:val="24"/>
              </w:rPr>
              <w:t xml:space="preserve"> </w:t>
            </w:r>
            <w:r w:rsidRPr="00BF49D7">
              <w:rPr>
                <w:sz w:val="24"/>
                <w:szCs w:val="24"/>
              </w:rPr>
              <w:t>результатами</w:t>
            </w:r>
            <w:r w:rsidRPr="00BF49D7">
              <w:rPr>
                <w:spacing w:val="1"/>
                <w:sz w:val="24"/>
                <w:szCs w:val="24"/>
              </w:rPr>
              <w:t xml:space="preserve"> </w:t>
            </w:r>
            <w:r w:rsidRPr="00BF49D7">
              <w:rPr>
                <w:sz w:val="24"/>
                <w:szCs w:val="24"/>
              </w:rPr>
              <w:t>верифікації</w:t>
            </w:r>
            <w:r w:rsidRPr="00BF49D7">
              <w:rPr>
                <w:spacing w:val="1"/>
                <w:sz w:val="24"/>
                <w:szCs w:val="24"/>
              </w:rPr>
              <w:t xml:space="preserve"> </w:t>
            </w:r>
            <w:r w:rsidRPr="00BF49D7">
              <w:rPr>
                <w:sz w:val="24"/>
                <w:szCs w:val="24"/>
              </w:rPr>
              <w:t>визнано</w:t>
            </w:r>
            <w:r w:rsidRPr="00BF49D7">
              <w:rPr>
                <w:spacing w:val="1"/>
                <w:sz w:val="24"/>
                <w:szCs w:val="24"/>
              </w:rPr>
              <w:t xml:space="preserve"> </w:t>
            </w:r>
            <w:r w:rsidRPr="00BF49D7">
              <w:rPr>
                <w:sz w:val="24"/>
                <w:szCs w:val="24"/>
              </w:rPr>
              <w:t>задовільним,</w:t>
            </w:r>
            <w:r w:rsidRPr="00BF49D7">
              <w:rPr>
                <w:spacing w:val="1"/>
                <w:sz w:val="24"/>
                <w:szCs w:val="24"/>
              </w:rPr>
              <w:t xml:space="preserve"> </w:t>
            </w:r>
            <w:r w:rsidRPr="00BF49D7">
              <w:rPr>
                <w:sz w:val="24"/>
                <w:szCs w:val="24"/>
              </w:rPr>
              <w:t>у</w:t>
            </w:r>
            <w:r w:rsidRPr="00BF49D7">
              <w:rPr>
                <w:spacing w:val="1"/>
                <w:sz w:val="24"/>
                <w:szCs w:val="24"/>
              </w:rPr>
              <w:t xml:space="preserve"> </w:t>
            </w:r>
            <w:r w:rsidRPr="00BF49D7">
              <w:rPr>
                <w:sz w:val="24"/>
                <w:szCs w:val="24"/>
              </w:rPr>
              <w:t>строк,</w:t>
            </w:r>
            <w:r w:rsidRPr="00BF49D7">
              <w:rPr>
                <w:spacing w:val="1"/>
                <w:sz w:val="24"/>
                <w:szCs w:val="24"/>
              </w:rPr>
              <w:t xml:space="preserve"> </w:t>
            </w:r>
            <w:r w:rsidRPr="00BF49D7">
              <w:rPr>
                <w:sz w:val="24"/>
                <w:szCs w:val="24"/>
              </w:rPr>
              <w:t>встановлений</w:t>
            </w:r>
            <w:r w:rsidRPr="00BF49D7">
              <w:rPr>
                <w:spacing w:val="1"/>
                <w:sz w:val="24"/>
                <w:szCs w:val="24"/>
              </w:rPr>
              <w:t xml:space="preserve"> </w:t>
            </w:r>
            <w:r w:rsidRPr="00BF49D7">
              <w:rPr>
                <w:sz w:val="24"/>
                <w:szCs w:val="24"/>
              </w:rPr>
              <w:t>пунктом</w:t>
            </w:r>
            <w:r w:rsidRPr="00BF49D7">
              <w:rPr>
                <w:spacing w:val="-2"/>
                <w:sz w:val="24"/>
                <w:szCs w:val="24"/>
              </w:rPr>
              <w:t xml:space="preserve"> </w:t>
            </w:r>
            <w:r w:rsidRPr="00BF49D7">
              <w:rPr>
                <w:sz w:val="24"/>
                <w:szCs w:val="24"/>
              </w:rPr>
              <w:t>67</w:t>
            </w:r>
            <w:r w:rsidRPr="00BF49D7">
              <w:rPr>
                <w:spacing w:val="-6"/>
                <w:sz w:val="24"/>
                <w:szCs w:val="24"/>
              </w:rPr>
              <w:t xml:space="preserve"> </w:t>
            </w:r>
            <w:r w:rsidRPr="00BF49D7">
              <w:rPr>
                <w:sz w:val="24"/>
                <w:szCs w:val="24"/>
              </w:rPr>
              <w:t>цього</w:t>
            </w:r>
            <w:r w:rsidRPr="00BF49D7">
              <w:rPr>
                <w:spacing w:val="-1"/>
                <w:sz w:val="24"/>
                <w:szCs w:val="24"/>
              </w:rPr>
              <w:t xml:space="preserve"> </w:t>
            </w:r>
            <w:r w:rsidRPr="00BF49D7">
              <w:rPr>
                <w:sz w:val="24"/>
                <w:szCs w:val="24"/>
              </w:rPr>
              <w:t>Порядку;</w:t>
            </w:r>
          </w:p>
          <w:p w14:paraId="3F913B02" w14:textId="77777777" w:rsidR="00CE21DA" w:rsidRPr="00BF49D7" w:rsidRDefault="00971A4E">
            <w:pPr>
              <w:spacing w:after="0" w:line="240" w:lineRule="auto"/>
              <w:jc w:val="both"/>
              <w:rPr>
                <w:rFonts w:ascii="Times New Roman" w:hAnsi="Times New Roman" w:cs="Times New Roman"/>
                <w:sz w:val="24"/>
                <w:szCs w:val="24"/>
              </w:rPr>
            </w:pPr>
            <w:r w:rsidRPr="00BF49D7">
              <w:rPr>
                <w:rFonts w:ascii="Times New Roman" w:hAnsi="Times New Roman" w:cs="Times New Roman"/>
                <w:sz w:val="24"/>
                <w:szCs w:val="24"/>
              </w:rPr>
              <w:t>звіт</w:t>
            </w:r>
            <w:r w:rsidRPr="00BF49D7">
              <w:rPr>
                <w:rFonts w:ascii="Times New Roman" w:hAnsi="Times New Roman" w:cs="Times New Roman"/>
                <w:spacing w:val="1"/>
                <w:sz w:val="24"/>
                <w:szCs w:val="24"/>
              </w:rPr>
              <w:t xml:space="preserve"> </w:t>
            </w:r>
            <w:r w:rsidRPr="00BF49D7">
              <w:rPr>
                <w:rFonts w:ascii="Times New Roman" w:hAnsi="Times New Roman" w:cs="Times New Roman"/>
                <w:sz w:val="24"/>
                <w:szCs w:val="24"/>
              </w:rPr>
              <w:t>оператора,</w:t>
            </w:r>
            <w:r w:rsidRPr="00BF49D7">
              <w:rPr>
                <w:rFonts w:ascii="Times New Roman" w:hAnsi="Times New Roman" w:cs="Times New Roman"/>
                <w:spacing w:val="1"/>
                <w:sz w:val="24"/>
                <w:szCs w:val="24"/>
              </w:rPr>
              <w:t xml:space="preserve"> </w:t>
            </w:r>
            <w:r w:rsidRPr="00BF49D7">
              <w:rPr>
                <w:rFonts w:ascii="Times New Roman" w:hAnsi="Times New Roman" w:cs="Times New Roman"/>
                <w:sz w:val="24"/>
                <w:szCs w:val="24"/>
              </w:rPr>
              <w:t>який</w:t>
            </w:r>
            <w:r w:rsidRPr="00BF49D7">
              <w:rPr>
                <w:rFonts w:ascii="Times New Roman" w:hAnsi="Times New Roman" w:cs="Times New Roman"/>
                <w:spacing w:val="1"/>
                <w:sz w:val="24"/>
                <w:szCs w:val="24"/>
              </w:rPr>
              <w:t xml:space="preserve"> </w:t>
            </w:r>
            <w:r w:rsidRPr="00BF49D7">
              <w:rPr>
                <w:rFonts w:ascii="Times New Roman" w:hAnsi="Times New Roman" w:cs="Times New Roman"/>
                <w:sz w:val="24"/>
                <w:szCs w:val="24"/>
              </w:rPr>
              <w:t>пройшов</w:t>
            </w:r>
            <w:r w:rsidRPr="00BF49D7">
              <w:rPr>
                <w:rFonts w:ascii="Times New Roman" w:hAnsi="Times New Roman" w:cs="Times New Roman"/>
                <w:spacing w:val="1"/>
                <w:sz w:val="24"/>
                <w:szCs w:val="24"/>
              </w:rPr>
              <w:t xml:space="preserve"> </w:t>
            </w:r>
            <w:r w:rsidRPr="00BF49D7">
              <w:rPr>
                <w:rFonts w:ascii="Times New Roman" w:hAnsi="Times New Roman" w:cs="Times New Roman"/>
                <w:sz w:val="24"/>
                <w:szCs w:val="24"/>
              </w:rPr>
              <w:t>процедуру</w:t>
            </w:r>
            <w:r w:rsidRPr="00BF49D7">
              <w:rPr>
                <w:rFonts w:ascii="Times New Roman" w:hAnsi="Times New Roman" w:cs="Times New Roman"/>
                <w:spacing w:val="1"/>
                <w:sz w:val="24"/>
                <w:szCs w:val="24"/>
              </w:rPr>
              <w:t xml:space="preserve"> </w:t>
            </w:r>
            <w:r w:rsidRPr="00BF49D7">
              <w:rPr>
                <w:rFonts w:ascii="Times New Roman" w:hAnsi="Times New Roman" w:cs="Times New Roman"/>
                <w:sz w:val="24"/>
                <w:szCs w:val="24"/>
              </w:rPr>
              <w:t>верифікації,</w:t>
            </w:r>
            <w:r w:rsidRPr="00BF49D7">
              <w:rPr>
                <w:rFonts w:ascii="Times New Roman" w:hAnsi="Times New Roman" w:cs="Times New Roman"/>
                <w:spacing w:val="1"/>
                <w:sz w:val="24"/>
                <w:szCs w:val="24"/>
              </w:rPr>
              <w:t xml:space="preserve"> </w:t>
            </w:r>
            <w:r w:rsidRPr="00BF49D7">
              <w:rPr>
                <w:rFonts w:ascii="Times New Roman" w:hAnsi="Times New Roman" w:cs="Times New Roman"/>
                <w:b/>
                <w:sz w:val="24"/>
                <w:szCs w:val="24"/>
              </w:rPr>
              <w:t>не</w:t>
            </w:r>
            <w:r w:rsidRPr="00BF49D7">
              <w:rPr>
                <w:rFonts w:ascii="Times New Roman" w:hAnsi="Times New Roman" w:cs="Times New Roman"/>
                <w:b/>
                <w:spacing w:val="1"/>
                <w:sz w:val="24"/>
                <w:szCs w:val="24"/>
              </w:rPr>
              <w:t xml:space="preserve"> </w:t>
            </w:r>
            <w:r w:rsidRPr="00BF49D7">
              <w:rPr>
                <w:rFonts w:ascii="Times New Roman" w:hAnsi="Times New Roman" w:cs="Times New Roman"/>
                <w:b/>
                <w:sz w:val="24"/>
                <w:szCs w:val="24"/>
              </w:rPr>
              <w:t>відповідає</w:t>
            </w:r>
            <w:r w:rsidRPr="00BF49D7">
              <w:rPr>
                <w:rFonts w:ascii="Times New Roman" w:hAnsi="Times New Roman" w:cs="Times New Roman"/>
                <w:b/>
                <w:spacing w:val="-52"/>
                <w:sz w:val="24"/>
                <w:szCs w:val="24"/>
              </w:rPr>
              <w:t xml:space="preserve"> </w:t>
            </w:r>
            <w:r w:rsidRPr="00BF49D7">
              <w:rPr>
                <w:rFonts w:ascii="Times New Roman" w:hAnsi="Times New Roman" w:cs="Times New Roman"/>
                <w:b/>
                <w:sz w:val="24"/>
                <w:szCs w:val="24"/>
              </w:rPr>
              <w:t>вимогам</w:t>
            </w:r>
            <w:r w:rsidRPr="00BF49D7">
              <w:rPr>
                <w:rFonts w:ascii="Times New Roman" w:hAnsi="Times New Roman" w:cs="Times New Roman"/>
                <w:b/>
                <w:spacing w:val="-12"/>
                <w:sz w:val="24"/>
                <w:szCs w:val="24"/>
              </w:rPr>
              <w:t xml:space="preserve"> </w:t>
            </w:r>
            <w:r w:rsidRPr="00BF49D7">
              <w:rPr>
                <w:rFonts w:ascii="Times New Roman" w:hAnsi="Times New Roman" w:cs="Times New Roman"/>
                <w:b/>
                <w:sz w:val="24"/>
                <w:szCs w:val="24"/>
              </w:rPr>
              <w:t>пунктів</w:t>
            </w:r>
            <w:r w:rsidRPr="00BF49D7">
              <w:rPr>
                <w:rFonts w:ascii="Times New Roman" w:hAnsi="Times New Roman" w:cs="Times New Roman"/>
                <w:b/>
                <w:spacing w:val="-12"/>
                <w:sz w:val="24"/>
                <w:szCs w:val="24"/>
              </w:rPr>
              <w:t xml:space="preserve"> </w:t>
            </w:r>
            <w:r w:rsidRPr="00BF49D7">
              <w:rPr>
                <w:rFonts w:ascii="Times New Roman" w:hAnsi="Times New Roman" w:cs="Times New Roman"/>
                <w:b/>
                <w:sz w:val="24"/>
                <w:szCs w:val="24"/>
              </w:rPr>
              <w:t>67,</w:t>
            </w:r>
            <w:r w:rsidRPr="00BF49D7">
              <w:rPr>
                <w:rFonts w:ascii="Times New Roman" w:hAnsi="Times New Roman" w:cs="Times New Roman"/>
                <w:b/>
                <w:spacing w:val="-12"/>
                <w:sz w:val="24"/>
                <w:szCs w:val="24"/>
              </w:rPr>
              <w:t xml:space="preserve"> </w:t>
            </w:r>
            <w:r w:rsidRPr="00BF49D7">
              <w:rPr>
                <w:rFonts w:ascii="Times New Roman" w:hAnsi="Times New Roman" w:cs="Times New Roman"/>
                <w:b/>
                <w:sz w:val="24"/>
                <w:szCs w:val="24"/>
              </w:rPr>
              <w:t>69,</w:t>
            </w:r>
            <w:r w:rsidRPr="00BF49D7">
              <w:rPr>
                <w:rFonts w:ascii="Times New Roman" w:hAnsi="Times New Roman" w:cs="Times New Roman"/>
                <w:b/>
                <w:spacing w:val="-8"/>
                <w:sz w:val="24"/>
                <w:szCs w:val="24"/>
              </w:rPr>
              <w:t xml:space="preserve"> </w:t>
            </w:r>
            <w:r w:rsidRPr="00BF49D7">
              <w:rPr>
                <w:rFonts w:ascii="Times New Roman" w:hAnsi="Times New Roman" w:cs="Times New Roman"/>
                <w:b/>
                <w:sz w:val="24"/>
                <w:szCs w:val="24"/>
              </w:rPr>
              <w:t>70</w:t>
            </w:r>
            <w:r w:rsidRPr="00BF49D7">
              <w:rPr>
                <w:rFonts w:ascii="Times New Roman" w:hAnsi="Times New Roman" w:cs="Times New Roman"/>
                <w:b/>
                <w:spacing w:val="-11"/>
                <w:sz w:val="24"/>
                <w:szCs w:val="24"/>
              </w:rPr>
              <w:t xml:space="preserve"> </w:t>
            </w:r>
            <w:r w:rsidRPr="00BF49D7">
              <w:rPr>
                <w:rFonts w:ascii="Times New Roman" w:hAnsi="Times New Roman" w:cs="Times New Roman"/>
                <w:b/>
                <w:sz w:val="24"/>
                <w:szCs w:val="24"/>
              </w:rPr>
              <w:t>та</w:t>
            </w:r>
            <w:r w:rsidRPr="00BF49D7">
              <w:rPr>
                <w:rFonts w:ascii="Times New Roman" w:hAnsi="Times New Roman" w:cs="Times New Roman"/>
                <w:b/>
                <w:spacing w:val="-8"/>
                <w:sz w:val="24"/>
                <w:szCs w:val="24"/>
              </w:rPr>
              <w:t xml:space="preserve"> </w:t>
            </w:r>
            <w:r w:rsidRPr="00BF49D7">
              <w:rPr>
                <w:rFonts w:ascii="Times New Roman" w:hAnsi="Times New Roman" w:cs="Times New Roman"/>
                <w:b/>
                <w:sz w:val="24"/>
                <w:szCs w:val="24"/>
              </w:rPr>
              <w:t>73</w:t>
            </w:r>
            <w:r w:rsidRPr="00BF49D7">
              <w:rPr>
                <w:rFonts w:ascii="Times New Roman" w:hAnsi="Times New Roman" w:cs="Times New Roman"/>
                <w:b/>
                <w:spacing w:val="-12"/>
                <w:sz w:val="24"/>
                <w:szCs w:val="24"/>
              </w:rPr>
              <w:t xml:space="preserve"> </w:t>
            </w:r>
            <w:r w:rsidRPr="00BF49D7">
              <w:rPr>
                <w:rFonts w:ascii="Times New Roman" w:hAnsi="Times New Roman" w:cs="Times New Roman"/>
                <w:b/>
                <w:sz w:val="24"/>
                <w:szCs w:val="24"/>
              </w:rPr>
              <w:t>цього</w:t>
            </w:r>
            <w:r w:rsidRPr="00BF49D7">
              <w:rPr>
                <w:rFonts w:ascii="Times New Roman" w:hAnsi="Times New Roman" w:cs="Times New Roman"/>
                <w:b/>
                <w:spacing w:val="-53"/>
                <w:sz w:val="24"/>
                <w:szCs w:val="24"/>
              </w:rPr>
              <w:t xml:space="preserve"> </w:t>
            </w:r>
            <w:r w:rsidRPr="00BF49D7">
              <w:rPr>
                <w:rFonts w:ascii="Times New Roman" w:hAnsi="Times New Roman" w:cs="Times New Roman"/>
                <w:b/>
                <w:sz w:val="24"/>
                <w:szCs w:val="24"/>
              </w:rPr>
              <w:t>Порядку;</w:t>
            </w:r>
          </w:p>
        </w:tc>
        <w:tc>
          <w:tcPr>
            <w:tcW w:w="4029" w:type="dxa"/>
            <w:tcBorders>
              <w:left w:val="single" w:sz="4" w:space="0" w:color="00000A"/>
              <w:bottom w:val="single" w:sz="4" w:space="0" w:color="00000A"/>
              <w:right w:val="single" w:sz="4" w:space="0" w:color="00000A"/>
            </w:tcBorders>
            <w:shd w:val="clear" w:color="auto" w:fill="auto"/>
            <w:tcMar>
              <w:left w:w="78" w:type="dxa"/>
            </w:tcMar>
          </w:tcPr>
          <w:p w14:paraId="06664CE8" w14:textId="77777777" w:rsidR="00CE21DA" w:rsidRPr="00BF49D7" w:rsidRDefault="00971A4E">
            <w:pPr>
              <w:pStyle w:val="TableContents"/>
              <w:spacing w:after="0" w:line="240" w:lineRule="auto"/>
              <w:jc w:val="both"/>
              <w:rPr>
                <w:rFonts w:ascii="Times New Roman" w:hAnsi="Times New Roman" w:cs="Times New Roman"/>
                <w:sz w:val="24"/>
                <w:szCs w:val="24"/>
              </w:rPr>
            </w:pPr>
            <w:r w:rsidRPr="00BF49D7">
              <w:rPr>
                <w:rFonts w:ascii="Times New Roman" w:hAnsi="Times New Roman" w:cs="Times New Roman"/>
                <w:sz w:val="24"/>
                <w:szCs w:val="24"/>
                <w:shd w:val="clear" w:color="auto" w:fill="FFFFFF"/>
              </w:rPr>
              <w:t>68. Міндовкілля визначає обсяги викидів парникових газів шляхом здійснення консервативної оцінки викидів парникових газів від установки у такому разі:</w:t>
            </w:r>
          </w:p>
          <w:p w14:paraId="1DA11B67" w14:textId="77777777" w:rsidR="00CE21DA" w:rsidRPr="00BF49D7" w:rsidRDefault="00971A4E">
            <w:pPr>
              <w:pStyle w:val="TableContents"/>
              <w:spacing w:after="0" w:line="240" w:lineRule="auto"/>
              <w:jc w:val="both"/>
            </w:pPr>
            <w:r w:rsidRPr="00BF49D7">
              <w:rPr>
                <w:rFonts w:ascii="Times New Roman" w:hAnsi="Times New Roman" w:cs="Times New Roman"/>
                <w:sz w:val="24"/>
                <w:szCs w:val="24"/>
                <w:shd w:val="clear" w:color="auto" w:fill="FFFFFF"/>
              </w:rPr>
              <w:t>оператор не подав звіт оператора, який за результатами верифікації визнано задовільним, у строк, встановлений </w:t>
            </w:r>
            <w:hyperlink r:id="rId7" w:anchor="n384" w:history="1">
              <w:r w:rsidRPr="00BF49D7">
                <w:rPr>
                  <w:rStyle w:val="InternetLink"/>
                  <w:rFonts w:ascii="Times New Roman" w:hAnsi="Times New Roman" w:cs="Times New Roman"/>
                  <w:sz w:val="24"/>
                  <w:szCs w:val="24"/>
                </w:rPr>
                <w:t>пунктом 67</w:t>
              </w:r>
            </w:hyperlink>
            <w:r w:rsidRPr="00BF49D7">
              <w:rPr>
                <w:rFonts w:ascii="Times New Roman" w:hAnsi="Times New Roman" w:cs="Times New Roman"/>
                <w:sz w:val="24"/>
                <w:szCs w:val="24"/>
                <w:shd w:val="clear" w:color="auto" w:fill="FFFFFF"/>
              </w:rPr>
              <w:t> цього Порядку;</w:t>
            </w:r>
          </w:p>
          <w:p w14:paraId="48A4FDF5" w14:textId="77777777" w:rsidR="00CE21DA" w:rsidRPr="00BF49D7" w:rsidRDefault="00971A4E">
            <w:pPr>
              <w:pStyle w:val="rvps2"/>
              <w:shd w:val="clear" w:color="auto" w:fill="FFFFFF"/>
              <w:spacing w:beforeAutospacing="0" w:after="0" w:afterAutospacing="0"/>
              <w:jc w:val="both"/>
            </w:pPr>
            <w:r w:rsidRPr="00BF49D7">
              <w:rPr>
                <w:lang w:eastAsia="ru-RU"/>
              </w:rPr>
              <w:t>звіт оператора, який пройшов процедуру верифікації, не відповідає вимогам цього Порядку;</w:t>
            </w:r>
          </w:p>
        </w:tc>
        <w:tc>
          <w:tcPr>
            <w:tcW w:w="5749" w:type="dxa"/>
            <w:tcBorders>
              <w:left w:val="single" w:sz="4" w:space="0" w:color="00000A"/>
              <w:bottom w:val="single" w:sz="4" w:space="0" w:color="00000A"/>
              <w:right w:val="single" w:sz="4" w:space="0" w:color="00000A"/>
            </w:tcBorders>
            <w:shd w:val="clear" w:color="auto" w:fill="auto"/>
            <w:tcMar>
              <w:left w:w="78" w:type="dxa"/>
            </w:tcMar>
          </w:tcPr>
          <w:p w14:paraId="773B7060" w14:textId="77777777" w:rsidR="00CE21DA" w:rsidRPr="00F4191C" w:rsidRDefault="00AF1E60">
            <w:pPr>
              <w:spacing w:after="0" w:line="240" w:lineRule="auto"/>
              <w:ind w:firstLine="227"/>
              <w:rPr>
                <w:rFonts w:ascii="Times New Roman" w:hAnsi="Times New Roman" w:cs="Times New Roman"/>
                <w:b/>
                <w:sz w:val="24"/>
                <w:szCs w:val="24"/>
              </w:rPr>
            </w:pPr>
            <w:r w:rsidRPr="00F4191C">
              <w:rPr>
                <w:rFonts w:ascii="Times New Roman" w:hAnsi="Times New Roman" w:cs="Times New Roman"/>
                <w:b/>
                <w:sz w:val="24"/>
                <w:szCs w:val="24"/>
              </w:rPr>
              <w:t>Відхилено.</w:t>
            </w:r>
          </w:p>
          <w:p w14:paraId="0CC16807" w14:textId="77777777" w:rsidR="00AF1E60" w:rsidRDefault="00AF1E60" w:rsidP="00AF1E60">
            <w:pPr>
              <w:spacing w:after="0" w:line="240" w:lineRule="auto"/>
              <w:ind w:firstLine="227"/>
              <w:rPr>
                <w:rFonts w:ascii="Times New Roman" w:hAnsi="Times New Roman" w:cs="Times New Roman"/>
                <w:sz w:val="24"/>
                <w:szCs w:val="24"/>
              </w:rPr>
            </w:pPr>
            <w:r w:rsidRPr="00BF49D7">
              <w:rPr>
                <w:rFonts w:ascii="Times New Roman" w:hAnsi="Times New Roman" w:cs="Times New Roman"/>
                <w:sz w:val="24"/>
                <w:szCs w:val="24"/>
              </w:rPr>
              <w:t>Посилання на пункти 67, 69, 70 та 73 є помилковим, оскільки вони не містять вимог до звіту оператора, що можуть призводити до консервативної оцінки. У відповідному положенні законодавства ЄС конкретні посилання також відсутні.</w:t>
            </w:r>
          </w:p>
          <w:p w14:paraId="7CAF7B0A" w14:textId="72C09953" w:rsidR="00F1188D" w:rsidRPr="00BF49D7" w:rsidRDefault="00F1188D" w:rsidP="00AF1E60">
            <w:pPr>
              <w:spacing w:after="0" w:line="240" w:lineRule="auto"/>
              <w:ind w:firstLine="227"/>
              <w:rPr>
                <w:rFonts w:ascii="Times New Roman" w:hAnsi="Times New Roman" w:cs="Times New Roman"/>
                <w:sz w:val="24"/>
                <w:szCs w:val="24"/>
              </w:rPr>
            </w:pPr>
            <w:r>
              <w:rPr>
                <w:rFonts w:ascii="Times New Roman" w:hAnsi="Times New Roman" w:cs="Times New Roman"/>
                <w:sz w:val="24"/>
                <w:szCs w:val="24"/>
              </w:rPr>
              <w:t>В остаточній редакції цей абзац видалено.</w:t>
            </w:r>
          </w:p>
        </w:tc>
      </w:tr>
      <w:tr w:rsidR="00CE21DA" w:rsidRPr="00BF49D7" w14:paraId="2FAAC540" w14:textId="77777777" w:rsidTr="00CA466C">
        <w:tc>
          <w:tcPr>
            <w:tcW w:w="615" w:type="dxa"/>
            <w:tcBorders>
              <w:left w:val="single" w:sz="4" w:space="0" w:color="00000A"/>
              <w:bottom w:val="single" w:sz="4" w:space="0" w:color="00000A"/>
              <w:right w:val="single" w:sz="4" w:space="0" w:color="00000A"/>
            </w:tcBorders>
            <w:shd w:val="clear" w:color="auto" w:fill="auto"/>
            <w:tcMar>
              <w:left w:w="78" w:type="dxa"/>
            </w:tcMar>
          </w:tcPr>
          <w:p w14:paraId="4D1E4DDE" w14:textId="3E52FC86" w:rsidR="00CE21DA" w:rsidRPr="00BF49D7" w:rsidRDefault="00971A4E">
            <w:pPr>
              <w:spacing w:after="0" w:line="240" w:lineRule="auto"/>
              <w:rPr>
                <w:rFonts w:ascii="Times New Roman" w:hAnsi="Times New Roman" w:cs="Times New Roman"/>
                <w:sz w:val="24"/>
                <w:szCs w:val="24"/>
              </w:rPr>
            </w:pPr>
            <w:r w:rsidRPr="00BF49D7">
              <w:rPr>
                <w:rFonts w:ascii="Times New Roman" w:hAnsi="Times New Roman" w:cs="Times New Roman"/>
                <w:sz w:val="24"/>
                <w:szCs w:val="24"/>
              </w:rPr>
              <w:t>13</w:t>
            </w:r>
          </w:p>
        </w:tc>
        <w:tc>
          <w:tcPr>
            <w:tcW w:w="5166" w:type="dxa"/>
            <w:tcBorders>
              <w:left w:val="single" w:sz="4" w:space="0" w:color="00000A"/>
              <w:bottom w:val="single" w:sz="4" w:space="0" w:color="00000A"/>
              <w:right w:val="single" w:sz="4" w:space="0" w:color="00000A"/>
            </w:tcBorders>
            <w:shd w:val="clear" w:color="auto" w:fill="auto"/>
            <w:tcMar>
              <w:left w:w="78" w:type="dxa"/>
            </w:tcMar>
          </w:tcPr>
          <w:p w14:paraId="1E9E1FE2" w14:textId="77777777" w:rsidR="00CE21DA" w:rsidRPr="00364F46" w:rsidRDefault="00971A4E">
            <w:pPr>
              <w:spacing w:after="0" w:line="240" w:lineRule="auto"/>
              <w:jc w:val="both"/>
              <w:rPr>
                <w:rFonts w:ascii="Times New Roman" w:hAnsi="Times New Roman" w:cs="Times New Roman"/>
                <w:sz w:val="24"/>
                <w:szCs w:val="24"/>
              </w:rPr>
            </w:pPr>
            <w:r w:rsidRPr="00364F46">
              <w:rPr>
                <w:rFonts w:ascii="Times New Roman" w:hAnsi="Times New Roman" w:cs="Times New Roman"/>
                <w:sz w:val="24"/>
                <w:szCs w:val="24"/>
              </w:rPr>
              <w:t>Постанова №960</w:t>
            </w:r>
          </w:p>
          <w:p w14:paraId="3339D999" w14:textId="77777777" w:rsidR="00CE21DA" w:rsidRPr="00364F46" w:rsidRDefault="00971A4E">
            <w:pPr>
              <w:pStyle w:val="TableParagraph"/>
              <w:tabs>
                <w:tab w:val="left" w:pos="2678"/>
                <w:tab w:val="left" w:pos="2893"/>
              </w:tabs>
              <w:jc w:val="both"/>
              <w:rPr>
                <w:sz w:val="24"/>
                <w:szCs w:val="24"/>
              </w:rPr>
            </w:pPr>
            <w:r w:rsidRPr="00364F46">
              <w:rPr>
                <w:sz w:val="24"/>
                <w:szCs w:val="24"/>
              </w:rPr>
              <w:t xml:space="preserve">71. </w:t>
            </w:r>
            <w:r w:rsidRPr="00364F46">
              <w:rPr>
                <w:b/>
                <w:sz w:val="24"/>
                <w:szCs w:val="24"/>
              </w:rPr>
              <w:t>Оператор зобов’язаний постійно</w:t>
            </w:r>
            <w:r w:rsidRPr="00364F46">
              <w:rPr>
                <w:b/>
                <w:spacing w:val="1"/>
                <w:sz w:val="24"/>
                <w:szCs w:val="24"/>
              </w:rPr>
              <w:t xml:space="preserve"> </w:t>
            </w:r>
            <w:r w:rsidRPr="00364F46">
              <w:rPr>
                <w:b/>
                <w:sz w:val="24"/>
                <w:szCs w:val="24"/>
              </w:rPr>
              <w:t xml:space="preserve">перевіряти </w:t>
            </w:r>
            <w:r w:rsidRPr="00364F46">
              <w:rPr>
                <w:b/>
                <w:spacing w:val="-1"/>
                <w:sz w:val="24"/>
                <w:szCs w:val="24"/>
              </w:rPr>
              <w:t>можливість</w:t>
            </w:r>
            <w:r w:rsidRPr="00364F46">
              <w:rPr>
                <w:b/>
                <w:spacing w:val="-53"/>
                <w:sz w:val="24"/>
                <w:szCs w:val="24"/>
              </w:rPr>
              <w:t xml:space="preserve"> </w:t>
            </w:r>
            <w:r w:rsidRPr="00364F46">
              <w:rPr>
                <w:b/>
                <w:sz w:val="24"/>
                <w:szCs w:val="24"/>
              </w:rPr>
              <w:t xml:space="preserve">удосконалення </w:t>
            </w:r>
            <w:r w:rsidRPr="00364F46">
              <w:rPr>
                <w:b/>
                <w:spacing w:val="-1"/>
                <w:sz w:val="24"/>
                <w:szCs w:val="24"/>
              </w:rPr>
              <w:t>методики</w:t>
            </w:r>
            <w:r w:rsidRPr="00364F46">
              <w:rPr>
                <w:b/>
                <w:spacing w:val="-53"/>
                <w:sz w:val="24"/>
                <w:szCs w:val="24"/>
              </w:rPr>
              <w:t xml:space="preserve"> </w:t>
            </w:r>
            <w:r w:rsidRPr="00364F46">
              <w:rPr>
                <w:b/>
                <w:sz w:val="24"/>
                <w:szCs w:val="24"/>
              </w:rPr>
              <w:t>моніторингу</w:t>
            </w:r>
            <w:r w:rsidRPr="00364F46">
              <w:rPr>
                <w:sz w:val="24"/>
                <w:szCs w:val="24"/>
              </w:rPr>
              <w:t>.</w:t>
            </w:r>
            <w:r w:rsidRPr="00364F46">
              <w:rPr>
                <w:spacing w:val="51"/>
                <w:sz w:val="24"/>
                <w:szCs w:val="24"/>
              </w:rPr>
              <w:t xml:space="preserve"> </w:t>
            </w:r>
            <w:r w:rsidRPr="00364F46">
              <w:rPr>
                <w:sz w:val="24"/>
                <w:szCs w:val="24"/>
              </w:rPr>
              <w:t>Звіт</w:t>
            </w:r>
            <w:r w:rsidRPr="00364F46">
              <w:rPr>
                <w:spacing w:val="46"/>
                <w:sz w:val="24"/>
                <w:szCs w:val="24"/>
              </w:rPr>
              <w:t xml:space="preserve"> </w:t>
            </w:r>
            <w:r w:rsidRPr="00364F46">
              <w:rPr>
                <w:sz w:val="24"/>
                <w:szCs w:val="24"/>
              </w:rPr>
              <w:t>про</w:t>
            </w:r>
            <w:r w:rsidRPr="00364F46">
              <w:rPr>
                <w:spacing w:val="47"/>
                <w:sz w:val="24"/>
                <w:szCs w:val="24"/>
              </w:rPr>
              <w:t xml:space="preserve"> </w:t>
            </w:r>
            <w:r w:rsidRPr="00364F46">
              <w:rPr>
                <w:sz w:val="24"/>
                <w:szCs w:val="24"/>
              </w:rPr>
              <w:t xml:space="preserve">вдосконалення подається для </w:t>
            </w:r>
            <w:r w:rsidRPr="00364F46">
              <w:rPr>
                <w:spacing w:val="-2"/>
                <w:sz w:val="24"/>
                <w:szCs w:val="24"/>
              </w:rPr>
              <w:t>затвердження</w:t>
            </w:r>
            <w:r w:rsidRPr="00364F46">
              <w:rPr>
                <w:spacing w:val="-53"/>
                <w:sz w:val="24"/>
                <w:szCs w:val="24"/>
              </w:rPr>
              <w:t xml:space="preserve"> </w:t>
            </w:r>
            <w:proofErr w:type="spellStart"/>
            <w:r w:rsidRPr="00364F46">
              <w:rPr>
                <w:sz w:val="24"/>
                <w:szCs w:val="24"/>
              </w:rPr>
              <w:t>Міндовкіллю</w:t>
            </w:r>
            <w:proofErr w:type="spellEnd"/>
            <w:r w:rsidRPr="00364F46">
              <w:rPr>
                <w:spacing w:val="6"/>
                <w:sz w:val="24"/>
                <w:szCs w:val="24"/>
              </w:rPr>
              <w:t xml:space="preserve"> </w:t>
            </w:r>
            <w:r w:rsidRPr="00364F46">
              <w:rPr>
                <w:sz w:val="24"/>
                <w:szCs w:val="24"/>
              </w:rPr>
              <w:t>разом</w:t>
            </w:r>
            <w:r w:rsidRPr="00364F46">
              <w:rPr>
                <w:spacing w:val="6"/>
                <w:sz w:val="24"/>
                <w:szCs w:val="24"/>
              </w:rPr>
              <w:t xml:space="preserve"> </w:t>
            </w:r>
            <w:r w:rsidRPr="00364F46">
              <w:rPr>
                <w:sz w:val="24"/>
                <w:szCs w:val="24"/>
              </w:rPr>
              <w:t>із</w:t>
            </w:r>
            <w:r w:rsidRPr="00364F46">
              <w:rPr>
                <w:spacing w:val="9"/>
                <w:sz w:val="24"/>
                <w:szCs w:val="24"/>
              </w:rPr>
              <w:t xml:space="preserve"> </w:t>
            </w:r>
            <w:r w:rsidRPr="00364F46">
              <w:rPr>
                <w:sz w:val="24"/>
                <w:szCs w:val="24"/>
              </w:rPr>
              <w:t>заявою</w:t>
            </w:r>
            <w:r w:rsidRPr="00364F46">
              <w:rPr>
                <w:spacing w:val="6"/>
                <w:sz w:val="24"/>
                <w:szCs w:val="24"/>
              </w:rPr>
              <w:t xml:space="preserve"> </w:t>
            </w:r>
            <w:r w:rsidRPr="00364F46">
              <w:rPr>
                <w:sz w:val="24"/>
                <w:szCs w:val="24"/>
              </w:rPr>
              <w:t>у</w:t>
            </w:r>
            <w:r w:rsidRPr="00364F46">
              <w:rPr>
                <w:spacing w:val="6"/>
                <w:sz w:val="24"/>
                <w:szCs w:val="24"/>
              </w:rPr>
              <w:t xml:space="preserve"> </w:t>
            </w:r>
            <w:r w:rsidRPr="00364F46">
              <w:rPr>
                <w:sz w:val="24"/>
                <w:szCs w:val="24"/>
              </w:rPr>
              <w:t>строки, передбачені</w:t>
            </w:r>
            <w:r w:rsidRPr="00364F46">
              <w:rPr>
                <w:spacing w:val="20"/>
                <w:sz w:val="24"/>
                <w:szCs w:val="24"/>
              </w:rPr>
              <w:t xml:space="preserve"> </w:t>
            </w:r>
            <w:r w:rsidRPr="00364F46">
              <w:rPr>
                <w:sz w:val="24"/>
                <w:szCs w:val="24"/>
              </w:rPr>
              <w:t>пунктами</w:t>
            </w:r>
            <w:r w:rsidRPr="00364F46">
              <w:rPr>
                <w:spacing w:val="27"/>
                <w:sz w:val="24"/>
                <w:szCs w:val="24"/>
              </w:rPr>
              <w:t xml:space="preserve"> </w:t>
            </w:r>
            <w:r w:rsidRPr="00364F46">
              <w:rPr>
                <w:sz w:val="24"/>
                <w:szCs w:val="24"/>
              </w:rPr>
              <w:t>72</w:t>
            </w:r>
            <w:r w:rsidRPr="00364F46">
              <w:rPr>
                <w:spacing w:val="20"/>
                <w:sz w:val="24"/>
                <w:szCs w:val="24"/>
              </w:rPr>
              <w:t xml:space="preserve"> </w:t>
            </w:r>
            <w:r w:rsidRPr="00364F46">
              <w:rPr>
                <w:sz w:val="24"/>
                <w:szCs w:val="24"/>
              </w:rPr>
              <w:t>і</w:t>
            </w:r>
            <w:r w:rsidRPr="00364F46">
              <w:rPr>
                <w:spacing w:val="24"/>
                <w:sz w:val="24"/>
                <w:szCs w:val="24"/>
              </w:rPr>
              <w:t xml:space="preserve"> </w:t>
            </w:r>
            <w:r w:rsidRPr="00364F46">
              <w:rPr>
                <w:sz w:val="24"/>
                <w:szCs w:val="24"/>
              </w:rPr>
              <w:t>73</w:t>
            </w:r>
            <w:r w:rsidRPr="00364F46">
              <w:rPr>
                <w:spacing w:val="24"/>
                <w:sz w:val="24"/>
                <w:szCs w:val="24"/>
              </w:rPr>
              <w:t xml:space="preserve"> </w:t>
            </w:r>
            <w:r w:rsidRPr="00364F46">
              <w:rPr>
                <w:sz w:val="24"/>
                <w:szCs w:val="24"/>
              </w:rPr>
              <w:t>цього</w:t>
            </w:r>
            <w:r w:rsidRPr="00364F46">
              <w:rPr>
                <w:spacing w:val="-52"/>
                <w:sz w:val="24"/>
                <w:szCs w:val="24"/>
              </w:rPr>
              <w:t xml:space="preserve"> </w:t>
            </w:r>
            <w:r w:rsidRPr="00364F46">
              <w:rPr>
                <w:sz w:val="24"/>
                <w:szCs w:val="24"/>
              </w:rPr>
              <w:t>Порядку.</w:t>
            </w:r>
          </w:p>
        </w:tc>
        <w:tc>
          <w:tcPr>
            <w:tcW w:w="4029" w:type="dxa"/>
            <w:tcBorders>
              <w:left w:val="single" w:sz="4" w:space="0" w:color="00000A"/>
              <w:bottom w:val="single" w:sz="4" w:space="0" w:color="00000A"/>
              <w:right w:val="single" w:sz="4" w:space="0" w:color="00000A"/>
            </w:tcBorders>
            <w:shd w:val="clear" w:color="auto" w:fill="auto"/>
            <w:tcMar>
              <w:left w:w="78" w:type="dxa"/>
            </w:tcMar>
          </w:tcPr>
          <w:p w14:paraId="1B076FC1" w14:textId="77777777" w:rsidR="00CE21DA" w:rsidRPr="00364F46" w:rsidRDefault="00971A4E">
            <w:pPr>
              <w:pStyle w:val="TableContents"/>
              <w:spacing w:after="0" w:line="240" w:lineRule="auto"/>
              <w:jc w:val="both"/>
              <w:rPr>
                <w:rFonts w:ascii="Times New Roman" w:hAnsi="Times New Roman" w:cs="Times New Roman"/>
                <w:sz w:val="24"/>
                <w:szCs w:val="24"/>
              </w:rPr>
            </w:pPr>
            <w:r w:rsidRPr="00364F46">
              <w:rPr>
                <w:rFonts w:ascii="Times New Roman" w:hAnsi="Times New Roman" w:cs="Times New Roman"/>
                <w:sz w:val="24"/>
                <w:szCs w:val="24"/>
                <w:shd w:val="clear" w:color="auto" w:fill="FFFFFF"/>
              </w:rPr>
              <w:t xml:space="preserve">71. </w:t>
            </w:r>
            <w:r w:rsidRPr="00364F46">
              <w:rPr>
                <w:rFonts w:ascii="Times New Roman" w:hAnsi="Times New Roman" w:cs="Times New Roman"/>
                <w:sz w:val="24"/>
                <w:szCs w:val="24"/>
              </w:rPr>
              <w:t xml:space="preserve">Оператор зобов’язаний постійно перевіряти можливість удосконалення </w:t>
            </w:r>
            <w:bookmarkStart w:id="3" w:name="_Hlk138642941"/>
            <w:r w:rsidRPr="00364F46">
              <w:rPr>
                <w:rFonts w:ascii="Times New Roman" w:hAnsi="Times New Roman" w:cs="Times New Roman"/>
                <w:b/>
                <w:bCs/>
                <w:sz w:val="24"/>
                <w:szCs w:val="24"/>
              </w:rPr>
              <w:t>та удосконалювати</w:t>
            </w:r>
            <w:r w:rsidRPr="00364F46">
              <w:rPr>
                <w:rFonts w:ascii="Times New Roman" w:hAnsi="Times New Roman" w:cs="Times New Roman"/>
                <w:sz w:val="24"/>
                <w:szCs w:val="24"/>
              </w:rPr>
              <w:t xml:space="preserve"> </w:t>
            </w:r>
            <w:bookmarkEnd w:id="3"/>
            <w:r w:rsidRPr="00364F46">
              <w:rPr>
                <w:rFonts w:ascii="Times New Roman" w:hAnsi="Times New Roman" w:cs="Times New Roman"/>
                <w:sz w:val="24"/>
                <w:szCs w:val="24"/>
              </w:rPr>
              <w:t xml:space="preserve">методики моніторингу. Звіт про вдосконалення подається для затвердження </w:t>
            </w:r>
            <w:proofErr w:type="spellStart"/>
            <w:r w:rsidRPr="00364F46">
              <w:rPr>
                <w:rFonts w:ascii="Times New Roman" w:hAnsi="Times New Roman" w:cs="Times New Roman"/>
                <w:sz w:val="24"/>
                <w:szCs w:val="24"/>
              </w:rPr>
              <w:t>Міндовкіллю</w:t>
            </w:r>
            <w:proofErr w:type="spellEnd"/>
            <w:r w:rsidRPr="00364F46">
              <w:rPr>
                <w:rFonts w:ascii="Times New Roman" w:hAnsi="Times New Roman" w:cs="Times New Roman"/>
                <w:sz w:val="24"/>
                <w:szCs w:val="24"/>
              </w:rPr>
              <w:t xml:space="preserve"> разом із заявою у строки, передбачені пунктами 72 і 73 цього Порядку.</w:t>
            </w:r>
          </w:p>
        </w:tc>
        <w:tc>
          <w:tcPr>
            <w:tcW w:w="5749" w:type="dxa"/>
            <w:tcBorders>
              <w:left w:val="single" w:sz="4" w:space="0" w:color="00000A"/>
              <w:bottom w:val="single" w:sz="4" w:space="0" w:color="00000A"/>
              <w:right w:val="single" w:sz="4" w:space="0" w:color="00000A"/>
            </w:tcBorders>
            <w:shd w:val="clear" w:color="auto" w:fill="auto"/>
            <w:tcMar>
              <w:left w:w="78" w:type="dxa"/>
            </w:tcMar>
          </w:tcPr>
          <w:p w14:paraId="71DEB188" w14:textId="5F33A589" w:rsidR="00CE21DA" w:rsidRDefault="00364F46">
            <w:pPr>
              <w:spacing w:after="0" w:line="240" w:lineRule="auto"/>
              <w:ind w:firstLine="227"/>
              <w:rPr>
                <w:rFonts w:ascii="Times New Roman" w:hAnsi="Times New Roman" w:cs="Times New Roman"/>
                <w:sz w:val="24"/>
                <w:szCs w:val="24"/>
              </w:rPr>
            </w:pPr>
            <w:r w:rsidRPr="00F1188D">
              <w:rPr>
                <w:rFonts w:ascii="Times New Roman" w:hAnsi="Times New Roman" w:cs="Times New Roman"/>
                <w:b/>
                <w:sz w:val="24"/>
                <w:szCs w:val="24"/>
              </w:rPr>
              <w:t>Відхилено</w:t>
            </w:r>
            <w:r>
              <w:rPr>
                <w:rFonts w:ascii="Times New Roman" w:hAnsi="Times New Roman" w:cs="Times New Roman"/>
                <w:sz w:val="24"/>
                <w:szCs w:val="24"/>
              </w:rPr>
              <w:t>.</w:t>
            </w:r>
          </w:p>
          <w:p w14:paraId="07570014" w14:textId="2435EED8" w:rsidR="00B609B2" w:rsidRPr="00F4191C" w:rsidRDefault="00364F46" w:rsidP="00364F46">
            <w:pPr>
              <w:spacing w:after="0" w:line="240" w:lineRule="auto"/>
              <w:ind w:firstLine="227"/>
              <w:rPr>
                <w:rFonts w:ascii="Times New Roman" w:hAnsi="Times New Roman" w:cs="Times New Roman"/>
                <w:sz w:val="24"/>
                <w:szCs w:val="24"/>
                <w:highlight w:val="yellow"/>
              </w:rPr>
            </w:pPr>
            <w:r>
              <w:rPr>
                <w:rFonts w:ascii="Times New Roman" w:hAnsi="Times New Roman" w:cs="Times New Roman"/>
                <w:sz w:val="24"/>
                <w:szCs w:val="24"/>
              </w:rPr>
              <w:t xml:space="preserve">Чинна редакція, яку фактично пропонується залишити, вимагає від оператора лише перевіряти </w:t>
            </w:r>
            <w:r w:rsidRPr="00364F46">
              <w:rPr>
                <w:rFonts w:ascii="Times New Roman" w:hAnsi="Times New Roman" w:cs="Times New Roman"/>
                <w:sz w:val="24"/>
                <w:szCs w:val="24"/>
              </w:rPr>
              <w:t>можливість удосконалення</w:t>
            </w:r>
            <w:r>
              <w:rPr>
                <w:rFonts w:ascii="Times New Roman" w:hAnsi="Times New Roman" w:cs="Times New Roman"/>
                <w:sz w:val="24"/>
                <w:szCs w:val="24"/>
              </w:rPr>
              <w:t>. Актуальною, особливо на початковому етапі роботи системи МЗВ, є вимога постійно удосконалювати діяльність з моніторингу, що підтверджується станом планів моніторингу, що подаються на розгляд до Міндовкілля.</w:t>
            </w:r>
          </w:p>
        </w:tc>
      </w:tr>
      <w:tr w:rsidR="00CE21DA" w:rsidRPr="00BF49D7" w14:paraId="7254B4DF" w14:textId="77777777" w:rsidTr="00CA466C">
        <w:trPr>
          <w:trHeight w:val="303"/>
        </w:trPr>
        <w:tc>
          <w:tcPr>
            <w:tcW w:w="615" w:type="dxa"/>
            <w:tcBorders>
              <w:left w:val="single" w:sz="4" w:space="0" w:color="00000A"/>
              <w:bottom w:val="single" w:sz="4" w:space="0" w:color="00000A"/>
              <w:right w:val="single" w:sz="4" w:space="0" w:color="00000A"/>
            </w:tcBorders>
            <w:shd w:val="clear" w:color="auto" w:fill="auto"/>
            <w:tcMar>
              <w:left w:w="78" w:type="dxa"/>
            </w:tcMar>
          </w:tcPr>
          <w:p w14:paraId="455DF4C0" w14:textId="77777777" w:rsidR="00CE21DA" w:rsidRPr="00BF49D7" w:rsidRDefault="00971A4E">
            <w:pPr>
              <w:spacing w:after="0" w:line="240" w:lineRule="auto"/>
              <w:rPr>
                <w:rFonts w:ascii="Times New Roman" w:hAnsi="Times New Roman" w:cs="Times New Roman"/>
                <w:sz w:val="24"/>
                <w:szCs w:val="24"/>
              </w:rPr>
            </w:pPr>
            <w:r w:rsidRPr="00BF49D7">
              <w:rPr>
                <w:rFonts w:ascii="Times New Roman" w:hAnsi="Times New Roman" w:cs="Times New Roman"/>
                <w:sz w:val="24"/>
                <w:szCs w:val="24"/>
              </w:rPr>
              <w:t>14</w:t>
            </w:r>
          </w:p>
        </w:tc>
        <w:tc>
          <w:tcPr>
            <w:tcW w:w="5166" w:type="dxa"/>
            <w:tcBorders>
              <w:left w:val="single" w:sz="4" w:space="0" w:color="00000A"/>
              <w:bottom w:val="single" w:sz="4" w:space="0" w:color="00000A"/>
              <w:right w:val="single" w:sz="4" w:space="0" w:color="00000A"/>
            </w:tcBorders>
            <w:shd w:val="clear" w:color="auto" w:fill="auto"/>
            <w:tcMar>
              <w:left w:w="78" w:type="dxa"/>
            </w:tcMar>
          </w:tcPr>
          <w:p w14:paraId="4083550C" w14:textId="77777777" w:rsidR="00CE21DA" w:rsidRPr="00BF49D7" w:rsidRDefault="00971A4E">
            <w:pPr>
              <w:pStyle w:val="TableParagraph"/>
              <w:jc w:val="both"/>
              <w:rPr>
                <w:b/>
                <w:sz w:val="24"/>
                <w:szCs w:val="24"/>
              </w:rPr>
            </w:pPr>
            <w:r w:rsidRPr="00BF49D7">
              <w:rPr>
                <w:b/>
                <w:sz w:val="24"/>
                <w:szCs w:val="24"/>
              </w:rPr>
              <w:t>Типові</w:t>
            </w:r>
            <w:r w:rsidRPr="00BF49D7">
              <w:rPr>
                <w:b/>
                <w:spacing w:val="-5"/>
                <w:sz w:val="24"/>
                <w:szCs w:val="24"/>
              </w:rPr>
              <w:t xml:space="preserve"> </w:t>
            </w:r>
            <w:r w:rsidRPr="00BF49D7">
              <w:rPr>
                <w:b/>
                <w:sz w:val="24"/>
                <w:szCs w:val="24"/>
              </w:rPr>
              <w:t>форми</w:t>
            </w:r>
            <w:r w:rsidRPr="00BF49D7">
              <w:rPr>
                <w:b/>
                <w:spacing w:val="-4"/>
                <w:sz w:val="24"/>
                <w:szCs w:val="24"/>
              </w:rPr>
              <w:t xml:space="preserve"> </w:t>
            </w:r>
            <w:r w:rsidRPr="00BF49D7">
              <w:rPr>
                <w:b/>
                <w:sz w:val="24"/>
                <w:szCs w:val="24"/>
              </w:rPr>
              <w:t>документів</w:t>
            </w:r>
            <w:r w:rsidRPr="00BF49D7">
              <w:rPr>
                <w:b/>
                <w:spacing w:val="-2"/>
                <w:sz w:val="24"/>
                <w:szCs w:val="24"/>
              </w:rPr>
              <w:t xml:space="preserve"> </w:t>
            </w:r>
            <w:r w:rsidRPr="00BF49D7">
              <w:rPr>
                <w:b/>
                <w:sz w:val="24"/>
                <w:szCs w:val="24"/>
              </w:rPr>
              <w:t>у</w:t>
            </w:r>
            <w:r w:rsidRPr="00BF49D7">
              <w:rPr>
                <w:b/>
                <w:spacing w:val="-2"/>
                <w:sz w:val="24"/>
                <w:szCs w:val="24"/>
              </w:rPr>
              <w:t xml:space="preserve"> </w:t>
            </w:r>
            <w:r w:rsidRPr="00BF49D7">
              <w:rPr>
                <w:b/>
                <w:sz w:val="24"/>
                <w:szCs w:val="24"/>
              </w:rPr>
              <w:t>сфері</w:t>
            </w:r>
            <w:r w:rsidRPr="00BF49D7">
              <w:rPr>
                <w:b/>
                <w:spacing w:val="-4"/>
                <w:sz w:val="24"/>
                <w:szCs w:val="24"/>
              </w:rPr>
              <w:t xml:space="preserve"> </w:t>
            </w:r>
            <w:r w:rsidRPr="00BF49D7">
              <w:rPr>
                <w:b/>
                <w:sz w:val="24"/>
                <w:szCs w:val="24"/>
              </w:rPr>
              <w:t>моніторингу,</w:t>
            </w:r>
            <w:r w:rsidRPr="00BF49D7">
              <w:rPr>
                <w:b/>
                <w:spacing w:val="-3"/>
                <w:sz w:val="24"/>
                <w:szCs w:val="24"/>
              </w:rPr>
              <w:t xml:space="preserve"> </w:t>
            </w:r>
            <w:r w:rsidRPr="00BF49D7">
              <w:rPr>
                <w:b/>
                <w:sz w:val="24"/>
                <w:szCs w:val="24"/>
              </w:rPr>
              <w:t>звітності</w:t>
            </w:r>
            <w:r w:rsidRPr="00BF49D7">
              <w:rPr>
                <w:b/>
                <w:spacing w:val="-4"/>
                <w:sz w:val="24"/>
                <w:szCs w:val="24"/>
              </w:rPr>
              <w:t xml:space="preserve"> </w:t>
            </w:r>
            <w:r w:rsidRPr="00BF49D7">
              <w:rPr>
                <w:b/>
                <w:sz w:val="24"/>
                <w:szCs w:val="24"/>
              </w:rPr>
              <w:t>та</w:t>
            </w:r>
            <w:r w:rsidRPr="00BF49D7">
              <w:rPr>
                <w:b/>
                <w:spacing w:val="-2"/>
                <w:sz w:val="24"/>
                <w:szCs w:val="24"/>
              </w:rPr>
              <w:t xml:space="preserve"> </w:t>
            </w:r>
            <w:r w:rsidRPr="00BF49D7">
              <w:rPr>
                <w:b/>
                <w:sz w:val="24"/>
                <w:szCs w:val="24"/>
              </w:rPr>
              <w:t>верифікації</w:t>
            </w:r>
            <w:r w:rsidRPr="00BF49D7">
              <w:rPr>
                <w:b/>
                <w:spacing w:val="-4"/>
                <w:sz w:val="24"/>
                <w:szCs w:val="24"/>
              </w:rPr>
              <w:t xml:space="preserve"> </w:t>
            </w:r>
            <w:r w:rsidRPr="00BF49D7">
              <w:rPr>
                <w:b/>
                <w:sz w:val="24"/>
                <w:szCs w:val="24"/>
              </w:rPr>
              <w:t>викидів</w:t>
            </w:r>
            <w:r w:rsidRPr="00BF49D7">
              <w:rPr>
                <w:b/>
                <w:spacing w:val="-2"/>
                <w:sz w:val="24"/>
                <w:szCs w:val="24"/>
              </w:rPr>
              <w:t xml:space="preserve"> </w:t>
            </w:r>
            <w:r w:rsidRPr="00BF49D7">
              <w:rPr>
                <w:b/>
                <w:sz w:val="24"/>
                <w:szCs w:val="24"/>
              </w:rPr>
              <w:t>парникових</w:t>
            </w:r>
            <w:r w:rsidRPr="00BF49D7">
              <w:rPr>
                <w:b/>
                <w:spacing w:val="-2"/>
                <w:sz w:val="24"/>
                <w:szCs w:val="24"/>
              </w:rPr>
              <w:t xml:space="preserve"> </w:t>
            </w:r>
            <w:r w:rsidRPr="00BF49D7">
              <w:rPr>
                <w:b/>
                <w:sz w:val="24"/>
                <w:szCs w:val="24"/>
              </w:rPr>
              <w:t>газів</w:t>
            </w:r>
            <w:r w:rsidRPr="00BF49D7">
              <w:rPr>
                <w:b/>
                <w:spacing w:val="-2"/>
                <w:sz w:val="24"/>
                <w:szCs w:val="24"/>
              </w:rPr>
              <w:t xml:space="preserve"> </w:t>
            </w:r>
            <w:r w:rsidRPr="00BF49D7">
              <w:rPr>
                <w:b/>
                <w:sz w:val="24"/>
                <w:szCs w:val="24"/>
              </w:rPr>
              <w:t>та</w:t>
            </w:r>
            <w:r w:rsidRPr="00BF49D7">
              <w:rPr>
                <w:b/>
                <w:spacing w:val="-2"/>
                <w:sz w:val="24"/>
                <w:szCs w:val="24"/>
              </w:rPr>
              <w:t xml:space="preserve"> </w:t>
            </w:r>
            <w:r w:rsidRPr="00BF49D7">
              <w:rPr>
                <w:b/>
                <w:sz w:val="24"/>
                <w:szCs w:val="24"/>
              </w:rPr>
              <w:t>вимог</w:t>
            </w:r>
            <w:r w:rsidRPr="00BF49D7">
              <w:rPr>
                <w:b/>
                <w:spacing w:val="-3"/>
                <w:sz w:val="24"/>
                <w:szCs w:val="24"/>
              </w:rPr>
              <w:t xml:space="preserve"> </w:t>
            </w:r>
            <w:r w:rsidRPr="00BF49D7">
              <w:rPr>
                <w:b/>
                <w:sz w:val="24"/>
                <w:szCs w:val="24"/>
              </w:rPr>
              <w:t>до</w:t>
            </w:r>
            <w:r w:rsidRPr="00BF49D7">
              <w:rPr>
                <w:b/>
                <w:spacing w:val="-2"/>
                <w:sz w:val="24"/>
                <w:szCs w:val="24"/>
              </w:rPr>
              <w:t xml:space="preserve"> </w:t>
            </w:r>
            <w:r w:rsidRPr="00BF49D7">
              <w:rPr>
                <w:b/>
                <w:sz w:val="24"/>
                <w:szCs w:val="24"/>
              </w:rPr>
              <w:t>їх</w:t>
            </w:r>
            <w:r w:rsidRPr="00BF49D7">
              <w:rPr>
                <w:b/>
                <w:spacing w:val="-3"/>
                <w:sz w:val="24"/>
                <w:szCs w:val="24"/>
              </w:rPr>
              <w:t xml:space="preserve"> </w:t>
            </w:r>
            <w:r w:rsidRPr="00BF49D7">
              <w:rPr>
                <w:b/>
                <w:sz w:val="24"/>
                <w:szCs w:val="24"/>
              </w:rPr>
              <w:t>заповнення,</w:t>
            </w:r>
            <w:r w:rsidRPr="00BF49D7">
              <w:rPr>
                <w:b/>
                <w:spacing w:val="-2"/>
                <w:sz w:val="24"/>
                <w:szCs w:val="24"/>
              </w:rPr>
              <w:t xml:space="preserve"> </w:t>
            </w:r>
            <w:r w:rsidRPr="00BF49D7">
              <w:rPr>
                <w:b/>
                <w:sz w:val="24"/>
                <w:szCs w:val="24"/>
              </w:rPr>
              <w:t>затверджені</w:t>
            </w:r>
            <w:r w:rsidRPr="00BF49D7">
              <w:rPr>
                <w:b/>
                <w:spacing w:val="-2"/>
                <w:sz w:val="24"/>
                <w:szCs w:val="24"/>
              </w:rPr>
              <w:t xml:space="preserve"> </w:t>
            </w:r>
            <w:r w:rsidRPr="00BF49D7">
              <w:rPr>
                <w:b/>
                <w:sz w:val="24"/>
                <w:szCs w:val="24"/>
              </w:rPr>
              <w:t>наказом Міністерства</w:t>
            </w:r>
            <w:r w:rsidRPr="00BF49D7">
              <w:rPr>
                <w:b/>
                <w:spacing w:val="-2"/>
                <w:sz w:val="24"/>
                <w:szCs w:val="24"/>
              </w:rPr>
              <w:t xml:space="preserve"> </w:t>
            </w:r>
            <w:r w:rsidRPr="00BF49D7">
              <w:rPr>
                <w:b/>
                <w:sz w:val="24"/>
                <w:szCs w:val="24"/>
              </w:rPr>
              <w:t>захисту</w:t>
            </w:r>
            <w:r w:rsidRPr="00BF49D7">
              <w:rPr>
                <w:b/>
                <w:spacing w:val="-2"/>
                <w:sz w:val="24"/>
                <w:szCs w:val="24"/>
              </w:rPr>
              <w:t xml:space="preserve"> </w:t>
            </w:r>
            <w:r w:rsidRPr="00BF49D7">
              <w:rPr>
                <w:b/>
                <w:sz w:val="24"/>
                <w:szCs w:val="24"/>
              </w:rPr>
              <w:t>довкілля</w:t>
            </w:r>
            <w:r w:rsidRPr="00BF49D7">
              <w:rPr>
                <w:b/>
                <w:spacing w:val="-2"/>
                <w:sz w:val="24"/>
                <w:szCs w:val="24"/>
              </w:rPr>
              <w:t xml:space="preserve"> </w:t>
            </w:r>
            <w:r w:rsidRPr="00BF49D7">
              <w:rPr>
                <w:b/>
                <w:sz w:val="24"/>
                <w:szCs w:val="24"/>
              </w:rPr>
              <w:t>та</w:t>
            </w:r>
            <w:r w:rsidRPr="00BF49D7">
              <w:rPr>
                <w:b/>
                <w:spacing w:val="-2"/>
                <w:sz w:val="24"/>
                <w:szCs w:val="24"/>
              </w:rPr>
              <w:t xml:space="preserve"> </w:t>
            </w:r>
            <w:r w:rsidRPr="00BF49D7">
              <w:rPr>
                <w:b/>
                <w:sz w:val="24"/>
                <w:szCs w:val="24"/>
              </w:rPr>
              <w:t>природних</w:t>
            </w:r>
            <w:r w:rsidRPr="00BF49D7">
              <w:rPr>
                <w:b/>
                <w:spacing w:val="-2"/>
                <w:sz w:val="24"/>
                <w:szCs w:val="24"/>
              </w:rPr>
              <w:t xml:space="preserve"> </w:t>
            </w:r>
            <w:r w:rsidRPr="00BF49D7">
              <w:rPr>
                <w:b/>
                <w:sz w:val="24"/>
                <w:szCs w:val="24"/>
              </w:rPr>
              <w:t>ресурсів</w:t>
            </w:r>
            <w:r w:rsidRPr="00BF49D7">
              <w:rPr>
                <w:b/>
                <w:spacing w:val="-2"/>
                <w:sz w:val="24"/>
                <w:szCs w:val="24"/>
              </w:rPr>
              <w:t xml:space="preserve"> </w:t>
            </w:r>
            <w:r w:rsidRPr="00BF49D7">
              <w:rPr>
                <w:b/>
                <w:sz w:val="24"/>
                <w:szCs w:val="24"/>
              </w:rPr>
              <w:t>України</w:t>
            </w:r>
            <w:r w:rsidRPr="00BF49D7">
              <w:rPr>
                <w:b/>
                <w:spacing w:val="-3"/>
                <w:sz w:val="24"/>
                <w:szCs w:val="24"/>
              </w:rPr>
              <w:t xml:space="preserve"> </w:t>
            </w:r>
            <w:r w:rsidRPr="00BF49D7">
              <w:rPr>
                <w:b/>
                <w:sz w:val="24"/>
                <w:szCs w:val="24"/>
              </w:rPr>
              <w:t>№113</w:t>
            </w:r>
            <w:r w:rsidRPr="00BF49D7">
              <w:rPr>
                <w:b/>
                <w:spacing w:val="3"/>
                <w:sz w:val="24"/>
                <w:szCs w:val="24"/>
              </w:rPr>
              <w:t xml:space="preserve"> </w:t>
            </w:r>
            <w:r w:rsidRPr="00BF49D7">
              <w:rPr>
                <w:b/>
                <w:sz w:val="24"/>
                <w:szCs w:val="24"/>
              </w:rPr>
              <w:t>від</w:t>
            </w:r>
            <w:r w:rsidRPr="00BF49D7">
              <w:rPr>
                <w:b/>
                <w:spacing w:val="-2"/>
                <w:sz w:val="24"/>
                <w:szCs w:val="24"/>
              </w:rPr>
              <w:t xml:space="preserve"> </w:t>
            </w:r>
            <w:r w:rsidRPr="00BF49D7">
              <w:rPr>
                <w:b/>
                <w:sz w:val="24"/>
                <w:szCs w:val="24"/>
              </w:rPr>
              <w:t>15</w:t>
            </w:r>
            <w:r w:rsidRPr="00BF49D7">
              <w:rPr>
                <w:b/>
                <w:spacing w:val="-2"/>
                <w:sz w:val="24"/>
                <w:szCs w:val="24"/>
              </w:rPr>
              <w:t xml:space="preserve"> </w:t>
            </w:r>
            <w:r w:rsidRPr="00BF49D7">
              <w:rPr>
                <w:b/>
                <w:sz w:val="24"/>
                <w:szCs w:val="24"/>
              </w:rPr>
              <w:t>лютого</w:t>
            </w:r>
            <w:r w:rsidRPr="00BF49D7">
              <w:rPr>
                <w:b/>
                <w:spacing w:val="-2"/>
                <w:sz w:val="24"/>
                <w:szCs w:val="24"/>
              </w:rPr>
              <w:t xml:space="preserve"> </w:t>
            </w:r>
            <w:r w:rsidRPr="00BF49D7">
              <w:rPr>
                <w:b/>
                <w:sz w:val="24"/>
                <w:szCs w:val="24"/>
              </w:rPr>
              <w:t>2021</w:t>
            </w:r>
            <w:r w:rsidRPr="00BF49D7">
              <w:rPr>
                <w:b/>
                <w:spacing w:val="-2"/>
                <w:sz w:val="24"/>
                <w:szCs w:val="24"/>
              </w:rPr>
              <w:t xml:space="preserve"> </w:t>
            </w:r>
            <w:r w:rsidRPr="00BF49D7">
              <w:rPr>
                <w:b/>
                <w:sz w:val="24"/>
                <w:szCs w:val="24"/>
              </w:rPr>
              <w:t>року</w:t>
            </w:r>
          </w:p>
          <w:p w14:paraId="6D6BC636" w14:textId="77777777" w:rsidR="00BF49D7" w:rsidRDefault="00971A4E">
            <w:pPr>
              <w:spacing w:after="0" w:line="240" w:lineRule="auto"/>
              <w:jc w:val="both"/>
              <w:rPr>
                <w:rFonts w:ascii="Times New Roman" w:hAnsi="Times New Roman" w:cs="Times New Roman"/>
                <w:sz w:val="24"/>
                <w:szCs w:val="24"/>
              </w:rPr>
            </w:pPr>
            <w:r w:rsidRPr="00BF49D7">
              <w:rPr>
                <w:rFonts w:ascii="Times New Roman" w:hAnsi="Times New Roman" w:cs="Times New Roman"/>
                <w:sz w:val="24"/>
                <w:szCs w:val="24"/>
              </w:rPr>
              <w:t>Вимоги</w:t>
            </w:r>
            <w:r w:rsidRPr="00BF49D7">
              <w:rPr>
                <w:rFonts w:ascii="Times New Roman" w:hAnsi="Times New Roman" w:cs="Times New Roman"/>
                <w:spacing w:val="39"/>
                <w:sz w:val="24"/>
                <w:szCs w:val="24"/>
              </w:rPr>
              <w:t xml:space="preserve"> </w:t>
            </w:r>
            <w:r w:rsidRPr="00BF49D7">
              <w:rPr>
                <w:rFonts w:ascii="Times New Roman" w:hAnsi="Times New Roman" w:cs="Times New Roman"/>
                <w:sz w:val="24"/>
                <w:szCs w:val="24"/>
              </w:rPr>
              <w:t>до</w:t>
            </w:r>
            <w:r w:rsidRPr="00BF49D7">
              <w:rPr>
                <w:rFonts w:ascii="Times New Roman" w:hAnsi="Times New Roman" w:cs="Times New Roman"/>
                <w:spacing w:val="38"/>
                <w:sz w:val="24"/>
                <w:szCs w:val="24"/>
              </w:rPr>
              <w:t xml:space="preserve"> </w:t>
            </w:r>
            <w:r w:rsidRPr="00BF49D7">
              <w:rPr>
                <w:rFonts w:ascii="Times New Roman" w:hAnsi="Times New Roman" w:cs="Times New Roman"/>
                <w:sz w:val="24"/>
                <w:szCs w:val="24"/>
              </w:rPr>
              <w:t>заповнення</w:t>
            </w:r>
            <w:r w:rsidRPr="00BF49D7">
              <w:rPr>
                <w:rFonts w:ascii="Times New Roman" w:hAnsi="Times New Roman" w:cs="Times New Roman"/>
                <w:spacing w:val="37"/>
                <w:sz w:val="24"/>
                <w:szCs w:val="24"/>
              </w:rPr>
              <w:t xml:space="preserve"> </w:t>
            </w:r>
            <w:r w:rsidRPr="00BF49D7">
              <w:rPr>
                <w:rFonts w:ascii="Times New Roman" w:hAnsi="Times New Roman" w:cs="Times New Roman"/>
                <w:sz w:val="24"/>
                <w:szCs w:val="24"/>
              </w:rPr>
              <w:t>типової</w:t>
            </w:r>
            <w:r w:rsidRPr="00BF49D7">
              <w:rPr>
                <w:rFonts w:ascii="Times New Roman" w:hAnsi="Times New Roman" w:cs="Times New Roman"/>
                <w:spacing w:val="37"/>
                <w:sz w:val="24"/>
                <w:szCs w:val="24"/>
              </w:rPr>
              <w:t xml:space="preserve"> </w:t>
            </w:r>
            <w:r w:rsidRPr="00BF49D7">
              <w:rPr>
                <w:rFonts w:ascii="Times New Roman" w:hAnsi="Times New Roman" w:cs="Times New Roman"/>
                <w:sz w:val="24"/>
                <w:szCs w:val="24"/>
              </w:rPr>
              <w:t>форми стандартного</w:t>
            </w:r>
            <w:r w:rsidRPr="00BF49D7">
              <w:rPr>
                <w:rFonts w:ascii="Times New Roman" w:hAnsi="Times New Roman" w:cs="Times New Roman"/>
                <w:spacing w:val="-8"/>
                <w:sz w:val="24"/>
                <w:szCs w:val="24"/>
              </w:rPr>
              <w:t xml:space="preserve"> </w:t>
            </w:r>
            <w:r w:rsidRPr="00BF49D7">
              <w:rPr>
                <w:rFonts w:ascii="Times New Roman" w:hAnsi="Times New Roman" w:cs="Times New Roman"/>
                <w:sz w:val="24"/>
                <w:szCs w:val="24"/>
              </w:rPr>
              <w:t>плану</w:t>
            </w:r>
            <w:r w:rsidRPr="00BF49D7">
              <w:rPr>
                <w:rFonts w:ascii="Times New Roman" w:hAnsi="Times New Roman" w:cs="Times New Roman"/>
                <w:spacing w:val="-2"/>
                <w:sz w:val="24"/>
                <w:szCs w:val="24"/>
              </w:rPr>
              <w:t xml:space="preserve"> </w:t>
            </w:r>
            <w:r w:rsidRPr="00BF49D7">
              <w:rPr>
                <w:rFonts w:ascii="Times New Roman" w:hAnsi="Times New Roman" w:cs="Times New Roman"/>
                <w:sz w:val="24"/>
                <w:szCs w:val="24"/>
              </w:rPr>
              <w:t>моніторингу &lt;…&gt; V.</w:t>
            </w:r>
            <w:r w:rsidRPr="00BF49D7">
              <w:rPr>
                <w:rFonts w:ascii="Times New Roman" w:hAnsi="Times New Roman" w:cs="Times New Roman"/>
                <w:spacing w:val="-1"/>
                <w:sz w:val="24"/>
                <w:szCs w:val="24"/>
              </w:rPr>
              <w:t xml:space="preserve"> </w:t>
            </w:r>
            <w:r w:rsidRPr="00BF49D7">
              <w:rPr>
                <w:rFonts w:ascii="Times New Roman" w:hAnsi="Times New Roman" w:cs="Times New Roman"/>
                <w:sz w:val="24"/>
                <w:szCs w:val="24"/>
              </w:rPr>
              <w:t>Матеріальні</w:t>
            </w:r>
            <w:r w:rsidRPr="00BF49D7">
              <w:rPr>
                <w:rFonts w:ascii="Times New Roman" w:hAnsi="Times New Roman" w:cs="Times New Roman"/>
                <w:spacing w:val="-7"/>
                <w:sz w:val="24"/>
                <w:szCs w:val="24"/>
              </w:rPr>
              <w:t xml:space="preserve"> </w:t>
            </w:r>
            <w:r w:rsidRPr="00BF49D7">
              <w:rPr>
                <w:rFonts w:ascii="Times New Roman" w:hAnsi="Times New Roman" w:cs="Times New Roman"/>
                <w:sz w:val="24"/>
                <w:szCs w:val="24"/>
              </w:rPr>
              <w:t>потоки &lt;…&gt; 1.7.</w:t>
            </w:r>
            <w:r w:rsidRPr="00BF49D7">
              <w:rPr>
                <w:rFonts w:ascii="Times New Roman" w:hAnsi="Times New Roman" w:cs="Times New Roman"/>
                <w:spacing w:val="33"/>
                <w:sz w:val="24"/>
                <w:szCs w:val="24"/>
              </w:rPr>
              <w:t xml:space="preserve"> </w:t>
            </w:r>
            <w:r w:rsidRPr="00BF49D7">
              <w:rPr>
                <w:rFonts w:ascii="Times New Roman" w:hAnsi="Times New Roman" w:cs="Times New Roman"/>
                <w:sz w:val="24"/>
                <w:szCs w:val="24"/>
              </w:rPr>
              <w:t>Інформація</w:t>
            </w:r>
            <w:r w:rsidRPr="00BF49D7">
              <w:rPr>
                <w:rFonts w:ascii="Times New Roman" w:hAnsi="Times New Roman" w:cs="Times New Roman"/>
                <w:spacing w:val="86"/>
                <w:sz w:val="24"/>
                <w:szCs w:val="24"/>
              </w:rPr>
              <w:t xml:space="preserve"> </w:t>
            </w:r>
            <w:r w:rsidRPr="00BF49D7">
              <w:rPr>
                <w:rFonts w:ascii="Times New Roman" w:hAnsi="Times New Roman" w:cs="Times New Roman"/>
                <w:sz w:val="24"/>
                <w:szCs w:val="24"/>
              </w:rPr>
              <w:t>щодо</w:t>
            </w:r>
            <w:r w:rsidRPr="00BF49D7">
              <w:rPr>
                <w:rFonts w:ascii="Times New Roman" w:hAnsi="Times New Roman" w:cs="Times New Roman"/>
                <w:spacing w:val="90"/>
                <w:sz w:val="24"/>
                <w:szCs w:val="24"/>
              </w:rPr>
              <w:t xml:space="preserve"> </w:t>
            </w:r>
            <w:r w:rsidRPr="00BF49D7">
              <w:rPr>
                <w:rFonts w:ascii="Times New Roman" w:hAnsi="Times New Roman" w:cs="Times New Roman"/>
                <w:sz w:val="24"/>
                <w:szCs w:val="24"/>
              </w:rPr>
              <w:t xml:space="preserve">розрахункових коефіцієнтів </w:t>
            </w:r>
          </w:p>
          <w:p w14:paraId="09628B66" w14:textId="051678B5" w:rsidR="00CE21DA" w:rsidRPr="00BF49D7" w:rsidRDefault="00BF49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кожного розрахункового</w:t>
            </w:r>
            <w:r w:rsidR="00971A4E" w:rsidRPr="00BF49D7">
              <w:rPr>
                <w:rFonts w:ascii="Times New Roman" w:hAnsi="Times New Roman" w:cs="Times New Roman"/>
                <w:sz w:val="24"/>
                <w:szCs w:val="24"/>
              </w:rPr>
              <w:t xml:space="preserve"> коефіцієнта,</w:t>
            </w:r>
            <w:r w:rsidR="00971A4E" w:rsidRPr="00BF49D7">
              <w:rPr>
                <w:rFonts w:ascii="Times New Roman" w:hAnsi="Times New Roman" w:cs="Times New Roman"/>
                <w:spacing w:val="17"/>
                <w:sz w:val="24"/>
                <w:szCs w:val="24"/>
              </w:rPr>
              <w:t xml:space="preserve"> </w:t>
            </w:r>
            <w:r w:rsidR="00971A4E" w:rsidRPr="00BF49D7">
              <w:rPr>
                <w:rFonts w:ascii="Times New Roman" w:hAnsi="Times New Roman" w:cs="Times New Roman"/>
                <w:sz w:val="24"/>
                <w:szCs w:val="24"/>
              </w:rPr>
              <w:t>що</w:t>
            </w:r>
            <w:r w:rsidR="00971A4E" w:rsidRPr="00BF49D7">
              <w:rPr>
                <w:rFonts w:ascii="Times New Roman" w:hAnsi="Times New Roman" w:cs="Times New Roman"/>
                <w:spacing w:val="18"/>
                <w:sz w:val="24"/>
                <w:szCs w:val="24"/>
              </w:rPr>
              <w:t xml:space="preserve"> </w:t>
            </w:r>
            <w:r w:rsidR="00971A4E" w:rsidRPr="00BF49D7">
              <w:rPr>
                <w:rFonts w:ascii="Times New Roman" w:hAnsi="Times New Roman" w:cs="Times New Roman"/>
                <w:sz w:val="24"/>
                <w:szCs w:val="24"/>
              </w:rPr>
              <w:t>перелічені</w:t>
            </w:r>
            <w:r w:rsidR="00971A4E" w:rsidRPr="00BF49D7">
              <w:rPr>
                <w:rFonts w:ascii="Times New Roman" w:hAnsi="Times New Roman" w:cs="Times New Roman"/>
                <w:spacing w:val="17"/>
                <w:sz w:val="24"/>
                <w:szCs w:val="24"/>
              </w:rPr>
              <w:t xml:space="preserve"> </w:t>
            </w:r>
            <w:r w:rsidR="00971A4E" w:rsidRPr="00BF49D7">
              <w:rPr>
                <w:rFonts w:ascii="Times New Roman" w:hAnsi="Times New Roman" w:cs="Times New Roman"/>
                <w:sz w:val="24"/>
                <w:szCs w:val="24"/>
              </w:rPr>
              <w:t>у</w:t>
            </w:r>
            <w:r w:rsidR="00971A4E" w:rsidRPr="00BF49D7">
              <w:rPr>
                <w:rFonts w:ascii="Times New Roman" w:hAnsi="Times New Roman" w:cs="Times New Roman"/>
                <w:spacing w:val="17"/>
                <w:sz w:val="24"/>
                <w:szCs w:val="24"/>
              </w:rPr>
              <w:t xml:space="preserve"> </w:t>
            </w:r>
            <w:r w:rsidR="00971A4E" w:rsidRPr="00BF49D7">
              <w:rPr>
                <w:rFonts w:ascii="Times New Roman" w:hAnsi="Times New Roman" w:cs="Times New Roman"/>
                <w:sz w:val="24"/>
                <w:szCs w:val="24"/>
              </w:rPr>
              <w:t>підпункті 1.6</w:t>
            </w:r>
            <w:r w:rsidR="00971A4E" w:rsidRPr="00BF49D7">
              <w:rPr>
                <w:rFonts w:ascii="Times New Roman" w:hAnsi="Times New Roman" w:cs="Times New Roman"/>
                <w:spacing w:val="11"/>
                <w:sz w:val="24"/>
                <w:szCs w:val="24"/>
              </w:rPr>
              <w:t xml:space="preserve"> </w:t>
            </w:r>
            <w:r w:rsidR="00971A4E" w:rsidRPr="00BF49D7">
              <w:rPr>
                <w:rFonts w:ascii="Times New Roman" w:hAnsi="Times New Roman" w:cs="Times New Roman"/>
                <w:sz w:val="24"/>
                <w:szCs w:val="24"/>
              </w:rPr>
              <w:t>пункту</w:t>
            </w:r>
            <w:r w:rsidR="00971A4E" w:rsidRPr="00BF49D7">
              <w:rPr>
                <w:rFonts w:ascii="Times New Roman" w:hAnsi="Times New Roman" w:cs="Times New Roman"/>
                <w:spacing w:val="12"/>
                <w:sz w:val="24"/>
                <w:szCs w:val="24"/>
              </w:rPr>
              <w:t xml:space="preserve"> </w:t>
            </w:r>
            <w:r w:rsidR="00971A4E" w:rsidRPr="00BF49D7">
              <w:rPr>
                <w:rFonts w:ascii="Times New Roman" w:hAnsi="Times New Roman" w:cs="Times New Roman"/>
                <w:sz w:val="24"/>
                <w:szCs w:val="24"/>
              </w:rPr>
              <w:t>1</w:t>
            </w:r>
            <w:r w:rsidR="00971A4E" w:rsidRPr="00BF49D7">
              <w:rPr>
                <w:rFonts w:ascii="Times New Roman" w:hAnsi="Times New Roman" w:cs="Times New Roman"/>
                <w:spacing w:val="8"/>
                <w:sz w:val="24"/>
                <w:szCs w:val="24"/>
              </w:rPr>
              <w:t xml:space="preserve"> </w:t>
            </w:r>
            <w:r w:rsidR="00971A4E" w:rsidRPr="00BF49D7">
              <w:rPr>
                <w:rFonts w:ascii="Times New Roman" w:hAnsi="Times New Roman" w:cs="Times New Roman"/>
                <w:sz w:val="24"/>
                <w:szCs w:val="24"/>
              </w:rPr>
              <w:t>розділу</w:t>
            </w:r>
            <w:r w:rsidR="00971A4E" w:rsidRPr="00BF49D7">
              <w:rPr>
                <w:rFonts w:ascii="Times New Roman" w:hAnsi="Times New Roman" w:cs="Times New Roman"/>
                <w:spacing w:val="15"/>
                <w:sz w:val="24"/>
                <w:szCs w:val="24"/>
              </w:rPr>
              <w:t xml:space="preserve"> </w:t>
            </w:r>
            <w:r w:rsidR="00971A4E" w:rsidRPr="00BF49D7">
              <w:rPr>
                <w:rFonts w:ascii="Times New Roman" w:hAnsi="Times New Roman" w:cs="Times New Roman"/>
                <w:sz w:val="24"/>
                <w:szCs w:val="24"/>
              </w:rPr>
              <w:t>V</w:t>
            </w:r>
            <w:r w:rsidR="00971A4E" w:rsidRPr="00BF49D7">
              <w:rPr>
                <w:rFonts w:ascii="Times New Roman" w:hAnsi="Times New Roman" w:cs="Times New Roman"/>
                <w:spacing w:val="13"/>
                <w:sz w:val="24"/>
                <w:szCs w:val="24"/>
              </w:rPr>
              <w:t xml:space="preserve"> </w:t>
            </w:r>
            <w:r w:rsidR="00971A4E" w:rsidRPr="00BF49D7">
              <w:rPr>
                <w:rFonts w:ascii="Times New Roman" w:hAnsi="Times New Roman" w:cs="Times New Roman"/>
                <w:sz w:val="24"/>
                <w:szCs w:val="24"/>
              </w:rPr>
              <w:t>Типової</w:t>
            </w:r>
            <w:r w:rsidR="00971A4E" w:rsidRPr="00BF49D7">
              <w:rPr>
                <w:rFonts w:ascii="Times New Roman" w:hAnsi="Times New Roman" w:cs="Times New Roman"/>
                <w:spacing w:val="7"/>
                <w:sz w:val="24"/>
                <w:szCs w:val="24"/>
              </w:rPr>
              <w:t xml:space="preserve"> </w:t>
            </w:r>
            <w:r w:rsidR="00971A4E" w:rsidRPr="00BF49D7">
              <w:rPr>
                <w:rFonts w:ascii="Times New Roman" w:hAnsi="Times New Roman" w:cs="Times New Roman"/>
                <w:sz w:val="24"/>
                <w:szCs w:val="24"/>
              </w:rPr>
              <w:t>форми, залежно</w:t>
            </w:r>
            <w:r w:rsidR="00971A4E" w:rsidRPr="00BF49D7">
              <w:rPr>
                <w:rFonts w:ascii="Times New Roman" w:hAnsi="Times New Roman" w:cs="Times New Roman"/>
                <w:spacing w:val="23"/>
                <w:sz w:val="24"/>
                <w:szCs w:val="24"/>
              </w:rPr>
              <w:t xml:space="preserve"> </w:t>
            </w:r>
            <w:r w:rsidR="00971A4E" w:rsidRPr="00BF49D7">
              <w:rPr>
                <w:rFonts w:ascii="Times New Roman" w:hAnsi="Times New Roman" w:cs="Times New Roman"/>
                <w:sz w:val="24"/>
                <w:szCs w:val="24"/>
              </w:rPr>
              <w:t>від</w:t>
            </w:r>
            <w:r w:rsidR="00971A4E" w:rsidRPr="00BF49D7">
              <w:rPr>
                <w:rFonts w:ascii="Times New Roman" w:hAnsi="Times New Roman" w:cs="Times New Roman"/>
                <w:spacing w:val="75"/>
                <w:sz w:val="24"/>
                <w:szCs w:val="24"/>
              </w:rPr>
              <w:t xml:space="preserve"> </w:t>
            </w:r>
            <w:r w:rsidR="00971A4E" w:rsidRPr="00BF49D7">
              <w:rPr>
                <w:rFonts w:ascii="Times New Roman" w:hAnsi="Times New Roman" w:cs="Times New Roman"/>
                <w:sz w:val="24"/>
                <w:szCs w:val="24"/>
              </w:rPr>
              <w:t>обраного</w:t>
            </w:r>
            <w:r w:rsidR="00971A4E" w:rsidRPr="00BF49D7">
              <w:rPr>
                <w:rFonts w:ascii="Times New Roman" w:hAnsi="Times New Roman" w:cs="Times New Roman"/>
                <w:spacing w:val="77"/>
                <w:sz w:val="24"/>
                <w:szCs w:val="24"/>
              </w:rPr>
              <w:t xml:space="preserve"> </w:t>
            </w:r>
            <w:r w:rsidR="00971A4E" w:rsidRPr="00BF49D7">
              <w:rPr>
                <w:rFonts w:ascii="Times New Roman" w:hAnsi="Times New Roman" w:cs="Times New Roman"/>
                <w:sz w:val="24"/>
                <w:szCs w:val="24"/>
              </w:rPr>
              <w:t>рівня</w:t>
            </w:r>
            <w:r w:rsidR="00971A4E" w:rsidRPr="00BF49D7">
              <w:rPr>
                <w:rFonts w:ascii="Times New Roman" w:hAnsi="Times New Roman" w:cs="Times New Roman"/>
                <w:spacing w:val="77"/>
                <w:sz w:val="24"/>
                <w:szCs w:val="24"/>
              </w:rPr>
              <w:t xml:space="preserve"> </w:t>
            </w:r>
            <w:r w:rsidR="00971A4E" w:rsidRPr="00BF49D7">
              <w:rPr>
                <w:rFonts w:ascii="Times New Roman" w:hAnsi="Times New Roman" w:cs="Times New Roman"/>
                <w:sz w:val="24"/>
                <w:szCs w:val="24"/>
              </w:rPr>
              <w:t>точності (значення за замовчуванням або значення на основі лабораторних аналізів)</w:t>
            </w:r>
            <w:r w:rsidR="00971A4E" w:rsidRPr="00BF49D7">
              <w:rPr>
                <w:rFonts w:ascii="Times New Roman" w:hAnsi="Times New Roman" w:cs="Times New Roman"/>
                <w:spacing w:val="25"/>
                <w:sz w:val="24"/>
                <w:szCs w:val="24"/>
              </w:rPr>
              <w:t xml:space="preserve"> </w:t>
            </w:r>
            <w:r w:rsidR="00971A4E" w:rsidRPr="00BF49D7">
              <w:rPr>
                <w:rFonts w:ascii="Times New Roman" w:hAnsi="Times New Roman" w:cs="Times New Roman"/>
                <w:sz w:val="24"/>
                <w:szCs w:val="24"/>
              </w:rPr>
              <w:t>оператор</w:t>
            </w:r>
            <w:r w:rsidR="00971A4E" w:rsidRPr="00BF49D7">
              <w:rPr>
                <w:rFonts w:ascii="Times New Roman" w:hAnsi="Times New Roman" w:cs="Times New Roman"/>
                <w:spacing w:val="77"/>
                <w:sz w:val="24"/>
                <w:szCs w:val="24"/>
              </w:rPr>
              <w:t xml:space="preserve"> </w:t>
            </w:r>
            <w:r w:rsidR="00971A4E" w:rsidRPr="00BF49D7">
              <w:rPr>
                <w:rFonts w:ascii="Times New Roman" w:hAnsi="Times New Roman" w:cs="Times New Roman"/>
                <w:sz w:val="24"/>
                <w:szCs w:val="24"/>
              </w:rPr>
              <w:t>повинен</w:t>
            </w:r>
            <w:r w:rsidR="00971A4E" w:rsidRPr="00BF49D7">
              <w:rPr>
                <w:rFonts w:ascii="Times New Roman" w:hAnsi="Times New Roman" w:cs="Times New Roman"/>
                <w:spacing w:val="83"/>
                <w:sz w:val="24"/>
                <w:szCs w:val="24"/>
              </w:rPr>
              <w:t xml:space="preserve"> </w:t>
            </w:r>
            <w:r w:rsidR="00971A4E" w:rsidRPr="00BF49D7">
              <w:rPr>
                <w:rFonts w:ascii="Times New Roman" w:hAnsi="Times New Roman" w:cs="Times New Roman"/>
                <w:sz w:val="24"/>
                <w:szCs w:val="24"/>
              </w:rPr>
              <w:t>надати</w:t>
            </w:r>
            <w:r w:rsidR="00971A4E" w:rsidRPr="00BF49D7">
              <w:rPr>
                <w:rFonts w:ascii="Times New Roman" w:hAnsi="Times New Roman" w:cs="Times New Roman"/>
                <w:spacing w:val="80"/>
                <w:sz w:val="24"/>
                <w:szCs w:val="24"/>
              </w:rPr>
              <w:t xml:space="preserve"> </w:t>
            </w:r>
            <w:r w:rsidR="00971A4E" w:rsidRPr="00BF49D7">
              <w:rPr>
                <w:rFonts w:ascii="Times New Roman" w:hAnsi="Times New Roman" w:cs="Times New Roman"/>
                <w:sz w:val="24"/>
                <w:szCs w:val="24"/>
              </w:rPr>
              <w:t>у відповідних</w:t>
            </w:r>
            <w:r w:rsidR="00971A4E" w:rsidRPr="00BF49D7">
              <w:rPr>
                <w:rFonts w:ascii="Times New Roman" w:hAnsi="Times New Roman" w:cs="Times New Roman"/>
                <w:spacing w:val="35"/>
                <w:sz w:val="24"/>
                <w:szCs w:val="24"/>
              </w:rPr>
              <w:t xml:space="preserve"> </w:t>
            </w:r>
            <w:r w:rsidR="00971A4E" w:rsidRPr="00BF49D7">
              <w:rPr>
                <w:rFonts w:ascii="Times New Roman" w:hAnsi="Times New Roman" w:cs="Times New Roman"/>
                <w:sz w:val="24"/>
                <w:szCs w:val="24"/>
              </w:rPr>
              <w:t>рядках</w:t>
            </w:r>
            <w:r w:rsidR="00971A4E" w:rsidRPr="00BF49D7">
              <w:rPr>
                <w:rFonts w:ascii="Times New Roman" w:hAnsi="Times New Roman" w:cs="Times New Roman"/>
                <w:spacing w:val="35"/>
                <w:sz w:val="24"/>
                <w:szCs w:val="24"/>
              </w:rPr>
              <w:t xml:space="preserve"> </w:t>
            </w:r>
            <w:r w:rsidR="00971A4E" w:rsidRPr="00BF49D7">
              <w:rPr>
                <w:rFonts w:ascii="Times New Roman" w:hAnsi="Times New Roman" w:cs="Times New Roman"/>
                <w:sz w:val="24"/>
                <w:szCs w:val="24"/>
              </w:rPr>
              <w:t>таблиці</w:t>
            </w:r>
            <w:r w:rsidR="00971A4E" w:rsidRPr="00BF49D7">
              <w:rPr>
                <w:rFonts w:ascii="Times New Roman" w:hAnsi="Times New Roman" w:cs="Times New Roman"/>
                <w:spacing w:val="34"/>
                <w:sz w:val="24"/>
                <w:szCs w:val="24"/>
              </w:rPr>
              <w:t xml:space="preserve"> </w:t>
            </w:r>
            <w:r w:rsidR="00971A4E" w:rsidRPr="00BF49D7">
              <w:rPr>
                <w:rFonts w:ascii="Times New Roman" w:hAnsi="Times New Roman" w:cs="Times New Roman"/>
                <w:sz w:val="24"/>
                <w:szCs w:val="24"/>
              </w:rPr>
              <w:t>дані</w:t>
            </w:r>
            <w:r w:rsidR="00971A4E" w:rsidRPr="00BF49D7">
              <w:rPr>
                <w:rFonts w:ascii="Times New Roman" w:hAnsi="Times New Roman" w:cs="Times New Roman"/>
                <w:spacing w:val="34"/>
                <w:sz w:val="24"/>
                <w:szCs w:val="24"/>
              </w:rPr>
              <w:t xml:space="preserve"> </w:t>
            </w:r>
            <w:r w:rsidR="00971A4E" w:rsidRPr="00BF49D7">
              <w:rPr>
                <w:rFonts w:ascii="Times New Roman" w:hAnsi="Times New Roman" w:cs="Times New Roman"/>
                <w:sz w:val="24"/>
                <w:szCs w:val="24"/>
              </w:rPr>
              <w:t>щодо відповідних</w:t>
            </w:r>
            <w:r w:rsidR="00971A4E" w:rsidRPr="00BF49D7">
              <w:rPr>
                <w:rFonts w:ascii="Times New Roman" w:hAnsi="Times New Roman" w:cs="Times New Roman"/>
                <w:spacing w:val="35"/>
                <w:sz w:val="24"/>
                <w:szCs w:val="24"/>
              </w:rPr>
              <w:t xml:space="preserve"> </w:t>
            </w:r>
            <w:r w:rsidR="00971A4E" w:rsidRPr="00BF49D7">
              <w:rPr>
                <w:rFonts w:ascii="Times New Roman" w:hAnsi="Times New Roman" w:cs="Times New Roman"/>
                <w:sz w:val="24"/>
                <w:szCs w:val="24"/>
              </w:rPr>
              <w:t>рядках</w:t>
            </w:r>
            <w:r w:rsidR="00971A4E" w:rsidRPr="00BF49D7">
              <w:rPr>
                <w:rFonts w:ascii="Times New Roman" w:hAnsi="Times New Roman" w:cs="Times New Roman"/>
                <w:spacing w:val="35"/>
                <w:sz w:val="24"/>
                <w:szCs w:val="24"/>
              </w:rPr>
              <w:t xml:space="preserve"> </w:t>
            </w:r>
            <w:r w:rsidR="00971A4E" w:rsidRPr="00BF49D7">
              <w:rPr>
                <w:rFonts w:ascii="Times New Roman" w:hAnsi="Times New Roman" w:cs="Times New Roman"/>
                <w:sz w:val="24"/>
                <w:szCs w:val="24"/>
              </w:rPr>
              <w:t>таблиці</w:t>
            </w:r>
            <w:r w:rsidR="00971A4E" w:rsidRPr="00BF49D7">
              <w:rPr>
                <w:rFonts w:ascii="Times New Roman" w:hAnsi="Times New Roman" w:cs="Times New Roman"/>
                <w:spacing w:val="34"/>
                <w:sz w:val="24"/>
                <w:szCs w:val="24"/>
              </w:rPr>
              <w:t xml:space="preserve"> </w:t>
            </w:r>
            <w:r w:rsidR="00971A4E" w:rsidRPr="00BF49D7">
              <w:rPr>
                <w:rFonts w:ascii="Times New Roman" w:hAnsi="Times New Roman" w:cs="Times New Roman"/>
                <w:sz w:val="24"/>
                <w:szCs w:val="24"/>
              </w:rPr>
              <w:t>дані</w:t>
            </w:r>
            <w:r w:rsidR="00971A4E" w:rsidRPr="00BF49D7">
              <w:rPr>
                <w:rFonts w:ascii="Times New Roman" w:hAnsi="Times New Roman" w:cs="Times New Roman"/>
                <w:spacing w:val="34"/>
                <w:sz w:val="24"/>
                <w:szCs w:val="24"/>
              </w:rPr>
              <w:t xml:space="preserve"> </w:t>
            </w:r>
            <w:r w:rsidR="00971A4E" w:rsidRPr="00BF49D7">
              <w:rPr>
                <w:rFonts w:ascii="Times New Roman" w:hAnsi="Times New Roman" w:cs="Times New Roman"/>
                <w:sz w:val="24"/>
                <w:szCs w:val="24"/>
              </w:rPr>
              <w:t>щодо застосованого</w:t>
            </w:r>
            <w:r w:rsidR="00971A4E" w:rsidRPr="00BF49D7">
              <w:rPr>
                <w:rFonts w:ascii="Times New Roman" w:hAnsi="Times New Roman" w:cs="Times New Roman"/>
                <w:spacing w:val="12"/>
                <w:sz w:val="24"/>
                <w:szCs w:val="24"/>
              </w:rPr>
              <w:t xml:space="preserve"> </w:t>
            </w:r>
            <w:r w:rsidR="00971A4E" w:rsidRPr="00BF49D7">
              <w:rPr>
                <w:rFonts w:ascii="Times New Roman" w:hAnsi="Times New Roman" w:cs="Times New Roman"/>
                <w:sz w:val="24"/>
                <w:szCs w:val="24"/>
              </w:rPr>
              <w:t>рівня</w:t>
            </w:r>
            <w:r w:rsidR="00971A4E" w:rsidRPr="00BF49D7">
              <w:rPr>
                <w:rFonts w:ascii="Times New Roman" w:hAnsi="Times New Roman" w:cs="Times New Roman"/>
                <w:spacing w:val="12"/>
                <w:sz w:val="24"/>
                <w:szCs w:val="24"/>
              </w:rPr>
              <w:t xml:space="preserve"> </w:t>
            </w:r>
            <w:r w:rsidR="00971A4E" w:rsidRPr="00BF49D7">
              <w:rPr>
                <w:rFonts w:ascii="Times New Roman" w:hAnsi="Times New Roman" w:cs="Times New Roman"/>
                <w:sz w:val="24"/>
                <w:szCs w:val="24"/>
              </w:rPr>
              <w:t>точності,</w:t>
            </w:r>
            <w:r w:rsidR="00971A4E" w:rsidRPr="00BF49D7">
              <w:rPr>
                <w:rFonts w:ascii="Times New Roman" w:hAnsi="Times New Roman" w:cs="Times New Roman"/>
                <w:spacing w:val="13"/>
                <w:sz w:val="24"/>
                <w:szCs w:val="24"/>
              </w:rPr>
              <w:t xml:space="preserve"> </w:t>
            </w:r>
            <w:r w:rsidR="00971A4E" w:rsidRPr="00BF49D7">
              <w:rPr>
                <w:rFonts w:ascii="Times New Roman" w:hAnsi="Times New Roman" w:cs="Times New Roman"/>
                <w:sz w:val="24"/>
                <w:szCs w:val="24"/>
              </w:rPr>
              <w:t>значення за замовчуванням, одиниці виміру, джерела</w:t>
            </w:r>
            <w:r w:rsidR="00971A4E" w:rsidRPr="00BF49D7">
              <w:rPr>
                <w:rFonts w:ascii="Times New Roman" w:hAnsi="Times New Roman" w:cs="Times New Roman"/>
                <w:spacing w:val="17"/>
                <w:sz w:val="24"/>
                <w:szCs w:val="24"/>
              </w:rPr>
              <w:t xml:space="preserve"> </w:t>
            </w:r>
            <w:r w:rsidR="00971A4E" w:rsidRPr="00BF49D7">
              <w:rPr>
                <w:rFonts w:ascii="Times New Roman" w:hAnsi="Times New Roman" w:cs="Times New Roman"/>
                <w:sz w:val="24"/>
                <w:szCs w:val="24"/>
              </w:rPr>
              <w:t>інформації,</w:t>
            </w:r>
            <w:r w:rsidR="00971A4E" w:rsidRPr="00BF49D7">
              <w:rPr>
                <w:rFonts w:ascii="Times New Roman" w:hAnsi="Times New Roman" w:cs="Times New Roman"/>
                <w:spacing w:val="14"/>
                <w:sz w:val="24"/>
                <w:szCs w:val="24"/>
              </w:rPr>
              <w:t xml:space="preserve"> </w:t>
            </w:r>
            <w:r w:rsidR="00971A4E" w:rsidRPr="00BF49D7">
              <w:rPr>
                <w:rFonts w:ascii="Times New Roman" w:hAnsi="Times New Roman" w:cs="Times New Roman"/>
                <w:sz w:val="24"/>
                <w:szCs w:val="24"/>
              </w:rPr>
              <w:t>ідентифікаційного джерела</w:t>
            </w:r>
            <w:r w:rsidR="00971A4E" w:rsidRPr="00BF49D7">
              <w:rPr>
                <w:rFonts w:ascii="Times New Roman" w:hAnsi="Times New Roman" w:cs="Times New Roman"/>
                <w:spacing w:val="17"/>
                <w:sz w:val="24"/>
                <w:szCs w:val="24"/>
              </w:rPr>
              <w:t xml:space="preserve"> </w:t>
            </w:r>
            <w:r w:rsidR="00971A4E" w:rsidRPr="00BF49D7">
              <w:rPr>
                <w:rFonts w:ascii="Times New Roman" w:hAnsi="Times New Roman" w:cs="Times New Roman"/>
                <w:sz w:val="24"/>
                <w:szCs w:val="24"/>
              </w:rPr>
              <w:t>інформації,</w:t>
            </w:r>
            <w:r w:rsidR="00971A4E" w:rsidRPr="00BF49D7">
              <w:rPr>
                <w:rFonts w:ascii="Times New Roman" w:hAnsi="Times New Roman" w:cs="Times New Roman"/>
                <w:spacing w:val="14"/>
                <w:sz w:val="24"/>
                <w:szCs w:val="24"/>
              </w:rPr>
              <w:t xml:space="preserve"> </w:t>
            </w:r>
            <w:r w:rsidR="00971A4E" w:rsidRPr="00BF49D7">
              <w:rPr>
                <w:rFonts w:ascii="Times New Roman" w:hAnsi="Times New Roman" w:cs="Times New Roman"/>
                <w:sz w:val="24"/>
                <w:szCs w:val="24"/>
              </w:rPr>
              <w:t>ідентифікаційного номера</w:t>
            </w:r>
            <w:r w:rsidR="00971A4E" w:rsidRPr="00BF49D7">
              <w:rPr>
                <w:rFonts w:ascii="Times New Roman" w:hAnsi="Times New Roman" w:cs="Times New Roman"/>
                <w:spacing w:val="14"/>
                <w:sz w:val="24"/>
                <w:szCs w:val="24"/>
              </w:rPr>
              <w:t xml:space="preserve"> </w:t>
            </w:r>
            <w:r w:rsidR="00971A4E" w:rsidRPr="00BF49D7">
              <w:rPr>
                <w:rFonts w:ascii="Times New Roman" w:hAnsi="Times New Roman" w:cs="Times New Roman"/>
                <w:sz w:val="24"/>
                <w:szCs w:val="24"/>
              </w:rPr>
              <w:t>лабораторії,</w:t>
            </w:r>
            <w:r w:rsidR="00971A4E" w:rsidRPr="00BF49D7">
              <w:rPr>
                <w:rFonts w:ascii="Times New Roman" w:hAnsi="Times New Roman" w:cs="Times New Roman"/>
                <w:spacing w:val="12"/>
                <w:sz w:val="24"/>
                <w:szCs w:val="24"/>
              </w:rPr>
              <w:t xml:space="preserve"> </w:t>
            </w:r>
            <w:r w:rsidR="00971A4E" w:rsidRPr="00BF49D7">
              <w:rPr>
                <w:rFonts w:ascii="Times New Roman" w:hAnsi="Times New Roman" w:cs="Times New Roman"/>
                <w:sz w:val="24"/>
                <w:szCs w:val="24"/>
              </w:rPr>
              <w:t>посилання</w:t>
            </w:r>
            <w:r w:rsidR="00971A4E" w:rsidRPr="00BF49D7">
              <w:rPr>
                <w:rFonts w:ascii="Times New Roman" w:hAnsi="Times New Roman" w:cs="Times New Roman"/>
                <w:spacing w:val="11"/>
                <w:sz w:val="24"/>
                <w:szCs w:val="24"/>
              </w:rPr>
              <w:t xml:space="preserve"> </w:t>
            </w:r>
            <w:r w:rsidR="00971A4E" w:rsidRPr="00BF49D7">
              <w:rPr>
                <w:rFonts w:ascii="Times New Roman" w:hAnsi="Times New Roman" w:cs="Times New Roman"/>
                <w:sz w:val="24"/>
                <w:szCs w:val="24"/>
              </w:rPr>
              <w:t>на</w:t>
            </w:r>
            <w:r w:rsidR="00971A4E" w:rsidRPr="00BF49D7">
              <w:rPr>
                <w:rFonts w:ascii="Times New Roman" w:hAnsi="Times New Roman" w:cs="Times New Roman"/>
                <w:spacing w:val="14"/>
                <w:sz w:val="24"/>
                <w:szCs w:val="24"/>
              </w:rPr>
              <w:t xml:space="preserve"> </w:t>
            </w:r>
            <w:r w:rsidR="00971A4E" w:rsidRPr="00BF49D7">
              <w:rPr>
                <w:rFonts w:ascii="Times New Roman" w:hAnsi="Times New Roman" w:cs="Times New Roman"/>
                <w:sz w:val="24"/>
                <w:szCs w:val="24"/>
              </w:rPr>
              <w:t>план відбору</w:t>
            </w:r>
            <w:r w:rsidR="00971A4E" w:rsidRPr="00BF49D7">
              <w:rPr>
                <w:rFonts w:ascii="Times New Roman" w:hAnsi="Times New Roman" w:cs="Times New Roman"/>
                <w:spacing w:val="46"/>
                <w:sz w:val="24"/>
                <w:szCs w:val="24"/>
              </w:rPr>
              <w:t xml:space="preserve"> </w:t>
            </w:r>
            <w:r w:rsidR="00971A4E" w:rsidRPr="00BF49D7">
              <w:rPr>
                <w:rFonts w:ascii="Times New Roman" w:hAnsi="Times New Roman" w:cs="Times New Roman"/>
                <w:sz w:val="24"/>
                <w:szCs w:val="24"/>
              </w:rPr>
              <w:t>проб,</w:t>
            </w:r>
            <w:r w:rsidR="00971A4E" w:rsidRPr="00BF49D7">
              <w:rPr>
                <w:rFonts w:ascii="Times New Roman" w:hAnsi="Times New Roman" w:cs="Times New Roman"/>
                <w:spacing w:val="99"/>
                <w:sz w:val="24"/>
                <w:szCs w:val="24"/>
              </w:rPr>
              <w:t xml:space="preserve"> </w:t>
            </w:r>
            <w:r w:rsidR="00971A4E" w:rsidRPr="00BF49D7">
              <w:rPr>
                <w:rFonts w:ascii="Times New Roman" w:hAnsi="Times New Roman" w:cs="Times New Roman"/>
                <w:sz w:val="24"/>
                <w:szCs w:val="24"/>
              </w:rPr>
              <w:t>періодичність</w:t>
            </w:r>
            <w:r w:rsidR="00971A4E" w:rsidRPr="00BF49D7">
              <w:rPr>
                <w:rFonts w:ascii="Times New Roman" w:hAnsi="Times New Roman" w:cs="Times New Roman"/>
                <w:spacing w:val="100"/>
                <w:sz w:val="24"/>
                <w:szCs w:val="24"/>
              </w:rPr>
              <w:t xml:space="preserve"> </w:t>
            </w:r>
            <w:r w:rsidR="00971A4E" w:rsidRPr="00BF49D7">
              <w:rPr>
                <w:rFonts w:ascii="Times New Roman" w:hAnsi="Times New Roman" w:cs="Times New Roman"/>
                <w:sz w:val="24"/>
                <w:szCs w:val="24"/>
              </w:rPr>
              <w:t>відбору проб.</w:t>
            </w:r>
          </w:p>
          <w:p w14:paraId="248A79F5" w14:textId="77777777" w:rsidR="00CE21DA" w:rsidRPr="00BF49D7" w:rsidRDefault="00971A4E">
            <w:pPr>
              <w:spacing w:after="0" w:line="240" w:lineRule="auto"/>
              <w:jc w:val="both"/>
              <w:rPr>
                <w:rFonts w:ascii="Times New Roman" w:hAnsi="Times New Roman" w:cs="Times New Roman"/>
                <w:b/>
                <w:sz w:val="24"/>
                <w:szCs w:val="24"/>
              </w:rPr>
            </w:pPr>
            <w:r w:rsidRPr="00BF49D7">
              <w:rPr>
                <w:rFonts w:ascii="Times New Roman" w:hAnsi="Times New Roman" w:cs="Times New Roman"/>
                <w:sz w:val="24"/>
                <w:szCs w:val="24"/>
              </w:rPr>
              <w:t>Якщо</w:t>
            </w:r>
            <w:r w:rsidRPr="00BF49D7">
              <w:rPr>
                <w:rFonts w:ascii="Times New Roman" w:hAnsi="Times New Roman" w:cs="Times New Roman"/>
                <w:spacing w:val="54"/>
                <w:sz w:val="24"/>
                <w:szCs w:val="24"/>
              </w:rPr>
              <w:t xml:space="preserve"> </w:t>
            </w:r>
            <w:r w:rsidRPr="00BF49D7">
              <w:rPr>
                <w:rFonts w:ascii="Times New Roman" w:hAnsi="Times New Roman" w:cs="Times New Roman"/>
                <w:sz w:val="24"/>
                <w:szCs w:val="24"/>
              </w:rPr>
              <w:t>використовується</w:t>
            </w:r>
            <w:r w:rsidRPr="00BF49D7">
              <w:rPr>
                <w:rFonts w:ascii="Times New Roman" w:hAnsi="Times New Roman" w:cs="Times New Roman"/>
                <w:spacing w:val="106"/>
                <w:sz w:val="24"/>
                <w:szCs w:val="24"/>
              </w:rPr>
              <w:t xml:space="preserve"> </w:t>
            </w:r>
            <w:r w:rsidRPr="00BF49D7">
              <w:rPr>
                <w:rFonts w:ascii="Times New Roman" w:hAnsi="Times New Roman" w:cs="Times New Roman"/>
                <w:sz w:val="24"/>
                <w:szCs w:val="24"/>
              </w:rPr>
              <w:t>значення</w:t>
            </w:r>
            <w:r w:rsidRPr="00BF49D7">
              <w:rPr>
                <w:rFonts w:ascii="Times New Roman" w:hAnsi="Times New Roman" w:cs="Times New Roman"/>
                <w:spacing w:val="106"/>
                <w:sz w:val="24"/>
                <w:szCs w:val="24"/>
              </w:rPr>
              <w:t xml:space="preserve"> </w:t>
            </w:r>
            <w:r w:rsidRPr="00BF49D7">
              <w:rPr>
                <w:rFonts w:ascii="Times New Roman" w:hAnsi="Times New Roman" w:cs="Times New Roman"/>
                <w:sz w:val="24"/>
                <w:szCs w:val="24"/>
              </w:rPr>
              <w:t xml:space="preserve">за замовчуванням, </w:t>
            </w:r>
            <w:r w:rsidRPr="00BF49D7">
              <w:rPr>
                <w:rFonts w:ascii="Times New Roman" w:hAnsi="Times New Roman" w:cs="Times New Roman"/>
                <w:b/>
                <w:sz w:val="24"/>
                <w:szCs w:val="24"/>
              </w:rPr>
              <w:t>потрібно вказати лише джерело інформації цього значення. При використанні значення</w:t>
            </w:r>
            <w:r w:rsidRPr="00BF49D7">
              <w:rPr>
                <w:rFonts w:ascii="Times New Roman" w:hAnsi="Times New Roman" w:cs="Times New Roman"/>
                <w:b/>
                <w:spacing w:val="37"/>
                <w:sz w:val="24"/>
                <w:szCs w:val="24"/>
              </w:rPr>
              <w:t xml:space="preserve"> </w:t>
            </w:r>
            <w:r w:rsidRPr="00BF49D7">
              <w:rPr>
                <w:rFonts w:ascii="Times New Roman" w:hAnsi="Times New Roman" w:cs="Times New Roman"/>
                <w:b/>
                <w:sz w:val="24"/>
                <w:szCs w:val="24"/>
              </w:rPr>
              <w:t>за</w:t>
            </w:r>
            <w:r w:rsidRPr="00BF49D7">
              <w:rPr>
                <w:rFonts w:ascii="Times New Roman" w:hAnsi="Times New Roman" w:cs="Times New Roman"/>
                <w:b/>
                <w:spacing w:val="90"/>
                <w:sz w:val="24"/>
                <w:szCs w:val="24"/>
              </w:rPr>
              <w:t xml:space="preserve"> </w:t>
            </w:r>
            <w:r w:rsidRPr="00BF49D7">
              <w:rPr>
                <w:rFonts w:ascii="Times New Roman" w:hAnsi="Times New Roman" w:cs="Times New Roman"/>
                <w:b/>
                <w:sz w:val="24"/>
                <w:szCs w:val="24"/>
              </w:rPr>
              <w:t>замовчуванням</w:t>
            </w:r>
            <w:r w:rsidRPr="00BF49D7">
              <w:rPr>
                <w:rFonts w:ascii="Times New Roman" w:hAnsi="Times New Roman" w:cs="Times New Roman"/>
                <w:b/>
                <w:spacing w:val="90"/>
                <w:sz w:val="24"/>
                <w:szCs w:val="24"/>
              </w:rPr>
              <w:t xml:space="preserve"> </w:t>
            </w:r>
            <w:r w:rsidRPr="00BF49D7">
              <w:rPr>
                <w:rFonts w:ascii="Times New Roman" w:hAnsi="Times New Roman" w:cs="Times New Roman"/>
                <w:b/>
                <w:sz w:val="24"/>
                <w:szCs w:val="24"/>
              </w:rPr>
              <w:t>графи «Ідентифікаційний</w:t>
            </w:r>
            <w:r w:rsidRPr="00BF49D7">
              <w:rPr>
                <w:rFonts w:ascii="Times New Roman" w:hAnsi="Times New Roman" w:cs="Times New Roman"/>
                <w:b/>
                <w:sz w:val="24"/>
                <w:szCs w:val="24"/>
              </w:rPr>
              <w:tab/>
              <w:t>номер лабораторії»,</w:t>
            </w:r>
            <w:r w:rsidRPr="00BF49D7">
              <w:rPr>
                <w:rFonts w:ascii="Times New Roman" w:hAnsi="Times New Roman" w:cs="Times New Roman"/>
                <w:b/>
                <w:spacing w:val="46"/>
                <w:sz w:val="24"/>
                <w:szCs w:val="24"/>
              </w:rPr>
              <w:t xml:space="preserve"> </w:t>
            </w:r>
            <w:r w:rsidRPr="00BF49D7">
              <w:rPr>
                <w:rFonts w:ascii="Times New Roman" w:hAnsi="Times New Roman" w:cs="Times New Roman"/>
                <w:b/>
                <w:sz w:val="24"/>
                <w:szCs w:val="24"/>
              </w:rPr>
              <w:t>«Посилання</w:t>
            </w:r>
            <w:r w:rsidRPr="00BF49D7">
              <w:rPr>
                <w:rFonts w:ascii="Times New Roman" w:hAnsi="Times New Roman" w:cs="Times New Roman"/>
                <w:b/>
                <w:spacing w:val="101"/>
                <w:sz w:val="24"/>
                <w:szCs w:val="24"/>
              </w:rPr>
              <w:t xml:space="preserve"> </w:t>
            </w:r>
            <w:r w:rsidRPr="00BF49D7">
              <w:rPr>
                <w:rFonts w:ascii="Times New Roman" w:hAnsi="Times New Roman" w:cs="Times New Roman"/>
                <w:b/>
                <w:sz w:val="24"/>
                <w:szCs w:val="24"/>
              </w:rPr>
              <w:t>на</w:t>
            </w:r>
            <w:r w:rsidRPr="00BF49D7">
              <w:rPr>
                <w:rFonts w:ascii="Times New Roman" w:hAnsi="Times New Roman" w:cs="Times New Roman"/>
                <w:b/>
                <w:spacing w:val="101"/>
                <w:sz w:val="24"/>
                <w:szCs w:val="24"/>
              </w:rPr>
              <w:t xml:space="preserve"> </w:t>
            </w:r>
            <w:r w:rsidRPr="00BF49D7">
              <w:rPr>
                <w:rFonts w:ascii="Times New Roman" w:hAnsi="Times New Roman" w:cs="Times New Roman"/>
                <w:b/>
                <w:sz w:val="24"/>
                <w:szCs w:val="24"/>
              </w:rPr>
              <w:t>план відбору проб» та «Періодичність відбору проб» та «Значення за замовчуванням»</w:t>
            </w:r>
            <w:r w:rsidRPr="00BF49D7">
              <w:rPr>
                <w:rFonts w:ascii="Times New Roman" w:hAnsi="Times New Roman" w:cs="Times New Roman"/>
                <w:b/>
                <w:spacing w:val="-2"/>
                <w:sz w:val="24"/>
                <w:szCs w:val="24"/>
              </w:rPr>
              <w:t xml:space="preserve"> </w:t>
            </w:r>
            <w:r w:rsidRPr="00BF49D7">
              <w:rPr>
                <w:rFonts w:ascii="Times New Roman" w:hAnsi="Times New Roman" w:cs="Times New Roman"/>
                <w:b/>
                <w:sz w:val="24"/>
                <w:szCs w:val="24"/>
              </w:rPr>
              <w:t>не</w:t>
            </w:r>
            <w:r w:rsidRPr="00BF49D7">
              <w:rPr>
                <w:rFonts w:ascii="Times New Roman" w:hAnsi="Times New Roman" w:cs="Times New Roman"/>
                <w:b/>
                <w:spacing w:val="-1"/>
                <w:sz w:val="24"/>
                <w:szCs w:val="24"/>
              </w:rPr>
              <w:t xml:space="preserve"> </w:t>
            </w:r>
            <w:r w:rsidRPr="00BF49D7">
              <w:rPr>
                <w:rFonts w:ascii="Times New Roman" w:hAnsi="Times New Roman" w:cs="Times New Roman"/>
                <w:b/>
                <w:sz w:val="24"/>
                <w:szCs w:val="24"/>
              </w:rPr>
              <w:t xml:space="preserve">заповнюються. </w:t>
            </w:r>
          </w:p>
          <w:p w14:paraId="6F7584CB" w14:textId="77777777" w:rsidR="00CE21DA" w:rsidRPr="00BF49D7" w:rsidRDefault="00971A4E">
            <w:pPr>
              <w:spacing w:after="0" w:line="240" w:lineRule="auto"/>
              <w:jc w:val="both"/>
              <w:rPr>
                <w:rFonts w:ascii="Times New Roman" w:hAnsi="Times New Roman" w:cs="Times New Roman"/>
                <w:sz w:val="24"/>
                <w:szCs w:val="24"/>
              </w:rPr>
            </w:pPr>
            <w:r w:rsidRPr="00BF49D7">
              <w:rPr>
                <w:rFonts w:ascii="Times New Roman" w:hAnsi="Times New Roman" w:cs="Times New Roman"/>
                <w:sz w:val="24"/>
                <w:szCs w:val="24"/>
              </w:rPr>
              <w:t>&lt;…&gt;</w:t>
            </w:r>
          </w:p>
        </w:tc>
        <w:tc>
          <w:tcPr>
            <w:tcW w:w="4029" w:type="dxa"/>
            <w:tcBorders>
              <w:left w:val="single" w:sz="4" w:space="0" w:color="00000A"/>
              <w:bottom w:val="single" w:sz="4" w:space="0" w:color="00000A"/>
              <w:right w:val="single" w:sz="4" w:space="0" w:color="00000A"/>
            </w:tcBorders>
            <w:shd w:val="clear" w:color="auto" w:fill="auto"/>
            <w:tcMar>
              <w:left w:w="78" w:type="dxa"/>
            </w:tcMar>
          </w:tcPr>
          <w:p w14:paraId="0A7442F4" w14:textId="512964BB" w:rsidR="00CE21DA" w:rsidRPr="00BF49D7" w:rsidRDefault="00971A4E">
            <w:pPr>
              <w:pStyle w:val="rvps2"/>
              <w:shd w:val="clear" w:color="auto" w:fill="FFFFFF"/>
              <w:spacing w:beforeAutospacing="0" w:after="0" w:afterAutospacing="0"/>
              <w:jc w:val="both"/>
            </w:pPr>
            <w:r w:rsidRPr="00BF49D7">
              <w:t xml:space="preserve">Зміни не </w:t>
            </w:r>
            <w:r w:rsidR="0031184B" w:rsidRPr="00BF49D7">
              <w:t>оприлюднювалися.</w:t>
            </w:r>
          </w:p>
          <w:p w14:paraId="29395100" w14:textId="77777777" w:rsidR="00CE21DA" w:rsidRPr="00BF49D7" w:rsidRDefault="00CE21DA">
            <w:pPr>
              <w:pStyle w:val="TableContents"/>
              <w:spacing w:after="0" w:line="240" w:lineRule="auto"/>
              <w:jc w:val="both"/>
              <w:rPr>
                <w:rFonts w:ascii="Times New Roman" w:hAnsi="Times New Roman" w:cs="Times New Roman"/>
                <w:sz w:val="24"/>
                <w:szCs w:val="24"/>
                <w:shd w:val="clear" w:color="auto" w:fill="FFFFFF"/>
              </w:rPr>
            </w:pPr>
          </w:p>
        </w:tc>
        <w:tc>
          <w:tcPr>
            <w:tcW w:w="5749" w:type="dxa"/>
            <w:tcBorders>
              <w:left w:val="single" w:sz="4" w:space="0" w:color="00000A"/>
              <w:bottom w:val="single" w:sz="4" w:space="0" w:color="00000A"/>
              <w:right w:val="single" w:sz="4" w:space="0" w:color="00000A"/>
            </w:tcBorders>
            <w:shd w:val="clear" w:color="auto" w:fill="auto"/>
            <w:tcMar>
              <w:left w:w="78" w:type="dxa"/>
            </w:tcMar>
          </w:tcPr>
          <w:p w14:paraId="71708212" w14:textId="14FDDCDF" w:rsidR="0031184B" w:rsidRPr="00BF49D7" w:rsidRDefault="0031184B" w:rsidP="00F4191C">
            <w:pPr>
              <w:spacing w:after="0" w:line="240" w:lineRule="auto"/>
              <w:ind w:firstLine="227"/>
              <w:jc w:val="both"/>
              <w:rPr>
                <w:rFonts w:ascii="Times New Roman" w:hAnsi="Times New Roman" w:cs="Times New Roman"/>
                <w:sz w:val="24"/>
                <w:szCs w:val="24"/>
              </w:rPr>
            </w:pPr>
            <w:r w:rsidRPr="00F1188D">
              <w:rPr>
                <w:rFonts w:ascii="Times New Roman" w:hAnsi="Times New Roman" w:cs="Times New Roman"/>
                <w:b/>
                <w:sz w:val="24"/>
                <w:szCs w:val="24"/>
              </w:rPr>
              <w:t>Відхилено</w:t>
            </w:r>
            <w:r w:rsidRPr="00BF49D7">
              <w:rPr>
                <w:rFonts w:ascii="Times New Roman" w:hAnsi="Times New Roman" w:cs="Times New Roman"/>
                <w:sz w:val="24"/>
                <w:szCs w:val="24"/>
              </w:rPr>
              <w:t>.</w:t>
            </w:r>
          </w:p>
          <w:p w14:paraId="16E535FC" w14:textId="01FFEEE1" w:rsidR="00CE21DA" w:rsidRPr="00BF49D7" w:rsidRDefault="0031184B" w:rsidP="00CA466C">
            <w:pPr>
              <w:spacing w:after="0" w:line="240" w:lineRule="auto"/>
              <w:ind w:firstLine="227"/>
              <w:jc w:val="both"/>
              <w:rPr>
                <w:rFonts w:ascii="Times New Roman" w:hAnsi="Times New Roman" w:cs="Times New Roman"/>
                <w:sz w:val="24"/>
                <w:szCs w:val="24"/>
              </w:rPr>
            </w:pPr>
            <w:r w:rsidRPr="00BF49D7">
              <w:rPr>
                <w:rFonts w:ascii="Times New Roman" w:hAnsi="Times New Roman" w:cs="Times New Roman"/>
                <w:sz w:val="24"/>
                <w:szCs w:val="24"/>
              </w:rPr>
              <w:t xml:space="preserve">Не відноситься до норм </w:t>
            </w:r>
            <w:proofErr w:type="spellStart"/>
            <w:r w:rsidRPr="00BF49D7">
              <w:rPr>
                <w:rFonts w:ascii="Times New Roman" w:hAnsi="Times New Roman" w:cs="Times New Roman"/>
                <w:sz w:val="24"/>
                <w:szCs w:val="24"/>
              </w:rPr>
              <w:t>про</w:t>
            </w:r>
            <w:r w:rsidR="00CA466C">
              <w:rPr>
                <w:rFonts w:ascii="Times New Roman" w:hAnsi="Times New Roman" w:cs="Times New Roman"/>
                <w:sz w:val="24"/>
                <w:szCs w:val="24"/>
              </w:rPr>
              <w:t>є</w:t>
            </w:r>
            <w:r w:rsidRPr="00BF49D7">
              <w:rPr>
                <w:rFonts w:ascii="Times New Roman" w:hAnsi="Times New Roman" w:cs="Times New Roman"/>
                <w:sz w:val="24"/>
                <w:szCs w:val="24"/>
              </w:rPr>
              <w:t>кту</w:t>
            </w:r>
            <w:proofErr w:type="spellEnd"/>
            <w:r w:rsidRPr="00BF49D7">
              <w:rPr>
                <w:rFonts w:ascii="Times New Roman" w:hAnsi="Times New Roman" w:cs="Times New Roman"/>
                <w:sz w:val="24"/>
                <w:szCs w:val="24"/>
              </w:rPr>
              <w:t xml:space="preserve"> постанови. Буде оцінено в рамках громадського обгов</w:t>
            </w:r>
            <w:r w:rsidR="00BF49D7">
              <w:rPr>
                <w:rFonts w:ascii="Times New Roman" w:hAnsi="Times New Roman" w:cs="Times New Roman"/>
                <w:sz w:val="24"/>
                <w:szCs w:val="24"/>
              </w:rPr>
              <w:t>о</w:t>
            </w:r>
            <w:r w:rsidRPr="00BF49D7">
              <w:rPr>
                <w:rFonts w:ascii="Times New Roman" w:hAnsi="Times New Roman" w:cs="Times New Roman"/>
                <w:sz w:val="24"/>
                <w:szCs w:val="24"/>
              </w:rPr>
              <w:t>рення змін до Вимог</w:t>
            </w:r>
            <w:r w:rsidRPr="00BF49D7">
              <w:rPr>
                <w:rFonts w:ascii="Times New Roman" w:hAnsi="Times New Roman" w:cs="Times New Roman"/>
                <w:spacing w:val="39"/>
                <w:sz w:val="24"/>
                <w:szCs w:val="24"/>
              </w:rPr>
              <w:t xml:space="preserve"> </w:t>
            </w:r>
            <w:r w:rsidRPr="00BF49D7">
              <w:rPr>
                <w:rFonts w:ascii="Times New Roman" w:hAnsi="Times New Roman" w:cs="Times New Roman"/>
                <w:sz w:val="24"/>
                <w:szCs w:val="24"/>
              </w:rPr>
              <w:t>до</w:t>
            </w:r>
            <w:r w:rsidRPr="00BF49D7">
              <w:rPr>
                <w:rFonts w:ascii="Times New Roman" w:hAnsi="Times New Roman" w:cs="Times New Roman"/>
                <w:spacing w:val="38"/>
                <w:sz w:val="24"/>
                <w:szCs w:val="24"/>
              </w:rPr>
              <w:t xml:space="preserve"> </w:t>
            </w:r>
            <w:r w:rsidRPr="00BF49D7">
              <w:rPr>
                <w:rFonts w:ascii="Times New Roman" w:hAnsi="Times New Roman" w:cs="Times New Roman"/>
                <w:sz w:val="24"/>
                <w:szCs w:val="24"/>
              </w:rPr>
              <w:t>заповнення</w:t>
            </w:r>
            <w:r w:rsidRPr="00BF49D7">
              <w:rPr>
                <w:rFonts w:ascii="Times New Roman" w:hAnsi="Times New Roman" w:cs="Times New Roman"/>
                <w:spacing w:val="37"/>
                <w:sz w:val="24"/>
                <w:szCs w:val="24"/>
              </w:rPr>
              <w:t xml:space="preserve"> </w:t>
            </w:r>
            <w:r w:rsidRPr="00BF49D7">
              <w:rPr>
                <w:rFonts w:ascii="Times New Roman" w:hAnsi="Times New Roman" w:cs="Times New Roman"/>
                <w:sz w:val="24"/>
                <w:szCs w:val="24"/>
              </w:rPr>
              <w:t>типової</w:t>
            </w:r>
            <w:r w:rsidRPr="00BF49D7">
              <w:rPr>
                <w:rFonts w:ascii="Times New Roman" w:hAnsi="Times New Roman" w:cs="Times New Roman"/>
                <w:spacing w:val="37"/>
                <w:sz w:val="24"/>
                <w:szCs w:val="24"/>
              </w:rPr>
              <w:t xml:space="preserve"> </w:t>
            </w:r>
            <w:r w:rsidRPr="00BF49D7">
              <w:rPr>
                <w:rFonts w:ascii="Times New Roman" w:hAnsi="Times New Roman" w:cs="Times New Roman"/>
                <w:sz w:val="24"/>
                <w:szCs w:val="24"/>
              </w:rPr>
              <w:t>форми стандартного</w:t>
            </w:r>
            <w:r w:rsidRPr="00BF49D7">
              <w:rPr>
                <w:rFonts w:ascii="Times New Roman" w:hAnsi="Times New Roman" w:cs="Times New Roman"/>
                <w:spacing w:val="-8"/>
                <w:sz w:val="24"/>
                <w:szCs w:val="24"/>
              </w:rPr>
              <w:t xml:space="preserve"> </w:t>
            </w:r>
            <w:r w:rsidRPr="00BF49D7">
              <w:rPr>
                <w:rFonts w:ascii="Times New Roman" w:hAnsi="Times New Roman" w:cs="Times New Roman"/>
                <w:sz w:val="24"/>
                <w:szCs w:val="24"/>
              </w:rPr>
              <w:t>плану</w:t>
            </w:r>
            <w:r w:rsidRPr="00BF49D7">
              <w:rPr>
                <w:rFonts w:ascii="Times New Roman" w:hAnsi="Times New Roman" w:cs="Times New Roman"/>
                <w:spacing w:val="-2"/>
                <w:sz w:val="24"/>
                <w:szCs w:val="24"/>
              </w:rPr>
              <w:t xml:space="preserve"> </w:t>
            </w:r>
            <w:r w:rsidRPr="00BF49D7">
              <w:rPr>
                <w:rFonts w:ascii="Times New Roman" w:hAnsi="Times New Roman" w:cs="Times New Roman"/>
                <w:sz w:val="24"/>
                <w:szCs w:val="24"/>
              </w:rPr>
              <w:t>моніторингу, які незабаром будуть оприлюднені.</w:t>
            </w:r>
          </w:p>
        </w:tc>
      </w:tr>
      <w:tr w:rsidR="00CE21DA" w:rsidRPr="00BF49D7" w14:paraId="0EB36189" w14:textId="77777777" w:rsidTr="00CA466C">
        <w:trPr>
          <w:trHeight w:val="417"/>
        </w:trPr>
        <w:tc>
          <w:tcPr>
            <w:tcW w:w="15559" w:type="dxa"/>
            <w:gridSpan w:val="4"/>
            <w:tcBorders>
              <w:left w:val="single" w:sz="4" w:space="0" w:color="00000A"/>
              <w:bottom w:val="single" w:sz="4" w:space="0" w:color="00000A"/>
              <w:right w:val="single" w:sz="4" w:space="0" w:color="00000A"/>
            </w:tcBorders>
            <w:shd w:val="clear" w:color="auto" w:fill="auto"/>
            <w:tcMar>
              <w:left w:w="78" w:type="dxa"/>
            </w:tcMar>
          </w:tcPr>
          <w:p w14:paraId="39E12E20" w14:textId="77777777" w:rsidR="00CE21DA" w:rsidRPr="00F4191C" w:rsidRDefault="00971A4E">
            <w:pPr>
              <w:spacing w:after="0" w:line="240" w:lineRule="auto"/>
              <w:jc w:val="center"/>
              <w:rPr>
                <w:b/>
              </w:rPr>
            </w:pPr>
            <w:r w:rsidRPr="00F4191C">
              <w:rPr>
                <w:rFonts w:ascii="Times New Roman" w:hAnsi="Times New Roman" w:cs="Times New Roman"/>
                <w:b/>
                <w:sz w:val="24"/>
                <w:szCs w:val="24"/>
              </w:rPr>
              <w:t>Асоціація виробників цементу України «</w:t>
            </w:r>
            <w:proofErr w:type="spellStart"/>
            <w:r w:rsidRPr="00F4191C">
              <w:rPr>
                <w:rFonts w:ascii="Times New Roman" w:hAnsi="Times New Roman" w:cs="Times New Roman"/>
                <w:b/>
                <w:sz w:val="24"/>
                <w:szCs w:val="24"/>
              </w:rPr>
              <w:t>Укрцемент</w:t>
            </w:r>
            <w:proofErr w:type="spellEnd"/>
            <w:r w:rsidRPr="00F4191C">
              <w:rPr>
                <w:rFonts w:ascii="Times New Roman" w:hAnsi="Times New Roman" w:cs="Times New Roman"/>
                <w:b/>
                <w:sz w:val="24"/>
                <w:szCs w:val="24"/>
              </w:rPr>
              <w:t>»</w:t>
            </w:r>
          </w:p>
        </w:tc>
      </w:tr>
      <w:tr w:rsidR="00CE21DA" w:rsidRPr="00BF49D7" w14:paraId="718B4D5D" w14:textId="77777777" w:rsidTr="00CA466C">
        <w:trPr>
          <w:trHeight w:val="638"/>
        </w:trPr>
        <w:tc>
          <w:tcPr>
            <w:tcW w:w="615" w:type="dxa"/>
            <w:tcBorders>
              <w:left w:val="single" w:sz="4" w:space="0" w:color="00000A"/>
              <w:bottom w:val="single" w:sz="4" w:space="0" w:color="00000A"/>
              <w:right w:val="single" w:sz="4" w:space="0" w:color="00000A"/>
            </w:tcBorders>
            <w:shd w:val="clear" w:color="auto" w:fill="auto"/>
            <w:tcMar>
              <w:left w:w="78" w:type="dxa"/>
            </w:tcMar>
          </w:tcPr>
          <w:p w14:paraId="12B18B6E" w14:textId="77777777" w:rsidR="00CE21DA" w:rsidRPr="00BF49D7" w:rsidRDefault="00971A4E">
            <w:pPr>
              <w:spacing w:after="0" w:line="240" w:lineRule="auto"/>
            </w:pPr>
            <w:r w:rsidRPr="00BF49D7">
              <w:rPr>
                <w:rFonts w:ascii="Times New Roman" w:hAnsi="Times New Roman" w:cs="Times New Roman"/>
                <w:sz w:val="24"/>
                <w:szCs w:val="24"/>
              </w:rPr>
              <w:t>15</w:t>
            </w:r>
          </w:p>
        </w:tc>
        <w:tc>
          <w:tcPr>
            <w:tcW w:w="5166" w:type="dxa"/>
            <w:tcBorders>
              <w:left w:val="single" w:sz="4" w:space="0" w:color="00000A"/>
              <w:bottom w:val="single" w:sz="4" w:space="0" w:color="00000A"/>
              <w:right w:val="single" w:sz="4" w:space="0" w:color="00000A"/>
            </w:tcBorders>
            <w:shd w:val="clear" w:color="auto" w:fill="auto"/>
            <w:tcMar>
              <w:left w:w="78" w:type="dxa"/>
            </w:tcMar>
          </w:tcPr>
          <w:p w14:paraId="403EB974" w14:textId="77777777" w:rsidR="00CE21DA" w:rsidRPr="00BF49D7" w:rsidRDefault="00971A4E" w:rsidP="003C165A">
            <w:pPr>
              <w:spacing w:after="0" w:line="240" w:lineRule="auto"/>
              <w:jc w:val="both"/>
            </w:pPr>
            <w:r w:rsidRPr="00BF49D7">
              <w:rPr>
                <w:rFonts w:ascii="Times New Roman" w:hAnsi="Times New Roman" w:cs="Times New Roman"/>
                <w:sz w:val="24"/>
                <w:szCs w:val="24"/>
              </w:rPr>
              <w:t>Постанова №960, п. 38.</w:t>
            </w:r>
          </w:p>
          <w:p w14:paraId="415D5D59" w14:textId="77777777" w:rsidR="00CE21DA" w:rsidRPr="00BF49D7" w:rsidRDefault="00971A4E" w:rsidP="003C165A">
            <w:pPr>
              <w:spacing w:after="0" w:line="240" w:lineRule="auto"/>
              <w:ind w:firstLine="227"/>
              <w:jc w:val="both"/>
            </w:pPr>
            <w:r w:rsidRPr="00BF49D7">
              <w:rPr>
                <w:rFonts w:ascii="Times New Roman" w:hAnsi="Times New Roman" w:cs="Times New Roman"/>
                <w:sz w:val="24"/>
                <w:szCs w:val="24"/>
              </w:rPr>
              <w:t>Для цілей цього Порядку неакредитована лабораторія вважається такою, що відповідає вимогам, еквівалентним тим, що встановлені в ДСТУ ISO/IEC 17025, за умови відповідності лабораторії вимогам щодо управління якістю або технічної компетентності.</w:t>
            </w:r>
          </w:p>
          <w:p w14:paraId="35D300BD" w14:textId="77777777" w:rsidR="00CE21DA" w:rsidRPr="00BF49D7" w:rsidRDefault="00971A4E" w:rsidP="003C165A">
            <w:pPr>
              <w:spacing w:after="0" w:line="240" w:lineRule="auto"/>
              <w:ind w:firstLine="227"/>
              <w:jc w:val="both"/>
            </w:pPr>
            <w:r w:rsidRPr="00BF49D7">
              <w:rPr>
                <w:rFonts w:ascii="Times New Roman" w:hAnsi="Times New Roman" w:cs="Times New Roman"/>
                <w:sz w:val="24"/>
                <w:szCs w:val="24"/>
              </w:rPr>
              <w:t xml:space="preserve">Лабораторія вважається такою, що відповідає вимогам щодо управління якістю, якщо лабораторія сертифікована на відповідність вимогам ДСТУ EN ISO 9001 </w:t>
            </w:r>
            <w:r w:rsidRPr="00BF49D7">
              <w:rPr>
                <w:rFonts w:ascii="Times New Roman" w:hAnsi="Times New Roman" w:cs="Times New Roman"/>
                <w:b/>
                <w:bCs/>
                <w:sz w:val="24"/>
                <w:szCs w:val="24"/>
              </w:rPr>
              <w:t xml:space="preserve">або відповідає міжнародним стандартам та практикам, які визнані еквівалентними на міжнародному рівні (бере участь у </w:t>
            </w:r>
            <w:proofErr w:type="spellStart"/>
            <w:r w:rsidRPr="00BF49D7">
              <w:rPr>
                <w:rFonts w:ascii="Times New Roman" w:hAnsi="Times New Roman" w:cs="Times New Roman"/>
                <w:b/>
                <w:bCs/>
                <w:sz w:val="24"/>
                <w:szCs w:val="24"/>
              </w:rPr>
              <w:t>міжлабораторному</w:t>
            </w:r>
            <w:proofErr w:type="spellEnd"/>
            <w:r w:rsidRPr="00BF49D7">
              <w:rPr>
                <w:rFonts w:ascii="Times New Roman" w:hAnsi="Times New Roman" w:cs="Times New Roman"/>
                <w:b/>
                <w:bCs/>
                <w:sz w:val="24"/>
                <w:szCs w:val="24"/>
              </w:rPr>
              <w:t xml:space="preserve"> порівнянні результатів вимірювань; має процедури, що передбачають управління якістю; тощо).</w:t>
            </w:r>
          </w:p>
        </w:tc>
        <w:tc>
          <w:tcPr>
            <w:tcW w:w="4029" w:type="dxa"/>
            <w:tcBorders>
              <w:left w:val="single" w:sz="4" w:space="0" w:color="00000A"/>
              <w:bottom w:val="single" w:sz="4" w:space="0" w:color="00000A"/>
              <w:right w:val="single" w:sz="4" w:space="0" w:color="00000A"/>
            </w:tcBorders>
            <w:shd w:val="clear" w:color="auto" w:fill="auto"/>
            <w:tcMar>
              <w:left w:w="78" w:type="dxa"/>
            </w:tcMar>
          </w:tcPr>
          <w:p w14:paraId="7AD03197" w14:textId="77777777" w:rsidR="00CE21DA" w:rsidRPr="00BF49D7" w:rsidRDefault="00971A4E" w:rsidP="003C165A">
            <w:pPr>
              <w:spacing w:after="0" w:line="240" w:lineRule="auto"/>
              <w:ind w:firstLine="227"/>
              <w:jc w:val="both"/>
              <w:rPr>
                <w:rFonts w:ascii="Times New Roman" w:hAnsi="Times New Roman" w:cs="Times New Roman"/>
                <w:sz w:val="24"/>
                <w:szCs w:val="24"/>
              </w:rPr>
            </w:pPr>
            <w:r w:rsidRPr="00BF49D7">
              <w:rPr>
                <w:rFonts w:ascii="Times New Roman" w:hAnsi="Times New Roman" w:cs="Times New Roman"/>
                <w:sz w:val="24"/>
                <w:szCs w:val="24"/>
              </w:rPr>
              <w:t xml:space="preserve">Для цілей цього Порядку неакредитована лабораторія вважається такою, що відповідає вимогам, еквівалентним тим, що встановлені ДСТУ ISO/IEC 17025:2019, </w:t>
            </w:r>
            <w:bookmarkStart w:id="4" w:name="__DdeLink__8819_1165851031"/>
            <w:r w:rsidRPr="00BF49D7">
              <w:rPr>
                <w:rFonts w:ascii="Times New Roman" w:hAnsi="Times New Roman" w:cs="Times New Roman"/>
                <w:sz w:val="24"/>
                <w:szCs w:val="24"/>
              </w:rPr>
              <w:t xml:space="preserve">за умови надання оператором </w:t>
            </w:r>
            <w:proofErr w:type="spellStart"/>
            <w:r w:rsidRPr="00BF49D7">
              <w:rPr>
                <w:rFonts w:ascii="Times New Roman" w:hAnsi="Times New Roman" w:cs="Times New Roman"/>
                <w:sz w:val="24"/>
                <w:szCs w:val="24"/>
              </w:rPr>
              <w:t>Міндовкіллю</w:t>
            </w:r>
            <w:proofErr w:type="spellEnd"/>
            <w:r w:rsidRPr="00BF49D7">
              <w:rPr>
                <w:rFonts w:ascii="Times New Roman" w:hAnsi="Times New Roman" w:cs="Times New Roman"/>
                <w:sz w:val="24"/>
                <w:szCs w:val="24"/>
              </w:rPr>
              <w:t xml:space="preserve"> обґрунтованого підтвердження відповідності лабораторії</w:t>
            </w:r>
            <w:bookmarkEnd w:id="4"/>
            <w:r w:rsidRPr="00BF49D7">
              <w:rPr>
                <w:rFonts w:ascii="Times New Roman" w:hAnsi="Times New Roman" w:cs="Times New Roman"/>
                <w:sz w:val="24"/>
                <w:szCs w:val="24"/>
              </w:rPr>
              <w:t xml:space="preserve"> вимогам щодо управління якістю та технічної компетентності.</w:t>
            </w:r>
          </w:p>
          <w:p w14:paraId="200B7361" w14:textId="77777777" w:rsidR="00CE21DA" w:rsidRPr="00BF49D7" w:rsidRDefault="00971A4E" w:rsidP="003C165A">
            <w:pPr>
              <w:spacing w:after="0" w:line="240" w:lineRule="auto"/>
              <w:ind w:firstLine="227"/>
              <w:jc w:val="both"/>
              <w:rPr>
                <w:rFonts w:ascii="Times New Roman" w:hAnsi="Times New Roman" w:cs="Times New Roman"/>
                <w:sz w:val="24"/>
                <w:szCs w:val="24"/>
              </w:rPr>
            </w:pPr>
            <w:r w:rsidRPr="00BF49D7">
              <w:rPr>
                <w:rFonts w:ascii="Times New Roman" w:hAnsi="Times New Roman" w:cs="Times New Roman"/>
                <w:sz w:val="24"/>
                <w:szCs w:val="24"/>
              </w:rPr>
              <w:t xml:space="preserve">Лабораторія вважається такою, що відповідає вимогам щодо управління якістю, якщо лабораторія сертифікована на відповідність лабораторії вимогам ДСТУ EN ISO 9001:2015 «Системи управління якістю. Вимоги» (EN ISO 9001:2015, IDT; ISO 9001:2015, IDT) </w:t>
            </w:r>
            <w:r w:rsidRPr="00BF49D7">
              <w:rPr>
                <w:rFonts w:ascii="Times New Roman" w:hAnsi="Times New Roman" w:cs="Times New Roman"/>
                <w:b/>
                <w:bCs/>
                <w:sz w:val="24"/>
                <w:szCs w:val="24"/>
              </w:rPr>
              <w:t>або має акредитацію за ДСТУ ISO/IEC 17025:2019 на застосування будь-яких аналітичних методів.</w:t>
            </w:r>
          </w:p>
        </w:tc>
        <w:tc>
          <w:tcPr>
            <w:tcW w:w="5749" w:type="dxa"/>
            <w:tcBorders>
              <w:left w:val="single" w:sz="4" w:space="0" w:color="00000A"/>
              <w:bottom w:val="single" w:sz="4" w:space="0" w:color="00000A"/>
              <w:right w:val="single" w:sz="4" w:space="0" w:color="00000A"/>
            </w:tcBorders>
            <w:shd w:val="clear" w:color="auto" w:fill="auto"/>
            <w:tcMar>
              <w:left w:w="78" w:type="dxa"/>
            </w:tcMar>
          </w:tcPr>
          <w:p w14:paraId="72561E16" w14:textId="788B64E5" w:rsidR="00CE21DA" w:rsidRPr="00F1188D" w:rsidRDefault="00C94281" w:rsidP="003C165A">
            <w:pPr>
              <w:spacing w:after="0" w:line="240" w:lineRule="auto"/>
              <w:ind w:firstLine="227"/>
              <w:jc w:val="both"/>
              <w:rPr>
                <w:b/>
              </w:rPr>
            </w:pPr>
            <w:r w:rsidRPr="00F1188D">
              <w:rPr>
                <w:rFonts w:ascii="Times New Roman" w:hAnsi="Times New Roman" w:cs="Times New Roman"/>
                <w:b/>
                <w:sz w:val="24"/>
                <w:szCs w:val="24"/>
              </w:rPr>
              <w:t>Враховано в інший спосіб</w:t>
            </w:r>
            <w:r w:rsidR="00971A4E" w:rsidRPr="00F1188D">
              <w:rPr>
                <w:rFonts w:ascii="Times New Roman" w:hAnsi="Times New Roman" w:cs="Times New Roman"/>
                <w:b/>
                <w:sz w:val="24"/>
                <w:szCs w:val="24"/>
              </w:rPr>
              <w:t>.</w:t>
            </w:r>
          </w:p>
          <w:p w14:paraId="50E54552" w14:textId="6FBC3D35" w:rsidR="00CE21DA" w:rsidRDefault="00C94281" w:rsidP="003C165A">
            <w:pPr>
              <w:spacing w:after="0" w:line="240" w:lineRule="auto"/>
              <w:ind w:firstLine="227"/>
              <w:jc w:val="both"/>
              <w:rPr>
                <w:rFonts w:ascii="Times New Roman" w:hAnsi="Times New Roman" w:cs="Times New Roman"/>
                <w:sz w:val="24"/>
                <w:szCs w:val="24"/>
              </w:rPr>
            </w:pPr>
            <w:r>
              <w:rPr>
                <w:rFonts w:ascii="Times New Roman" w:hAnsi="Times New Roman" w:cs="Times New Roman"/>
                <w:sz w:val="24"/>
                <w:szCs w:val="24"/>
              </w:rPr>
              <w:t>Остаточна запропонована редакція</w:t>
            </w:r>
            <w:r w:rsidR="00E85FF7">
              <w:rPr>
                <w:rFonts w:ascii="Times New Roman" w:hAnsi="Times New Roman" w:cs="Times New Roman"/>
                <w:sz w:val="24"/>
                <w:szCs w:val="24"/>
              </w:rPr>
              <w:t xml:space="preserve"> п.38</w:t>
            </w:r>
            <w:r>
              <w:rPr>
                <w:rFonts w:ascii="Times New Roman" w:hAnsi="Times New Roman" w:cs="Times New Roman"/>
                <w:sz w:val="24"/>
                <w:szCs w:val="24"/>
              </w:rPr>
              <w:t>:</w:t>
            </w:r>
          </w:p>
          <w:p w14:paraId="72B61E00" w14:textId="3C1375C9" w:rsidR="00C94281" w:rsidRPr="00C94281" w:rsidRDefault="00C94281" w:rsidP="00C94281">
            <w:pPr>
              <w:spacing w:after="0" w:line="240" w:lineRule="auto"/>
              <w:ind w:firstLine="227"/>
              <w:jc w:val="both"/>
              <w:rPr>
                <w:rFonts w:ascii="Times New Roman" w:hAnsi="Times New Roman" w:cs="Times New Roman"/>
                <w:sz w:val="24"/>
                <w:szCs w:val="24"/>
              </w:rPr>
            </w:pPr>
            <w:r>
              <w:rPr>
                <w:rFonts w:ascii="Times New Roman" w:hAnsi="Times New Roman" w:cs="Times New Roman"/>
                <w:sz w:val="24"/>
                <w:szCs w:val="24"/>
              </w:rPr>
              <w:t>«</w:t>
            </w:r>
            <w:r w:rsidRPr="00C94281">
              <w:rPr>
                <w:rFonts w:ascii="Times New Roman" w:hAnsi="Times New Roman" w:cs="Times New Roman"/>
                <w:sz w:val="24"/>
                <w:szCs w:val="24"/>
              </w:rPr>
              <w:t xml:space="preserve">38. Для цілей цього Порядку неакредитована лабораторія вважається такою, що відповідає вимогам, еквівалентним тим, що встановлені ДСТУ EN ISO/IEC 17025:2019 (EN ISO/IEC 17025:2017, IDT; ISO/IEC 17025:2017, IDT) «Загальні вимоги до компетентності випробувальних та калібрувальних лабораторій», або відповідним іншим стандартом, яким його може бути замінено, за умови надання оператором </w:t>
            </w:r>
            <w:proofErr w:type="spellStart"/>
            <w:r w:rsidRPr="00C94281">
              <w:rPr>
                <w:rFonts w:ascii="Times New Roman" w:hAnsi="Times New Roman" w:cs="Times New Roman"/>
                <w:sz w:val="24"/>
                <w:szCs w:val="24"/>
              </w:rPr>
              <w:t>Міндовкіллю</w:t>
            </w:r>
            <w:proofErr w:type="spellEnd"/>
            <w:r w:rsidRPr="00C94281">
              <w:rPr>
                <w:rFonts w:ascii="Times New Roman" w:hAnsi="Times New Roman" w:cs="Times New Roman"/>
                <w:sz w:val="24"/>
                <w:szCs w:val="24"/>
              </w:rPr>
              <w:t xml:space="preserve"> обґрунтованого підтвердження відповідності лабораторії вимогам щодо управління якістю та технічної компетентності.</w:t>
            </w:r>
          </w:p>
          <w:p w14:paraId="415368D8" w14:textId="5370B768" w:rsidR="00C94281" w:rsidRPr="00C94281" w:rsidRDefault="00C94281" w:rsidP="00C94281">
            <w:pPr>
              <w:spacing w:after="0" w:line="240" w:lineRule="auto"/>
              <w:ind w:firstLine="227"/>
              <w:jc w:val="both"/>
              <w:rPr>
                <w:rFonts w:ascii="Times New Roman" w:hAnsi="Times New Roman" w:cs="Times New Roman"/>
                <w:sz w:val="24"/>
                <w:szCs w:val="24"/>
              </w:rPr>
            </w:pPr>
            <w:r w:rsidRPr="00C94281">
              <w:rPr>
                <w:rFonts w:ascii="Times New Roman" w:hAnsi="Times New Roman" w:cs="Times New Roman"/>
                <w:sz w:val="24"/>
                <w:szCs w:val="24"/>
              </w:rPr>
              <w:t xml:space="preserve"> Лабораторія вважається такою, що відповідає вимогам щодо управління якістю, якщо лабораторія має систему управління якості, сертифіковану акредитованим органом з оцінки відповідності на відповідність вимогам ДСТУ ISO 9001:2015 (ISO 9001:2015, IDT) «Системи управління якістю. Вимоги», або за відповідним іншим стандартом, яким його може бути замінено, або має іншу сертифіковану систему управління якості, застосовну для проведення відповідних аналітичних методів.</w:t>
            </w:r>
          </w:p>
          <w:p w14:paraId="445CC695" w14:textId="77777777" w:rsidR="00C94281" w:rsidRPr="00C94281" w:rsidRDefault="00C94281" w:rsidP="00C94281">
            <w:pPr>
              <w:spacing w:after="0" w:line="240" w:lineRule="auto"/>
              <w:ind w:firstLine="227"/>
              <w:jc w:val="both"/>
              <w:rPr>
                <w:rFonts w:ascii="Times New Roman" w:hAnsi="Times New Roman" w:cs="Times New Roman"/>
                <w:sz w:val="24"/>
                <w:szCs w:val="24"/>
              </w:rPr>
            </w:pPr>
            <w:r w:rsidRPr="00C94281">
              <w:rPr>
                <w:rFonts w:ascii="Times New Roman" w:hAnsi="Times New Roman" w:cs="Times New Roman"/>
                <w:sz w:val="24"/>
                <w:szCs w:val="24"/>
              </w:rPr>
              <w:t xml:space="preserve">Технічна компетентність лабораторії повинна підтверджуватись відповідними матеріалами, що лабораторія є компетентною та здатною отримувати технічно обґрунтовані результати за допомогою відповідних аналітичних процедур. Такі матеріали можуть бути отримані шляхом здійснення добровільної оцінки відповідності за умови, що підтвердження технічної компетенції охоплює: </w:t>
            </w:r>
          </w:p>
          <w:p w14:paraId="363B0CAF" w14:textId="77777777" w:rsidR="00C94281" w:rsidRPr="00C94281" w:rsidRDefault="00C94281" w:rsidP="00C94281">
            <w:pPr>
              <w:spacing w:after="0" w:line="240" w:lineRule="auto"/>
              <w:ind w:firstLine="227"/>
              <w:jc w:val="both"/>
              <w:rPr>
                <w:rFonts w:ascii="Times New Roman" w:hAnsi="Times New Roman" w:cs="Times New Roman"/>
                <w:sz w:val="24"/>
                <w:szCs w:val="24"/>
              </w:rPr>
            </w:pPr>
            <w:r w:rsidRPr="00C94281">
              <w:rPr>
                <w:rFonts w:ascii="Times New Roman" w:hAnsi="Times New Roman" w:cs="Times New Roman"/>
                <w:sz w:val="24"/>
                <w:szCs w:val="24"/>
              </w:rPr>
              <w:t xml:space="preserve">a) управління компетентністю персоналу стосовно покладених на нього завдань; </w:t>
            </w:r>
          </w:p>
          <w:p w14:paraId="12626527" w14:textId="77777777" w:rsidR="00C94281" w:rsidRPr="00C94281" w:rsidRDefault="00C94281" w:rsidP="00C94281">
            <w:pPr>
              <w:spacing w:after="0" w:line="240" w:lineRule="auto"/>
              <w:ind w:firstLine="227"/>
              <w:jc w:val="both"/>
              <w:rPr>
                <w:rFonts w:ascii="Times New Roman" w:hAnsi="Times New Roman" w:cs="Times New Roman"/>
                <w:sz w:val="24"/>
                <w:szCs w:val="24"/>
              </w:rPr>
            </w:pPr>
            <w:r w:rsidRPr="00C94281">
              <w:rPr>
                <w:rFonts w:ascii="Times New Roman" w:hAnsi="Times New Roman" w:cs="Times New Roman"/>
                <w:sz w:val="24"/>
                <w:szCs w:val="24"/>
              </w:rPr>
              <w:t xml:space="preserve">б) відповідність умов розміщення та навколишнього середовища; </w:t>
            </w:r>
          </w:p>
          <w:p w14:paraId="63CF38E5" w14:textId="77777777" w:rsidR="00C94281" w:rsidRPr="00C94281" w:rsidRDefault="00C94281" w:rsidP="00C94281">
            <w:pPr>
              <w:spacing w:after="0" w:line="240" w:lineRule="auto"/>
              <w:ind w:firstLine="227"/>
              <w:jc w:val="both"/>
              <w:rPr>
                <w:rFonts w:ascii="Times New Roman" w:hAnsi="Times New Roman" w:cs="Times New Roman"/>
                <w:sz w:val="24"/>
                <w:szCs w:val="24"/>
              </w:rPr>
            </w:pPr>
            <w:r w:rsidRPr="00C94281">
              <w:rPr>
                <w:rFonts w:ascii="Times New Roman" w:hAnsi="Times New Roman" w:cs="Times New Roman"/>
                <w:sz w:val="24"/>
                <w:szCs w:val="24"/>
              </w:rPr>
              <w:t>в) вибір аналітичних методів та необхідних стандартів;</w:t>
            </w:r>
          </w:p>
          <w:p w14:paraId="1FC69E15" w14:textId="77777777" w:rsidR="00C94281" w:rsidRPr="00C94281" w:rsidRDefault="00C94281" w:rsidP="00C94281">
            <w:pPr>
              <w:spacing w:after="0" w:line="240" w:lineRule="auto"/>
              <w:ind w:firstLine="227"/>
              <w:jc w:val="both"/>
              <w:rPr>
                <w:rFonts w:ascii="Times New Roman" w:hAnsi="Times New Roman" w:cs="Times New Roman"/>
                <w:sz w:val="24"/>
                <w:szCs w:val="24"/>
              </w:rPr>
            </w:pPr>
            <w:r w:rsidRPr="00C94281">
              <w:rPr>
                <w:rFonts w:ascii="Times New Roman" w:hAnsi="Times New Roman" w:cs="Times New Roman"/>
                <w:sz w:val="24"/>
                <w:szCs w:val="24"/>
              </w:rPr>
              <w:t>г) за необхідності, управління відбором проб та їх підготовкою, у тому числі контроль за цілісністю проб;</w:t>
            </w:r>
          </w:p>
          <w:p w14:paraId="21AB4CE5" w14:textId="77777777" w:rsidR="00C94281" w:rsidRPr="00C94281" w:rsidRDefault="00C94281" w:rsidP="00C94281">
            <w:pPr>
              <w:spacing w:after="0" w:line="240" w:lineRule="auto"/>
              <w:ind w:firstLine="227"/>
              <w:jc w:val="both"/>
              <w:rPr>
                <w:rFonts w:ascii="Times New Roman" w:hAnsi="Times New Roman" w:cs="Times New Roman"/>
                <w:sz w:val="24"/>
                <w:szCs w:val="24"/>
              </w:rPr>
            </w:pPr>
            <w:r w:rsidRPr="00C94281">
              <w:rPr>
                <w:rFonts w:ascii="Times New Roman" w:hAnsi="Times New Roman" w:cs="Times New Roman"/>
                <w:sz w:val="24"/>
                <w:szCs w:val="24"/>
              </w:rPr>
              <w:t xml:space="preserve">ґ) за необхідності, розробку та </w:t>
            </w:r>
            <w:proofErr w:type="spellStart"/>
            <w:r w:rsidRPr="00C94281">
              <w:rPr>
                <w:rFonts w:ascii="Times New Roman" w:hAnsi="Times New Roman" w:cs="Times New Roman"/>
                <w:sz w:val="24"/>
                <w:szCs w:val="24"/>
              </w:rPr>
              <w:t>валідацію</w:t>
            </w:r>
            <w:proofErr w:type="spellEnd"/>
            <w:r w:rsidRPr="00C94281">
              <w:rPr>
                <w:rFonts w:ascii="Times New Roman" w:hAnsi="Times New Roman" w:cs="Times New Roman"/>
                <w:sz w:val="24"/>
                <w:szCs w:val="24"/>
              </w:rPr>
              <w:t xml:space="preserve"> нових аналітичних методів або застосування методів, які не охоплюються міжнародними або національними стандартами;</w:t>
            </w:r>
          </w:p>
          <w:p w14:paraId="43B1A8AF" w14:textId="77777777" w:rsidR="00C94281" w:rsidRPr="00C94281" w:rsidRDefault="00C94281" w:rsidP="00C94281">
            <w:pPr>
              <w:spacing w:after="0" w:line="240" w:lineRule="auto"/>
              <w:ind w:firstLine="227"/>
              <w:jc w:val="both"/>
              <w:rPr>
                <w:rFonts w:ascii="Times New Roman" w:hAnsi="Times New Roman" w:cs="Times New Roman"/>
                <w:sz w:val="24"/>
                <w:szCs w:val="24"/>
              </w:rPr>
            </w:pPr>
            <w:r w:rsidRPr="00C94281">
              <w:rPr>
                <w:rFonts w:ascii="Times New Roman" w:hAnsi="Times New Roman" w:cs="Times New Roman"/>
                <w:sz w:val="24"/>
                <w:szCs w:val="24"/>
              </w:rPr>
              <w:t>д) оцінку невизначеності;</w:t>
            </w:r>
          </w:p>
          <w:p w14:paraId="11A123F5" w14:textId="77777777" w:rsidR="00C94281" w:rsidRPr="00C94281" w:rsidRDefault="00C94281" w:rsidP="00C94281">
            <w:pPr>
              <w:spacing w:after="0" w:line="240" w:lineRule="auto"/>
              <w:ind w:firstLine="227"/>
              <w:jc w:val="both"/>
              <w:rPr>
                <w:rFonts w:ascii="Times New Roman" w:hAnsi="Times New Roman" w:cs="Times New Roman"/>
                <w:sz w:val="24"/>
                <w:szCs w:val="24"/>
              </w:rPr>
            </w:pPr>
            <w:r w:rsidRPr="00C94281">
              <w:rPr>
                <w:rFonts w:ascii="Times New Roman" w:hAnsi="Times New Roman" w:cs="Times New Roman"/>
                <w:sz w:val="24"/>
                <w:szCs w:val="24"/>
              </w:rPr>
              <w:t>е) управління обладнанням, у тому числі процедурами калібрування, налаштування, технічного обслуговування та ремонту обладнання, та зберігання записів щодо цього;</w:t>
            </w:r>
          </w:p>
          <w:p w14:paraId="6DED346F" w14:textId="77777777" w:rsidR="00C94281" w:rsidRPr="00C94281" w:rsidRDefault="00C94281" w:rsidP="00C94281">
            <w:pPr>
              <w:spacing w:after="0" w:line="240" w:lineRule="auto"/>
              <w:ind w:firstLine="227"/>
              <w:jc w:val="both"/>
              <w:rPr>
                <w:rFonts w:ascii="Times New Roman" w:hAnsi="Times New Roman" w:cs="Times New Roman"/>
                <w:sz w:val="24"/>
                <w:szCs w:val="24"/>
              </w:rPr>
            </w:pPr>
            <w:r w:rsidRPr="00C94281">
              <w:rPr>
                <w:rFonts w:ascii="Times New Roman" w:hAnsi="Times New Roman" w:cs="Times New Roman"/>
                <w:sz w:val="24"/>
                <w:szCs w:val="24"/>
              </w:rPr>
              <w:t>є) управління та контроль щодо даних, документів та програмного забезпечення;</w:t>
            </w:r>
          </w:p>
          <w:p w14:paraId="40017CA3" w14:textId="77777777" w:rsidR="00C94281" w:rsidRPr="00C94281" w:rsidRDefault="00C94281" w:rsidP="00C94281">
            <w:pPr>
              <w:spacing w:after="0" w:line="240" w:lineRule="auto"/>
              <w:ind w:firstLine="227"/>
              <w:jc w:val="both"/>
              <w:rPr>
                <w:rFonts w:ascii="Times New Roman" w:hAnsi="Times New Roman" w:cs="Times New Roman"/>
                <w:sz w:val="24"/>
                <w:szCs w:val="24"/>
              </w:rPr>
            </w:pPr>
            <w:r w:rsidRPr="00C94281">
              <w:rPr>
                <w:rFonts w:ascii="Times New Roman" w:hAnsi="Times New Roman" w:cs="Times New Roman"/>
                <w:sz w:val="24"/>
                <w:szCs w:val="24"/>
              </w:rPr>
              <w:t>ж) управління калібрувальними засобами та стандартними зразками;</w:t>
            </w:r>
          </w:p>
          <w:p w14:paraId="14174BDD" w14:textId="77777777" w:rsidR="00C94281" w:rsidRPr="00C94281" w:rsidRDefault="00C94281" w:rsidP="00C94281">
            <w:pPr>
              <w:spacing w:after="0" w:line="240" w:lineRule="auto"/>
              <w:ind w:firstLine="227"/>
              <w:jc w:val="both"/>
              <w:rPr>
                <w:rFonts w:ascii="Times New Roman" w:hAnsi="Times New Roman" w:cs="Times New Roman"/>
                <w:sz w:val="24"/>
                <w:szCs w:val="24"/>
              </w:rPr>
            </w:pPr>
            <w:r w:rsidRPr="00C94281">
              <w:rPr>
                <w:rFonts w:ascii="Times New Roman" w:hAnsi="Times New Roman" w:cs="Times New Roman"/>
                <w:sz w:val="24"/>
                <w:szCs w:val="24"/>
              </w:rPr>
              <w:t xml:space="preserve">з) забезпечення якості калібрування та результатів випробувань, у тому числі регулярну участь у заходах з перевірки кваліфікації, застосування аналітичних методів до сертифікованих стандартних зразків, </w:t>
            </w:r>
            <w:proofErr w:type="spellStart"/>
            <w:r w:rsidRPr="00C94281">
              <w:rPr>
                <w:rFonts w:ascii="Times New Roman" w:hAnsi="Times New Roman" w:cs="Times New Roman"/>
                <w:sz w:val="24"/>
                <w:szCs w:val="24"/>
              </w:rPr>
              <w:t>міжлабораторні</w:t>
            </w:r>
            <w:proofErr w:type="spellEnd"/>
            <w:r w:rsidRPr="00C94281">
              <w:rPr>
                <w:rFonts w:ascii="Times New Roman" w:hAnsi="Times New Roman" w:cs="Times New Roman"/>
                <w:sz w:val="24"/>
                <w:szCs w:val="24"/>
              </w:rPr>
              <w:t xml:space="preserve"> порівняння з акредитованими лабораторіями;</w:t>
            </w:r>
          </w:p>
          <w:p w14:paraId="5CC61E2C" w14:textId="77777777" w:rsidR="00C94281" w:rsidRPr="00C94281" w:rsidRDefault="00C94281" w:rsidP="00C94281">
            <w:pPr>
              <w:spacing w:after="0" w:line="240" w:lineRule="auto"/>
              <w:ind w:firstLine="227"/>
              <w:jc w:val="both"/>
              <w:rPr>
                <w:rFonts w:ascii="Times New Roman" w:hAnsi="Times New Roman" w:cs="Times New Roman"/>
                <w:sz w:val="24"/>
                <w:szCs w:val="24"/>
              </w:rPr>
            </w:pPr>
            <w:r w:rsidRPr="00C94281">
              <w:rPr>
                <w:rFonts w:ascii="Times New Roman" w:hAnsi="Times New Roman" w:cs="Times New Roman"/>
                <w:sz w:val="24"/>
                <w:szCs w:val="24"/>
              </w:rPr>
              <w:t>и) управління процесами залучення зовнішніх підрядників;</w:t>
            </w:r>
          </w:p>
          <w:p w14:paraId="15762C39" w14:textId="27AE95F9" w:rsidR="00C94281" w:rsidRPr="00BF49D7" w:rsidRDefault="00C94281" w:rsidP="00C94281">
            <w:pPr>
              <w:spacing w:after="0" w:line="240" w:lineRule="auto"/>
              <w:ind w:firstLine="227"/>
              <w:jc w:val="both"/>
              <w:rPr>
                <w:rFonts w:ascii="Times New Roman" w:hAnsi="Times New Roman" w:cs="Times New Roman"/>
                <w:sz w:val="24"/>
                <w:szCs w:val="24"/>
              </w:rPr>
            </w:pPr>
            <w:r w:rsidRPr="00C94281">
              <w:rPr>
                <w:rFonts w:ascii="Times New Roman" w:hAnsi="Times New Roman" w:cs="Times New Roman"/>
                <w:sz w:val="24"/>
                <w:szCs w:val="24"/>
              </w:rPr>
              <w:t>і) управління завданнями, скаргами клієнтів і забезпечення своєчасних коригувальних дій</w:t>
            </w:r>
            <w:r w:rsidR="00E85FF7">
              <w:rPr>
                <w:rFonts w:ascii="Times New Roman" w:hAnsi="Times New Roman" w:cs="Times New Roman"/>
                <w:sz w:val="24"/>
                <w:szCs w:val="24"/>
              </w:rPr>
              <w:t>»</w:t>
            </w:r>
            <w:r w:rsidRPr="00C94281">
              <w:rPr>
                <w:rFonts w:ascii="Times New Roman" w:hAnsi="Times New Roman" w:cs="Times New Roman"/>
                <w:sz w:val="24"/>
                <w:szCs w:val="24"/>
              </w:rPr>
              <w:t>.</w:t>
            </w:r>
          </w:p>
        </w:tc>
      </w:tr>
    </w:tbl>
    <w:p w14:paraId="0823CDA4" w14:textId="77777777" w:rsidR="00CE21DA" w:rsidRPr="00BF49D7" w:rsidRDefault="00CE21DA">
      <w:pPr>
        <w:spacing w:after="0" w:line="240" w:lineRule="auto"/>
        <w:rPr>
          <w:rFonts w:ascii="Times New Roman" w:hAnsi="Times New Roman" w:cs="Times New Roman"/>
          <w:sz w:val="28"/>
          <w:szCs w:val="28"/>
        </w:rPr>
      </w:pPr>
    </w:p>
    <w:p w14:paraId="6094D2EF" w14:textId="77777777" w:rsidR="00CE21DA" w:rsidRPr="00BF49D7" w:rsidRDefault="00CE21DA">
      <w:pPr>
        <w:spacing w:after="0" w:line="240" w:lineRule="auto"/>
      </w:pPr>
    </w:p>
    <w:sectPr w:rsidR="00CE21DA" w:rsidRPr="00BF49D7" w:rsidSect="00971C64">
      <w:headerReference w:type="default" r:id="rId8"/>
      <w:pgSz w:w="16838" w:h="11906" w:orient="landscape"/>
      <w:pgMar w:top="851" w:right="850" w:bottom="850" w:left="850" w:header="708" w:footer="0"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A6E4BF" w14:textId="77777777" w:rsidR="00885114" w:rsidRDefault="00885114">
      <w:pPr>
        <w:spacing w:after="0" w:line="240" w:lineRule="auto"/>
      </w:pPr>
      <w:r>
        <w:separator/>
      </w:r>
    </w:p>
  </w:endnote>
  <w:endnote w:type="continuationSeparator" w:id="0">
    <w:p w14:paraId="121DAB65" w14:textId="77777777" w:rsidR="00885114" w:rsidRDefault="00885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CC"/>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Antiqua">
    <w:altName w:val="Century Gothic"/>
    <w:charset w:val="01"/>
    <w:family w:val="roman"/>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8CEE72" w14:textId="77777777" w:rsidR="00885114" w:rsidRDefault="00885114">
      <w:pPr>
        <w:spacing w:after="0" w:line="240" w:lineRule="auto"/>
      </w:pPr>
      <w:r>
        <w:separator/>
      </w:r>
    </w:p>
  </w:footnote>
  <w:footnote w:type="continuationSeparator" w:id="0">
    <w:p w14:paraId="364BE61B" w14:textId="77777777" w:rsidR="00885114" w:rsidRDefault="008851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7611536"/>
      <w:docPartObj>
        <w:docPartGallery w:val="Page Numbers (Top of Page)"/>
        <w:docPartUnique/>
      </w:docPartObj>
    </w:sdtPr>
    <w:sdtEndPr/>
    <w:sdtContent>
      <w:p w14:paraId="2F4EB015" w14:textId="77777777" w:rsidR="00CE21DA" w:rsidRDefault="00971A4E">
        <w:pPr>
          <w:pStyle w:val="ae"/>
          <w:jc w:val="center"/>
        </w:pPr>
        <w:r>
          <w:fldChar w:fldCharType="begin"/>
        </w:r>
        <w:r>
          <w:instrText>PAGE</w:instrText>
        </w:r>
        <w:r>
          <w:fldChar w:fldCharType="separate"/>
        </w:r>
        <w:r w:rsidR="00CD5EE9">
          <w:rPr>
            <w:noProof/>
          </w:rPr>
          <w:t>4</w:t>
        </w:r>
        <w:r>
          <w:fldChar w:fldCharType="end"/>
        </w:r>
      </w:p>
    </w:sdtContent>
  </w:sdt>
  <w:p w14:paraId="78C5DC6F" w14:textId="77777777" w:rsidR="00CE21DA" w:rsidRDefault="00CE21DA">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1DA"/>
    <w:rsid w:val="00053DA0"/>
    <w:rsid w:val="0022601E"/>
    <w:rsid w:val="0031184B"/>
    <w:rsid w:val="003163A9"/>
    <w:rsid w:val="00364F46"/>
    <w:rsid w:val="003C165A"/>
    <w:rsid w:val="003D4F42"/>
    <w:rsid w:val="003F59E7"/>
    <w:rsid w:val="005167F8"/>
    <w:rsid w:val="005E1546"/>
    <w:rsid w:val="005E4170"/>
    <w:rsid w:val="005F4E43"/>
    <w:rsid w:val="0062111E"/>
    <w:rsid w:val="0064085F"/>
    <w:rsid w:val="006F00C7"/>
    <w:rsid w:val="00704DFF"/>
    <w:rsid w:val="007569B2"/>
    <w:rsid w:val="007B090A"/>
    <w:rsid w:val="00885114"/>
    <w:rsid w:val="00886E1D"/>
    <w:rsid w:val="00971A4E"/>
    <w:rsid w:val="00971C64"/>
    <w:rsid w:val="009F4CE5"/>
    <w:rsid w:val="00A61AA5"/>
    <w:rsid w:val="00A735EE"/>
    <w:rsid w:val="00AF1E60"/>
    <w:rsid w:val="00B609B2"/>
    <w:rsid w:val="00BC23EB"/>
    <w:rsid w:val="00BF49D7"/>
    <w:rsid w:val="00BF7B95"/>
    <w:rsid w:val="00C94281"/>
    <w:rsid w:val="00CA466C"/>
    <w:rsid w:val="00CD5EE9"/>
    <w:rsid w:val="00CE21DA"/>
    <w:rsid w:val="00D80349"/>
    <w:rsid w:val="00D94C4C"/>
    <w:rsid w:val="00DF4C6A"/>
    <w:rsid w:val="00E26393"/>
    <w:rsid w:val="00E34359"/>
    <w:rsid w:val="00E42D01"/>
    <w:rsid w:val="00E85FF7"/>
    <w:rsid w:val="00EC17B9"/>
    <w:rsid w:val="00ED065E"/>
    <w:rsid w:val="00F026BF"/>
    <w:rsid w:val="00F1188D"/>
    <w:rsid w:val="00F20BE5"/>
    <w:rsid w:val="00F4191C"/>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067F1"/>
  <w15:docId w15:val="{3C07B4B5-399D-4149-B382-CB78234FD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9">
    <w:name w:val="rvts9"/>
    <w:basedOn w:val="a0"/>
    <w:qFormat/>
    <w:rsid w:val="003F5CA6"/>
  </w:style>
  <w:style w:type="character" w:customStyle="1" w:styleId="rvts46">
    <w:name w:val="rvts46"/>
    <w:basedOn w:val="a0"/>
    <w:qFormat/>
    <w:rsid w:val="003F5CA6"/>
  </w:style>
  <w:style w:type="character" w:customStyle="1" w:styleId="InternetLink">
    <w:name w:val="Internet Link"/>
    <w:basedOn w:val="a0"/>
    <w:uiPriority w:val="99"/>
    <w:semiHidden/>
    <w:unhideWhenUsed/>
    <w:rsid w:val="003F5CA6"/>
    <w:rPr>
      <w:color w:val="0000FF"/>
      <w:u w:val="single"/>
    </w:rPr>
  </w:style>
  <w:style w:type="character" w:customStyle="1" w:styleId="rvts37">
    <w:name w:val="rvts37"/>
    <w:basedOn w:val="a0"/>
    <w:qFormat/>
    <w:rsid w:val="003F5CA6"/>
  </w:style>
  <w:style w:type="character" w:customStyle="1" w:styleId="rvts11">
    <w:name w:val="rvts11"/>
    <w:basedOn w:val="a0"/>
    <w:qFormat/>
    <w:rsid w:val="003F5CA6"/>
  </w:style>
  <w:style w:type="character" w:customStyle="1" w:styleId="a3">
    <w:name w:val="Текст выноски Знак"/>
    <w:basedOn w:val="a0"/>
    <w:uiPriority w:val="99"/>
    <w:semiHidden/>
    <w:qFormat/>
    <w:rsid w:val="00061F4F"/>
    <w:rPr>
      <w:rFonts w:ascii="Tahoma" w:hAnsi="Tahoma" w:cs="Tahoma"/>
      <w:sz w:val="16"/>
      <w:szCs w:val="16"/>
    </w:rPr>
  </w:style>
  <w:style w:type="character" w:customStyle="1" w:styleId="a4">
    <w:name w:val="Верхний колонтитул Знак"/>
    <w:basedOn w:val="a0"/>
    <w:uiPriority w:val="99"/>
    <w:qFormat/>
    <w:rsid w:val="00E172FB"/>
  </w:style>
  <w:style w:type="character" w:customStyle="1" w:styleId="a5">
    <w:name w:val="Нижний колонтитул Знак"/>
    <w:basedOn w:val="a0"/>
    <w:uiPriority w:val="99"/>
    <w:qFormat/>
    <w:rsid w:val="00E172FB"/>
  </w:style>
  <w:style w:type="character" w:customStyle="1" w:styleId="ListLabel1">
    <w:name w:val="ListLabel 1"/>
    <w:qFormat/>
    <w:rPr>
      <w:rFonts w:eastAsia="Calibri"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styleId="a6">
    <w:name w:val="annotation reference"/>
    <w:basedOn w:val="a0"/>
    <w:uiPriority w:val="99"/>
    <w:semiHidden/>
    <w:unhideWhenUsed/>
    <w:qFormat/>
    <w:rsid w:val="00CB7EF6"/>
    <w:rPr>
      <w:sz w:val="16"/>
      <w:szCs w:val="16"/>
    </w:rPr>
  </w:style>
  <w:style w:type="character" w:customStyle="1" w:styleId="a7">
    <w:name w:val="Текст примечания Знак"/>
    <w:basedOn w:val="a0"/>
    <w:uiPriority w:val="99"/>
    <w:semiHidden/>
    <w:qFormat/>
    <w:rsid w:val="00CB7EF6"/>
    <w:rPr>
      <w:rFonts w:ascii="Calibri" w:eastAsia="Calibri" w:hAnsi="Calibri"/>
      <w:color w:val="00000A"/>
      <w:szCs w:val="20"/>
    </w:rPr>
  </w:style>
  <w:style w:type="character" w:customStyle="1" w:styleId="a8">
    <w:name w:val="Тема примечания Знак"/>
    <w:basedOn w:val="a7"/>
    <w:uiPriority w:val="99"/>
    <w:semiHidden/>
    <w:qFormat/>
    <w:rsid w:val="00CB7EF6"/>
    <w:rPr>
      <w:rFonts w:ascii="Calibri" w:eastAsia="Calibri" w:hAnsi="Calibri"/>
      <w:b/>
      <w:bCs/>
      <w:color w:val="00000A"/>
      <w:szCs w:val="20"/>
    </w:rPr>
  </w:style>
  <w:style w:type="paragraph" w:customStyle="1" w:styleId="Heading">
    <w:name w:val="Heading"/>
    <w:basedOn w:val="a"/>
    <w:next w:val="a9"/>
    <w:qFormat/>
    <w:pPr>
      <w:keepNext/>
      <w:spacing w:before="240" w:after="120"/>
    </w:pPr>
    <w:rPr>
      <w:rFonts w:ascii="Liberation Sans" w:eastAsia="Noto Sans CJK SC Regular" w:hAnsi="Liberation Sans" w:cs="FreeSans"/>
      <w:sz w:val="28"/>
      <w:szCs w:val="28"/>
    </w:rPr>
  </w:style>
  <w:style w:type="paragraph" w:styleId="a9">
    <w:name w:val="Body Text"/>
    <w:basedOn w:val="a"/>
    <w:pPr>
      <w:spacing w:after="140" w:line="288" w:lineRule="auto"/>
    </w:pPr>
  </w:style>
  <w:style w:type="paragraph" w:styleId="aa">
    <w:name w:val="List"/>
    <w:basedOn w:val="a9"/>
    <w:rPr>
      <w:rFonts w:cs="FreeSans"/>
    </w:rPr>
  </w:style>
  <w:style w:type="paragraph" w:styleId="ab">
    <w:name w:val="caption"/>
    <w:basedOn w:val="a"/>
    <w:qFormat/>
    <w:pPr>
      <w:suppressLineNumbers/>
      <w:spacing w:before="120" w:after="120"/>
    </w:pPr>
    <w:rPr>
      <w:rFonts w:cs="FreeSans"/>
      <w:i/>
      <w:iCs/>
      <w:sz w:val="24"/>
      <w:szCs w:val="24"/>
    </w:rPr>
  </w:style>
  <w:style w:type="paragraph" w:customStyle="1" w:styleId="Index">
    <w:name w:val="Index"/>
    <w:basedOn w:val="a"/>
    <w:qFormat/>
    <w:pPr>
      <w:suppressLineNumbers/>
    </w:pPr>
    <w:rPr>
      <w:rFonts w:cs="FreeSans"/>
    </w:rPr>
  </w:style>
  <w:style w:type="paragraph" w:styleId="ac">
    <w:name w:val="List Paragraph"/>
    <w:basedOn w:val="a"/>
    <w:uiPriority w:val="1"/>
    <w:qFormat/>
    <w:rsid w:val="00C3634D"/>
    <w:pPr>
      <w:ind w:left="720"/>
      <w:contextualSpacing/>
    </w:pPr>
  </w:style>
  <w:style w:type="paragraph" w:customStyle="1" w:styleId="rvps2">
    <w:name w:val="rvps2"/>
    <w:basedOn w:val="a"/>
    <w:qFormat/>
    <w:rsid w:val="003F5CA6"/>
    <w:pPr>
      <w:spacing w:beforeAutospacing="1" w:afterAutospacing="1" w:line="240" w:lineRule="auto"/>
    </w:pPr>
    <w:rPr>
      <w:rFonts w:ascii="Times New Roman" w:eastAsia="Times New Roman" w:hAnsi="Times New Roman" w:cs="Times New Roman"/>
      <w:sz w:val="24"/>
      <w:szCs w:val="24"/>
      <w:lang w:eastAsia="uk-UA"/>
    </w:rPr>
  </w:style>
  <w:style w:type="paragraph" w:styleId="ad">
    <w:name w:val="Balloon Text"/>
    <w:basedOn w:val="a"/>
    <w:uiPriority w:val="99"/>
    <w:semiHidden/>
    <w:unhideWhenUsed/>
    <w:qFormat/>
    <w:rsid w:val="00061F4F"/>
    <w:pPr>
      <w:spacing w:after="0" w:line="240" w:lineRule="auto"/>
    </w:pPr>
    <w:rPr>
      <w:rFonts w:ascii="Tahoma" w:hAnsi="Tahoma" w:cs="Tahoma"/>
      <w:sz w:val="16"/>
      <w:szCs w:val="16"/>
    </w:rPr>
  </w:style>
  <w:style w:type="paragraph" w:styleId="ae">
    <w:name w:val="header"/>
    <w:basedOn w:val="a"/>
    <w:uiPriority w:val="99"/>
    <w:unhideWhenUsed/>
    <w:rsid w:val="00E172FB"/>
    <w:pPr>
      <w:tabs>
        <w:tab w:val="center" w:pos="4819"/>
        <w:tab w:val="right" w:pos="9639"/>
      </w:tabs>
      <w:spacing w:after="0" w:line="240" w:lineRule="auto"/>
    </w:pPr>
  </w:style>
  <w:style w:type="paragraph" w:styleId="af">
    <w:name w:val="footer"/>
    <w:basedOn w:val="a"/>
    <w:uiPriority w:val="99"/>
    <w:unhideWhenUsed/>
    <w:rsid w:val="00E172FB"/>
    <w:pPr>
      <w:tabs>
        <w:tab w:val="center" w:pos="4819"/>
        <w:tab w:val="right" w:pos="9639"/>
      </w:tabs>
      <w:spacing w:after="0" w:line="240" w:lineRule="auto"/>
    </w:pPr>
  </w:style>
  <w:style w:type="paragraph" w:customStyle="1" w:styleId="TableContents">
    <w:name w:val="Table Contents"/>
    <w:basedOn w:val="a"/>
    <w:qFormat/>
  </w:style>
  <w:style w:type="paragraph" w:customStyle="1" w:styleId="TableHeading">
    <w:name w:val="Table Heading"/>
    <w:basedOn w:val="TableContents"/>
    <w:qFormat/>
  </w:style>
  <w:style w:type="paragraph" w:customStyle="1" w:styleId="af0">
    <w:name w:val="Нормальний текст"/>
    <w:basedOn w:val="a"/>
    <w:qFormat/>
    <w:rsid w:val="00801B60"/>
    <w:pPr>
      <w:spacing w:before="120" w:after="0" w:line="240" w:lineRule="auto"/>
      <w:ind w:firstLine="567"/>
    </w:pPr>
    <w:rPr>
      <w:rFonts w:ascii="Antiqua" w:eastAsia="Times New Roman" w:hAnsi="Antiqua" w:cs="Times New Roman"/>
      <w:sz w:val="26"/>
      <w:szCs w:val="20"/>
      <w:lang w:eastAsia="ru-RU"/>
    </w:rPr>
  </w:style>
  <w:style w:type="paragraph" w:customStyle="1" w:styleId="TableParagraph">
    <w:name w:val="Table Paragraph"/>
    <w:basedOn w:val="a"/>
    <w:uiPriority w:val="1"/>
    <w:qFormat/>
    <w:rsid w:val="00303C01"/>
    <w:pPr>
      <w:widowControl w:val="0"/>
      <w:spacing w:after="0" w:line="240" w:lineRule="auto"/>
    </w:pPr>
    <w:rPr>
      <w:rFonts w:ascii="Times New Roman" w:eastAsia="Times New Roman" w:hAnsi="Times New Roman" w:cs="Times New Roman"/>
    </w:rPr>
  </w:style>
  <w:style w:type="paragraph" w:styleId="af1">
    <w:name w:val="annotation text"/>
    <w:basedOn w:val="a"/>
    <w:uiPriority w:val="99"/>
    <w:semiHidden/>
    <w:unhideWhenUsed/>
    <w:qFormat/>
    <w:rsid w:val="00CB7EF6"/>
    <w:pPr>
      <w:spacing w:line="240" w:lineRule="auto"/>
    </w:pPr>
    <w:rPr>
      <w:sz w:val="20"/>
      <w:szCs w:val="20"/>
    </w:rPr>
  </w:style>
  <w:style w:type="paragraph" w:styleId="af2">
    <w:name w:val="annotation subject"/>
    <w:basedOn w:val="af1"/>
    <w:uiPriority w:val="99"/>
    <w:semiHidden/>
    <w:unhideWhenUsed/>
    <w:qFormat/>
    <w:rsid w:val="00CB7EF6"/>
    <w:rPr>
      <w:b/>
      <w:bCs/>
    </w:rPr>
  </w:style>
  <w:style w:type="table" w:styleId="af3">
    <w:name w:val="Table Grid"/>
    <w:basedOn w:val="a1"/>
    <w:uiPriority w:val="39"/>
    <w:rsid w:val="00437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303C01"/>
    <w:rPr>
      <w:sz w:val="22"/>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akon.rada.gov.ua/laws/show/960-2020-&#108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752AF-6774-4425-A6A5-4664518D5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19547</Words>
  <Characters>11142</Characters>
  <Application>Microsoft Office Word</Application>
  <DocSecurity>0</DocSecurity>
  <Lines>92</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Nikolay Nosykhin</dc:creator>
  <dc:description/>
  <cp:lastModifiedBy>Парасочка Аліна Петрівна</cp:lastModifiedBy>
  <cp:revision>6</cp:revision>
  <cp:lastPrinted>2022-12-08T10:08:00Z</cp:lastPrinted>
  <dcterms:created xsi:type="dcterms:W3CDTF">2023-09-27T14:40:00Z</dcterms:created>
  <dcterms:modified xsi:type="dcterms:W3CDTF">2023-09-28T08:22:00Z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