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8" w:rsidRPr="00AC0D58" w:rsidRDefault="00AC0D58" w:rsidP="00DF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AC0D58" w:rsidRPr="00AC0D58" w:rsidRDefault="00AC0D58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DF6F15" w:rsidRDefault="00CF300E" w:rsidP="00DF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b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наказу </w:t>
      </w:r>
      <w:proofErr w:type="spellStart"/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>Міндовкілля</w:t>
      </w:r>
      <w:proofErr w:type="spellEnd"/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F15" w:rsidRPr="00DF6F15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</w:t>
      </w:r>
      <w:r w:rsidR="00DF6F15" w:rsidRPr="00DF6F15">
        <w:rPr>
          <w:rFonts w:ascii="Times New Roman" w:hAnsi="Times New Roman" w:cs="Times New Roman"/>
          <w:b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4B7DAC" w:rsidRDefault="00155579" w:rsidP="00DF6F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>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>Міндовкілля</w:t>
      </w:r>
      <w:proofErr w:type="spellEnd"/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F15" w:rsidRPr="003C3095">
        <w:rPr>
          <w:rFonts w:ascii="Times New Roman" w:hAnsi="Times New Roman" w:cs="Times New Roman"/>
          <w:sz w:val="28"/>
          <w:szCs w:val="28"/>
        </w:rPr>
        <w:t xml:space="preserve"> </w:t>
      </w:r>
      <w:r w:rsidR="00DF6F15" w:rsidRPr="003C3095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</w:t>
      </w:r>
      <w:r w:rsidR="00DF6F15" w:rsidRPr="003C3095">
        <w:rPr>
          <w:rFonts w:ascii="Times New Roman" w:hAnsi="Times New Roman" w:cs="Times New Roman"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  <w:r w:rsidR="00DF6F15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DF6F15" w:rsidRPr="004B7DAC">
        <w:rPr>
          <w:rFonts w:ascii="Times New Roman" w:hAnsi="Times New Roman" w:cs="Times New Roman"/>
          <w:sz w:val="28"/>
          <w:szCs w:val="28"/>
        </w:rPr>
        <w:t>у відповідність із нормами законів України «</w:t>
      </w:r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національну інфраструктуру </w:t>
      </w:r>
      <w:proofErr w:type="spellStart"/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геопросторових</w:t>
      </w:r>
      <w:proofErr w:type="spellEnd"/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даних»,</w:t>
      </w:r>
      <w:r w:rsidR="00DF6F15" w:rsidRPr="004B7DAC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10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інформацію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11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захист інформації в інформаційно-комунікаційних системах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».</w:t>
      </w:r>
    </w:p>
    <w:p w:rsidR="00DF6F15" w:rsidRDefault="00DF6F15" w:rsidP="00DF6F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0D58" w:rsidRPr="00AC0D58" w:rsidRDefault="00AC0D58" w:rsidP="00DF6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DF6F15" w:rsidRDefault="00AC0D58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6F15">
        <w:rPr>
          <w:rFonts w:ascii="Times New Roman" w:eastAsia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AC0D58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</w:t>
      </w:r>
      <w:r w:rsidR="005F11FE" w:rsidRPr="005F11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та телефони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5F11FE" w:rsidRDefault="00DF6F15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hAnsi="Times New Roman" w:cs="Times New Roman"/>
          <w:sz w:val="28"/>
          <w:szCs w:val="28"/>
        </w:rPr>
        <w:t xml:space="preserve">Департамент природно-заповідного фонду та </w:t>
      </w:r>
      <w:proofErr w:type="spellStart"/>
      <w:r w:rsidRPr="005F11FE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Липківського</w:t>
      </w:r>
      <w:proofErr w:type="spellEnd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, 35, м. Київ (тел. 206-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dszs</w:t>
      </w:r>
      <w:proofErr w:type="spellEnd"/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proofErr w:type="spellStart"/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Зазначений 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 наказу та аналіз регуляторного впливу оприлюднено на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5F11FE" w:rsidRPr="002C77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www.mepr.gov.ua</w:t>
        </w:r>
        <w:r w:rsidR="005F11FE" w:rsidRPr="005F11F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Строк прийняття зауважень та пропозицій до зазначеного нормативного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акта від фізичних і юридичних осіб, їх об’єднань становить один місяць з дня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оприлюднення.</w:t>
      </w:r>
    </w:p>
    <w:p w:rsidR="005F11FE" w:rsidRPr="00CF300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DA2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надаються на адресу розробника: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Липківського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>, 35; м. Київ, тел. (044) 206-33-05;</w:t>
      </w:r>
      <w:r w:rsidR="005F11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info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5F11FE">
        <w:rPr>
          <w:rFonts w:ascii="Times New Roman" w:eastAsia="Times New Roman" w:hAnsi="Times New Roman" w:cs="Times New Roman"/>
          <w:sz w:val="28"/>
          <w:szCs w:val="28"/>
        </w:rPr>
        <w:t>mepr.gov.ua</w:t>
      </w:r>
      <w:proofErr w:type="spellEnd"/>
      <w:r w:rsidRPr="005F1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DA2" w:rsidRPr="005F11FE" w:rsidRDefault="000D6DA2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6DA2" w:rsidRPr="005F11FE" w:rsidSect="00C95F9C">
      <w:headerReference w:type="default" r:id="rId13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C7" w:rsidRDefault="004712C7" w:rsidP="00847DB3">
      <w:pPr>
        <w:spacing w:after="0" w:line="240" w:lineRule="auto"/>
      </w:pPr>
      <w:r>
        <w:separator/>
      </w:r>
    </w:p>
  </w:endnote>
  <w:end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C7" w:rsidRDefault="004712C7" w:rsidP="00847DB3">
      <w:pPr>
        <w:spacing w:after="0" w:line="240" w:lineRule="auto"/>
      </w:pPr>
      <w:r>
        <w:separator/>
      </w:r>
    </w:p>
  </w:footnote>
  <w:foot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269209"/>
      <w:docPartObj>
        <w:docPartGallery w:val="Page Numbers (Top of Page)"/>
        <w:docPartUnique/>
      </w:docPartObj>
    </w:sdtPr>
    <w:sdtEndPr/>
    <w:sdtContent>
      <w:p w:rsidR="00847DB3" w:rsidRDefault="001E4A52">
        <w:pPr>
          <w:pStyle w:val="a7"/>
          <w:jc w:val="center"/>
        </w:pPr>
        <w:r>
          <w:fldChar w:fldCharType="begin"/>
        </w:r>
        <w:r w:rsidR="00847DB3">
          <w:instrText>PAGE   \* MERGEFORMAT</w:instrText>
        </w:r>
        <w:r>
          <w:fldChar w:fldCharType="separate"/>
        </w:r>
        <w:r w:rsidR="00AC0D58">
          <w:rPr>
            <w:noProof/>
          </w:rPr>
          <w:t>2</w:t>
        </w:r>
        <w:r>
          <w:fldChar w:fldCharType="end"/>
        </w:r>
      </w:p>
    </w:sdtContent>
  </w:sdt>
  <w:p w:rsidR="00847DB3" w:rsidRDefault="00847D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F27"/>
    <w:multiLevelType w:val="hybridMultilevel"/>
    <w:tmpl w:val="3286B8E8"/>
    <w:lvl w:ilvl="0" w:tplc="335CC8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E1EC4"/>
    <w:multiLevelType w:val="multilevel"/>
    <w:tmpl w:val="D398EA3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34223920"/>
    <w:multiLevelType w:val="hybridMultilevel"/>
    <w:tmpl w:val="F91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7EA"/>
    <w:multiLevelType w:val="hybridMultilevel"/>
    <w:tmpl w:val="B83A3D64"/>
    <w:lvl w:ilvl="0" w:tplc="E650098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77280168"/>
    <w:multiLevelType w:val="hybridMultilevel"/>
    <w:tmpl w:val="52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0072"/>
    <w:multiLevelType w:val="hybridMultilevel"/>
    <w:tmpl w:val="83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9"/>
    <w:rsid w:val="00032EA5"/>
    <w:rsid w:val="00042462"/>
    <w:rsid w:val="00043CC3"/>
    <w:rsid w:val="00053CD3"/>
    <w:rsid w:val="000639B8"/>
    <w:rsid w:val="00073508"/>
    <w:rsid w:val="000921AB"/>
    <w:rsid w:val="000A54BD"/>
    <w:rsid w:val="000D3B10"/>
    <w:rsid w:val="000D6DA2"/>
    <w:rsid w:val="000E592E"/>
    <w:rsid w:val="001412BA"/>
    <w:rsid w:val="001417C2"/>
    <w:rsid w:val="001463D0"/>
    <w:rsid w:val="00155579"/>
    <w:rsid w:val="00155F53"/>
    <w:rsid w:val="001728E6"/>
    <w:rsid w:val="001863DF"/>
    <w:rsid w:val="001A2D98"/>
    <w:rsid w:val="001A38FF"/>
    <w:rsid w:val="001A4DCE"/>
    <w:rsid w:val="001C7E5F"/>
    <w:rsid w:val="001E4A52"/>
    <w:rsid w:val="001E7F18"/>
    <w:rsid w:val="002164EA"/>
    <w:rsid w:val="00223672"/>
    <w:rsid w:val="002444C8"/>
    <w:rsid w:val="00260F99"/>
    <w:rsid w:val="002B34C8"/>
    <w:rsid w:val="002E69C3"/>
    <w:rsid w:val="003058B5"/>
    <w:rsid w:val="003540C6"/>
    <w:rsid w:val="00363E7C"/>
    <w:rsid w:val="00372055"/>
    <w:rsid w:val="003C1FD4"/>
    <w:rsid w:val="003D6056"/>
    <w:rsid w:val="003D6B36"/>
    <w:rsid w:val="003E6E7A"/>
    <w:rsid w:val="00414AB6"/>
    <w:rsid w:val="00430737"/>
    <w:rsid w:val="00430B69"/>
    <w:rsid w:val="004712C7"/>
    <w:rsid w:val="00475284"/>
    <w:rsid w:val="00481075"/>
    <w:rsid w:val="004813BC"/>
    <w:rsid w:val="004A530D"/>
    <w:rsid w:val="004D3F0D"/>
    <w:rsid w:val="00511A5E"/>
    <w:rsid w:val="00573E10"/>
    <w:rsid w:val="00574185"/>
    <w:rsid w:val="005E350D"/>
    <w:rsid w:val="005F11FE"/>
    <w:rsid w:val="005F1804"/>
    <w:rsid w:val="005F29AA"/>
    <w:rsid w:val="005F2C88"/>
    <w:rsid w:val="00630A54"/>
    <w:rsid w:val="006435FE"/>
    <w:rsid w:val="006513A6"/>
    <w:rsid w:val="00662786"/>
    <w:rsid w:val="00673AF4"/>
    <w:rsid w:val="00677837"/>
    <w:rsid w:val="00686CE3"/>
    <w:rsid w:val="00697D2E"/>
    <w:rsid w:val="00731797"/>
    <w:rsid w:val="007463A3"/>
    <w:rsid w:val="00783BAB"/>
    <w:rsid w:val="0078534D"/>
    <w:rsid w:val="007A2F24"/>
    <w:rsid w:val="008309DF"/>
    <w:rsid w:val="00831B1C"/>
    <w:rsid w:val="00847DB3"/>
    <w:rsid w:val="008A41B0"/>
    <w:rsid w:val="008D53FE"/>
    <w:rsid w:val="008E6A49"/>
    <w:rsid w:val="008E6BAF"/>
    <w:rsid w:val="00917B58"/>
    <w:rsid w:val="009205E8"/>
    <w:rsid w:val="00955B0E"/>
    <w:rsid w:val="00965690"/>
    <w:rsid w:val="00982337"/>
    <w:rsid w:val="0099455F"/>
    <w:rsid w:val="009B4359"/>
    <w:rsid w:val="009F3C9F"/>
    <w:rsid w:val="00A036F2"/>
    <w:rsid w:val="00A06D43"/>
    <w:rsid w:val="00A1368B"/>
    <w:rsid w:val="00A17D0A"/>
    <w:rsid w:val="00A57EC8"/>
    <w:rsid w:val="00A86715"/>
    <w:rsid w:val="00AB4236"/>
    <w:rsid w:val="00AB5D71"/>
    <w:rsid w:val="00AC0D58"/>
    <w:rsid w:val="00AC69F8"/>
    <w:rsid w:val="00AE5133"/>
    <w:rsid w:val="00AF76B6"/>
    <w:rsid w:val="00B1416B"/>
    <w:rsid w:val="00B22338"/>
    <w:rsid w:val="00B2396C"/>
    <w:rsid w:val="00B57FD7"/>
    <w:rsid w:val="00B6502B"/>
    <w:rsid w:val="00B7040A"/>
    <w:rsid w:val="00B743B3"/>
    <w:rsid w:val="00B7469D"/>
    <w:rsid w:val="00B86D9F"/>
    <w:rsid w:val="00B871FB"/>
    <w:rsid w:val="00BA1B2C"/>
    <w:rsid w:val="00BA7E27"/>
    <w:rsid w:val="00BE1D37"/>
    <w:rsid w:val="00C01EE8"/>
    <w:rsid w:val="00C23876"/>
    <w:rsid w:val="00C23924"/>
    <w:rsid w:val="00C33EB2"/>
    <w:rsid w:val="00C44221"/>
    <w:rsid w:val="00C455D0"/>
    <w:rsid w:val="00C95F9C"/>
    <w:rsid w:val="00CC1215"/>
    <w:rsid w:val="00CD4584"/>
    <w:rsid w:val="00CD7832"/>
    <w:rsid w:val="00CF300E"/>
    <w:rsid w:val="00D02DB3"/>
    <w:rsid w:val="00D236BF"/>
    <w:rsid w:val="00D35E98"/>
    <w:rsid w:val="00D37894"/>
    <w:rsid w:val="00D47FC7"/>
    <w:rsid w:val="00D71815"/>
    <w:rsid w:val="00D83F77"/>
    <w:rsid w:val="00D97837"/>
    <w:rsid w:val="00DA4852"/>
    <w:rsid w:val="00DB3223"/>
    <w:rsid w:val="00DE7257"/>
    <w:rsid w:val="00DF62B9"/>
    <w:rsid w:val="00DF6F15"/>
    <w:rsid w:val="00E03913"/>
    <w:rsid w:val="00E15283"/>
    <w:rsid w:val="00E30D8A"/>
    <w:rsid w:val="00E473E3"/>
    <w:rsid w:val="00E603BD"/>
    <w:rsid w:val="00E676F0"/>
    <w:rsid w:val="00E735CE"/>
    <w:rsid w:val="00EA2941"/>
    <w:rsid w:val="00EB09DA"/>
    <w:rsid w:val="00ED02AE"/>
    <w:rsid w:val="00ED6607"/>
    <w:rsid w:val="00EF7E94"/>
    <w:rsid w:val="00F046C9"/>
    <w:rsid w:val="00F23B16"/>
    <w:rsid w:val="00F46B30"/>
    <w:rsid w:val="00F517F8"/>
    <w:rsid w:val="00F571A6"/>
    <w:rsid w:val="00F64BBC"/>
    <w:rsid w:val="00F7060E"/>
    <w:rsid w:val="00F82C16"/>
    <w:rsid w:val="00F85C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9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DB3"/>
    <w:rPr>
      <w:lang w:val="uk-UA"/>
    </w:rPr>
  </w:style>
  <w:style w:type="paragraph" w:styleId="a9">
    <w:name w:val="footer"/>
    <w:basedOn w:val="a"/>
    <w:link w:val="aa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DB3"/>
    <w:rPr>
      <w:lang w:val="uk-UA"/>
    </w:rPr>
  </w:style>
  <w:style w:type="character" w:customStyle="1" w:styleId="rvts13">
    <w:name w:val="rvts13"/>
    <w:basedOn w:val="a0"/>
    <w:rsid w:val="00ED02AE"/>
  </w:style>
  <w:style w:type="paragraph" w:styleId="HTML">
    <w:name w:val="HTML Preformatted"/>
    <w:basedOn w:val="a"/>
    <w:link w:val="HTML0"/>
    <w:rsid w:val="00F6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4BBC"/>
    <w:rPr>
      <w:rFonts w:ascii="Courier New" w:eastAsia="Times New Roman" w:hAnsi="Courier New" w:cs="Courier New"/>
      <w:noProof/>
      <w:color w:val="000000"/>
      <w:sz w:val="18"/>
      <w:szCs w:val="18"/>
      <w:lang w:eastAsia="ru-RU"/>
    </w:rPr>
  </w:style>
  <w:style w:type="paragraph" w:customStyle="1" w:styleId="trbmf">
    <w:name w:val="tr bmf"/>
    <w:basedOn w:val="a"/>
    <w:rsid w:val="00F6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DE7257"/>
    <w:pPr>
      <w:spacing w:after="120" w:line="276" w:lineRule="auto"/>
    </w:pPr>
    <w:rPr>
      <w:rFonts w:eastAsiaTheme="minorEastAsia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DE7257"/>
    <w:rPr>
      <w:rFonts w:eastAsiaTheme="minorEastAsia"/>
      <w:lang w:val="uk-UA" w:eastAsia="uk-UA"/>
    </w:rPr>
  </w:style>
  <w:style w:type="paragraph" w:customStyle="1" w:styleId="Style3">
    <w:name w:val="Style3"/>
    <w:basedOn w:val="a"/>
    <w:uiPriority w:val="99"/>
    <w:rsid w:val="0051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9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DB3"/>
    <w:rPr>
      <w:lang w:val="uk-UA"/>
    </w:rPr>
  </w:style>
  <w:style w:type="paragraph" w:styleId="a9">
    <w:name w:val="footer"/>
    <w:basedOn w:val="a"/>
    <w:link w:val="aa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DB3"/>
    <w:rPr>
      <w:lang w:val="uk-UA"/>
    </w:rPr>
  </w:style>
  <w:style w:type="character" w:customStyle="1" w:styleId="rvts13">
    <w:name w:val="rvts13"/>
    <w:basedOn w:val="a0"/>
    <w:rsid w:val="00ED02AE"/>
  </w:style>
  <w:style w:type="paragraph" w:styleId="HTML">
    <w:name w:val="HTML Preformatted"/>
    <w:basedOn w:val="a"/>
    <w:link w:val="HTML0"/>
    <w:rsid w:val="00F6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4BBC"/>
    <w:rPr>
      <w:rFonts w:ascii="Courier New" w:eastAsia="Times New Roman" w:hAnsi="Courier New" w:cs="Courier New"/>
      <w:noProof/>
      <w:color w:val="000000"/>
      <w:sz w:val="18"/>
      <w:szCs w:val="18"/>
      <w:lang w:eastAsia="ru-RU"/>
    </w:rPr>
  </w:style>
  <w:style w:type="paragraph" w:customStyle="1" w:styleId="trbmf">
    <w:name w:val="tr bmf"/>
    <w:basedOn w:val="a"/>
    <w:rsid w:val="00F6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DE7257"/>
    <w:pPr>
      <w:spacing w:after="120" w:line="276" w:lineRule="auto"/>
    </w:pPr>
    <w:rPr>
      <w:rFonts w:eastAsiaTheme="minorEastAsia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DE7257"/>
    <w:rPr>
      <w:rFonts w:eastAsiaTheme="minorEastAsia"/>
      <w:lang w:val="uk-UA" w:eastAsia="uk-UA"/>
    </w:rPr>
  </w:style>
  <w:style w:type="paragraph" w:customStyle="1" w:styleId="Style3">
    <w:name w:val="Style3"/>
    <w:basedOn w:val="a"/>
    <w:uiPriority w:val="99"/>
    <w:rsid w:val="0051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p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0/94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657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907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AF06-E006-49D4-87E8-94F94F5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2023-03-23T15:09:00Z</cp:lastPrinted>
  <dcterms:created xsi:type="dcterms:W3CDTF">2023-10-04T14:51:00Z</dcterms:created>
  <dcterms:modified xsi:type="dcterms:W3CDTF">2023-10-20T06:48:00Z</dcterms:modified>
</cp:coreProperties>
</file>