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5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Кухарук</w:t>
      </w:r>
      <w:proofErr w:type="spellEnd"/>
      <w:r w:rsidR="00055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Я.А</w:t>
      </w:r>
      <w:r w:rsidR="00063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Start w:id="0" w:name="_GoBack"/>
    <w:bookmarkEnd w:id="0"/>
    <w:p w:rsidR="00EF72EC" w:rsidRDefault="00EF72EC" w:rsidP="00EF72EC">
      <w:r>
        <w:fldChar w:fldCharType="begin"/>
      </w:r>
      <w:r>
        <w:instrText xml:space="preserve"> HYPERLINK "https://portal.nazk.gov.ua/documents/declaration/90cdcfb4-3442-444a-b6f3-f0b6b61ad640/view" </w:instrText>
      </w:r>
      <w:r>
        <w:fldChar w:fldCharType="separate"/>
      </w:r>
      <w:r>
        <w:rPr>
          <w:rStyle w:val="a3"/>
        </w:rPr>
        <w:t>https://portal.nazk.gov.ua/documents/declaration/90cdcfb4-3442-444a-b6f3-f0b6b61ad640/view</w:t>
      </w:r>
      <w:r>
        <w:fldChar w:fldCharType="end"/>
      </w:r>
    </w:p>
    <w:p w:rsidR="00EF72EC" w:rsidRDefault="00EF72EC" w:rsidP="00EF72EC">
      <w:hyperlink r:id="rId4" w:tgtFrame="_blank" w:history="1">
        <w:r>
          <w:rPr>
            <w:rStyle w:val="a3"/>
            <w:rFonts w:ascii="Roboto" w:hAnsi="Roboto"/>
            <w:color w:val="23527C"/>
            <w:sz w:val="21"/>
            <w:szCs w:val="21"/>
            <w:u w:val="none"/>
            <w:bdr w:val="none" w:sz="0" w:space="0" w:color="auto" w:frame="1"/>
            <w:shd w:val="clear" w:color="auto" w:fill="F5F5F5"/>
          </w:rPr>
          <w:t>90cdcfb4-3442-444a-b6f3-f0b6b61ad640</w:t>
        </w:r>
      </w:hyperlink>
    </w:p>
    <w:p w:rsidR="005200F4" w:rsidRPr="00250B17" w:rsidRDefault="005200F4"/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55D12"/>
    <w:rsid w:val="00063CB1"/>
    <w:rsid w:val="00250B17"/>
    <w:rsid w:val="005200F4"/>
    <w:rsid w:val="00785CF3"/>
    <w:rsid w:val="007C4A65"/>
    <w:rsid w:val="00977690"/>
    <w:rsid w:val="00BC1A4F"/>
    <w:rsid w:val="00C076A8"/>
    <w:rsid w:val="00C121C7"/>
    <w:rsid w:val="00C14D77"/>
    <w:rsid w:val="00D8032C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90cdcfb4-3442-444a-b6f3-f0b6b61ad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15</cp:revision>
  <dcterms:created xsi:type="dcterms:W3CDTF">2023-11-06T08:09:00Z</dcterms:created>
  <dcterms:modified xsi:type="dcterms:W3CDTF">2023-11-15T08:49:00Z</dcterms:modified>
</cp:coreProperties>
</file>