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15BF" w14:textId="77777777" w:rsidR="000273E2" w:rsidRPr="00BF79DE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C0F84E" wp14:editId="27028F12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4396" w14:textId="77777777" w:rsidR="000273E2" w:rsidRPr="008105C9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8105C9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14:paraId="0756AD6F" w14:textId="77777777" w:rsidR="000273E2" w:rsidRPr="00BF79DE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14:paraId="234829EF" w14:textId="77777777" w:rsidR="000273E2" w:rsidRPr="00BF79DE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16E98" w:rsidRPr="00BF79DE" w14:paraId="1C73AA1A" w14:textId="77777777" w:rsidTr="00E95CAA">
        <w:trPr>
          <w:trHeight w:val="620"/>
        </w:trPr>
        <w:tc>
          <w:tcPr>
            <w:tcW w:w="3622" w:type="dxa"/>
            <w:hideMark/>
          </w:tcPr>
          <w:p w14:paraId="1177BF92" w14:textId="77777777" w:rsidR="00516E98" w:rsidRPr="00BF79DE" w:rsidRDefault="00516E98" w:rsidP="00E95CAA">
            <w:pPr>
              <w:spacing w:before="120"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20__ р.</w:t>
            </w:r>
          </w:p>
        </w:tc>
        <w:tc>
          <w:tcPr>
            <w:tcW w:w="2758" w:type="dxa"/>
            <w:hideMark/>
          </w:tcPr>
          <w:p w14:paraId="39FD0215" w14:textId="77777777" w:rsidR="00516E98" w:rsidRPr="00BF79DE" w:rsidRDefault="00516E98" w:rsidP="00E95C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3A45A264" w14:textId="77777777" w:rsidR="00516E98" w:rsidRPr="00BF79DE" w:rsidRDefault="00516E98" w:rsidP="00E95CAA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7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14:paraId="423B56FA" w14:textId="77777777" w:rsidR="008F0E72" w:rsidRDefault="008F0E72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1C515DC5" w14:textId="77777777" w:rsidR="00516E98" w:rsidRDefault="00516E98" w:rsidP="00022D4C">
      <w:pPr>
        <w:spacing w:after="0"/>
        <w:ind w:left="6804"/>
        <w:rPr>
          <w:rFonts w:eastAsia="Times New Roman" w:cs="Times New Roman"/>
          <w:sz w:val="26"/>
          <w:szCs w:val="20"/>
          <w:lang w:eastAsia="ru-RU"/>
        </w:rPr>
      </w:pPr>
    </w:p>
    <w:p w14:paraId="0684F022" w14:textId="038D1140" w:rsidR="008F0E72" w:rsidRPr="00797ACF" w:rsidRDefault="008F0E72" w:rsidP="00134D11">
      <w:pPr>
        <w:spacing w:after="0" w:line="240" w:lineRule="auto"/>
        <w:ind w:right="5810"/>
        <w:rPr>
          <w:rFonts w:ascii="Times New Roman" w:hAnsi="Times New Roman"/>
          <w:b/>
          <w:sz w:val="24"/>
          <w:szCs w:val="24"/>
        </w:rPr>
      </w:pPr>
      <w:r w:rsidRPr="00797ACF">
        <w:rPr>
          <w:rFonts w:ascii="Times New Roman" w:hAnsi="Times New Roman"/>
          <w:b/>
          <w:sz w:val="24"/>
          <w:szCs w:val="24"/>
        </w:rPr>
        <w:t xml:space="preserve">Про </w:t>
      </w:r>
      <w:r w:rsidR="00B00BFF">
        <w:rPr>
          <w:rFonts w:ascii="Times New Roman" w:hAnsi="Times New Roman"/>
          <w:b/>
          <w:sz w:val="24"/>
          <w:szCs w:val="24"/>
        </w:rPr>
        <w:t>затвердження П</w:t>
      </w:r>
      <w:r w:rsidR="0017118A">
        <w:rPr>
          <w:rFonts w:ascii="Times New Roman" w:hAnsi="Times New Roman"/>
          <w:b/>
          <w:sz w:val="24"/>
          <w:szCs w:val="24"/>
        </w:rPr>
        <w:t xml:space="preserve">орядку та умов страхування ризиків при промисловій розробці родовищ нафти і газу </w:t>
      </w:r>
    </w:p>
    <w:p w14:paraId="6AE95784" w14:textId="77777777" w:rsidR="008F0E72" w:rsidRPr="0023316F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BB0F0" w14:textId="0BE11B0F" w:rsidR="008F0E72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Відповідно до </w:t>
      </w:r>
      <w:r w:rsidR="00B00BFF">
        <w:rPr>
          <w:rFonts w:ascii="Times New Roman" w:hAnsi="Times New Roman"/>
          <w:sz w:val="28"/>
          <w:szCs w:val="28"/>
          <w:lang w:val="ru-RU"/>
        </w:rPr>
        <w:t>статті 39 Закону України «</w:t>
      </w:r>
      <w:r w:rsidRPr="0017118A">
        <w:rPr>
          <w:rFonts w:ascii="Times New Roman" w:hAnsi="Times New Roman"/>
          <w:sz w:val="28"/>
          <w:szCs w:val="28"/>
          <w:lang w:val="ru-RU"/>
        </w:rPr>
        <w:t xml:space="preserve">Про </w:t>
      </w:r>
      <w:r w:rsidR="00B00BFF">
        <w:rPr>
          <w:rFonts w:ascii="Times New Roman" w:hAnsi="Times New Roman"/>
          <w:color w:val="000000" w:themeColor="text1"/>
          <w:sz w:val="28"/>
          <w:szCs w:val="28"/>
          <w:lang w:val="ru-RU"/>
        </w:rPr>
        <w:t>нафту і газ»</w:t>
      </w:r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hyperlink r:id="rId11" w:anchor="n488" w:tgtFrame="_blank" w:history="1">
        <w:r w:rsidRPr="0017118A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пункту 8</w:t>
        </w:r>
      </w:hyperlink>
      <w:r w:rsidRPr="001711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</w:t>
      </w:r>
      <w:r w:rsidRPr="0017118A">
        <w:rPr>
          <w:rFonts w:ascii="Times New Roman" w:hAnsi="Times New Roman"/>
          <w:sz w:val="28"/>
          <w:szCs w:val="28"/>
          <w:lang w:val="ru-RU"/>
        </w:rPr>
        <w:t xml:space="preserve">614, </w:t>
      </w:r>
      <w:bookmarkStart w:id="0" w:name="_GoBack"/>
      <w:bookmarkEnd w:id="0"/>
    </w:p>
    <w:p w14:paraId="2A93CD09" w14:textId="77777777" w:rsidR="0017118A" w:rsidRPr="00047566" w:rsidRDefault="0017118A" w:rsidP="00134D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14:paraId="64A88519" w14:textId="663DAF52" w:rsidR="008F0E72" w:rsidRDefault="00F5619C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</w:t>
      </w:r>
      <w:r w:rsidR="008F0E72" w:rsidRPr="00797ACF">
        <w:rPr>
          <w:rFonts w:ascii="Times New Roman" w:hAnsi="Times New Roman"/>
          <w:b/>
          <w:sz w:val="28"/>
          <w:szCs w:val="28"/>
        </w:rPr>
        <w:t xml:space="preserve">: </w:t>
      </w:r>
    </w:p>
    <w:p w14:paraId="4107D33E" w14:textId="77777777" w:rsidR="009B1A9A" w:rsidRPr="008F0E72" w:rsidRDefault="009B1A9A" w:rsidP="00134D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305DF" w14:textId="771ECC2C" w:rsidR="004F7624" w:rsidRDefault="00A853F2" w:rsidP="00134D11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3F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F0E72" w:rsidRPr="00797ACF">
        <w:rPr>
          <w:rFonts w:ascii="Times New Roman" w:hAnsi="Times New Roman"/>
          <w:sz w:val="28"/>
          <w:szCs w:val="28"/>
        </w:rPr>
        <w:t>Затвердити</w:t>
      </w:r>
      <w:r w:rsidR="0017118A" w:rsidRPr="0017118A">
        <w:t xml:space="preserve"> </w:t>
      </w:r>
      <w:r w:rsidR="0017118A">
        <w:rPr>
          <w:rFonts w:ascii="Times New Roman" w:hAnsi="Times New Roman"/>
          <w:sz w:val="28"/>
          <w:szCs w:val="28"/>
        </w:rPr>
        <w:t>Порядок</w:t>
      </w:r>
      <w:r w:rsidR="0017118A" w:rsidRPr="0017118A">
        <w:rPr>
          <w:rFonts w:ascii="Times New Roman" w:hAnsi="Times New Roman"/>
          <w:sz w:val="28"/>
          <w:szCs w:val="28"/>
        </w:rPr>
        <w:t xml:space="preserve"> та умов</w:t>
      </w:r>
      <w:r w:rsidR="0017118A">
        <w:rPr>
          <w:rFonts w:ascii="Times New Roman" w:hAnsi="Times New Roman"/>
          <w:sz w:val="28"/>
          <w:szCs w:val="28"/>
        </w:rPr>
        <w:t>и</w:t>
      </w:r>
      <w:r w:rsidR="0017118A" w:rsidRPr="0017118A">
        <w:rPr>
          <w:rFonts w:ascii="Times New Roman" w:hAnsi="Times New Roman"/>
          <w:sz w:val="28"/>
          <w:szCs w:val="28"/>
        </w:rPr>
        <w:t xml:space="preserve"> страхування ризиків при промисловій розробці родовищ нафти і газу</w:t>
      </w:r>
      <w:r w:rsidR="0017118A">
        <w:rPr>
          <w:rFonts w:ascii="Times New Roman" w:hAnsi="Times New Roman"/>
          <w:sz w:val="28"/>
          <w:szCs w:val="28"/>
        </w:rPr>
        <w:t>.</w:t>
      </w:r>
    </w:p>
    <w:p w14:paraId="0B7D09AA" w14:textId="77777777" w:rsidR="004024F1" w:rsidRPr="004024F1" w:rsidRDefault="004024F1" w:rsidP="00134D11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506FF2E" w14:textId="05651646" w:rsidR="00FE18EF" w:rsidRPr="00FE18EF" w:rsidRDefault="008F0E72" w:rsidP="00134D11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0E72">
        <w:rPr>
          <w:rFonts w:ascii="Times New Roman" w:hAnsi="Times New Roman"/>
          <w:sz w:val="28"/>
          <w:szCs w:val="28"/>
        </w:rPr>
        <w:t>Управлінню кругової економіки та надрокористування (Юлія РАДЧЕНКО) забезпечити подання цього наказу на державну реєстрацію до Міністерства юстиції України.</w:t>
      </w:r>
    </w:p>
    <w:p w14:paraId="6E22B858" w14:textId="77777777" w:rsidR="00FE18EF" w:rsidRPr="00FE18EF" w:rsidRDefault="00FE18EF" w:rsidP="00134D11">
      <w:pPr>
        <w:pStyle w:val="ab"/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894ADD4" w14:textId="30C87641" w:rsidR="008F0E72" w:rsidRPr="00A853F2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1" w:name="n8"/>
      <w:bookmarkEnd w:id="1"/>
      <w:r w:rsidRPr="00BB5F77">
        <w:rPr>
          <w:sz w:val="28"/>
          <w:szCs w:val="28"/>
          <w:lang w:val="uk-UA"/>
        </w:rPr>
        <w:t xml:space="preserve"> </w:t>
      </w:r>
      <w:r w:rsidRPr="008C44FD">
        <w:rPr>
          <w:sz w:val="28"/>
          <w:szCs w:val="28"/>
          <w:lang w:val="uk-UA"/>
        </w:rPr>
        <w:t xml:space="preserve">    </w:t>
      </w:r>
      <w:r w:rsidR="00CD18AB" w:rsidRPr="00CD18AB">
        <w:rPr>
          <w:sz w:val="28"/>
          <w:szCs w:val="28"/>
          <w:lang w:val="uk-UA"/>
        </w:rPr>
        <w:t>Цей наказ набирає чинності з 01 січня 2024 року, але не раніше дня його офіційного опублікування.</w:t>
      </w:r>
    </w:p>
    <w:p w14:paraId="39CAFB5C" w14:textId="77777777" w:rsidR="00A853F2" w:rsidRDefault="00A853F2" w:rsidP="001B7B7D">
      <w:pPr>
        <w:pStyle w:val="ab"/>
        <w:spacing w:after="0" w:line="240" w:lineRule="auto"/>
        <w:ind w:left="0" w:firstLine="567"/>
        <w:rPr>
          <w:sz w:val="28"/>
          <w:szCs w:val="28"/>
        </w:rPr>
      </w:pPr>
    </w:p>
    <w:p w14:paraId="00B84F68" w14:textId="156D7B73" w:rsidR="00A853F2" w:rsidRPr="004F7624" w:rsidRDefault="00BB5F77" w:rsidP="00134D11">
      <w:pPr>
        <w:pStyle w:val="rvps2"/>
        <w:numPr>
          <w:ilvl w:val="0"/>
          <w:numId w:val="1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BB5F77">
        <w:rPr>
          <w:sz w:val="28"/>
          <w:szCs w:val="28"/>
        </w:rPr>
        <w:t xml:space="preserve">      </w:t>
      </w:r>
      <w:r w:rsidR="00CD18AB" w:rsidRPr="00CD18AB">
        <w:rPr>
          <w:sz w:val="28"/>
          <w:szCs w:val="28"/>
          <w:lang w:val="uk-UA"/>
        </w:rPr>
        <w:t>Контроль за виконанням цього наказу покласти на заступника Міністра з питань європейської інтеграції Євгенія ФЕДОРЕНКА</w:t>
      </w:r>
      <w:r w:rsidR="00CD18AB">
        <w:rPr>
          <w:sz w:val="28"/>
          <w:szCs w:val="28"/>
          <w:lang w:val="uk-UA"/>
        </w:rPr>
        <w:t>.</w:t>
      </w:r>
    </w:p>
    <w:p w14:paraId="09DD4F94" w14:textId="2B1CB46C" w:rsidR="008F0E72" w:rsidRDefault="008F0E72" w:rsidP="00134D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n9"/>
      <w:bookmarkEnd w:id="2"/>
    </w:p>
    <w:p w14:paraId="074265CF" w14:textId="77777777" w:rsidR="004F7624" w:rsidRPr="00746F12" w:rsidRDefault="004F7624" w:rsidP="00B00BF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A429345" w14:textId="252E8D10" w:rsidR="008F0E72" w:rsidRPr="00072311" w:rsidRDefault="00B00BFF" w:rsidP="00B00BFF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Міністр</w:t>
      </w:r>
      <w:r w:rsidR="00134D11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Руслан СТРІЛЕЦЬ</w:t>
      </w:r>
    </w:p>
    <w:p w14:paraId="495720C7" w14:textId="77777777" w:rsidR="000320A1" w:rsidRPr="000320A1" w:rsidRDefault="000320A1" w:rsidP="0013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4BFC" w14:textId="77777777" w:rsidR="000320A1" w:rsidRPr="000320A1" w:rsidRDefault="000320A1" w:rsidP="00134D1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97A98" w14:textId="6C8FEC04" w:rsidR="006569DE" w:rsidRPr="00897605" w:rsidRDefault="006569DE" w:rsidP="00022D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69DE" w:rsidRPr="00897605" w:rsidSect="000320A1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4486E" w14:textId="77777777" w:rsidR="00B31B6B" w:rsidRDefault="00B31B6B" w:rsidP="000320A1">
      <w:pPr>
        <w:spacing w:after="0" w:line="240" w:lineRule="auto"/>
      </w:pPr>
      <w:r>
        <w:separator/>
      </w:r>
    </w:p>
  </w:endnote>
  <w:endnote w:type="continuationSeparator" w:id="0">
    <w:p w14:paraId="0ABEE7F5" w14:textId="77777777" w:rsidR="00B31B6B" w:rsidRDefault="00B31B6B" w:rsidP="0003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63FEB" w14:textId="77777777" w:rsidR="00B31B6B" w:rsidRDefault="00B31B6B" w:rsidP="000320A1">
      <w:pPr>
        <w:spacing w:after="0" w:line="240" w:lineRule="auto"/>
      </w:pPr>
      <w:r>
        <w:separator/>
      </w:r>
    </w:p>
  </w:footnote>
  <w:footnote w:type="continuationSeparator" w:id="0">
    <w:p w14:paraId="772F511C" w14:textId="77777777" w:rsidR="00B31B6B" w:rsidRDefault="00B31B6B" w:rsidP="0003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729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416182" w14:textId="666C9BC4" w:rsidR="000320A1" w:rsidRPr="000320A1" w:rsidRDefault="000320A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D11" w:rsidRPr="00134D1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2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B13CF" w14:textId="284F0BDB" w:rsidR="000320A1" w:rsidRDefault="000320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46C0"/>
    <w:multiLevelType w:val="hybridMultilevel"/>
    <w:tmpl w:val="51FCAC32"/>
    <w:lvl w:ilvl="0" w:tplc="337C67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2D4C"/>
    <w:rsid w:val="00023CDC"/>
    <w:rsid w:val="000273E2"/>
    <w:rsid w:val="000320A1"/>
    <w:rsid w:val="0003387B"/>
    <w:rsid w:val="0004105C"/>
    <w:rsid w:val="00047566"/>
    <w:rsid w:val="000554DD"/>
    <w:rsid w:val="000F52D4"/>
    <w:rsid w:val="001145DE"/>
    <w:rsid w:val="00134D11"/>
    <w:rsid w:val="0017118A"/>
    <w:rsid w:val="00185FB8"/>
    <w:rsid w:val="001A2099"/>
    <w:rsid w:val="001B7B7D"/>
    <w:rsid w:val="00206E45"/>
    <w:rsid w:val="00216079"/>
    <w:rsid w:val="0022506F"/>
    <w:rsid w:val="00232CCD"/>
    <w:rsid w:val="002773C4"/>
    <w:rsid w:val="002B20C6"/>
    <w:rsid w:val="002D3843"/>
    <w:rsid w:val="00332220"/>
    <w:rsid w:val="00350E50"/>
    <w:rsid w:val="00393254"/>
    <w:rsid w:val="003F7B0E"/>
    <w:rsid w:val="004024F1"/>
    <w:rsid w:val="00492A13"/>
    <w:rsid w:val="004B32A5"/>
    <w:rsid w:val="004B681A"/>
    <w:rsid w:val="004D127A"/>
    <w:rsid w:val="004F7624"/>
    <w:rsid w:val="00502ED1"/>
    <w:rsid w:val="00516E98"/>
    <w:rsid w:val="0053559E"/>
    <w:rsid w:val="00592D1D"/>
    <w:rsid w:val="005E13F9"/>
    <w:rsid w:val="00641872"/>
    <w:rsid w:val="006556E2"/>
    <w:rsid w:val="006569DE"/>
    <w:rsid w:val="00656E76"/>
    <w:rsid w:val="00680BA0"/>
    <w:rsid w:val="007211D2"/>
    <w:rsid w:val="007A0D94"/>
    <w:rsid w:val="007F3FB7"/>
    <w:rsid w:val="008105C9"/>
    <w:rsid w:val="00812B90"/>
    <w:rsid w:val="00825F4F"/>
    <w:rsid w:val="00864832"/>
    <w:rsid w:val="00895441"/>
    <w:rsid w:val="00897605"/>
    <w:rsid w:val="008C16AC"/>
    <w:rsid w:val="008C2454"/>
    <w:rsid w:val="008C44FD"/>
    <w:rsid w:val="008F0E72"/>
    <w:rsid w:val="008F5860"/>
    <w:rsid w:val="009129DD"/>
    <w:rsid w:val="009361AF"/>
    <w:rsid w:val="00992A39"/>
    <w:rsid w:val="009966A8"/>
    <w:rsid w:val="009B0841"/>
    <w:rsid w:val="009B098D"/>
    <w:rsid w:val="009B1A9A"/>
    <w:rsid w:val="009E708D"/>
    <w:rsid w:val="00A032E5"/>
    <w:rsid w:val="00A47F14"/>
    <w:rsid w:val="00A50BCA"/>
    <w:rsid w:val="00A853F2"/>
    <w:rsid w:val="00A951CF"/>
    <w:rsid w:val="00AF5F67"/>
    <w:rsid w:val="00B00BFF"/>
    <w:rsid w:val="00B00D68"/>
    <w:rsid w:val="00B1577A"/>
    <w:rsid w:val="00B31B6B"/>
    <w:rsid w:val="00B31EBF"/>
    <w:rsid w:val="00BB5F77"/>
    <w:rsid w:val="00BD5A4B"/>
    <w:rsid w:val="00BE1EB1"/>
    <w:rsid w:val="00C54FCD"/>
    <w:rsid w:val="00C949BB"/>
    <w:rsid w:val="00CC7913"/>
    <w:rsid w:val="00CD18AB"/>
    <w:rsid w:val="00D41EB4"/>
    <w:rsid w:val="00D73EAB"/>
    <w:rsid w:val="00D94755"/>
    <w:rsid w:val="00DB7B79"/>
    <w:rsid w:val="00DE34E7"/>
    <w:rsid w:val="00EE09D9"/>
    <w:rsid w:val="00F44916"/>
    <w:rsid w:val="00F52326"/>
    <w:rsid w:val="00F5619C"/>
    <w:rsid w:val="00FE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116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20A1"/>
  </w:style>
  <w:style w:type="paragraph" w:styleId="a9">
    <w:name w:val="footer"/>
    <w:basedOn w:val="a"/>
    <w:link w:val="aa"/>
    <w:uiPriority w:val="99"/>
    <w:unhideWhenUsed/>
    <w:rsid w:val="0003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20A1"/>
  </w:style>
  <w:style w:type="paragraph" w:styleId="ab">
    <w:name w:val="List Paragraph"/>
    <w:basedOn w:val="a"/>
    <w:uiPriority w:val="99"/>
    <w:qFormat/>
    <w:rsid w:val="008F0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uiPriority w:val="99"/>
    <w:rsid w:val="008F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614-2020-%D0%B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РАДЧЕНКО Юлія Юріївна</cp:lastModifiedBy>
  <cp:revision>10</cp:revision>
  <cp:lastPrinted>2019-10-10T15:03:00Z</cp:lastPrinted>
  <dcterms:created xsi:type="dcterms:W3CDTF">2023-12-07T09:22:00Z</dcterms:created>
  <dcterms:modified xsi:type="dcterms:W3CDTF">2023-12-13T14:23:00Z</dcterms:modified>
</cp:coreProperties>
</file>