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53" w:rsidRPr="00BC302E" w:rsidRDefault="00C97253" w:rsidP="0046357C">
      <w:pPr>
        <w:jc w:val="center"/>
        <w:rPr>
          <w:b/>
          <w:sz w:val="28"/>
          <w:lang w:val="uk-UA"/>
        </w:rPr>
      </w:pPr>
      <w:r w:rsidRPr="00BC302E">
        <w:rPr>
          <w:b/>
          <w:sz w:val="28"/>
          <w:lang w:val="uk-UA"/>
        </w:rPr>
        <w:t>ПОВІДОМЛЕННЯ</w:t>
      </w:r>
    </w:p>
    <w:p w:rsidR="00C97253" w:rsidRPr="004201E2" w:rsidRDefault="00C0358C" w:rsidP="004B4A16">
      <w:pPr>
        <w:jc w:val="center"/>
        <w:rPr>
          <w:b/>
          <w:bCs/>
          <w:sz w:val="28"/>
          <w:szCs w:val="28"/>
          <w:bdr w:val="none" w:sz="0" w:space="0" w:color="auto" w:frame="1"/>
          <w:lang w:eastAsia="uk-UA"/>
        </w:rPr>
      </w:pPr>
      <w:r w:rsidRPr="00BC302E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Pr="004201E2">
        <w:rPr>
          <w:b/>
          <w:sz w:val="28"/>
          <w:szCs w:val="28"/>
          <w:lang w:val="uk-UA"/>
        </w:rPr>
        <w:t>проє</w:t>
      </w:r>
      <w:r w:rsidR="00C97253" w:rsidRPr="004201E2">
        <w:rPr>
          <w:b/>
          <w:sz w:val="28"/>
          <w:szCs w:val="28"/>
          <w:lang w:val="uk-UA"/>
        </w:rPr>
        <w:t>кту</w:t>
      </w:r>
      <w:proofErr w:type="spellEnd"/>
      <w:r w:rsidR="00C97253" w:rsidRPr="004201E2">
        <w:rPr>
          <w:b/>
          <w:sz w:val="28"/>
          <w:szCs w:val="28"/>
          <w:lang w:val="uk-UA"/>
        </w:rPr>
        <w:t xml:space="preserve"> наказу</w:t>
      </w:r>
      <w:r w:rsidR="00C97253" w:rsidRPr="004201E2">
        <w:rPr>
          <w:b/>
          <w:sz w:val="28"/>
          <w:szCs w:val="28"/>
        </w:rPr>
        <w:t xml:space="preserve"> </w:t>
      </w:r>
      <w:r w:rsidR="00B05BB7" w:rsidRPr="004201E2">
        <w:rPr>
          <w:rFonts w:eastAsia="Calibri"/>
          <w:b/>
          <w:sz w:val="28"/>
          <w:szCs w:val="28"/>
        </w:rPr>
        <w:t xml:space="preserve">Міністерства </w:t>
      </w:r>
      <w:proofErr w:type="spellStart"/>
      <w:r w:rsidR="00B05BB7" w:rsidRPr="004201E2">
        <w:rPr>
          <w:rFonts w:eastAsia="Calibri"/>
          <w:b/>
          <w:sz w:val="28"/>
          <w:szCs w:val="28"/>
        </w:rPr>
        <w:t>захисту</w:t>
      </w:r>
      <w:proofErr w:type="spellEnd"/>
      <w:r w:rsidR="00B05BB7" w:rsidRPr="004201E2">
        <w:rPr>
          <w:rFonts w:eastAsia="Calibri"/>
          <w:b/>
          <w:sz w:val="28"/>
          <w:szCs w:val="28"/>
        </w:rPr>
        <w:t xml:space="preserve"> </w:t>
      </w:r>
      <w:proofErr w:type="spellStart"/>
      <w:r w:rsidR="00B05BB7" w:rsidRPr="004201E2">
        <w:rPr>
          <w:rFonts w:eastAsia="Calibri"/>
          <w:b/>
          <w:sz w:val="28"/>
          <w:szCs w:val="28"/>
        </w:rPr>
        <w:t>довкілля</w:t>
      </w:r>
      <w:proofErr w:type="spellEnd"/>
      <w:r w:rsidR="00B05BB7" w:rsidRPr="004201E2">
        <w:rPr>
          <w:rFonts w:eastAsia="Calibri"/>
          <w:b/>
          <w:sz w:val="28"/>
          <w:szCs w:val="28"/>
        </w:rPr>
        <w:t xml:space="preserve"> та </w:t>
      </w:r>
      <w:proofErr w:type="spellStart"/>
      <w:r w:rsidR="00B05BB7" w:rsidRPr="004201E2">
        <w:rPr>
          <w:rFonts w:eastAsia="Calibri"/>
          <w:b/>
          <w:sz w:val="28"/>
          <w:szCs w:val="28"/>
        </w:rPr>
        <w:t>природних</w:t>
      </w:r>
      <w:proofErr w:type="spellEnd"/>
      <w:r w:rsidR="00B05BB7" w:rsidRPr="004201E2">
        <w:rPr>
          <w:rFonts w:eastAsia="Calibri"/>
          <w:b/>
          <w:sz w:val="28"/>
          <w:szCs w:val="28"/>
        </w:rPr>
        <w:t xml:space="preserve"> </w:t>
      </w:r>
      <w:proofErr w:type="spellStart"/>
      <w:r w:rsidR="00B05BB7" w:rsidRPr="004201E2">
        <w:rPr>
          <w:rFonts w:eastAsia="Calibri"/>
          <w:b/>
          <w:sz w:val="28"/>
          <w:szCs w:val="28"/>
        </w:rPr>
        <w:t>ресурсів</w:t>
      </w:r>
      <w:proofErr w:type="spellEnd"/>
      <w:r w:rsidR="00B05BB7" w:rsidRPr="004201E2">
        <w:rPr>
          <w:rFonts w:eastAsia="Calibri"/>
          <w:b/>
          <w:sz w:val="28"/>
          <w:szCs w:val="28"/>
        </w:rPr>
        <w:t xml:space="preserve"> </w:t>
      </w:r>
      <w:proofErr w:type="spellStart"/>
      <w:r w:rsidR="00B05BB7" w:rsidRPr="004201E2">
        <w:rPr>
          <w:rFonts w:eastAsia="Calibri"/>
          <w:b/>
          <w:sz w:val="28"/>
          <w:szCs w:val="28"/>
        </w:rPr>
        <w:t>України</w:t>
      </w:r>
      <w:proofErr w:type="spellEnd"/>
      <w:r w:rsidR="00BC302E" w:rsidRPr="004201E2">
        <w:rPr>
          <w:b/>
          <w:bCs/>
          <w:sz w:val="28"/>
          <w:szCs w:val="28"/>
          <w:shd w:val="clear" w:color="auto" w:fill="FFFFFF"/>
        </w:rPr>
        <w:t xml:space="preserve"> «</w:t>
      </w:r>
      <w:r w:rsidR="004201E2" w:rsidRPr="004201E2">
        <w:rPr>
          <w:b/>
          <w:sz w:val="28"/>
          <w:szCs w:val="28"/>
          <w:lang w:val="uk-UA"/>
        </w:rPr>
        <w:t xml:space="preserve">Про визнання таким, що втратив чинність, наказу Міністерства охорони навколишнього природного середовища України від </w:t>
      </w:r>
      <w:hyperlink r:id="rId4" w:tgtFrame="_blank" w:history="1">
        <w:r w:rsidR="004201E2" w:rsidRPr="004201E2">
          <w:rPr>
            <w:b/>
            <w:sz w:val="28"/>
            <w:szCs w:val="28"/>
            <w:lang w:val="uk-UA"/>
          </w:rPr>
          <w:t>08 листопада 2006 року № 490</w:t>
        </w:r>
      </w:hyperlink>
      <w:r w:rsidR="00BC302E" w:rsidRPr="004201E2">
        <w:rPr>
          <w:b/>
          <w:bCs/>
          <w:sz w:val="28"/>
          <w:szCs w:val="28"/>
          <w:shd w:val="clear" w:color="auto" w:fill="FFFFFF"/>
        </w:rPr>
        <w:t>»</w:t>
      </w:r>
    </w:p>
    <w:p w:rsidR="00C97253" w:rsidRPr="00BC302E" w:rsidRDefault="00C97253" w:rsidP="004635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1CB4" w:rsidRPr="000B1CB4" w:rsidRDefault="004B4A16" w:rsidP="000B1CB4">
      <w:pPr>
        <w:ind w:firstLine="567"/>
        <w:jc w:val="both"/>
        <w:rPr>
          <w:sz w:val="28"/>
          <w:szCs w:val="28"/>
          <w:lang w:val="uk-UA"/>
        </w:rPr>
      </w:pPr>
      <w:r w:rsidRPr="004B4A16">
        <w:rPr>
          <w:sz w:val="28"/>
          <w:szCs w:val="28"/>
          <w:lang w:val="uk-UA"/>
        </w:rPr>
        <w:t>Мет</w:t>
      </w:r>
      <w:r>
        <w:rPr>
          <w:sz w:val="28"/>
          <w:szCs w:val="28"/>
          <w:lang w:val="uk-UA"/>
        </w:rPr>
        <w:t>ою</w:t>
      </w:r>
      <w:r w:rsidRPr="004B4A16">
        <w:rPr>
          <w:sz w:val="28"/>
          <w:szCs w:val="28"/>
          <w:lang w:val="uk-UA"/>
        </w:rPr>
        <w:t xml:space="preserve"> прийняття </w:t>
      </w:r>
      <w:proofErr w:type="spellStart"/>
      <w:r w:rsidRPr="004B4A16">
        <w:rPr>
          <w:bCs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4B4A16">
        <w:rPr>
          <w:bCs/>
          <w:sz w:val="28"/>
          <w:szCs w:val="28"/>
          <w:shd w:val="clear" w:color="auto" w:fill="FFFFFF"/>
          <w:lang w:val="uk-UA"/>
        </w:rPr>
        <w:t xml:space="preserve"> наказу Міністерства захисту довкілля та природних ресурсів України «</w:t>
      </w:r>
      <w:r w:rsidR="000B1CB4" w:rsidRPr="000B1CB4">
        <w:rPr>
          <w:sz w:val="28"/>
          <w:szCs w:val="28"/>
          <w:lang w:val="uk-UA"/>
        </w:rPr>
        <w:t xml:space="preserve">Про визнання таким, що втратив чинність, наказу Міністерства охорони навколишнього природного середовища України </w:t>
      </w:r>
      <w:r w:rsidR="000B1CB4" w:rsidRPr="000B1CB4">
        <w:rPr>
          <w:sz w:val="28"/>
          <w:szCs w:val="28"/>
          <w:lang w:val="uk-UA"/>
        </w:rPr>
        <w:br/>
        <w:t xml:space="preserve">від </w:t>
      </w:r>
      <w:hyperlink r:id="rId5" w:tgtFrame="_blank" w:history="1">
        <w:r w:rsidR="000B1CB4" w:rsidRPr="000B1CB4">
          <w:rPr>
            <w:sz w:val="28"/>
            <w:szCs w:val="28"/>
            <w:lang w:val="uk-UA"/>
          </w:rPr>
          <w:t>08 листопада 2006 року № 490</w:t>
        </w:r>
      </w:hyperlink>
      <w:r w:rsidRPr="004B4A16">
        <w:rPr>
          <w:bCs/>
          <w:sz w:val="28"/>
          <w:szCs w:val="28"/>
          <w:shd w:val="clear" w:color="auto" w:fill="FFFFFF"/>
          <w:lang w:val="uk-UA"/>
        </w:rPr>
        <w:t>»</w:t>
      </w:r>
      <w:r w:rsidRPr="004B4A16">
        <w:rPr>
          <w:sz w:val="28"/>
          <w:szCs w:val="28"/>
          <w:lang w:val="uk-UA"/>
        </w:rPr>
        <w:t xml:space="preserve"> (далі – </w:t>
      </w:r>
      <w:proofErr w:type="spellStart"/>
      <w:r w:rsidRPr="004B4A16">
        <w:rPr>
          <w:sz w:val="28"/>
          <w:szCs w:val="28"/>
          <w:lang w:val="uk-UA"/>
        </w:rPr>
        <w:t>проєкт</w:t>
      </w:r>
      <w:proofErr w:type="spellEnd"/>
      <w:r w:rsidRPr="004B4A16">
        <w:rPr>
          <w:sz w:val="28"/>
          <w:szCs w:val="28"/>
          <w:lang w:val="uk-UA"/>
        </w:rPr>
        <w:t xml:space="preserve"> акта) </w:t>
      </w:r>
      <w:r w:rsidR="000B1CB4" w:rsidRPr="000B1CB4">
        <w:rPr>
          <w:sz w:val="28"/>
          <w:szCs w:val="28"/>
          <w:lang w:val="uk-UA"/>
        </w:rPr>
        <w:t xml:space="preserve">є приведення нормативно-правових актів </w:t>
      </w:r>
      <w:r w:rsidR="000B1CB4">
        <w:rPr>
          <w:sz w:val="28"/>
          <w:szCs w:val="28"/>
          <w:lang w:val="uk-UA"/>
        </w:rPr>
        <w:t>у сфері поводження із пестицидами і агрохімікатами</w:t>
      </w:r>
      <w:r w:rsidR="000B1CB4" w:rsidRPr="000B1CB4">
        <w:rPr>
          <w:sz w:val="28"/>
          <w:szCs w:val="28"/>
          <w:lang w:val="uk-UA"/>
        </w:rPr>
        <w:t xml:space="preserve"> у відповідність до законодавства України.</w:t>
      </w:r>
    </w:p>
    <w:p w:rsidR="004B4A16" w:rsidRPr="004B4A16" w:rsidRDefault="004B4A16" w:rsidP="002C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C97253" w:rsidRPr="00920C23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органу виконавчої влади, що розробляв регуляторний акт</w:t>
      </w:r>
    </w:p>
    <w:p w:rsidR="00C97253" w:rsidRPr="00920C23" w:rsidRDefault="00FB13F1" w:rsidP="002C3D2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Міністерство </w:t>
      </w:r>
      <w:r w:rsidRPr="00FB13F1">
        <w:rPr>
          <w:sz w:val="28"/>
          <w:lang w:val="uk-UA"/>
        </w:rPr>
        <w:t>захисту довкілля</w:t>
      </w:r>
      <w:r w:rsidR="00C97253">
        <w:rPr>
          <w:sz w:val="28"/>
          <w:lang w:val="uk-UA"/>
        </w:rPr>
        <w:t xml:space="preserve"> </w:t>
      </w:r>
      <w:r w:rsidR="00B05BB7">
        <w:rPr>
          <w:sz w:val="28"/>
          <w:lang w:val="uk-UA"/>
        </w:rPr>
        <w:t xml:space="preserve">та природних ресурсів </w:t>
      </w:r>
      <w:r w:rsidR="00C97253">
        <w:rPr>
          <w:sz w:val="28"/>
          <w:lang w:val="uk-UA"/>
        </w:rPr>
        <w:t>України.</w:t>
      </w:r>
    </w:p>
    <w:p w:rsidR="00C97253" w:rsidRPr="00920C23" w:rsidRDefault="00C97253" w:rsidP="002C3D2F">
      <w:pPr>
        <w:ind w:firstLine="567"/>
        <w:jc w:val="both"/>
        <w:rPr>
          <w:sz w:val="28"/>
          <w:lang w:val="uk-UA"/>
        </w:rPr>
      </w:pPr>
    </w:p>
    <w:p w:rsidR="00C97253" w:rsidRPr="00F32115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структурного підрозділу, що розробляв регуляторний акт, адреса та телефони</w:t>
      </w:r>
    </w:p>
    <w:p w:rsidR="00C97253" w:rsidRPr="00784D02" w:rsidRDefault="004B4A16" w:rsidP="002C3D2F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Управління екологічної безпеки</w:t>
      </w:r>
      <w:r w:rsidR="00FB13F1" w:rsidRPr="00FB13F1">
        <w:rPr>
          <w:rFonts w:eastAsia="Calibri"/>
          <w:sz w:val="28"/>
          <w:szCs w:val="28"/>
          <w:lang w:val="uk-UA" w:eastAsia="en-US"/>
        </w:rPr>
        <w:t xml:space="preserve"> </w:t>
      </w:r>
      <w:r w:rsidR="00B05BB7" w:rsidRPr="00B05BB7">
        <w:rPr>
          <w:rFonts w:eastAsia="Calibri"/>
          <w:sz w:val="28"/>
          <w:szCs w:val="28"/>
        </w:rPr>
        <w:t xml:space="preserve">Міністерства </w:t>
      </w:r>
      <w:proofErr w:type="spellStart"/>
      <w:r w:rsidR="00B05BB7" w:rsidRPr="00B05BB7">
        <w:rPr>
          <w:rFonts w:eastAsia="Calibri"/>
          <w:sz w:val="28"/>
          <w:szCs w:val="28"/>
        </w:rPr>
        <w:t>захисту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довкілля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та </w:t>
      </w:r>
      <w:proofErr w:type="spellStart"/>
      <w:r w:rsidR="00B05BB7" w:rsidRPr="00B05BB7">
        <w:rPr>
          <w:rFonts w:eastAsia="Calibri"/>
          <w:sz w:val="28"/>
          <w:szCs w:val="28"/>
        </w:rPr>
        <w:t>природних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ресурсів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України</w:t>
      </w:r>
      <w:proofErr w:type="spellEnd"/>
      <w:r w:rsidR="00C97253">
        <w:rPr>
          <w:sz w:val="28"/>
          <w:szCs w:val="28"/>
          <w:lang w:val="uk-UA" w:eastAsia="en-US"/>
        </w:rPr>
        <w:t>,</w:t>
      </w:r>
      <w:r w:rsidR="00E222B4">
        <w:rPr>
          <w:sz w:val="28"/>
          <w:szCs w:val="28"/>
          <w:lang w:val="uk-UA" w:eastAsia="en-US"/>
        </w:rPr>
        <w:t xml:space="preserve"> тел. (044) 206-31</w:t>
      </w:r>
      <w:r w:rsidR="00C97253" w:rsidRPr="00784D02">
        <w:rPr>
          <w:sz w:val="28"/>
          <w:szCs w:val="28"/>
          <w:lang w:val="uk-UA" w:eastAsia="en-US"/>
        </w:rPr>
        <w:t>-</w:t>
      </w:r>
      <w:r w:rsidR="00E222B4">
        <w:rPr>
          <w:sz w:val="28"/>
          <w:szCs w:val="28"/>
          <w:lang w:val="uk-UA" w:eastAsia="en-US"/>
        </w:rPr>
        <w:t>96</w:t>
      </w:r>
      <w:r w:rsidR="00C97253">
        <w:rPr>
          <w:sz w:val="28"/>
          <w:szCs w:val="28"/>
          <w:lang w:val="uk-UA" w:eastAsia="en-US"/>
        </w:rPr>
        <w:t>.</w:t>
      </w: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0B1CB4" w:rsidP="002C3D2F">
      <w:pPr>
        <w:ind w:firstLine="567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П</w:t>
      </w:r>
      <w:r w:rsidR="00C0358C">
        <w:rPr>
          <w:sz w:val="28"/>
          <w:szCs w:val="28"/>
          <w:lang w:val="uk-UA" w:eastAsia="en-US"/>
        </w:rPr>
        <w:t>роє</w:t>
      </w:r>
      <w:r w:rsidR="00C97253" w:rsidRPr="00784D02">
        <w:rPr>
          <w:sz w:val="28"/>
          <w:szCs w:val="28"/>
          <w:lang w:val="uk-UA" w:eastAsia="en-US"/>
        </w:rPr>
        <w:t>кт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r w:rsidR="00196185">
        <w:rPr>
          <w:sz w:val="28"/>
          <w:szCs w:val="28"/>
          <w:lang w:val="uk-UA" w:eastAsia="en-US"/>
        </w:rPr>
        <w:t>акта</w:t>
      </w:r>
      <w:r w:rsidR="00C97253" w:rsidRPr="00784D02">
        <w:rPr>
          <w:sz w:val="28"/>
          <w:szCs w:val="28"/>
          <w:lang w:val="uk-UA" w:eastAsia="en-US"/>
        </w:rPr>
        <w:t xml:space="preserve"> та аналіз регуляторного впливу </w:t>
      </w:r>
      <w:proofErr w:type="spellStart"/>
      <w:r w:rsidR="00C97253" w:rsidRPr="00784D02">
        <w:rPr>
          <w:sz w:val="28"/>
          <w:szCs w:val="28"/>
          <w:lang w:val="uk-UA" w:eastAsia="en-US"/>
        </w:rPr>
        <w:t>опри</w:t>
      </w:r>
      <w:r w:rsidR="005E6E67">
        <w:rPr>
          <w:sz w:val="28"/>
          <w:szCs w:val="28"/>
          <w:lang w:val="uk-UA" w:eastAsia="en-US"/>
        </w:rPr>
        <w:t>люднено</w:t>
      </w:r>
      <w:proofErr w:type="spellEnd"/>
      <w:r w:rsidR="005E6E67">
        <w:rPr>
          <w:sz w:val="28"/>
          <w:szCs w:val="28"/>
          <w:lang w:val="uk-UA" w:eastAsia="en-US"/>
        </w:rPr>
        <w:t xml:space="preserve"> на офіційному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C97253">
        <w:rPr>
          <w:sz w:val="28"/>
          <w:szCs w:val="28"/>
          <w:lang w:val="uk-UA" w:eastAsia="en-US"/>
        </w:rPr>
        <w:t>сайті</w:t>
      </w:r>
      <w:proofErr w:type="spellEnd"/>
      <w:r w:rsidR="00FB13F1">
        <w:rPr>
          <w:sz w:val="28"/>
          <w:szCs w:val="28"/>
          <w:lang w:val="uk-UA" w:eastAsia="en-US"/>
        </w:rPr>
        <w:t xml:space="preserve"> </w:t>
      </w:r>
      <w:proofErr w:type="spellStart"/>
      <w:r w:rsidR="00FB13F1">
        <w:rPr>
          <w:sz w:val="28"/>
          <w:szCs w:val="28"/>
          <w:lang w:val="uk-UA" w:eastAsia="en-US"/>
        </w:rPr>
        <w:t>Мін</w:t>
      </w:r>
      <w:r w:rsidR="00B05BB7">
        <w:rPr>
          <w:sz w:val="28"/>
          <w:szCs w:val="28"/>
          <w:lang w:val="uk-UA" w:eastAsia="en-US"/>
        </w:rPr>
        <w:t>довкілля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proofErr w:type="spellStart"/>
      <w:r w:rsidR="00E222B4">
        <w:rPr>
          <w:sz w:val="28"/>
          <w:szCs w:val="28"/>
          <w:u w:val="single"/>
          <w:lang w:val="uk-UA" w:eastAsia="en-US"/>
        </w:rPr>
        <w:t>www.me</w:t>
      </w:r>
      <w:proofErr w:type="spellEnd"/>
      <w:r w:rsidR="00E222B4">
        <w:rPr>
          <w:sz w:val="28"/>
          <w:szCs w:val="28"/>
          <w:u w:val="single"/>
          <w:lang w:val="en-US" w:eastAsia="en-US"/>
        </w:rPr>
        <w:t>p</w:t>
      </w:r>
      <w:proofErr w:type="spellStart"/>
      <w:r w:rsidR="00C97253" w:rsidRPr="001F76ED">
        <w:rPr>
          <w:sz w:val="28"/>
          <w:szCs w:val="28"/>
          <w:u w:val="single"/>
          <w:lang w:val="uk-UA" w:eastAsia="en-US"/>
        </w:rPr>
        <w:t>r.gov.ua</w:t>
      </w:r>
      <w:proofErr w:type="spellEnd"/>
      <w:r w:rsidR="00C97253" w:rsidRPr="001F76ED">
        <w:rPr>
          <w:sz w:val="28"/>
          <w:szCs w:val="28"/>
          <w:u w:val="single"/>
          <w:lang w:val="uk-UA" w:eastAsia="en-US"/>
        </w:rPr>
        <w:t>.</w:t>
      </w:r>
      <w:r w:rsidR="00C97253" w:rsidRPr="00784D02">
        <w:rPr>
          <w:sz w:val="28"/>
          <w:szCs w:val="28"/>
          <w:lang w:val="uk-UA" w:eastAsia="en-US"/>
        </w:rPr>
        <w:t xml:space="preserve"> </w:t>
      </w: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784D02">
        <w:rPr>
          <w:sz w:val="28"/>
          <w:szCs w:val="28"/>
          <w:lang w:val="uk-UA" w:eastAsia="en-US"/>
        </w:rPr>
        <w:t xml:space="preserve">Строк прийняття зауважень та пропозицій до </w:t>
      </w:r>
      <w:r w:rsidR="00196185">
        <w:rPr>
          <w:sz w:val="28"/>
          <w:szCs w:val="28"/>
          <w:lang w:val="uk-UA" w:eastAsia="en-US"/>
        </w:rPr>
        <w:t>проекту акта</w:t>
      </w:r>
      <w:r w:rsidRPr="00784D02">
        <w:rPr>
          <w:sz w:val="28"/>
          <w:szCs w:val="28"/>
          <w:lang w:val="uk-UA" w:eastAsia="en-US"/>
        </w:rPr>
        <w:t xml:space="preserve"> від фізичних </w:t>
      </w:r>
      <w:r w:rsidR="005E6E67">
        <w:rPr>
          <w:sz w:val="28"/>
          <w:szCs w:val="28"/>
          <w:lang w:val="uk-UA" w:eastAsia="en-US"/>
        </w:rPr>
        <w:t>і</w:t>
      </w:r>
      <w:r w:rsidRPr="00784D02">
        <w:rPr>
          <w:sz w:val="28"/>
          <w:szCs w:val="28"/>
          <w:lang w:val="uk-UA" w:eastAsia="en-US"/>
        </w:rPr>
        <w:t xml:space="preserve"> юридичних осіб, їх об’єднань становить один місяць з дня оприлюднення.</w:t>
      </w: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2C3D2F" w:rsidRDefault="00C97253" w:rsidP="002C3D2F">
      <w:pPr>
        <w:ind w:firstLine="567"/>
        <w:jc w:val="both"/>
        <w:rPr>
          <w:sz w:val="28"/>
          <w:szCs w:val="28"/>
          <w:lang w:eastAsia="en-US"/>
        </w:rPr>
      </w:pPr>
      <w:r w:rsidRPr="002C3D2F">
        <w:rPr>
          <w:sz w:val="28"/>
          <w:szCs w:val="28"/>
          <w:lang w:val="uk-UA" w:eastAsia="en-US"/>
        </w:rPr>
        <w:t>Зауваження та пропозиції надаються на офіційний</w:t>
      </w:r>
      <w:r w:rsidR="005E6E67">
        <w:rPr>
          <w:sz w:val="28"/>
          <w:szCs w:val="28"/>
          <w:lang w:val="uk-UA" w:eastAsia="en-US"/>
        </w:rPr>
        <w:t xml:space="preserve">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FB13F1" w:rsidRPr="002C3D2F">
        <w:rPr>
          <w:sz w:val="28"/>
          <w:szCs w:val="28"/>
          <w:lang w:val="uk-UA" w:eastAsia="en-US"/>
        </w:rPr>
        <w:t>сайт</w:t>
      </w:r>
      <w:proofErr w:type="spellEnd"/>
      <w:r w:rsidR="00FB13F1" w:rsidRPr="002C3D2F">
        <w:rPr>
          <w:sz w:val="28"/>
          <w:szCs w:val="28"/>
          <w:lang w:val="uk-UA" w:eastAsia="en-US"/>
        </w:rPr>
        <w:t xml:space="preserve"> або адресу </w:t>
      </w:r>
      <w:proofErr w:type="spellStart"/>
      <w:r w:rsidR="00FB13F1" w:rsidRPr="002C3D2F">
        <w:rPr>
          <w:sz w:val="28"/>
          <w:szCs w:val="28"/>
          <w:lang w:val="uk-UA" w:eastAsia="en-US"/>
        </w:rPr>
        <w:t>Мін</w:t>
      </w:r>
      <w:r w:rsidR="00B05BB7" w:rsidRPr="002C3D2F">
        <w:rPr>
          <w:sz w:val="28"/>
          <w:szCs w:val="28"/>
          <w:lang w:val="uk-UA" w:eastAsia="en-US"/>
        </w:rPr>
        <w:t>довкілля</w:t>
      </w:r>
      <w:proofErr w:type="spellEnd"/>
      <w:r w:rsidRPr="002C3D2F">
        <w:rPr>
          <w:sz w:val="28"/>
          <w:szCs w:val="28"/>
          <w:lang w:val="uk-UA" w:eastAsia="en-US"/>
        </w:rPr>
        <w:t xml:space="preserve">: вул. Митрополита Василя </w:t>
      </w:r>
      <w:proofErr w:type="spellStart"/>
      <w:r w:rsidRPr="002C3D2F">
        <w:rPr>
          <w:sz w:val="28"/>
          <w:szCs w:val="28"/>
          <w:lang w:val="uk-UA" w:eastAsia="en-US"/>
        </w:rPr>
        <w:t>Липківського</w:t>
      </w:r>
      <w:proofErr w:type="spellEnd"/>
      <w:r w:rsidRPr="002C3D2F">
        <w:rPr>
          <w:sz w:val="28"/>
          <w:szCs w:val="28"/>
          <w:lang w:val="uk-UA" w:eastAsia="en-US"/>
        </w:rPr>
        <w:t xml:space="preserve">, 35, Київ, 03035, </w:t>
      </w:r>
      <w:r w:rsidR="005E6E67">
        <w:rPr>
          <w:sz w:val="28"/>
          <w:szCs w:val="28"/>
          <w:lang w:val="uk-UA" w:eastAsia="en-US"/>
        </w:rPr>
        <w:t xml:space="preserve">                      тел.</w:t>
      </w:r>
      <w:r w:rsidR="00FB13F1" w:rsidRPr="002C3D2F">
        <w:rPr>
          <w:sz w:val="28"/>
          <w:szCs w:val="28"/>
          <w:lang w:val="uk-UA" w:eastAsia="en-US"/>
        </w:rPr>
        <w:t xml:space="preserve"> (</w:t>
      </w:r>
      <w:r w:rsidR="005E6E67">
        <w:rPr>
          <w:sz w:val="28"/>
          <w:szCs w:val="28"/>
          <w:lang w:val="uk-UA" w:eastAsia="en-US"/>
        </w:rPr>
        <w:t>044) 206-31-00; 206-38-44; факс</w:t>
      </w:r>
      <w:r w:rsidR="00FB13F1" w:rsidRPr="002C3D2F">
        <w:rPr>
          <w:sz w:val="28"/>
          <w:szCs w:val="28"/>
          <w:lang w:val="uk-UA" w:eastAsia="en-US"/>
        </w:rPr>
        <w:t xml:space="preserve"> (044) 206-31-07; 531-36-92</w:t>
      </w:r>
      <w:r w:rsidRPr="002C3D2F">
        <w:rPr>
          <w:sz w:val="28"/>
          <w:szCs w:val="28"/>
          <w:lang w:val="uk-UA" w:eastAsia="en-US"/>
        </w:rPr>
        <w:t>;                                                   E-</w:t>
      </w:r>
      <w:proofErr w:type="spellStart"/>
      <w:r w:rsidRPr="002C3D2F">
        <w:rPr>
          <w:sz w:val="28"/>
          <w:szCs w:val="28"/>
          <w:lang w:val="uk-UA" w:eastAsia="en-US"/>
        </w:rPr>
        <w:t>mail</w:t>
      </w:r>
      <w:proofErr w:type="spellEnd"/>
      <w:r w:rsidRPr="002C3D2F">
        <w:rPr>
          <w:sz w:val="28"/>
          <w:szCs w:val="28"/>
          <w:lang w:val="uk-UA" w:eastAsia="en-US"/>
        </w:rPr>
        <w:t xml:space="preserve">: </w:t>
      </w:r>
      <w:hyperlink r:id="rId6" w:history="1">
        <w:r w:rsidR="002C3D2F" w:rsidRPr="002C3D2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info@mepr.gov.ua</w:t>
        </w:r>
      </w:hyperlink>
      <w:r w:rsidR="002C3D2F" w:rsidRPr="002C3D2F">
        <w:rPr>
          <w:sz w:val="28"/>
          <w:szCs w:val="28"/>
          <w:shd w:val="clear" w:color="auto" w:fill="FFFFFF"/>
        </w:rPr>
        <w:t>.</w:t>
      </w:r>
    </w:p>
    <w:p w:rsidR="00C97253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Default="00C97253" w:rsidP="00AE720B">
      <w:pPr>
        <w:jc w:val="both"/>
        <w:rPr>
          <w:sz w:val="28"/>
          <w:szCs w:val="28"/>
          <w:lang w:val="uk-UA" w:eastAsia="en-US"/>
        </w:rPr>
      </w:pPr>
    </w:p>
    <w:p w:rsidR="00770E2E" w:rsidRDefault="00B05BB7" w:rsidP="00143CCD">
      <w:pPr>
        <w:pStyle w:val="a5"/>
        <w:tabs>
          <w:tab w:val="left" w:pos="6237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sz w:val="28"/>
          <w:szCs w:val="28"/>
        </w:rPr>
      </w:pPr>
      <w:r w:rsidRPr="00770E2E">
        <w:rPr>
          <w:rFonts w:ascii="Times New Roman" w:hAnsi="Times New Roman"/>
          <w:b/>
          <w:sz w:val="28"/>
          <w:szCs w:val="28"/>
        </w:rPr>
        <w:t>Міністр</w:t>
      </w:r>
      <w:r w:rsidR="00770E2E" w:rsidRPr="00770E2E">
        <w:rPr>
          <w:rFonts w:ascii="Times New Roman" w:hAnsi="Times New Roman"/>
          <w:b/>
          <w:sz w:val="28"/>
          <w:szCs w:val="28"/>
        </w:rPr>
        <w:t xml:space="preserve"> </w:t>
      </w:r>
      <w:r w:rsidR="00770E2E" w:rsidRPr="00770E2E">
        <w:rPr>
          <w:rFonts w:ascii="Times New Roman" w:eastAsia="Calibri" w:hAnsi="Times New Roman"/>
          <w:b/>
          <w:sz w:val="28"/>
          <w:szCs w:val="28"/>
        </w:rPr>
        <w:t xml:space="preserve">захисту довкілля </w:t>
      </w:r>
    </w:p>
    <w:p w:rsidR="00B05BB7" w:rsidRDefault="00770E2E" w:rsidP="00143CCD">
      <w:pPr>
        <w:pStyle w:val="a5"/>
        <w:tabs>
          <w:tab w:val="left" w:pos="623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70E2E">
        <w:rPr>
          <w:rFonts w:ascii="Times New Roman" w:eastAsia="Calibri" w:hAnsi="Times New Roman"/>
          <w:b/>
          <w:sz w:val="28"/>
          <w:szCs w:val="28"/>
        </w:rPr>
        <w:t>та природних ресурсів України</w:t>
      </w:r>
      <w:r w:rsidR="00B05BB7" w:rsidRPr="00770E2E">
        <w:rPr>
          <w:rFonts w:ascii="Times New Roman" w:hAnsi="Times New Roman"/>
          <w:b/>
          <w:sz w:val="28"/>
          <w:szCs w:val="28"/>
        </w:rPr>
        <w:tab/>
      </w:r>
      <w:r w:rsidR="004B4A16">
        <w:rPr>
          <w:rFonts w:ascii="Times New Roman" w:hAnsi="Times New Roman"/>
          <w:b/>
          <w:sz w:val="28"/>
          <w:szCs w:val="28"/>
        </w:rPr>
        <w:t xml:space="preserve">           Руслан СТРІЛЕЦЬ</w:t>
      </w:r>
    </w:p>
    <w:p w:rsidR="00C97253" w:rsidRPr="00AC2BF6" w:rsidRDefault="00C97253" w:rsidP="00B05BB7">
      <w:pPr>
        <w:tabs>
          <w:tab w:val="left" w:pos="6946"/>
        </w:tabs>
        <w:rPr>
          <w:b/>
          <w:sz w:val="28"/>
        </w:rPr>
      </w:pPr>
    </w:p>
    <w:sectPr w:rsidR="00C97253" w:rsidRPr="00AC2BF6" w:rsidSect="0032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049"/>
    <w:rsid w:val="000004F6"/>
    <w:rsid w:val="00037049"/>
    <w:rsid w:val="00045551"/>
    <w:rsid w:val="0005685F"/>
    <w:rsid w:val="00057B17"/>
    <w:rsid w:val="0007595F"/>
    <w:rsid w:val="00077F3F"/>
    <w:rsid w:val="0008342A"/>
    <w:rsid w:val="00094073"/>
    <w:rsid w:val="000941A0"/>
    <w:rsid w:val="0009556E"/>
    <w:rsid w:val="000B1CB4"/>
    <w:rsid w:val="000B2185"/>
    <w:rsid w:val="000E3283"/>
    <w:rsid w:val="0010296E"/>
    <w:rsid w:val="00115A1E"/>
    <w:rsid w:val="00143CCD"/>
    <w:rsid w:val="00154E06"/>
    <w:rsid w:val="00161552"/>
    <w:rsid w:val="00177FE3"/>
    <w:rsid w:val="00180B48"/>
    <w:rsid w:val="0019545A"/>
    <w:rsid w:val="00196185"/>
    <w:rsid w:val="001A6B61"/>
    <w:rsid w:val="001B1159"/>
    <w:rsid w:val="001B4818"/>
    <w:rsid w:val="001B4DCB"/>
    <w:rsid w:val="001C23EA"/>
    <w:rsid w:val="001D30DD"/>
    <w:rsid w:val="001D38BD"/>
    <w:rsid w:val="001E18B1"/>
    <w:rsid w:val="001E1F4B"/>
    <w:rsid w:val="001F76ED"/>
    <w:rsid w:val="002060ED"/>
    <w:rsid w:val="00232839"/>
    <w:rsid w:val="00254BC9"/>
    <w:rsid w:val="00263CA6"/>
    <w:rsid w:val="0028751B"/>
    <w:rsid w:val="002A0838"/>
    <w:rsid w:val="002A1D5E"/>
    <w:rsid w:val="002B271E"/>
    <w:rsid w:val="002B5162"/>
    <w:rsid w:val="002C0EBC"/>
    <w:rsid w:val="002C3D2F"/>
    <w:rsid w:val="002F3F0A"/>
    <w:rsid w:val="00301167"/>
    <w:rsid w:val="00305878"/>
    <w:rsid w:val="00324ECB"/>
    <w:rsid w:val="0033633F"/>
    <w:rsid w:val="00395FB5"/>
    <w:rsid w:val="003A4B64"/>
    <w:rsid w:val="003A762D"/>
    <w:rsid w:val="003B14ED"/>
    <w:rsid w:val="003B2559"/>
    <w:rsid w:val="003C7439"/>
    <w:rsid w:val="003D3601"/>
    <w:rsid w:val="004201E2"/>
    <w:rsid w:val="0042402C"/>
    <w:rsid w:val="00456066"/>
    <w:rsid w:val="00460562"/>
    <w:rsid w:val="004623F3"/>
    <w:rsid w:val="0046357C"/>
    <w:rsid w:val="004A0CFB"/>
    <w:rsid w:val="004A7C1D"/>
    <w:rsid w:val="004B4A16"/>
    <w:rsid w:val="005013B3"/>
    <w:rsid w:val="005121EC"/>
    <w:rsid w:val="0051517C"/>
    <w:rsid w:val="0052787D"/>
    <w:rsid w:val="00542E0E"/>
    <w:rsid w:val="00556A41"/>
    <w:rsid w:val="00580ED7"/>
    <w:rsid w:val="00581598"/>
    <w:rsid w:val="00590FFC"/>
    <w:rsid w:val="005B45F8"/>
    <w:rsid w:val="005D4C35"/>
    <w:rsid w:val="005E6E67"/>
    <w:rsid w:val="005F2A39"/>
    <w:rsid w:val="005F7458"/>
    <w:rsid w:val="0060009D"/>
    <w:rsid w:val="0060228A"/>
    <w:rsid w:val="00611B17"/>
    <w:rsid w:val="00623185"/>
    <w:rsid w:val="00650012"/>
    <w:rsid w:val="006711F8"/>
    <w:rsid w:val="006B6056"/>
    <w:rsid w:val="006E618F"/>
    <w:rsid w:val="0070355E"/>
    <w:rsid w:val="00707F94"/>
    <w:rsid w:val="00715AC2"/>
    <w:rsid w:val="00715BB7"/>
    <w:rsid w:val="00717ADA"/>
    <w:rsid w:val="007351AC"/>
    <w:rsid w:val="00751A58"/>
    <w:rsid w:val="00752B15"/>
    <w:rsid w:val="00770E2E"/>
    <w:rsid w:val="00784D02"/>
    <w:rsid w:val="00787C88"/>
    <w:rsid w:val="00790D0A"/>
    <w:rsid w:val="007A4016"/>
    <w:rsid w:val="007B1614"/>
    <w:rsid w:val="007B323E"/>
    <w:rsid w:val="007B59F4"/>
    <w:rsid w:val="007B676A"/>
    <w:rsid w:val="007C2A4E"/>
    <w:rsid w:val="007D0460"/>
    <w:rsid w:val="007F76EB"/>
    <w:rsid w:val="00834F37"/>
    <w:rsid w:val="00840B11"/>
    <w:rsid w:val="00865937"/>
    <w:rsid w:val="008703CF"/>
    <w:rsid w:val="0088698E"/>
    <w:rsid w:val="008A75CA"/>
    <w:rsid w:val="008B7669"/>
    <w:rsid w:val="008C70A3"/>
    <w:rsid w:val="008D160C"/>
    <w:rsid w:val="008D4083"/>
    <w:rsid w:val="00920C23"/>
    <w:rsid w:val="00975549"/>
    <w:rsid w:val="00A01D4F"/>
    <w:rsid w:val="00A376A1"/>
    <w:rsid w:val="00A37A47"/>
    <w:rsid w:val="00A400A6"/>
    <w:rsid w:val="00A641A8"/>
    <w:rsid w:val="00A67B9F"/>
    <w:rsid w:val="00A70A7C"/>
    <w:rsid w:val="00A80FE4"/>
    <w:rsid w:val="00A87606"/>
    <w:rsid w:val="00AA3765"/>
    <w:rsid w:val="00AB44B3"/>
    <w:rsid w:val="00AC2BF6"/>
    <w:rsid w:val="00AC4B0D"/>
    <w:rsid w:val="00AD25A2"/>
    <w:rsid w:val="00AE720B"/>
    <w:rsid w:val="00B05BB7"/>
    <w:rsid w:val="00B126EA"/>
    <w:rsid w:val="00B21238"/>
    <w:rsid w:val="00B22EE9"/>
    <w:rsid w:val="00B37C92"/>
    <w:rsid w:val="00B52336"/>
    <w:rsid w:val="00B5724A"/>
    <w:rsid w:val="00B63E4F"/>
    <w:rsid w:val="00B741E2"/>
    <w:rsid w:val="00BB534C"/>
    <w:rsid w:val="00BC074D"/>
    <w:rsid w:val="00BC302E"/>
    <w:rsid w:val="00BF4150"/>
    <w:rsid w:val="00C0016A"/>
    <w:rsid w:val="00C0358C"/>
    <w:rsid w:val="00C34878"/>
    <w:rsid w:val="00C856DC"/>
    <w:rsid w:val="00C93EE1"/>
    <w:rsid w:val="00C97253"/>
    <w:rsid w:val="00CC3FC5"/>
    <w:rsid w:val="00CC4171"/>
    <w:rsid w:val="00CD6849"/>
    <w:rsid w:val="00D03CB4"/>
    <w:rsid w:val="00D04F5C"/>
    <w:rsid w:val="00D050FF"/>
    <w:rsid w:val="00D07A4C"/>
    <w:rsid w:val="00D14284"/>
    <w:rsid w:val="00D51F4E"/>
    <w:rsid w:val="00D60D9E"/>
    <w:rsid w:val="00D746C4"/>
    <w:rsid w:val="00D854E5"/>
    <w:rsid w:val="00D8602C"/>
    <w:rsid w:val="00D9390C"/>
    <w:rsid w:val="00D9721B"/>
    <w:rsid w:val="00DC31CE"/>
    <w:rsid w:val="00DD5A72"/>
    <w:rsid w:val="00DE234D"/>
    <w:rsid w:val="00DF5BE7"/>
    <w:rsid w:val="00E05F63"/>
    <w:rsid w:val="00E21190"/>
    <w:rsid w:val="00E222B4"/>
    <w:rsid w:val="00E22A5D"/>
    <w:rsid w:val="00E23206"/>
    <w:rsid w:val="00E25939"/>
    <w:rsid w:val="00E45845"/>
    <w:rsid w:val="00E57034"/>
    <w:rsid w:val="00E718B3"/>
    <w:rsid w:val="00E83430"/>
    <w:rsid w:val="00E95315"/>
    <w:rsid w:val="00EA0F82"/>
    <w:rsid w:val="00EA71AD"/>
    <w:rsid w:val="00EC5048"/>
    <w:rsid w:val="00EC6A6E"/>
    <w:rsid w:val="00ED175E"/>
    <w:rsid w:val="00ED1A12"/>
    <w:rsid w:val="00ED2DEC"/>
    <w:rsid w:val="00F1075A"/>
    <w:rsid w:val="00F25A45"/>
    <w:rsid w:val="00F32115"/>
    <w:rsid w:val="00F75871"/>
    <w:rsid w:val="00FA7FDB"/>
    <w:rsid w:val="00FB13F1"/>
    <w:rsid w:val="00FC168D"/>
    <w:rsid w:val="00FC2A80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и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pr.gov.ua" TargetMode="External"/><Relationship Id="rId5" Type="http://schemas.openxmlformats.org/officeDocument/2006/relationships/hyperlink" Target="https://zakon.rada.gov.ua/laws/show/z1226-06" TargetMode="External"/><Relationship Id="rId4" Type="http://schemas.openxmlformats.org/officeDocument/2006/relationships/hyperlink" Target="https://zakon.rada.gov.ua/laws/show/z1226-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Шевцова Валентина Василівна</dc:creator>
  <cp:lastModifiedBy>yu_bondarenko</cp:lastModifiedBy>
  <cp:revision>3</cp:revision>
  <cp:lastPrinted>2020-09-28T13:20:00Z</cp:lastPrinted>
  <dcterms:created xsi:type="dcterms:W3CDTF">2023-12-05T13:21:00Z</dcterms:created>
  <dcterms:modified xsi:type="dcterms:W3CDTF">2023-12-05T13:21:00Z</dcterms:modified>
</cp:coreProperties>
</file>