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24" w:rsidRDefault="00D06524" w:rsidP="00D06524">
      <w:r>
        <w:t>Нестеренко Наталія Василівна:</w:t>
      </w:r>
    </w:p>
    <w:p w:rsidR="00D06524" w:rsidRDefault="00D06524" w:rsidP="00D06524">
      <w:hyperlink r:id="rId4" w:history="1">
        <w:r>
          <w:rPr>
            <w:rStyle w:val="a3"/>
          </w:rPr>
          <w:t>https://portal.nazk.gov.ua/documents/declaration/f06a8db9-7b99-49ae-9d26-0f8afe0a9e12/view</w:t>
        </w:r>
      </w:hyperlink>
    </w:p>
    <w:p w:rsidR="00D06524" w:rsidRDefault="00D06524" w:rsidP="00D06524">
      <w:pPr>
        <w:pStyle w:val="a4"/>
        <w:shd w:val="clear" w:color="auto" w:fill="FFFFFF"/>
        <w:spacing w:after="150"/>
        <w:rPr>
          <w:rFonts w:ascii="Roboto" w:hAnsi="Roboto"/>
          <w:color w:val="000000"/>
          <w:sz w:val="23"/>
          <w:szCs w:val="23"/>
        </w:rPr>
      </w:pPr>
    </w:p>
    <w:p w:rsidR="00D06524" w:rsidRDefault="00D06524" w:rsidP="00D06524">
      <w:pPr>
        <w:pStyle w:val="a4"/>
        <w:shd w:val="clear" w:color="auto" w:fill="FFFFFF"/>
        <w:spacing w:after="15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ID декларації: f06a8db9-7b99-49ae-9d26-0f8afe0a9e12</w:t>
      </w:r>
    </w:p>
    <w:p w:rsidR="00D06524" w:rsidRDefault="00D06524" w:rsidP="00D06524">
      <w:pPr>
        <w:rPr>
          <w:rFonts w:ascii="Calibri" w:hAnsi="Calibri"/>
        </w:rPr>
      </w:pPr>
      <w:r>
        <w:rPr>
          <w:rFonts w:ascii="Roboto" w:hAnsi="Roboto"/>
          <w:color w:val="000000"/>
          <w:sz w:val="23"/>
          <w:szCs w:val="23"/>
        </w:rPr>
        <w:t>Дата та час подання: 29.11.2023 11:51:12</w:t>
      </w:r>
    </w:p>
    <w:p w:rsidR="005200F4" w:rsidRPr="00D06524" w:rsidRDefault="005200F4" w:rsidP="00D06524">
      <w:bookmarkStart w:id="0" w:name="_GoBack"/>
      <w:bookmarkEnd w:id="0"/>
    </w:p>
    <w:sectPr w:rsidR="005200F4" w:rsidRPr="00D06524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55D12"/>
    <w:rsid w:val="00063CB1"/>
    <w:rsid w:val="002464F8"/>
    <w:rsid w:val="00250B17"/>
    <w:rsid w:val="002B7EAD"/>
    <w:rsid w:val="005200F4"/>
    <w:rsid w:val="00785CF3"/>
    <w:rsid w:val="007C4A65"/>
    <w:rsid w:val="00977690"/>
    <w:rsid w:val="00A5588C"/>
    <w:rsid w:val="00BC1A4F"/>
    <w:rsid w:val="00C076A8"/>
    <w:rsid w:val="00C121C7"/>
    <w:rsid w:val="00C14D77"/>
    <w:rsid w:val="00D06524"/>
    <w:rsid w:val="00D32C04"/>
    <w:rsid w:val="00D8032C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EA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f06a8db9-7b99-49ae-9d26-0f8afe0a9e12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22</cp:revision>
  <dcterms:created xsi:type="dcterms:W3CDTF">2023-11-06T08:09:00Z</dcterms:created>
  <dcterms:modified xsi:type="dcterms:W3CDTF">2023-12-08T09:47:00Z</dcterms:modified>
</cp:coreProperties>
</file>