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5"/>
        <w:gridCol w:w="5181"/>
      </w:tblGrid>
      <w:tr w:rsidR="00CD1923" w:rsidRPr="00F02B17" w:rsidTr="000C5E61">
        <w:tc>
          <w:tcPr>
            <w:tcW w:w="3248" w:type="pct"/>
          </w:tcPr>
          <w:p w:rsidR="00CD1923" w:rsidRPr="00F02B17" w:rsidRDefault="00CD19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</w:tcPr>
          <w:p w:rsidR="00CD1923" w:rsidRPr="00F02B17" w:rsidRDefault="00CD19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B17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</w:t>
            </w:r>
          </w:p>
          <w:p w:rsidR="000C5E61" w:rsidRDefault="00CD19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B17">
              <w:rPr>
                <w:rFonts w:ascii="Times New Roman" w:hAnsi="Times New Roman" w:cs="Times New Roman"/>
                <w:sz w:val="28"/>
                <w:szCs w:val="28"/>
              </w:rPr>
              <w:t xml:space="preserve">Наказ Міністерства захисту </w:t>
            </w:r>
          </w:p>
          <w:p w:rsidR="000C5E61" w:rsidRDefault="00CD19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B17">
              <w:rPr>
                <w:rFonts w:ascii="Times New Roman" w:hAnsi="Times New Roman" w:cs="Times New Roman"/>
                <w:sz w:val="28"/>
                <w:szCs w:val="28"/>
              </w:rPr>
              <w:t xml:space="preserve">довкілля та природних ресурсів України </w:t>
            </w:r>
          </w:p>
          <w:p w:rsidR="00CD1923" w:rsidRPr="00F02B17" w:rsidRDefault="00205E75" w:rsidP="00205E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січня 2024 року </w:t>
            </w:r>
            <w:bookmarkStart w:id="0" w:name="_GoBack"/>
            <w:bookmarkEnd w:id="0"/>
            <w:r w:rsidR="00CD1923" w:rsidRPr="00F02B1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F02B17" w:rsidRDefault="00F02B17"/>
    <w:p w:rsidR="001458AC" w:rsidRDefault="001458AC"/>
    <w:p w:rsidR="00F02B17" w:rsidRPr="00F02B17" w:rsidRDefault="00F02B17" w:rsidP="00F02B17">
      <w:pPr>
        <w:ind w:firstLine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F02B17"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  <w:t>ПЕРЕЛІК</w:t>
      </w:r>
    </w:p>
    <w:p w:rsidR="00F02B17" w:rsidRPr="00F11E1B" w:rsidRDefault="00F11E1B" w:rsidP="00F02B17">
      <w:pPr>
        <w:ind w:firstLine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F11E1B">
        <w:rPr>
          <w:rFonts w:ascii="Times New Roman" w:eastAsia="Calibri" w:hAnsi="Times New Roman" w:cs="Times New Roman"/>
          <w:b/>
          <w:sz w:val="28"/>
          <w:szCs w:val="28"/>
        </w:rPr>
        <w:t>уповноважених підприємств, установ, організацій на проведення державних випробувань пестицидів і агрохімікатів</w:t>
      </w:r>
    </w:p>
    <w:p w:rsidR="00286322" w:rsidRDefault="00286322" w:rsidP="00F02B17">
      <w:pPr>
        <w:ind w:firstLine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458AC" w:rsidRPr="00F11E1B" w:rsidRDefault="001458AC" w:rsidP="00F02B17">
      <w:pPr>
        <w:ind w:firstLine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68"/>
        <w:gridCol w:w="4995"/>
        <w:gridCol w:w="2200"/>
        <w:gridCol w:w="5107"/>
        <w:gridCol w:w="1916"/>
      </w:tblGrid>
      <w:tr w:rsidR="00B5215F" w:rsidRPr="00201ADD" w:rsidTr="008A50A6">
        <w:tc>
          <w:tcPr>
            <w:tcW w:w="192" w:type="pct"/>
            <w:vAlign w:val="center"/>
          </w:tcPr>
          <w:p w:rsidR="00B5215F" w:rsidRPr="00201ADD" w:rsidRDefault="00B5215F" w:rsidP="00D7688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ADD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689" w:type="pct"/>
            <w:vAlign w:val="center"/>
          </w:tcPr>
          <w:p w:rsidR="00B5215F" w:rsidRPr="00201ADD" w:rsidRDefault="00B5215F" w:rsidP="00D76880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201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Найменування </w:t>
            </w:r>
            <w:r w:rsidRPr="00201A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установи, підприємства чи організації</w:t>
            </w:r>
          </w:p>
          <w:p w:rsidR="00D76880" w:rsidRPr="00201ADD" w:rsidRDefault="00D76880" w:rsidP="00D7688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" w:type="pct"/>
            <w:vAlign w:val="center"/>
          </w:tcPr>
          <w:p w:rsidR="00B5215F" w:rsidRPr="00201ADD" w:rsidRDefault="00B5215F" w:rsidP="00D7688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A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Код ЄДРПОУ</w:t>
            </w:r>
          </w:p>
        </w:tc>
        <w:tc>
          <w:tcPr>
            <w:tcW w:w="1727" w:type="pct"/>
            <w:vAlign w:val="center"/>
          </w:tcPr>
          <w:p w:rsidR="00B5215F" w:rsidRPr="00201ADD" w:rsidRDefault="00B5215F" w:rsidP="00D7688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ADD">
              <w:rPr>
                <w:rFonts w:ascii="Times New Roman" w:hAnsi="Times New Roman" w:cs="Times New Roman"/>
                <w:b/>
                <w:sz w:val="28"/>
                <w:szCs w:val="28"/>
              </w:rPr>
              <w:t>Напрям проведення державних випробувань</w:t>
            </w:r>
          </w:p>
        </w:tc>
        <w:tc>
          <w:tcPr>
            <w:tcW w:w="648" w:type="pct"/>
            <w:vAlign w:val="center"/>
          </w:tcPr>
          <w:p w:rsidR="00B5215F" w:rsidRPr="00201ADD" w:rsidRDefault="007338D7" w:rsidP="00D7688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ADD">
              <w:rPr>
                <w:rFonts w:ascii="Times New Roman" w:hAnsi="Times New Roman" w:cs="Times New Roman"/>
                <w:b/>
                <w:sz w:val="28"/>
                <w:szCs w:val="28"/>
              </w:rPr>
              <w:t>Строк дії</w:t>
            </w:r>
          </w:p>
        </w:tc>
      </w:tr>
      <w:tr w:rsidR="00B5215F" w:rsidRPr="00D76880" w:rsidTr="008A50A6">
        <w:tc>
          <w:tcPr>
            <w:tcW w:w="192" w:type="pct"/>
          </w:tcPr>
          <w:p w:rsidR="00B5215F" w:rsidRPr="00D76880" w:rsidRDefault="00B5215F" w:rsidP="008F2B9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:rsidR="00AB0934" w:rsidRPr="00B510CC" w:rsidRDefault="00F11E1B" w:rsidP="00B0174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Інститут овочівництва і баштанництва</w:t>
            </w:r>
            <w:r w:rsidR="00B5215F" w:rsidRPr="00D76880">
              <w:rPr>
                <w:rFonts w:ascii="Times New Roman" w:hAnsi="Times New Roman" w:cs="Times New Roman"/>
                <w:sz w:val="28"/>
                <w:szCs w:val="28"/>
              </w:rPr>
              <w:t xml:space="preserve"> Національної академії </w:t>
            </w:r>
            <w:r w:rsidR="003B14C6">
              <w:rPr>
                <w:rFonts w:ascii="Times New Roman" w:hAnsi="Times New Roman" w:cs="Times New Roman"/>
                <w:sz w:val="28"/>
                <w:szCs w:val="28"/>
              </w:rPr>
              <w:t>аграрних</w:t>
            </w:r>
            <w:r w:rsidR="00B5215F" w:rsidRPr="00D76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17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5215F" w:rsidRPr="00D76880">
              <w:rPr>
                <w:rFonts w:ascii="Times New Roman" w:hAnsi="Times New Roman" w:cs="Times New Roman"/>
                <w:sz w:val="28"/>
                <w:szCs w:val="28"/>
              </w:rPr>
              <w:t>наук України</w:t>
            </w:r>
          </w:p>
        </w:tc>
        <w:tc>
          <w:tcPr>
            <w:tcW w:w="744" w:type="pct"/>
          </w:tcPr>
          <w:p w:rsidR="00B5215F" w:rsidRPr="00D76880" w:rsidRDefault="00B510CC" w:rsidP="004612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0</w:t>
            </w:r>
            <w:r w:rsidR="006408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0497124</w:t>
            </w:r>
          </w:p>
        </w:tc>
        <w:tc>
          <w:tcPr>
            <w:tcW w:w="1727" w:type="pct"/>
          </w:tcPr>
          <w:p w:rsidR="00B5215F" w:rsidRPr="00AB0934" w:rsidRDefault="00811B37" w:rsidP="00811B37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640871" w:rsidRPr="00AB0934">
              <w:rPr>
                <w:rFonts w:ascii="Times New Roman" w:hAnsi="Times New Roman" w:cs="Times New Roman"/>
                <w:sz w:val="28"/>
                <w:szCs w:val="28"/>
              </w:rPr>
              <w:t>Біологічна оцінка пестицидів і агрохімікатів на культурах (зернові, овочеві, технічні)</w:t>
            </w:r>
          </w:p>
        </w:tc>
        <w:tc>
          <w:tcPr>
            <w:tcW w:w="648" w:type="pct"/>
          </w:tcPr>
          <w:p w:rsidR="00B5215F" w:rsidRPr="00D76880" w:rsidRDefault="007338D7" w:rsidP="00AF00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AF00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F02B17" w:rsidRDefault="00F02B17" w:rsidP="00F02B17">
      <w:pPr>
        <w:ind w:firstLine="0"/>
        <w:jc w:val="center"/>
        <w:rPr>
          <w:b/>
        </w:rPr>
      </w:pPr>
    </w:p>
    <w:p w:rsidR="008F2B90" w:rsidRDefault="008F2B90" w:rsidP="00F02B17">
      <w:pPr>
        <w:ind w:firstLine="0"/>
        <w:jc w:val="center"/>
        <w:rPr>
          <w:b/>
        </w:rPr>
      </w:pPr>
    </w:p>
    <w:p w:rsidR="00B0174C" w:rsidRPr="00B0174C" w:rsidRDefault="00B0174C" w:rsidP="00B0174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0174C">
        <w:rPr>
          <w:rFonts w:ascii="Times New Roman" w:hAnsi="Times New Roman" w:cs="Times New Roman"/>
          <w:b/>
          <w:sz w:val="28"/>
          <w:szCs w:val="28"/>
        </w:rPr>
        <w:t>Заступник начальника управління –</w:t>
      </w:r>
    </w:p>
    <w:p w:rsidR="00B0174C" w:rsidRPr="00B0174C" w:rsidRDefault="00B0174C" w:rsidP="00B0174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0174C">
        <w:rPr>
          <w:rFonts w:ascii="Times New Roman" w:hAnsi="Times New Roman" w:cs="Times New Roman"/>
          <w:b/>
          <w:sz w:val="28"/>
          <w:szCs w:val="28"/>
        </w:rPr>
        <w:t>начальник відділу реєстрації</w:t>
      </w:r>
    </w:p>
    <w:p w:rsidR="00B0174C" w:rsidRPr="00B0174C" w:rsidRDefault="00B0174C" w:rsidP="00B0174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0174C">
        <w:rPr>
          <w:rFonts w:ascii="Times New Roman" w:hAnsi="Times New Roman" w:cs="Times New Roman"/>
          <w:b/>
          <w:sz w:val="28"/>
          <w:szCs w:val="28"/>
        </w:rPr>
        <w:t>пестицидів та агрохімікатів</w:t>
      </w:r>
    </w:p>
    <w:p w:rsidR="00B0174C" w:rsidRPr="00B0174C" w:rsidRDefault="00B0174C" w:rsidP="00B0174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0174C">
        <w:rPr>
          <w:rFonts w:ascii="Times New Roman" w:hAnsi="Times New Roman" w:cs="Times New Roman"/>
          <w:b/>
          <w:sz w:val="28"/>
          <w:szCs w:val="28"/>
        </w:rPr>
        <w:t>Управління екологічної безпеки</w:t>
      </w:r>
      <w:r w:rsidRPr="00B0174C">
        <w:rPr>
          <w:rFonts w:ascii="Times New Roman" w:hAnsi="Times New Roman" w:cs="Times New Roman"/>
          <w:b/>
          <w:sz w:val="28"/>
          <w:szCs w:val="20"/>
        </w:rPr>
        <w:tab/>
      </w:r>
      <w:r w:rsidRPr="00B0174C">
        <w:rPr>
          <w:rFonts w:ascii="Times New Roman" w:hAnsi="Times New Roman" w:cs="Times New Roman"/>
          <w:b/>
          <w:sz w:val="28"/>
          <w:szCs w:val="20"/>
        </w:rPr>
        <w:tab/>
      </w:r>
      <w:r w:rsidRPr="00B0174C">
        <w:rPr>
          <w:rFonts w:ascii="Times New Roman" w:hAnsi="Times New Roman" w:cs="Times New Roman"/>
          <w:b/>
          <w:sz w:val="28"/>
          <w:szCs w:val="20"/>
        </w:rPr>
        <w:tab/>
      </w:r>
      <w:r w:rsidRPr="00B0174C">
        <w:rPr>
          <w:rFonts w:ascii="Times New Roman" w:hAnsi="Times New Roman" w:cs="Times New Roman"/>
          <w:b/>
          <w:sz w:val="28"/>
          <w:szCs w:val="20"/>
        </w:rPr>
        <w:tab/>
      </w:r>
      <w:r w:rsidRPr="00B0174C">
        <w:rPr>
          <w:rFonts w:ascii="Times New Roman" w:hAnsi="Times New Roman" w:cs="Times New Roman"/>
          <w:b/>
          <w:sz w:val="28"/>
          <w:szCs w:val="20"/>
        </w:rPr>
        <w:tab/>
      </w:r>
      <w:r w:rsidRPr="00B0174C">
        <w:rPr>
          <w:rFonts w:ascii="Times New Roman" w:hAnsi="Times New Roman" w:cs="Times New Roman"/>
          <w:b/>
          <w:sz w:val="28"/>
          <w:szCs w:val="20"/>
        </w:rPr>
        <w:tab/>
      </w:r>
      <w:r w:rsidRPr="00B0174C">
        <w:rPr>
          <w:rFonts w:ascii="Times New Roman" w:hAnsi="Times New Roman" w:cs="Times New Roman"/>
          <w:b/>
          <w:sz w:val="28"/>
          <w:szCs w:val="20"/>
        </w:rPr>
        <w:tab/>
      </w:r>
      <w:r w:rsidRPr="00B0174C">
        <w:rPr>
          <w:rFonts w:ascii="Times New Roman" w:hAnsi="Times New Roman" w:cs="Times New Roman"/>
          <w:b/>
          <w:sz w:val="28"/>
          <w:szCs w:val="20"/>
        </w:rPr>
        <w:tab/>
      </w:r>
      <w:r w:rsidRPr="00B0174C">
        <w:rPr>
          <w:rFonts w:ascii="Times New Roman" w:hAnsi="Times New Roman" w:cs="Times New Roman"/>
          <w:b/>
          <w:sz w:val="28"/>
          <w:szCs w:val="20"/>
        </w:rPr>
        <w:tab/>
      </w:r>
      <w:r w:rsidRPr="00B0174C">
        <w:rPr>
          <w:rFonts w:ascii="Times New Roman" w:hAnsi="Times New Roman" w:cs="Times New Roman"/>
          <w:b/>
          <w:sz w:val="28"/>
          <w:szCs w:val="20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0"/>
        </w:rPr>
        <w:t xml:space="preserve">       </w:t>
      </w:r>
      <w:r w:rsidRPr="00B0174C">
        <w:rPr>
          <w:rFonts w:ascii="Times New Roman" w:hAnsi="Times New Roman" w:cs="Times New Roman"/>
          <w:b/>
          <w:sz w:val="28"/>
          <w:szCs w:val="20"/>
        </w:rPr>
        <w:t xml:space="preserve">   </w:t>
      </w:r>
      <w:r w:rsidRPr="00B0174C">
        <w:rPr>
          <w:rFonts w:ascii="Times New Roman" w:hAnsi="Times New Roman" w:cs="Times New Roman"/>
          <w:b/>
          <w:sz w:val="28"/>
          <w:szCs w:val="28"/>
        </w:rPr>
        <w:t>Юрій БОНДАРЕНКО</w:t>
      </w:r>
    </w:p>
    <w:p w:rsidR="00B0174C" w:rsidRPr="00B0174C" w:rsidRDefault="00B0174C" w:rsidP="00B0174C">
      <w:pPr>
        <w:ind w:firstLine="0"/>
        <w:rPr>
          <w:rFonts w:ascii="Times New Roman" w:hAnsi="Times New Roman" w:cs="Times New Roman"/>
          <w:b/>
        </w:rPr>
      </w:pPr>
    </w:p>
    <w:sectPr w:rsidR="00B0174C" w:rsidRPr="00B0174C" w:rsidSect="001458AC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5F1" w:rsidRDefault="002945F1" w:rsidP="00201ADD">
      <w:r>
        <w:separator/>
      </w:r>
    </w:p>
  </w:endnote>
  <w:endnote w:type="continuationSeparator" w:id="0">
    <w:p w:rsidR="002945F1" w:rsidRDefault="002945F1" w:rsidP="0020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5F1" w:rsidRDefault="002945F1" w:rsidP="00201ADD">
      <w:r>
        <w:separator/>
      </w:r>
    </w:p>
  </w:footnote>
  <w:footnote w:type="continuationSeparator" w:id="0">
    <w:p w:rsidR="002945F1" w:rsidRDefault="002945F1" w:rsidP="00201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300394860"/>
      <w:docPartObj>
        <w:docPartGallery w:val="Page Numbers (Top of Page)"/>
        <w:docPartUnique/>
      </w:docPartObj>
    </w:sdtPr>
    <w:sdtEndPr/>
    <w:sdtContent>
      <w:p w:rsidR="00201ADD" w:rsidRPr="00201ADD" w:rsidRDefault="001D0138">
        <w:pPr>
          <w:pStyle w:val="a5"/>
          <w:jc w:val="center"/>
          <w:rPr>
            <w:rFonts w:ascii="Times New Roman" w:hAnsi="Times New Roman" w:cs="Times New Roman"/>
          </w:rPr>
        </w:pPr>
        <w:r w:rsidRPr="00201ADD">
          <w:rPr>
            <w:rFonts w:ascii="Times New Roman" w:hAnsi="Times New Roman" w:cs="Times New Roman"/>
          </w:rPr>
          <w:fldChar w:fldCharType="begin"/>
        </w:r>
        <w:r w:rsidR="00201ADD" w:rsidRPr="00201ADD">
          <w:rPr>
            <w:rFonts w:ascii="Times New Roman" w:hAnsi="Times New Roman" w:cs="Times New Roman"/>
          </w:rPr>
          <w:instrText xml:space="preserve"> PAGE   \* MERGEFORMAT </w:instrText>
        </w:r>
        <w:r w:rsidRPr="00201ADD">
          <w:rPr>
            <w:rFonts w:ascii="Times New Roman" w:hAnsi="Times New Roman" w:cs="Times New Roman"/>
          </w:rPr>
          <w:fldChar w:fldCharType="separate"/>
        </w:r>
        <w:r w:rsidR="00811B37">
          <w:rPr>
            <w:rFonts w:ascii="Times New Roman" w:hAnsi="Times New Roman" w:cs="Times New Roman"/>
            <w:noProof/>
          </w:rPr>
          <w:t>2</w:t>
        </w:r>
        <w:r w:rsidRPr="00201ADD">
          <w:rPr>
            <w:rFonts w:ascii="Times New Roman" w:hAnsi="Times New Roman" w:cs="Times New Roman"/>
          </w:rPr>
          <w:fldChar w:fldCharType="end"/>
        </w:r>
      </w:p>
    </w:sdtContent>
  </w:sdt>
  <w:p w:rsidR="00201ADD" w:rsidRDefault="00201A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27D13"/>
    <w:multiLevelType w:val="hybridMultilevel"/>
    <w:tmpl w:val="C9F66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C4954"/>
    <w:multiLevelType w:val="hybridMultilevel"/>
    <w:tmpl w:val="9ECA50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25C6B"/>
    <w:multiLevelType w:val="hybridMultilevel"/>
    <w:tmpl w:val="DBA007C6"/>
    <w:lvl w:ilvl="0" w:tplc="03005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23045"/>
    <w:multiLevelType w:val="hybridMultilevel"/>
    <w:tmpl w:val="E828E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677FB3"/>
    <w:multiLevelType w:val="hybridMultilevel"/>
    <w:tmpl w:val="8912F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23"/>
    <w:rsid w:val="00003B65"/>
    <w:rsid w:val="00003F3B"/>
    <w:rsid w:val="00057EFE"/>
    <w:rsid w:val="000C5E61"/>
    <w:rsid w:val="000E6561"/>
    <w:rsid w:val="00130A47"/>
    <w:rsid w:val="001458AC"/>
    <w:rsid w:val="001A242D"/>
    <w:rsid w:val="001D0138"/>
    <w:rsid w:val="00201ADD"/>
    <w:rsid w:val="00205E75"/>
    <w:rsid w:val="00260E62"/>
    <w:rsid w:val="00286322"/>
    <w:rsid w:val="002945F1"/>
    <w:rsid w:val="002A4BEB"/>
    <w:rsid w:val="0038793B"/>
    <w:rsid w:val="003B14C6"/>
    <w:rsid w:val="00424ED4"/>
    <w:rsid w:val="00461247"/>
    <w:rsid w:val="004D6BFA"/>
    <w:rsid w:val="004E08E1"/>
    <w:rsid w:val="00520E5A"/>
    <w:rsid w:val="0056218F"/>
    <w:rsid w:val="0062274A"/>
    <w:rsid w:val="00640871"/>
    <w:rsid w:val="0069706F"/>
    <w:rsid w:val="006A646A"/>
    <w:rsid w:val="006F417E"/>
    <w:rsid w:val="007338D7"/>
    <w:rsid w:val="00776EDD"/>
    <w:rsid w:val="00784C7F"/>
    <w:rsid w:val="007B7E55"/>
    <w:rsid w:val="007F64E3"/>
    <w:rsid w:val="00811B37"/>
    <w:rsid w:val="00852615"/>
    <w:rsid w:val="00890692"/>
    <w:rsid w:val="008A50A6"/>
    <w:rsid w:val="008C1DB3"/>
    <w:rsid w:val="008E50FF"/>
    <w:rsid w:val="008F2B90"/>
    <w:rsid w:val="00951BD4"/>
    <w:rsid w:val="009A4461"/>
    <w:rsid w:val="009B5E26"/>
    <w:rsid w:val="00A22015"/>
    <w:rsid w:val="00A3310D"/>
    <w:rsid w:val="00A81E1B"/>
    <w:rsid w:val="00AB0934"/>
    <w:rsid w:val="00AB24F2"/>
    <w:rsid w:val="00AF008E"/>
    <w:rsid w:val="00B0174C"/>
    <w:rsid w:val="00B02C66"/>
    <w:rsid w:val="00B04CBD"/>
    <w:rsid w:val="00B510CC"/>
    <w:rsid w:val="00B5215F"/>
    <w:rsid w:val="00BE3FEB"/>
    <w:rsid w:val="00BE4DD6"/>
    <w:rsid w:val="00C4533B"/>
    <w:rsid w:val="00CB730C"/>
    <w:rsid w:val="00CD1923"/>
    <w:rsid w:val="00D76880"/>
    <w:rsid w:val="00F02B17"/>
    <w:rsid w:val="00F11E1B"/>
    <w:rsid w:val="00FA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A16E4-9F98-4FCD-8AE1-CC86C8F4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4B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1AD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1ADD"/>
  </w:style>
  <w:style w:type="paragraph" w:styleId="a7">
    <w:name w:val="footer"/>
    <w:basedOn w:val="a"/>
    <w:link w:val="a8"/>
    <w:uiPriority w:val="99"/>
    <w:semiHidden/>
    <w:unhideWhenUsed/>
    <w:rsid w:val="00201AD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1ADD"/>
  </w:style>
  <w:style w:type="paragraph" w:styleId="a9">
    <w:name w:val="Balloon Text"/>
    <w:basedOn w:val="a"/>
    <w:link w:val="aa"/>
    <w:uiPriority w:val="99"/>
    <w:semiHidden/>
    <w:unhideWhenUsed/>
    <w:rsid w:val="00205E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5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yu_bondarenko</dc:creator>
  <cp:lastModifiedBy>Ульвак Марина Вікторівна</cp:lastModifiedBy>
  <cp:revision>2</cp:revision>
  <cp:lastPrinted>2024-01-12T07:43:00Z</cp:lastPrinted>
  <dcterms:created xsi:type="dcterms:W3CDTF">2024-01-12T07:43:00Z</dcterms:created>
  <dcterms:modified xsi:type="dcterms:W3CDTF">2024-01-12T07:43:00Z</dcterms:modified>
</cp:coreProperties>
</file>