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29" w:rsidRPr="00A05145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4360DE">
        <w:rPr>
          <w:rFonts w:ascii="Arial Black" w:hAnsi="Arial Black" w:cs="Times New Roman"/>
          <w:b/>
          <w:color w:val="0070C0"/>
          <w:sz w:val="28"/>
          <w:szCs w:val="28"/>
          <w:lang w:val="en-US"/>
        </w:rPr>
        <w:t>I</w:t>
      </w:r>
      <w:r w:rsidR="000B3E5A">
        <w:rPr>
          <w:rFonts w:ascii="Arial Black" w:hAnsi="Arial Black" w:cs="Times New Roman"/>
          <w:b/>
          <w:color w:val="0070C0"/>
          <w:sz w:val="28"/>
          <w:szCs w:val="28"/>
          <w:lang w:val="en-US"/>
        </w:rPr>
        <w:t>V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квартал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о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у</w:t>
      </w:r>
    </w:p>
    <w:p w:rsidR="00D14629" w:rsidRDefault="00D14629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Arial Black" w:hAnsi="Arial Black" w:cs="Times New Roman"/>
          <w:b/>
          <w:color w:val="0070C0"/>
          <w:sz w:val="28"/>
          <w:szCs w:val="28"/>
        </w:rPr>
        <w:t>в Міністерстві захисту довкілля та природних ресурсів України</w:t>
      </w:r>
    </w:p>
    <w:p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Hlk14100461"/>
    </w:p>
    <w:p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:rsidR="00B64FDF" w:rsidRDefault="00E57F7D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жовтня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груд</w:t>
      </w:r>
      <w:r w:rsidR="00F42F83">
        <w:rPr>
          <w:rFonts w:ascii="Times New Roman" w:hAnsi="Times New Roman" w:cs="Times New Roman"/>
          <w:b/>
          <w:sz w:val="28"/>
          <w:szCs w:val="28"/>
        </w:rPr>
        <w:t>н</w:t>
      </w:r>
      <w:r w:rsidR="00B64FDF">
        <w:rPr>
          <w:rFonts w:ascii="Times New Roman" w:hAnsi="Times New Roman" w:cs="Times New Roman"/>
          <w:b/>
          <w:sz w:val="28"/>
          <w:szCs w:val="28"/>
        </w:rPr>
        <w:t>я 2020 року</w:t>
      </w:r>
    </w:p>
    <w:p w:rsidR="00B64FDF" w:rsidRDefault="00B64FDF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1" w:name="_MON_1647782831"/>
    <w:bookmarkEnd w:id="1"/>
    <w:p w:rsidR="00B64FDF" w:rsidRDefault="009C377B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896" w:dyaOrig="5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43.75pt" o:ole="">
            <v:imagedata r:id="rId8" o:title=""/>
          </v:shape>
          <o:OLEObject Type="Embed" ProgID="Excel.Sheet.12" ShapeID="_x0000_i1025" DrawAspect="Content" ObjectID="_1672058801" r:id="rId9"/>
        </w:object>
      </w:r>
    </w:p>
    <w:p w:rsidR="002A29E6" w:rsidRDefault="002A29E6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A29E6" w:rsidRDefault="002A29E6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17E78" wp14:editId="004D88DB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B388F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E312" wp14:editId="2D1EF525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A94036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:rsidTr="00270716">
        <w:tc>
          <w:tcPr>
            <w:tcW w:w="5103" w:type="dxa"/>
          </w:tcPr>
          <w:p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F58DF" wp14:editId="3CF120FA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5207344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8AF8FB" wp14:editId="337E66B6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92B55F3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337306F" wp14:editId="4749BD68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:rsidR="004F1272" w:rsidRDefault="00B96327" w:rsidP="004F1272">
            <w:pPr>
              <w:ind w:left="3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274</w:t>
            </w:r>
          </w:p>
          <w:p w:rsidR="004F1272" w:rsidRDefault="00E66350" w:rsidP="00E66350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655D"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bookmarkEnd w:id="0"/>
    </w:tbl>
    <w:p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2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:rsidTr="00BC668C">
        <w:trPr>
          <w:trHeight w:val="494"/>
        </w:trPr>
        <w:tc>
          <w:tcPr>
            <w:tcW w:w="4395" w:type="dxa"/>
            <w:gridSpan w:val="2"/>
          </w:tcPr>
          <w:p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3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3"/>
          </w:p>
        </w:tc>
        <w:tc>
          <w:tcPr>
            <w:tcW w:w="992" w:type="dxa"/>
            <w:gridSpan w:val="2"/>
          </w:tcPr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:rsidTr="00BC668C">
        <w:tc>
          <w:tcPr>
            <w:tcW w:w="2410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:rsidTr="00BC668C">
        <w:tc>
          <w:tcPr>
            <w:tcW w:w="2410" w:type="dxa"/>
            <w:vAlign w:val="center"/>
          </w:tcPr>
          <w:p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0A6BEFC4" wp14:editId="69D9F9C2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270716" w:rsidRPr="002E32D6" w:rsidRDefault="00E66350" w:rsidP="008D567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22</w:t>
            </w:r>
            <w:r w:rsidR="008D5675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992" w:type="dxa"/>
            <w:gridSpan w:val="2"/>
          </w:tcPr>
          <w:p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6A4F7339" wp14:editId="05043331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270716" w:rsidRPr="00E527D0" w:rsidRDefault="008D5675" w:rsidP="008D567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47</w:t>
            </w:r>
          </w:p>
        </w:tc>
      </w:tr>
      <w:tr w:rsidR="00BA5552" w:rsidRPr="00E527D0" w:rsidTr="00BC668C">
        <w:trPr>
          <w:trHeight w:val="848"/>
        </w:trPr>
        <w:tc>
          <w:tcPr>
            <w:tcW w:w="2410" w:type="dxa"/>
            <w:vAlign w:val="center"/>
          </w:tcPr>
          <w:p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:rsidTr="00BA73E8">
        <w:trPr>
          <w:trHeight w:val="296"/>
        </w:trPr>
        <w:tc>
          <w:tcPr>
            <w:tcW w:w="2410" w:type="dxa"/>
            <w:vAlign w:val="center"/>
          </w:tcPr>
          <w:p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0D2C9E58" wp14:editId="03C34AA6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E0B74" w:rsidRPr="00202BA6" w:rsidRDefault="00202BA6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76136A04" wp14:editId="61D6FFA1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E0B74" w:rsidRDefault="00650788" w:rsidP="00BC668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</w:tr>
    </w:tbl>
    <w:bookmarkEnd w:id="2"/>
    <w:p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6B87EDA1" wp14:editId="58B437BE">
            <wp:extent cx="5486400" cy="3394953"/>
            <wp:effectExtent l="0" t="0" r="1905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41" w:rsidRDefault="003F5905" w:rsidP="0068380A">
      <w:pPr>
        <w:ind w:right="-284" w:firstLine="426"/>
      </w:pPr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9525" b="1905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</wp:anchor>
        </w:drawing>
      </w:r>
      <w:r w:rsidR="00E11E41">
        <w:rPr>
          <w:noProof/>
          <w:lang w:eastAsia="uk-UA"/>
        </w:rPr>
        <w:drawing>
          <wp:inline distT="0" distB="0" distL="0" distR="0" wp14:anchorId="500D0593" wp14:editId="1E9BC919">
            <wp:extent cx="5629275" cy="31242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4" w:name="_GoBack"/>
      <w:bookmarkEnd w:id="4"/>
    </w:p>
    <w:sectPr w:rsidR="00E11E41" w:rsidSect="0068380A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15" w:rsidRDefault="00EC6E15" w:rsidP="00DF2845">
      <w:pPr>
        <w:spacing w:after="0" w:line="240" w:lineRule="auto"/>
      </w:pPr>
      <w:r>
        <w:separator/>
      </w:r>
    </w:p>
  </w:endnote>
  <w:endnote w:type="continuationSeparator" w:id="0">
    <w:p w:rsidR="00EC6E15" w:rsidRDefault="00EC6E15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15" w:rsidRDefault="00EC6E15" w:rsidP="00DF2845">
      <w:pPr>
        <w:spacing w:after="0" w:line="240" w:lineRule="auto"/>
      </w:pPr>
      <w:r>
        <w:separator/>
      </w:r>
    </w:p>
  </w:footnote>
  <w:footnote w:type="continuationSeparator" w:id="0">
    <w:p w:rsidR="00EC6E15" w:rsidRDefault="00EC6E15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E3"/>
    <w:rsid w:val="0000197F"/>
    <w:rsid w:val="00014211"/>
    <w:rsid w:val="00030F74"/>
    <w:rsid w:val="000477D2"/>
    <w:rsid w:val="00062580"/>
    <w:rsid w:val="00075E25"/>
    <w:rsid w:val="00081C6A"/>
    <w:rsid w:val="00091612"/>
    <w:rsid w:val="00091B29"/>
    <w:rsid w:val="0009250D"/>
    <w:rsid w:val="00094AB4"/>
    <w:rsid w:val="00095F95"/>
    <w:rsid w:val="000B3E5A"/>
    <w:rsid w:val="000D6CFE"/>
    <w:rsid w:val="000D71E3"/>
    <w:rsid w:val="00110457"/>
    <w:rsid w:val="001122C8"/>
    <w:rsid w:val="0012798A"/>
    <w:rsid w:val="0013744F"/>
    <w:rsid w:val="0014620F"/>
    <w:rsid w:val="00150644"/>
    <w:rsid w:val="001566FA"/>
    <w:rsid w:val="00163B99"/>
    <w:rsid w:val="001642EE"/>
    <w:rsid w:val="00185E6D"/>
    <w:rsid w:val="001C13D3"/>
    <w:rsid w:val="001D6487"/>
    <w:rsid w:val="001E0B74"/>
    <w:rsid w:val="001F08E4"/>
    <w:rsid w:val="00202BA6"/>
    <w:rsid w:val="00207F96"/>
    <w:rsid w:val="00243A2C"/>
    <w:rsid w:val="002579F3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31419C"/>
    <w:rsid w:val="00321936"/>
    <w:rsid w:val="00323F83"/>
    <w:rsid w:val="003278F2"/>
    <w:rsid w:val="003441BC"/>
    <w:rsid w:val="003441D8"/>
    <w:rsid w:val="0035761E"/>
    <w:rsid w:val="003A17EA"/>
    <w:rsid w:val="003B0696"/>
    <w:rsid w:val="003B5E75"/>
    <w:rsid w:val="003C009B"/>
    <w:rsid w:val="003C15D6"/>
    <w:rsid w:val="003D3D3E"/>
    <w:rsid w:val="003E213F"/>
    <w:rsid w:val="003F162D"/>
    <w:rsid w:val="003F5905"/>
    <w:rsid w:val="003F69D4"/>
    <w:rsid w:val="00417CC1"/>
    <w:rsid w:val="004320D6"/>
    <w:rsid w:val="004360DE"/>
    <w:rsid w:val="00442961"/>
    <w:rsid w:val="00450A88"/>
    <w:rsid w:val="00457F1F"/>
    <w:rsid w:val="00482005"/>
    <w:rsid w:val="00494694"/>
    <w:rsid w:val="004D1AF9"/>
    <w:rsid w:val="004E1A61"/>
    <w:rsid w:val="004E41AA"/>
    <w:rsid w:val="004E4D3A"/>
    <w:rsid w:val="004F1272"/>
    <w:rsid w:val="00514694"/>
    <w:rsid w:val="00516DED"/>
    <w:rsid w:val="0054430B"/>
    <w:rsid w:val="005605E3"/>
    <w:rsid w:val="005623E4"/>
    <w:rsid w:val="005845D0"/>
    <w:rsid w:val="005953B8"/>
    <w:rsid w:val="00597ABD"/>
    <w:rsid w:val="00597FD7"/>
    <w:rsid w:val="005C7140"/>
    <w:rsid w:val="005D155B"/>
    <w:rsid w:val="005D7652"/>
    <w:rsid w:val="006445F8"/>
    <w:rsid w:val="00650788"/>
    <w:rsid w:val="00660E61"/>
    <w:rsid w:val="00661E43"/>
    <w:rsid w:val="00666E8C"/>
    <w:rsid w:val="00666F15"/>
    <w:rsid w:val="00667378"/>
    <w:rsid w:val="00673D61"/>
    <w:rsid w:val="006744CA"/>
    <w:rsid w:val="0068380A"/>
    <w:rsid w:val="00690CFE"/>
    <w:rsid w:val="006A38E1"/>
    <w:rsid w:val="006C32DD"/>
    <w:rsid w:val="006D2399"/>
    <w:rsid w:val="006D3A4E"/>
    <w:rsid w:val="006D45F3"/>
    <w:rsid w:val="006D4EF2"/>
    <w:rsid w:val="006E1A82"/>
    <w:rsid w:val="006E498F"/>
    <w:rsid w:val="006E5F9C"/>
    <w:rsid w:val="006E759D"/>
    <w:rsid w:val="00701F93"/>
    <w:rsid w:val="00704B00"/>
    <w:rsid w:val="00713F68"/>
    <w:rsid w:val="00717FE3"/>
    <w:rsid w:val="00720799"/>
    <w:rsid w:val="00724AB4"/>
    <w:rsid w:val="007334F0"/>
    <w:rsid w:val="0073519B"/>
    <w:rsid w:val="00744E3A"/>
    <w:rsid w:val="00764A2F"/>
    <w:rsid w:val="00764C93"/>
    <w:rsid w:val="00776D53"/>
    <w:rsid w:val="007A4340"/>
    <w:rsid w:val="007C4B35"/>
    <w:rsid w:val="007E4FA7"/>
    <w:rsid w:val="007F37E3"/>
    <w:rsid w:val="007F47B3"/>
    <w:rsid w:val="0080496C"/>
    <w:rsid w:val="00823A87"/>
    <w:rsid w:val="00830663"/>
    <w:rsid w:val="00843007"/>
    <w:rsid w:val="00843B9D"/>
    <w:rsid w:val="008525CE"/>
    <w:rsid w:val="008672BE"/>
    <w:rsid w:val="00873372"/>
    <w:rsid w:val="008924AE"/>
    <w:rsid w:val="008A68BE"/>
    <w:rsid w:val="008A7B8B"/>
    <w:rsid w:val="008D2507"/>
    <w:rsid w:val="008D5675"/>
    <w:rsid w:val="00920BAA"/>
    <w:rsid w:val="009228A1"/>
    <w:rsid w:val="00925D2C"/>
    <w:rsid w:val="00946959"/>
    <w:rsid w:val="00956DD9"/>
    <w:rsid w:val="00956EE3"/>
    <w:rsid w:val="009724B3"/>
    <w:rsid w:val="009965E4"/>
    <w:rsid w:val="009B106C"/>
    <w:rsid w:val="009B74B4"/>
    <w:rsid w:val="009C377B"/>
    <w:rsid w:val="009E595B"/>
    <w:rsid w:val="009F2804"/>
    <w:rsid w:val="009F6FE1"/>
    <w:rsid w:val="00A05145"/>
    <w:rsid w:val="00A3573D"/>
    <w:rsid w:val="00A41E37"/>
    <w:rsid w:val="00A5498A"/>
    <w:rsid w:val="00A574FC"/>
    <w:rsid w:val="00A67E7E"/>
    <w:rsid w:val="00A809FD"/>
    <w:rsid w:val="00A96D92"/>
    <w:rsid w:val="00AC655D"/>
    <w:rsid w:val="00AD0628"/>
    <w:rsid w:val="00AF7487"/>
    <w:rsid w:val="00B03E9F"/>
    <w:rsid w:val="00B209BF"/>
    <w:rsid w:val="00B4705B"/>
    <w:rsid w:val="00B508AA"/>
    <w:rsid w:val="00B64FDF"/>
    <w:rsid w:val="00B77F32"/>
    <w:rsid w:val="00B96327"/>
    <w:rsid w:val="00BA249D"/>
    <w:rsid w:val="00BA5552"/>
    <w:rsid w:val="00BA73E8"/>
    <w:rsid w:val="00BB1711"/>
    <w:rsid w:val="00BC4149"/>
    <w:rsid w:val="00BC668C"/>
    <w:rsid w:val="00BF2576"/>
    <w:rsid w:val="00C1582D"/>
    <w:rsid w:val="00C23B76"/>
    <w:rsid w:val="00C80BFB"/>
    <w:rsid w:val="00C8123A"/>
    <w:rsid w:val="00C86363"/>
    <w:rsid w:val="00CE6763"/>
    <w:rsid w:val="00CF7E13"/>
    <w:rsid w:val="00D0515E"/>
    <w:rsid w:val="00D14629"/>
    <w:rsid w:val="00D2406A"/>
    <w:rsid w:val="00D37F85"/>
    <w:rsid w:val="00D51A2E"/>
    <w:rsid w:val="00D62F1B"/>
    <w:rsid w:val="00D66FCF"/>
    <w:rsid w:val="00D705AE"/>
    <w:rsid w:val="00D86A60"/>
    <w:rsid w:val="00D95A81"/>
    <w:rsid w:val="00D971FB"/>
    <w:rsid w:val="00DC4F11"/>
    <w:rsid w:val="00DD3AAE"/>
    <w:rsid w:val="00DE3ACD"/>
    <w:rsid w:val="00DF2133"/>
    <w:rsid w:val="00DF2845"/>
    <w:rsid w:val="00E11E41"/>
    <w:rsid w:val="00E201AA"/>
    <w:rsid w:val="00E35659"/>
    <w:rsid w:val="00E527D0"/>
    <w:rsid w:val="00E528E0"/>
    <w:rsid w:val="00E57F7D"/>
    <w:rsid w:val="00E636B3"/>
    <w:rsid w:val="00E66350"/>
    <w:rsid w:val="00E875E5"/>
    <w:rsid w:val="00EB1810"/>
    <w:rsid w:val="00EC6E15"/>
    <w:rsid w:val="00ED45E5"/>
    <w:rsid w:val="00ED5D60"/>
    <w:rsid w:val="00EE4C19"/>
    <w:rsid w:val="00F07BD5"/>
    <w:rsid w:val="00F23CB2"/>
    <w:rsid w:val="00F30314"/>
    <w:rsid w:val="00F30E0B"/>
    <w:rsid w:val="00F36183"/>
    <w:rsid w:val="00F42F83"/>
    <w:rsid w:val="00F4501B"/>
    <w:rsid w:val="00F5145C"/>
    <w:rsid w:val="00F63120"/>
    <w:rsid w:val="00F678EF"/>
    <w:rsid w:val="00F962B4"/>
    <w:rsid w:val="00FA6A06"/>
    <w:rsid w:val="00FB6411"/>
    <w:rsid w:val="00FC2D3F"/>
    <w:rsid w:val="00FE5B2C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Об'єднання громадян без статусу юридичної особи</c:v>
                </c:pt>
                <c:pt idx="1">
                  <c:v>Представники ЗМІ</c:v>
                </c:pt>
                <c:pt idx="2">
                  <c:v>Юридичні особи</c:v>
                </c:pt>
                <c:pt idx="3">
                  <c:v>Фізичні особи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64</c:v>
                </c:pt>
                <c:pt idx="2">
                  <c:v>73</c:v>
                </c:pt>
                <c:pt idx="3">
                  <c:v>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D-40F5-9EA6-1ABA71EA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67-4E70-9F4D-947F92E306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67-4E70-9F4D-947F92E306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67-4E70-9F4D-947F92E30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опрацьовується</c:v>
                </c:pt>
                <c:pt idx="3">
                  <c:v>відмовлено у наданні інформації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226</c:v>
                </c:pt>
                <c:pt idx="1">
                  <c:v>41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267-4E70-9F4D-947F92E306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9A-45F5-A87C-2DC5598BB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9A-45F5-A87C-2DC5598BB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9A-45F5-A87C-2DC5598BB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9A-45F5-A87C-2DC5598BB7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59A-45F5-A87C-2DC5598BB7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59A-45F5-A87C-2DC5598BB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Інформація про фізичну особу</c:v>
                </c:pt>
                <c:pt idx="1">
                  <c:v>Інформація про стан довкілля (екологічна інформація)</c:v>
                </c:pt>
                <c:pt idx="2">
                  <c:v>Інша іноформація (діяльність міністерства)</c:v>
                </c:pt>
                <c:pt idx="3">
                  <c:v>Інормація про товар (роботу, послуги)</c:v>
                </c:pt>
                <c:pt idx="4">
                  <c:v>Інформація довідково-енциклопедична</c:v>
                </c:pt>
                <c:pt idx="5">
                  <c:v>Статистича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90</c:v>
                </c:pt>
                <c:pt idx="2">
                  <c:v>47</c:v>
                </c:pt>
                <c:pt idx="3">
                  <c:v>82</c:v>
                </c:pt>
                <c:pt idx="4">
                  <c:v>6</c:v>
                </c:pt>
                <c:pt idx="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59A-45F5-A87C-2DC5598BB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9959097752374"/>
          <c:y val="0.19068081428845784"/>
          <c:w val="0.42900409022476249"/>
          <c:h val="0.80931918571154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817C-F4E0-44AD-9B7E-2B5B4759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Мироненко Олена Петрівна</cp:lastModifiedBy>
  <cp:revision>4</cp:revision>
  <cp:lastPrinted>2019-07-16T11:10:00Z</cp:lastPrinted>
  <dcterms:created xsi:type="dcterms:W3CDTF">2021-01-13T13:37:00Z</dcterms:created>
  <dcterms:modified xsi:type="dcterms:W3CDTF">2021-01-13T14:00:00Z</dcterms:modified>
</cp:coreProperties>
</file>