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3FA5D" w14:textId="77777777" w:rsidR="00F06D0A" w:rsidRPr="00233E5C" w:rsidRDefault="00F06D0A" w:rsidP="00F06D0A">
      <w:pPr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</w:pPr>
      <w:r w:rsidRPr="00233E5C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П</w:t>
      </w:r>
      <w:r w:rsidR="00AB7F4B" w:rsidRPr="00233E5C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РОЄКТ</w:t>
      </w:r>
    </w:p>
    <w:p w14:paraId="4BE8BB2B" w14:textId="77777777" w:rsidR="00F06D0A" w:rsidRPr="00233E5C" w:rsidRDefault="00F06D0A" w:rsidP="00F06D0A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33E5C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uk-UA"/>
        </w:rPr>
        <w:drawing>
          <wp:anchor distT="0" distB="0" distL="114300" distR="114300" simplePos="0" relativeHeight="251659264" behindDoc="1" locked="0" layoutInCell="1" allowOverlap="1" wp14:anchorId="1BC5DF6E" wp14:editId="1119441F">
            <wp:simplePos x="0" y="0"/>
            <wp:positionH relativeFrom="margin">
              <wp:posOffset>2741930</wp:posOffset>
            </wp:positionH>
            <wp:positionV relativeFrom="margin">
              <wp:posOffset>381000</wp:posOffset>
            </wp:positionV>
            <wp:extent cx="571500" cy="7620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rb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61445A" w14:textId="77777777" w:rsidR="00F06D0A" w:rsidRPr="00233E5C" w:rsidRDefault="00F06D0A" w:rsidP="00F06D0A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40880178" w14:textId="77777777" w:rsidR="00F06D0A" w:rsidRPr="00233E5C" w:rsidRDefault="00F06D0A" w:rsidP="00F06D0A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3CAD2B17" w14:textId="77777777" w:rsidR="00F06D0A" w:rsidRPr="00233E5C" w:rsidRDefault="00F06D0A" w:rsidP="00F06D0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3E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КАБІНЕТ МІНІСТРІВ УКРАЇНИ</w:t>
      </w:r>
    </w:p>
    <w:p w14:paraId="5A5AEAAB" w14:textId="77777777" w:rsidR="00F06D0A" w:rsidRPr="00233E5C" w:rsidRDefault="00F06D0A" w:rsidP="00F06D0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3E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ПОСТАНОВА</w:t>
      </w:r>
    </w:p>
    <w:p w14:paraId="6CE98FBD" w14:textId="77777777" w:rsidR="00F06D0A" w:rsidRPr="00233E5C" w:rsidRDefault="00F06D0A" w:rsidP="00F06D0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3C3BE5" w14:textId="77777777" w:rsidR="00F06D0A" w:rsidRPr="00233E5C" w:rsidRDefault="00F06D0A" w:rsidP="00F06D0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E5C">
        <w:rPr>
          <w:rFonts w:ascii="Times New Roman" w:hAnsi="Times New Roman" w:cs="Times New Roman"/>
          <w:color w:val="000000" w:themeColor="text1"/>
          <w:sz w:val="28"/>
          <w:szCs w:val="28"/>
        </w:rPr>
        <w:t>від ______________ №_____</w:t>
      </w:r>
    </w:p>
    <w:p w14:paraId="3CD2B24F" w14:textId="77777777" w:rsidR="00F06D0A" w:rsidRPr="00233E5C" w:rsidRDefault="00F06D0A" w:rsidP="00F06D0A">
      <w:pPr>
        <w:tabs>
          <w:tab w:val="left" w:pos="4395"/>
          <w:tab w:val="left" w:pos="482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E5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Київ</w:t>
      </w:r>
    </w:p>
    <w:p w14:paraId="37FD69BB" w14:textId="0A847F3F" w:rsidR="00F06D0A" w:rsidRDefault="002A02D6" w:rsidP="00F95DDE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 внесення зміни до пункту 4</w:t>
      </w:r>
      <w:r w:rsidRPr="002A02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переліку центральних органів виконавчої влади, інших державних органів, відповідальних за виконання зобов’язань, що випливають із членства України в міжнародних організаціях</w:t>
      </w:r>
    </w:p>
    <w:p w14:paraId="214C082B" w14:textId="77777777" w:rsidR="002A02D6" w:rsidRDefault="002A02D6" w:rsidP="007457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D9D67D0" w14:textId="377BBE9B" w:rsidR="002A02D6" w:rsidRPr="002A02D6" w:rsidRDefault="002A02D6" w:rsidP="007457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A02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Кабінет Міністрів України постановляє:</w:t>
      </w:r>
    </w:p>
    <w:p w14:paraId="4489103B" w14:textId="77777777" w:rsidR="00E505F6" w:rsidRDefault="00E505F6" w:rsidP="00E50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E21483" w14:textId="72F7CAEB" w:rsidR="002A02D6" w:rsidRDefault="002A02D6" w:rsidP="002A02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02D6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2A02D6">
        <w:rPr>
          <w:rFonts w:ascii="Times New Roman" w:hAnsi="Times New Roman" w:cs="Times New Roman"/>
          <w:sz w:val="28"/>
          <w:szCs w:val="28"/>
        </w:rPr>
        <w:t xml:space="preserve"> зміну до пункту 4 переліку центральних органів виконавчої влади, інших державних органів, відповідальних за виконання зобов’язань, що випливають із членства України в міжнародних організаціях, затвердженого постановою Кабінету Міністрів України</w:t>
      </w:r>
      <w:r w:rsidR="000975B7">
        <w:rPr>
          <w:rFonts w:ascii="Times New Roman" w:hAnsi="Times New Roman" w:cs="Times New Roman"/>
          <w:sz w:val="28"/>
          <w:szCs w:val="28"/>
        </w:rPr>
        <w:t xml:space="preserve"> від 13 вересня 2002 р. № 1371 «</w:t>
      </w:r>
      <w:r w:rsidRPr="002A02D6">
        <w:rPr>
          <w:rFonts w:ascii="Times New Roman" w:hAnsi="Times New Roman" w:cs="Times New Roman"/>
          <w:sz w:val="28"/>
          <w:szCs w:val="28"/>
        </w:rPr>
        <w:t>Про порядок участі центральних органів виконавчої влади у діяльності міжнародних орг</w:t>
      </w:r>
      <w:r w:rsidR="000975B7">
        <w:rPr>
          <w:rFonts w:ascii="Times New Roman" w:hAnsi="Times New Roman" w:cs="Times New Roman"/>
          <w:sz w:val="28"/>
          <w:szCs w:val="28"/>
        </w:rPr>
        <w:t>анізацій, членом яких є Україна»</w:t>
      </w:r>
      <w:r w:rsidRPr="002A02D6">
        <w:rPr>
          <w:rFonts w:ascii="Times New Roman" w:hAnsi="Times New Roman" w:cs="Times New Roman"/>
          <w:sz w:val="28"/>
          <w:szCs w:val="28"/>
        </w:rPr>
        <w:t xml:space="preserve"> (Офіційний вісник України, 2002 р., № 38, с</w:t>
      </w:r>
      <w:r w:rsidR="000975B7">
        <w:rPr>
          <w:rFonts w:ascii="Times New Roman" w:hAnsi="Times New Roman" w:cs="Times New Roman"/>
          <w:sz w:val="28"/>
          <w:szCs w:val="28"/>
        </w:rPr>
        <w:t>т. 1776</w:t>
      </w:r>
      <w:r w:rsidRPr="002A02D6">
        <w:rPr>
          <w:rFonts w:ascii="Times New Roman" w:hAnsi="Times New Roman" w:cs="Times New Roman"/>
          <w:sz w:val="28"/>
          <w:szCs w:val="28"/>
        </w:rPr>
        <w:t>), доповнивши його такою позицією:</w:t>
      </w:r>
    </w:p>
    <w:p w14:paraId="78CADC40" w14:textId="77777777" w:rsidR="00F4062F" w:rsidRDefault="00F4062F" w:rsidP="002A02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283"/>
        <w:gridCol w:w="4531"/>
      </w:tblGrid>
      <w:tr w:rsidR="006B0405" w14:paraId="0C2C0B09" w14:textId="77777777" w:rsidTr="00D305D4">
        <w:tc>
          <w:tcPr>
            <w:tcW w:w="4815" w:type="dxa"/>
          </w:tcPr>
          <w:p w14:paraId="21705174" w14:textId="197DC7AF" w:rsidR="006B0405" w:rsidRDefault="000975B7" w:rsidP="002A0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B0405" w:rsidRPr="00F4062F">
              <w:rPr>
                <w:rFonts w:ascii="Times New Roman" w:hAnsi="Times New Roman" w:cs="Times New Roman"/>
                <w:sz w:val="28"/>
                <w:szCs w:val="28"/>
              </w:rPr>
              <w:t>Конференція Сторін Мінаматської Конвенції про ртуть</w:t>
            </w:r>
          </w:p>
        </w:tc>
        <w:tc>
          <w:tcPr>
            <w:tcW w:w="283" w:type="dxa"/>
          </w:tcPr>
          <w:p w14:paraId="6AAD3EBC" w14:textId="39A82E9A" w:rsidR="006B0405" w:rsidRPr="006B0405" w:rsidRDefault="006B0405" w:rsidP="002A0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14:paraId="6CF19D4A" w14:textId="643CB4B8" w:rsidR="006B0405" w:rsidRDefault="00E602AC" w:rsidP="00097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305D4">
              <w:rPr>
                <w:rFonts w:ascii="Times New Roman" w:hAnsi="Times New Roman" w:cs="Times New Roman"/>
                <w:sz w:val="28"/>
                <w:szCs w:val="28"/>
              </w:rPr>
              <w:t>Міндовкілля</w:t>
            </w:r>
            <w:proofErr w:type="spellEnd"/>
            <w:r w:rsidR="00D305D4">
              <w:rPr>
                <w:rFonts w:ascii="Times New Roman" w:hAnsi="Times New Roman" w:cs="Times New Roman"/>
                <w:sz w:val="28"/>
                <w:szCs w:val="28"/>
              </w:rPr>
              <w:t xml:space="preserve">, Мінекономіки, </w:t>
            </w:r>
            <w:r w:rsidR="000975B7">
              <w:rPr>
                <w:rFonts w:ascii="Times New Roman" w:hAnsi="Times New Roman" w:cs="Times New Roman"/>
                <w:sz w:val="28"/>
                <w:szCs w:val="28"/>
              </w:rPr>
              <w:t>МЗС»</w:t>
            </w:r>
          </w:p>
        </w:tc>
      </w:tr>
    </w:tbl>
    <w:p w14:paraId="27309B4C" w14:textId="77777777" w:rsidR="000975B7" w:rsidRDefault="000975B7" w:rsidP="00E505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EC28B41" w14:textId="77777777" w:rsidR="000975B7" w:rsidRDefault="000975B7" w:rsidP="00E505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940889D" w14:textId="77777777" w:rsidR="00320A18" w:rsidRDefault="00F06D0A" w:rsidP="00E505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3E5C">
        <w:rPr>
          <w:rFonts w:ascii="Times New Roman" w:hAnsi="Times New Roman" w:cs="Times New Roman"/>
          <w:b/>
          <w:sz w:val="28"/>
          <w:szCs w:val="28"/>
        </w:rPr>
        <w:t>Прем'єр-міністр України</w:t>
      </w:r>
      <w:r w:rsidRPr="00233E5C">
        <w:rPr>
          <w:rFonts w:ascii="Times New Roman" w:hAnsi="Times New Roman" w:cs="Times New Roman"/>
          <w:b/>
          <w:sz w:val="28"/>
          <w:szCs w:val="28"/>
        </w:rPr>
        <w:tab/>
      </w:r>
      <w:r w:rsidRPr="00233E5C">
        <w:rPr>
          <w:rFonts w:ascii="Times New Roman" w:hAnsi="Times New Roman" w:cs="Times New Roman"/>
          <w:b/>
          <w:sz w:val="28"/>
          <w:szCs w:val="28"/>
        </w:rPr>
        <w:tab/>
      </w:r>
      <w:r w:rsidRPr="00233E5C">
        <w:rPr>
          <w:rFonts w:ascii="Times New Roman" w:hAnsi="Times New Roman" w:cs="Times New Roman"/>
          <w:b/>
          <w:sz w:val="28"/>
          <w:szCs w:val="28"/>
        </w:rPr>
        <w:tab/>
      </w:r>
      <w:r w:rsidRPr="00233E5C">
        <w:rPr>
          <w:rFonts w:ascii="Times New Roman" w:hAnsi="Times New Roman" w:cs="Times New Roman"/>
          <w:b/>
          <w:sz w:val="28"/>
          <w:szCs w:val="28"/>
        </w:rPr>
        <w:tab/>
      </w:r>
      <w:r w:rsidRPr="00233E5C">
        <w:rPr>
          <w:rFonts w:ascii="Times New Roman" w:hAnsi="Times New Roman" w:cs="Times New Roman"/>
          <w:b/>
          <w:sz w:val="28"/>
          <w:szCs w:val="28"/>
        </w:rPr>
        <w:tab/>
      </w:r>
      <w:r w:rsidRPr="00233E5C">
        <w:rPr>
          <w:rFonts w:ascii="Times New Roman" w:hAnsi="Times New Roman" w:cs="Times New Roman"/>
          <w:b/>
          <w:sz w:val="28"/>
          <w:szCs w:val="28"/>
        </w:rPr>
        <w:tab/>
      </w:r>
      <w:r w:rsidRPr="00233E5C">
        <w:rPr>
          <w:rFonts w:ascii="Times New Roman" w:hAnsi="Times New Roman" w:cs="Times New Roman"/>
          <w:b/>
          <w:sz w:val="28"/>
          <w:szCs w:val="28"/>
        </w:rPr>
        <w:tab/>
        <w:t>Д.ШМИГАЛЬ</w:t>
      </w:r>
    </w:p>
    <w:p w14:paraId="6C9CBB52" w14:textId="77777777" w:rsidR="002A02D6" w:rsidRDefault="002A02D6" w:rsidP="00E505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A02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B5601"/>
    <w:multiLevelType w:val="hybridMultilevel"/>
    <w:tmpl w:val="1A72D1F8"/>
    <w:lvl w:ilvl="0" w:tplc="AD4A88A2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76"/>
    <w:rsid w:val="00044F48"/>
    <w:rsid w:val="000975B7"/>
    <w:rsid w:val="001517A4"/>
    <w:rsid w:val="00186F76"/>
    <w:rsid w:val="00233E5C"/>
    <w:rsid w:val="00245451"/>
    <w:rsid w:val="002A02D6"/>
    <w:rsid w:val="002A5026"/>
    <w:rsid w:val="00320A18"/>
    <w:rsid w:val="00366642"/>
    <w:rsid w:val="00570ECA"/>
    <w:rsid w:val="00590F88"/>
    <w:rsid w:val="006107E8"/>
    <w:rsid w:val="00677CC1"/>
    <w:rsid w:val="006B0405"/>
    <w:rsid w:val="0074571E"/>
    <w:rsid w:val="008509C5"/>
    <w:rsid w:val="0092543D"/>
    <w:rsid w:val="009D7C56"/>
    <w:rsid w:val="00A53076"/>
    <w:rsid w:val="00A7649E"/>
    <w:rsid w:val="00AB7F4B"/>
    <w:rsid w:val="00CA185E"/>
    <w:rsid w:val="00D305D4"/>
    <w:rsid w:val="00DF5D37"/>
    <w:rsid w:val="00E07BE6"/>
    <w:rsid w:val="00E505F6"/>
    <w:rsid w:val="00E541D7"/>
    <w:rsid w:val="00E602AC"/>
    <w:rsid w:val="00EA14EB"/>
    <w:rsid w:val="00EC11EB"/>
    <w:rsid w:val="00F06D0A"/>
    <w:rsid w:val="00F4062F"/>
    <w:rsid w:val="00F52F70"/>
    <w:rsid w:val="00F9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37502"/>
  <w15:chartTrackingRefBased/>
  <w15:docId w15:val="{AF88AFE7-992A-46B8-9C4F-E847A9A3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D0A"/>
    <w:pPr>
      <w:spacing w:before="120" w:after="80" w:line="240" w:lineRule="auto"/>
      <w:ind w:left="720" w:firstLine="709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rvts52">
    <w:name w:val="rvts52"/>
    <w:basedOn w:val="a0"/>
    <w:rsid w:val="00F06D0A"/>
  </w:style>
  <w:style w:type="paragraph" w:styleId="a4">
    <w:name w:val="Balloon Text"/>
    <w:basedOn w:val="a"/>
    <w:link w:val="a5"/>
    <w:uiPriority w:val="99"/>
    <w:semiHidden/>
    <w:unhideWhenUsed/>
    <w:rsid w:val="00366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6664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40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1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3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600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Філоненко Роман Степанович</dc:creator>
  <cp:keywords/>
  <dc:description/>
  <cp:lastModifiedBy>Зайцева Юлія Павлівна</cp:lastModifiedBy>
  <cp:revision>6</cp:revision>
  <cp:lastPrinted>2022-08-04T08:05:00Z</cp:lastPrinted>
  <dcterms:created xsi:type="dcterms:W3CDTF">2024-01-24T07:40:00Z</dcterms:created>
  <dcterms:modified xsi:type="dcterms:W3CDTF">2024-02-02T12:27:00Z</dcterms:modified>
</cp:coreProperties>
</file>