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BDB33" w14:textId="77777777" w:rsidR="00211E87" w:rsidRPr="001D01D9" w:rsidRDefault="00211E87" w:rsidP="00516845">
      <w:pPr>
        <w:jc w:val="center"/>
        <w:rPr>
          <w:b/>
          <w:sz w:val="27"/>
          <w:szCs w:val="27"/>
          <w:lang w:val="uk-UA"/>
        </w:rPr>
      </w:pPr>
      <w:r w:rsidRPr="001D01D9">
        <w:rPr>
          <w:b/>
          <w:sz w:val="27"/>
          <w:szCs w:val="27"/>
          <w:lang w:val="uk-UA"/>
        </w:rPr>
        <w:t>АНАЛІЗ РЕГУЛЯТОРНОГО ВПЛИВУ</w:t>
      </w:r>
    </w:p>
    <w:p w14:paraId="7B221744" w14:textId="77777777" w:rsidR="007E23B3" w:rsidRPr="001D01D9" w:rsidRDefault="00211E87" w:rsidP="00DA7B74">
      <w:pPr>
        <w:pStyle w:val="a5"/>
        <w:keepNext/>
        <w:keepLines/>
        <w:ind w:left="0"/>
        <w:jc w:val="center"/>
        <w:rPr>
          <w:b/>
          <w:sz w:val="27"/>
          <w:szCs w:val="27"/>
          <w:lang w:val="uk-UA"/>
        </w:rPr>
      </w:pPr>
      <w:r w:rsidRPr="001D01D9">
        <w:rPr>
          <w:b/>
          <w:sz w:val="27"/>
          <w:szCs w:val="27"/>
          <w:lang w:val="uk-UA"/>
        </w:rPr>
        <w:t xml:space="preserve">до </w:t>
      </w:r>
      <w:proofErr w:type="spellStart"/>
      <w:r w:rsidRPr="001D01D9">
        <w:rPr>
          <w:b/>
          <w:sz w:val="27"/>
          <w:szCs w:val="27"/>
          <w:lang w:val="uk-UA"/>
        </w:rPr>
        <w:t>проєкту</w:t>
      </w:r>
      <w:proofErr w:type="spellEnd"/>
      <w:r w:rsidRPr="001D01D9">
        <w:rPr>
          <w:b/>
          <w:sz w:val="27"/>
          <w:szCs w:val="27"/>
          <w:lang w:val="uk-UA"/>
        </w:rPr>
        <w:t xml:space="preserve"> </w:t>
      </w:r>
      <w:r w:rsidR="007E23B3" w:rsidRPr="001D01D9">
        <w:rPr>
          <w:b/>
          <w:sz w:val="27"/>
          <w:szCs w:val="27"/>
          <w:lang w:val="uk-UA"/>
        </w:rPr>
        <w:t>н</w:t>
      </w:r>
      <w:r w:rsidR="00DA7B74" w:rsidRPr="001D01D9">
        <w:rPr>
          <w:b/>
          <w:sz w:val="27"/>
          <w:szCs w:val="27"/>
          <w:lang w:val="uk-UA"/>
        </w:rPr>
        <w:t xml:space="preserve">аказу Міністерства захисту довкілля та природних </w:t>
      </w:r>
    </w:p>
    <w:p w14:paraId="5FC50FD6" w14:textId="6991CD53" w:rsidR="00211E87" w:rsidRPr="001D01D9" w:rsidRDefault="00DA7B74" w:rsidP="00C76259">
      <w:pPr>
        <w:pStyle w:val="a5"/>
        <w:keepNext/>
        <w:keepLines/>
        <w:ind w:left="0"/>
        <w:jc w:val="center"/>
        <w:rPr>
          <w:b/>
          <w:sz w:val="27"/>
          <w:szCs w:val="27"/>
          <w:lang w:val="uk-UA"/>
        </w:rPr>
      </w:pPr>
      <w:r w:rsidRPr="001D01D9">
        <w:rPr>
          <w:b/>
          <w:sz w:val="27"/>
          <w:szCs w:val="27"/>
          <w:lang w:val="uk-UA"/>
        </w:rPr>
        <w:t xml:space="preserve">ресурсів України </w:t>
      </w:r>
      <w:r w:rsidR="00211E87" w:rsidRPr="001D01D9">
        <w:rPr>
          <w:b/>
          <w:sz w:val="27"/>
          <w:szCs w:val="27"/>
          <w:lang w:val="uk-UA"/>
        </w:rPr>
        <w:t>«</w:t>
      </w:r>
      <w:r w:rsidRPr="001D01D9">
        <w:rPr>
          <w:b/>
          <w:sz w:val="27"/>
          <w:szCs w:val="27"/>
          <w:lang w:val="uk-UA"/>
        </w:rPr>
        <w:t>П</w:t>
      </w:r>
      <w:r w:rsidR="00C76259" w:rsidRPr="001D01D9">
        <w:rPr>
          <w:b/>
          <w:sz w:val="27"/>
          <w:szCs w:val="27"/>
          <w:lang w:val="uk-UA"/>
        </w:rPr>
        <w:t>ро затвердження П</w:t>
      </w:r>
      <w:r w:rsidRPr="001D01D9">
        <w:rPr>
          <w:b/>
          <w:sz w:val="27"/>
          <w:szCs w:val="27"/>
          <w:lang w:val="uk-UA"/>
        </w:rPr>
        <w:t>оряд</w:t>
      </w:r>
      <w:r w:rsidR="00C76259" w:rsidRPr="001D01D9">
        <w:rPr>
          <w:b/>
          <w:sz w:val="27"/>
          <w:szCs w:val="27"/>
          <w:lang w:val="uk-UA"/>
        </w:rPr>
        <w:t>ку</w:t>
      </w:r>
      <w:r w:rsidRPr="001D01D9">
        <w:rPr>
          <w:b/>
          <w:sz w:val="27"/>
          <w:szCs w:val="27"/>
          <w:lang w:val="uk-UA"/>
        </w:rPr>
        <w:t xml:space="preserve"> розроблення планів </w:t>
      </w:r>
      <w:r w:rsidR="007E23B3" w:rsidRPr="001D01D9">
        <w:rPr>
          <w:b/>
          <w:sz w:val="27"/>
          <w:szCs w:val="27"/>
          <w:lang w:val="uk-UA"/>
        </w:rPr>
        <w:t>управління</w:t>
      </w:r>
      <w:r w:rsidR="00C76259" w:rsidRPr="001D01D9">
        <w:rPr>
          <w:b/>
          <w:sz w:val="27"/>
          <w:szCs w:val="27"/>
          <w:lang w:val="uk-UA"/>
        </w:rPr>
        <w:t xml:space="preserve"> </w:t>
      </w:r>
      <w:r w:rsidRPr="001D01D9">
        <w:rPr>
          <w:b/>
          <w:sz w:val="27"/>
          <w:szCs w:val="27"/>
          <w:lang w:val="uk-UA"/>
        </w:rPr>
        <w:t>відходами підприємств, установ та організацій</w:t>
      </w:r>
      <w:r w:rsidR="00211E87" w:rsidRPr="001D01D9">
        <w:rPr>
          <w:b/>
          <w:sz w:val="27"/>
          <w:szCs w:val="27"/>
          <w:lang w:val="uk-UA"/>
        </w:rPr>
        <w:t>»</w:t>
      </w:r>
    </w:p>
    <w:p w14:paraId="25FD7C8E" w14:textId="77777777" w:rsidR="00277F5E" w:rsidRPr="001D01D9" w:rsidRDefault="00277F5E" w:rsidP="00516845">
      <w:pPr>
        <w:widowControl w:val="0"/>
        <w:shd w:val="clear" w:color="auto" w:fill="FFFFFF"/>
        <w:tabs>
          <w:tab w:val="left" w:pos="4253"/>
          <w:tab w:val="left" w:pos="4395"/>
          <w:tab w:val="left" w:pos="4536"/>
          <w:tab w:val="left" w:pos="4678"/>
          <w:tab w:val="left" w:pos="8285"/>
        </w:tabs>
        <w:autoSpaceDE w:val="0"/>
        <w:autoSpaceDN w:val="0"/>
        <w:adjustRightInd w:val="0"/>
        <w:ind w:right="442"/>
        <w:jc w:val="both"/>
        <w:rPr>
          <w:b/>
          <w:sz w:val="27"/>
          <w:szCs w:val="27"/>
          <w:lang w:val="uk-UA"/>
        </w:rPr>
      </w:pPr>
    </w:p>
    <w:p w14:paraId="08A01813" w14:textId="77777777" w:rsidR="00211E87" w:rsidRPr="001D01D9" w:rsidRDefault="00211E87" w:rsidP="00516845">
      <w:pPr>
        <w:ind w:firstLine="567"/>
        <w:jc w:val="both"/>
        <w:rPr>
          <w:b/>
          <w:sz w:val="27"/>
          <w:szCs w:val="27"/>
          <w:lang w:val="uk-UA"/>
        </w:rPr>
      </w:pPr>
      <w:r w:rsidRPr="001D01D9">
        <w:rPr>
          <w:b/>
          <w:sz w:val="27"/>
          <w:szCs w:val="27"/>
          <w:lang w:val="uk-UA"/>
        </w:rPr>
        <w:t>І. Визначення проблеми</w:t>
      </w:r>
    </w:p>
    <w:p w14:paraId="30530D34" w14:textId="531C8D4E" w:rsidR="00C76259" w:rsidRPr="001D01D9" w:rsidRDefault="00211E87" w:rsidP="00CF121B">
      <w:pPr>
        <w:pStyle w:val="af7"/>
        <w:ind w:firstLine="567"/>
        <w:jc w:val="both"/>
        <w:rPr>
          <w:rFonts w:ascii="Times New Roman" w:hAnsi="Times New Roman"/>
          <w:sz w:val="27"/>
          <w:szCs w:val="27"/>
          <w:lang w:val="uk-UA"/>
        </w:rPr>
      </w:pPr>
      <w:bookmarkStart w:id="0" w:name="n11"/>
      <w:bookmarkEnd w:id="0"/>
      <w:r w:rsidRPr="001D01D9">
        <w:rPr>
          <w:rFonts w:ascii="Times New Roman" w:hAnsi="Times New Roman"/>
          <w:sz w:val="27"/>
          <w:szCs w:val="27"/>
          <w:lang w:val="uk-UA"/>
        </w:rPr>
        <w:t>Провадження господарської діяльності</w:t>
      </w:r>
      <w:r w:rsidR="00DA7B74" w:rsidRPr="001D01D9">
        <w:rPr>
          <w:rFonts w:ascii="Times New Roman" w:hAnsi="Times New Roman"/>
          <w:sz w:val="27"/>
          <w:szCs w:val="27"/>
          <w:lang w:val="uk-UA"/>
        </w:rPr>
        <w:t xml:space="preserve">, що призводить до утворення відходів, а також </w:t>
      </w:r>
      <w:r w:rsidR="00C76259" w:rsidRPr="001D01D9">
        <w:rPr>
          <w:rFonts w:ascii="Times New Roman" w:hAnsi="Times New Roman"/>
          <w:sz w:val="27"/>
          <w:szCs w:val="27"/>
          <w:lang w:val="uk-UA"/>
        </w:rPr>
        <w:t xml:space="preserve">господарської </w:t>
      </w:r>
      <w:r w:rsidR="00DA7B74" w:rsidRPr="001D01D9">
        <w:rPr>
          <w:rFonts w:ascii="Times New Roman" w:hAnsi="Times New Roman"/>
          <w:sz w:val="27"/>
          <w:szCs w:val="27"/>
          <w:lang w:val="uk-UA"/>
        </w:rPr>
        <w:t>діяльності</w:t>
      </w:r>
      <w:r w:rsidRPr="001D01D9">
        <w:rPr>
          <w:rFonts w:ascii="Times New Roman" w:hAnsi="Times New Roman"/>
          <w:sz w:val="27"/>
          <w:szCs w:val="27"/>
          <w:lang w:val="uk-UA"/>
        </w:rPr>
        <w:t xml:space="preserve"> з оброблення відходів </w:t>
      </w:r>
      <w:r w:rsidR="00DA7B74" w:rsidRPr="001D01D9">
        <w:rPr>
          <w:rFonts w:ascii="Times New Roman" w:hAnsi="Times New Roman"/>
          <w:sz w:val="27"/>
          <w:szCs w:val="27"/>
          <w:lang w:val="uk-UA"/>
        </w:rPr>
        <w:t xml:space="preserve">суттєво впливає на стан </w:t>
      </w:r>
      <w:r w:rsidR="00C76259" w:rsidRPr="001D01D9">
        <w:rPr>
          <w:rFonts w:ascii="Times New Roman" w:hAnsi="Times New Roman"/>
          <w:sz w:val="27"/>
          <w:szCs w:val="27"/>
          <w:lang w:val="uk-UA"/>
        </w:rPr>
        <w:t>навколишнього природного середовища</w:t>
      </w:r>
      <w:r w:rsidR="00DA7B74" w:rsidRPr="001D01D9">
        <w:rPr>
          <w:rFonts w:ascii="Times New Roman" w:hAnsi="Times New Roman"/>
          <w:sz w:val="27"/>
          <w:szCs w:val="27"/>
          <w:lang w:val="uk-UA"/>
        </w:rPr>
        <w:t xml:space="preserve"> та здоров’я людей</w:t>
      </w:r>
      <w:r w:rsidR="00C76259" w:rsidRPr="001D01D9">
        <w:rPr>
          <w:rFonts w:ascii="Times New Roman" w:hAnsi="Times New Roman"/>
          <w:sz w:val="27"/>
          <w:szCs w:val="27"/>
          <w:lang w:val="uk-UA"/>
        </w:rPr>
        <w:t>.</w:t>
      </w:r>
      <w:r w:rsidR="00DA7B74" w:rsidRPr="001D01D9">
        <w:rPr>
          <w:rFonts w:ascii="Times New Roman" w:hAnsi="Times New Roman"/>
          <w:sz w:val="27"/>
          <w:szCs w:val="27"/>
          <w:lang w:val="uk-UA"/>
        </w:rPr>
        <w:t xml:space="preserve"> </w:t>
      </w:r>
    </w:p>
    <w:p w14:paraId="07BC29B5" w14:textId="0B39ACF6" w:rsidR="00CF121B" w:rsidRPr="001D01D9" w:rsidRDefault="00DA7B74" w:rsidP="00CF121B">
      <w:pPr>
        <w:pStyle w:val="af7"/>
        <w:ind w:firstLine="567"/>
        <w:jc w:val="both"/>
        <w:rPr>
          <w:rFonts w:ascii="Times New Roman" w:eastAsia="Calibri" w:hAnsi="Times New Roman"/>
          <w:sz w:val="27"/>
          <w:szCs w:val="27"/>
          <w:lang w:val="uk-UA"/>
        </w:rPr>
      </w:pPr>
      <w:r w:rsidRPr="001D01D9">
        <w:rPr>
          <w:rFonts w:ascii="Times New Roman" w:hAnsi="Times New Roman"/>
          <w:sz w:val="27"/>
          <w:szCs w:val="27"/>
          <w:lang w:val="uk-UA"/>
        </w:rPr>
        <w:t>За</w:t>
      </w:r>
      <w:r w:rsidR="00212C4F" w:rsidRPr="001D01D9">
        <w:rPr>
          <w:rFonts w:ascii="Times New Roman" w:hAnsi="Times New Roman"/>
          <w:sz w:val="27"/>
          <w:szCs w:val="27"/>
          <w:lang w:val="uk-UA"/>
        </w:rPr>
        <w:t xml:space="preserve"> даними Державної служби статистики</w:t>
      </w:r>
      <w:r w:rsidR="00B142FB" w:rsidRPr="001D01D9">
        <w:rPr>
          <w:rFonts w:ascii="Times New Roman" w:hAnsi="Times New Roman"/>
          <w:sz w:val="27"/>
          <w:szCs w:val="27"/>
          <w:lang w:val="uk-UA"/>
        </w:rPr>
        <w:t xml:space="preserve"> України</w:t>
      </w:r>
      <w:r w:rsidR="00B67C70" w:rsidRPr="001D01D9">
        <w:rPr>
          <w:rStyle w:val="a9"/>
          <w:rFonts w:ascii="Times New Roman" w:hAnsi="Times New Roman"/>
          <w:sz w:val="27"/>
          <w:szCs w:val="27"/>
          <w:lang w:val="uk-UA"/>
        </w:rPr>
        <w:footnoteReference w:id="1"/>
      </w:r>
      <w:r w:rsidR="00212C4F" w:rsidRPr="001D01D9">
        <w:rPr>
          <w:rFonts w:ascii="Times New Roman" w:hAnsi="Times New Roman"/>
          <w:sz w:val="27"/>
          <w:szCs w:val="27"/>
          <w:lang w:val="uk-UA"/>
        </w:rPr>
        <w:t xml:space="preserve"> </w:t>
      </w:r>
      <w:r w:rsidR="00211E87" w:rsidRPr="001D01D9">
        <w:rPr>
          <w:rFonts w:ascii="Times New Roman" w:hAnsi="Times New Roman"/>
          <w:sz w:val="27"/>
          <w:szCs w:val="27"/>
          <w:lang w:val="uk-UA"/>
        </w:rPr>
        <w:t>у 2020 році утворилося 462,4 млн тонн відходів (що на 2</w:t>
      </w:r>
      <w:r w:rsidR="00AB471B" w:rsidRPr="001D01D9">
        <w:rPr>
          <w:rFonts w:ascii="Times New Roman" w:hAnsi="Times New Roman"/>
          <w:sz w:val="27"/>
          <w:szCs w:val="27"/>
          <w:lang w:val="uk-UA"/>
        </w:rPr>
        <w:t>1</w:t>
      </w:r>
      <w:r w:rsidR="00211E87" w:rsidRPr="001D01D9">
        <w:rPr>
          <w:rFonts w:ascii="Times New Roman" w:hAnsi="Times New Roman"/>
          <w:sz w:val="27"/>
          <w:szCs w:val="27"/>
          <w:lang w:val="uk-UA"/>
        </w:rPr>
        <w:t xml:space="preserve"> млн тонн більше ніж у 2019 році</w:t>
      </w:r>
      <w:r w:rsidR="00DB659D" w:rsidRPr="001D01D9">
        <w:rPr>
          <w:rFonts w:ascii="Times New Roman" w:hAnsi="Times New Roman"/>
          <w:sz w:val="27"/>
          <w:szCs w:val="27"/>
          <w:lang w:val="uk-UA"/>
        </w:rPr>
        <w:t xml:space="preserve">, та на 110 </w:t>
      </w:r>
      <w:r w:rsidR="005F235D" w:rsidRPr="001D01D9">
        <w:rPr>
          <w:rFonts w:ascii="Times New Roman" w:hAnsi="Times New Roman"/>
          <w:sz w:val="27"/>
          <w:szCs w:val="27"/>
          <w:lang w:val="uk-UA"/>
        </w:rPr>
        <w:t>млн тонн більше ніж у 2018 році</w:t>
      </w:r>
      <w:r w:rsidR="00211E87" w:rsidRPr="001D01D9">
        <w:rPr>
          <w:rFonts w:ascii="Times New Roman" w:hAnsi="Times New Roman"/>
          <w:sz w:val="27"/>
          <w:szCs w:val="27"/>
          <w:lang w:val="uk-UA"/>
        </w:rPr>
        <w:t xml:space="preserve">), з яких утилізували – 100,5 млн тонн, відправили на зберігання – 276 млн тонн. </w:t>
      </w:r>
      <w:r w:rsidR="00BE30BB" w:rsidRPr="001D01D9">
        <w:rPr>
          <w:rFonts w:ascii="Times New Roman" w:hAnsi="Times New Roman"/>
          <w:sz w:val="27"/>
          <w:szCs w:val="27"/>
          <w:lang w:val="uk-UA"/>
        </w:rPr>
        <w:t xml:space="preserve">Незначний </w:t>
      </w:r>
      <w:r w:rsidR="00211E87" w:rsidRPr="001D01D9">
        <w:rPr>
          <w:rFonts w:ascii="Times New Roman" w:hAnsi="Times New Roman"/>
          <w:sz w:val="27"/>
          <w:szCs w:val="27"/>
          <w:lang w:val="uk-UA"/>
        </w:rPr>
        <w:t xml:space="preserve">обсяг відходів в Україні спалюють – в середньому 1-1,1 млн тонн </w:t>
      </w:r>
      <w:r w:rsidR="00BE30BB" w:rsidRPr="001D01D9">
        <w:rPr>
          <w:rFonts w:ascii="Times New Roman" w:hAnsi="Times New Roman"/>
          <w:sz w:val="27"/>
          <w:szCs w:val="27"/>
          <w:lang w:val="uk-UA"/>
        </w:rPr>
        <w:t xml:space="preserve">у </w:t>
      </w:r>
      <w:r w:rsidR="00211E87" w:rsidRPr="001D01D9">
        <w:rPr>
          <w:rFonts w:ascii="Times New Roman" w:hAnsi="Times New Roman"/>
          <w:sz w:val="27"/>
          <w:szCs w:val="27"/>
          <w:lang w:val="uk-UA"/>
        </w:rPr>
        <w:t xml:space="preserve">рік. </w:t>
      </w:r>
      <w:r w:rsidR="00CF121B" w:rsidRPr="001D01D9">
        <w:rPr>
          <w:rFonts w:ascii="Times New Roman" w:eastAsia="Calibri" w:hAnsi="Times New Roman"/>
          <w:sz w:val="27"/>
          <w:szCs w:val="27"/>
          <w:lang w:val="uk-UA"/>
        </w:rPr>
        <w:t>Перетворення системи управління відходами на екологічно безпечну є для України одним із пріоритетних завдань.</w:t>
      </w:r>
    </w:p>
    <w:p w14:paraId="5575A134" w14:textId="00C26E74" w:rsidR="00BF6C18" w:rsidRPr="001D01D9" w:rsidRDefault="00C76259" w:rsidP="00BF6C18">
      <w:pPr>
        <w:ind w:firstLine="567"/>
        <w:jc w:val="both"/>
        <w:rPr>
          <w:sz w:val="27"/>
          <w:szCs w:val="27"/>
          <w:lang w:val="uk-UA"/>
        </w:rPr>
      </w:pPr>
      <w:r w:rsidRPr="001D01D9">
        <w:rPr>
          <w:sz w:val="27"/>
          <w:szCs w:val="27"/>
          <w:lang w:val="uk-UA"/>
        </w:rPr>
        <w:t>Відповідно до частини першої статті</w:t>
      </w:r>
      <w:r w:rsidR="00B14317" w:rsidRPr="001D01D9">
        <w:rPr>
          <w:sz w:val="27"/>
          <w:szCs w:val="27"/>
          <w:lang w:val="uk-UA"/>
        </w:rPr>
        <w:t xml:space="preserve"> 53 Закону України «Про управління відходами» </w:t>
      </w:r>
      <w:r w:rsidR="007C563E" w:rsidRPr="001D01D9">
        <w:rPr>
          <w:sz w:val="27"/>
          <w:szCs w:val="27"/>
          <w:lang w:val="uk-UA"/>
        </w:rPr>
        <w:t xml:space="preserve">(далі – Закон) </w:t>
      </w:r>
      <w:r w:rsidRPr="001D01D9">
        <w:rPr>
          <w:sz w:val="27"/>
          <w:szCs w:val="27"/>
          <w:lang w:val="uk-UA"/>
        </w:rPr>
        <w:t>утворювачі відходів, які подають декларацію про відходи відповідно до цього Закону, суб’єкти господарювання у сфері управління відходами розробляють плани управління відходами.</w:t>
      </w:r>
      <w:r w:rsidR="007C563E" w:rsidRPr="001D01D9">
        <w:rPr>
          <w:sz w:val="27"/>
          <w:szCs w:val="27"/>
          <w:lang w:val="uk-UA"/>
        </w:rPr>
        <w:t xml:space="preserve"> </w:t>
      </w:r>
    </w:p>
    <w:p w14:paraId="07DC9099" w14:textId="76C40F00" w:rsidR="00E8147D" w:rsidRPr="001D01D9" w:rsidRDefault="0060399B" w:rsidP="00BF6C18">
      <w:pPr>
        <w:ind w:firstLine="567"/>
        <w:jc w:val="both"/>
        <w:rPr>
          <w:sz w:val="27"/>
          <w:szCs w:val="27"/>
          <w:lang w:val="uk-UA"/>
        </w:rPr>
      </w:pPr>
      <w:r w:rsidRPr="001D01D9">
        <w:rPr>
          <w:sz w:val="27"/>
          <w:szCs w:val="27"/>
          <w:lang w:val="uk-UA"/>
        </w:rPr>
        <w:t xml:space="preserve">Відповідно до </w:t>
      </w:r>
      <w:r w:rsidR="00474031" w:rsidRPr="001D01D9">
        <w:rPr>
          <w:sz w:val="27"/>
          <w:szCs w:val="27"/>
          <w:lang w:val="uk-UA"/>
        </w:rPr>
        <w:t xml:space="preserve">частини </w:t>
      </w:r>
      <w:r w:rsidR="00BF6C18" w:rsidRPr="001D01D9">
        <w:rPr>
          <w:sz w:val="27"/>
          <w:szCs w:val="27"/>
          <w:lang w:val="uk-UA"/>
        </w:rPr>
        <w:t xml:space="preserve">другої </w:t>
      </w:r>
      <w:r w:rsidRPr="001D01D9">
        <w:rPr>
          <w:sz w:val="27"/>
          <w:szCs w:val="27"/>
          <w:lang w:val="uk-UA"/>
        </w:rPr>
        <w:t xml:space="preserve">статті </w:t>
      </w:r>
      <w:r w:rsidR="00BF6C18" w:rsidRPr="001D01D9">
        <w:rPr>
          <w:sz w:val="27"/>
          <w:szCs w:val="27"/>
          <w:lang w:val="uk-UA"/>
        </w:rPr>
        <w:t>53</w:t>
      </w:r>
      <w:r w:rsidRPr="001D01D9">
        <w:rPr>
          <w:sz w:val="27"/>
          <w:szCs w:val="27"/>
          <w:lang w:val="uk-UA"/>
        </w:rPr>
        <w:t xml:space="preserve"> Закону </w:t>
      </w:r>
      <w:r w:rsidR="00BF6C18" w:rsidRPr="001D01D9">
        <w:rPr>
          <w:sz w:val="27"/>
          <w:szCs w:val="27"/>
          <w:lang w:val="uk-UA"/>
        </w:rPr>
        <w:t>порядок розроблення планів управління відходами підприємств, установ та організацій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r w:rsidR="00474031" w:rsidRPr="001D01D9">
        <w:rPr>
          <w:sz w:val="27"/>
          <w:szCs w:val="27"/>
          <w:lang w:val="uk-UA"/>
        </w:rPr>
        <w:t xml:space="preserve">, що </w:t>
      </w:r>
      <w:r w:rsidR="00211E87" w:rsidRPr="001D01D9">
        <w:rPr>
          <w:sz w:val="27"/>
          <w:szCs w:val="27"/>
          <w:lang w:val="uk-UA"/>
        </w:rPr>
        <w:t>є підставою для прийнятт</w:t>
      </w:r>
      <w:r w:rsidR="007F2B7B" w:rsidRPr="001D01D9">
        <w:rPr>
          <w:sz w:val="27"/>
          <w:szCs w:val="27"/>
          <w:lang w:val="uk-UA"/>
        </w:rPr>
        <w:t xml:space="preserve">я </w:t>
      </w:r>
      <w:proofErr w:type="spellStart"/>
      <w:r w:rsidR="007F2B7B" w:rsidRPr="001D01D9">
        <w:rPr>
          <w:sz w:val="27"/>
          <w:szCs w:val="27"/>
          <w:lang w:val="uk-UA"/>
        </w:rPr>
        <w:t>проєкту</w:t>
      </w:r>
      <w:proofErr w:type="spellEnd"/>
      <w:r w:rsidR="00BF6C18" w:rsidRPr="001D01D9">
        <w:rPr>
          <w:sz w:val="27"/>
          <w:szCs w:val="27"/>
          <w:lang w:val="uk-UA"/>
        </w:rPr>
        <w:t xml:space="preserve"> наказу «П</w:t>
      </w:r>
      <w:r w:rsidR="00C76259" w:rsidRPr="001D01D9">
        <w:rPr>
          <w:sz w:val="27"/>
          <w:szCs w:val="27"/>
          <w:lang w:val="uk-UA"/>
        </w:rPr>
        <w:t>ро затвердження Порядку</w:t>
      </w:r>
      <w:r w:rsidR="00BF6C18" w:rsidRPr="001D01D9">
        <w:rPr>
          <w:sz w:val="27"/>
          <w:szCs w:val="27"/>
          <w:lang w:val="uk-UA"/>
        </w:rPr>
        <w:t xml:space="preserve"> розроблення планів управління відходами підприємств, установ та організацій» </w:t>
      </w:r>
      <w:r w:rsidR="007F2B7B" w:rsidRPr="001D01D9">
        <w:rPr>
          <w:sz w:val="27"/>
          <w:szCs w:val="27"/>
          <w:lang w:val="uk-UA"/>
        </w:rPr>
        <w:t xml:space="preserve">(далі – </w:t>
      </w:r>
      <w:proofErr w:type="spellStart"/>
      <w:r w:rsidR="007F2B7B" w:rsidRPr="001D01D9">
        <w:rPr>
          <w:sz w:val="27"/>
          <w:szCs w:val="27"/>
          <w:lang w:val="uk-UA"/>
        </w:rPr>
        <w:t>проєкт</w:t>
      </w:r>
      <w:proofErr w:type="spellEnd"/>
      <w:r w:rsidR="007F2B7B" w:rsidRPr="001D01D9">
        <w:rPr>
          <w:sz w:val="27"/>
          <w:szCs w:val="27"/>
          <w:lang w:val="uk-UA"/>
        </w:rPr>
        <w:t xml:space="preserve"> </w:t>
      </w:r>
      <w:proofErr w:type="spellStart"/>
      <w:r w:rsidR="003B55FF" w:rsidRPr="001D01D9">
        <w:rPr>
          <w:sz w:val="27"/>
          <w:szCs w:val="27"/>
          <w:lang w:val="uk-UA"/>
        </w:rPr>
        <w:t>акта</w:t>
      </w:r>
      <w:proofErr w:type="spellEnd"/>
      <w:r w:rsidR="007F2B7B" w:rsidRPr="001D01D9">
        <w:rPr>
          <w:sz w:val="27"/>
          <w:szCs w:val="27"/>
          <w:lang w:val="uk-UA"/>
        </w:rPr>
        <w:t>)</w:t>
      </w:r>
      <w:r w:rsidR="00211E87" w:rsidRPr="001D01D9">
        <w:rPr>
          <w:sz w:val="27"/>
          <w:szCs w:val="27"/>
          <w:lang w:val="uk-UA"/>
        </w:rPr>
        <w:t xml:space="preserve">. </w:t>
      </w:r>
    </w:p>
    <w:p w14:paraId="315E3567" w14:textId="77777777" w:rsidR="00211E87" w:rsidRPr="001D01D9" w:rsidRDefault="00211E87" w:rsidP="00E8147D">
      <w:pPr>
        <w:ind w:firstLine="567"/>
        <w:jc w:val="both"/>
        <w:rPr>
          <w:sz w:val="27"/>
          <w:szCs w:val="27"/>
          <w:lang w:val="uk-UA"/>
        </w:rPr>
      </w:pPr>
      <w:r w:rsidRPr="001D01D9">
        <w:rPr>
          <w:sz w:val="27"/>
          <w:szCs w:val="27"/>
          <w:shd w:val="clear" w:color="auto" w:fill="FFFFFF"/>
          <w:lang w:val="uk-UA"/>
        </w:rPr>
        <w:t xml:space="preserve">Основними </w:t>
      </w:r>
      <w:r w:rsidRPr="001D01D9">
        <w:rPr>
          <w:sz w:val="27"/>
          <w:szCs w:val="27"/>
          <w:lang w:val="uk-UA"/>
        </w:rPr>
        <w:t>групами (підгрупами), на які</w:t>
      </w:r>
      <w:r w:rsidR="007F2B7B" w:rsidRPr="001D01D9">
        <w:rPr>
          <w:sz w:val="27"/>
          <w:szCs w:val="27"/>
          <w:lang w:val="uk-UA"/>
        </w:rPr>
        <w:t xml:space="preserve"> зазначена проблема</w:t>
      </w:r>
      <w:r w:rsidRPr="001D01D9">
        <w:rPr>
          <w:sz w:val="27"/>
          <w:szCs w:val="27"/>
          <w:lang w:val="uk-UA"/>
        </w:rPr>
        <w:t xml:space="preserve"> </w:t>
      </w:r>
      <w:r w:rsidR="00E8147D" w:rsidRPr="001D01D9">
        <w:rPr>
          <w:sz w:val="27"/>
          <w:szCs w:val="27"/>
          <w:lang w:val="uk-UA"/>
        </w:rPr>
        <w:t xml:space="preserve">справляє вплив </w:t>
      </w:r>
      <w:r w:rsidRPr="001D01D9">
        <w:rPr>
          <w:sz w:val="27"/>
          <w:szCs w:val="27"/>
          <w:lang w:val="uk-UA"/>
        </w:rPr>
        <w:t>є:</w:t>
      </w:r>
    </w:p>
    <w:p w14:paraId="06337056" w14:textId="77777777" w:rsidR="00211E87" w:rsidRPr="001D01D9" w:rsidRDefault="00211E87" w:rsidP="00516845">
      <w:pPr>
        <w:ind w:firstLine="567"/>
        <w:jc w:val="both"/>
        <w:rPr>
          <w:sz w:val="27"/>
          <w:szCs w:val="27"/>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683"/>
        <w:gridCol w:w="2683"/>
      </w:tblGrid>
      <w:tr w:rsidR="00211E87" w:rsidRPr="001D01D9" w14:paraId="10E886C8" w14:textId="77777777" w:rsidTr="00CB5421">
        <w:tc>
          <w:tcPr>
            <w:tcW w:w="2213" w:type="pct"/>
          </w:tcPr>
          <w:p w14:paraId="7E694464" w14:textId="77777777" w:rsidR="00211E87" w:rsidRPr="001D01D9" w:rsidRDefault="00211E87" w:rsidP="00516845">
            <w:pPr>
              <w:pStyle w:val="HTML"/>
              <w:jc w:val="both"/>
              <w:rPr>
                <w:rFonts w:ascii="Times New Roman" w:hAnsi="Times New Roman"/>
                <w:b/>
                <w:color w:val="auto"/>
                <w:sz w:val="27"/>
                <w:szCs w:val="27"/>
                <w:lang w:val="uk-UA"/>
              </w:rPr>
            </w:pPr>
            <w:r w:rsidRPr="001D01D9">
              <w:rPr>
                <w:rFonts w:ascii="Times New Roman" w:hAnsi="Times New Roman"/>
                <w:b/>
                <w:color w:val="auto"/>
                <w:sz w:val="27"/>
                <w:szCs w:val="27"/>
                <w:lang w:val="uk-UA"/>
              </w:rPr>
              <w:t>Групи (підгрупи)</w:t>
            </w:r>
          </w:p>
        </w:tc>
        <w:tc>
          <w:tcPr>
            <w:tcW w:w="1393" w:type="pct"/>
          </w:tcPr>
          <w:p w14:paraId="2771B687" w14:textId="77777777" w:rsidR="00211E87" w:rsidRPr="001D01D9" w:rsidRDefault="00211E87" w:rsidP="00516845">
            <w:pPr>
              <w:pStyle w:val="HTML"/>
              <w:jc w:val="both"/>
              <w:rPr>
                <w:rFonts w:ascii="Times New Roman" w:hAnsi="Times New Roman"/>
                <w:b/>
                <w:color w:val="auto"/>
                <w:sz w:val="27"/>
                <w:szCs w:val="27"/>
                <w:lang w:val="uk-UA"/>
              </w:rPr>
            </w:pPr>
            <w:r w:rsidRPr="001D01D9">
              <w:rPr>
                <w:rFonts w:ascii="Times New Roman" w:hAnsi="Times New Roman"/>
                <w:b/>
                <w:color w:val="auto"/>
                <w:sz w:val="27"/>
                <w:szCs w:val="27"/>
                <w:lang w:val="uk-UA"/>
              </w:rPr>
              <w:t>Так</w:t>
            </w:r>
          </w:p>
        </w:tc>
        <w:tc>
          <w:tcPr>
            <w:tcW w:w="1393" w:type="pct"/>
          </w:tcPr>
          <w:p w14:paraId="507418CE" w14:textId="77777777" w:rsidR="00211E87" w:rsidRPr="001D01D9" w:rsidRDefault="00211E87" w:rsidP="00516845">
            <w:pPr>
              <w:pStyle w:val="HTML"/>
              <w:jc w:val="both"/>
              <w:rPr>
                <w:rFonts w:ascii="Times New Roman" w:hAnsi="Times New Roman"/>
                <w:b/>
                <w:color w:val="auto"/>
                <w:sz w:val="27"/>
                <w:szCs w:val="27"/>
                <w:lang w:val="uk-UA"/>
              </w:rPr>
            </w:pPr>
            <w:r w:rsidRPr="001D01D9">
              <w:rPr>
                <w:rFonts w:ascii="Times New Roman" w:hAnsi="Times New Roman"/>
                <w:b/>
                <w:color w:val="auto"/>
                <w:sz w:val="27"/>
                <w:szCs w:val="27"/>
                <w:lang w:val="uk-UA"/>
              </w:rPr>
              <w:t>Ні</w:t>
            </w:r>
          </w:p>
        </w:tc>
      </w:tr>
      <w:tr w:rsidR="001D01D9" w:rsidRPr="001D01D9" w14:paraId="3AE614CA" w14:textId="77777777" w:rsidTr="00CB5421">
        <w:tc>
          <w:tcPr>
            <w:tcW w:w="2213" w:type="pct"/>
          </w:tcPr>
          <w:p w14:paraId="4387685E" w14:textId="77777777" w:rsidR="00211E87" w:rsidRPr="001D01D9" w:rsidRDefault="00211E87"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Громадяни</w:t>
            </w:r>
          </w:p>
        </w:tc>
        <w:tc>
          <w:tcPr>
            <w:tcW w:w="1393" w:type="pct"/>
          </w:tcPr>
          <w:p w14:paraId="3CBBC374" w14:textId="77777777" w:rsidR="00211E87" w:rsidRPr="001D01D9" w:rsidRDefault="00211E87"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w:t>
            </w:r>
          </w:p>
        </w:tc>
        <w:tc>
          <w:tcPr>
            <w:tcW w:w="1393" w:type="pct"/>
          </w:tcPr>
          <w:p w14:paraId="0A4602CC" w14:textId="77777777" w:rsidR="00211E87" w:rsidRPr="001D01D9" w:rsidRDefault="00272F82"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w:t>
            </w:r>
          </w:p>
        </w:tc>
      </w:tr>
      <w:tr w:rsidR="001D01D9" w:rsidRPr="001D01D9" w14:paraId="617D6795" w14:textId="77777777" w:rsidTr="00CB5421">
        <w:tc>
          <w:tcPr>
            <w:tcW w:w="2213" w:type="pct"/>
          </w:tcPr>
          <w:p w14:paraId="27B86A91" w14:textId="77777777" w:rsidR="00211E87" w:rsidRPr="001D01D9" w:rsidRDefault="00211E87"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Держава</w:t>
            </w:r>
          </w:p>
        </w:tc>
        <w:tc>
          <w:tcPr>
            <w:tcW w:w="1393" w:type="pct"/>
          </w:tcPr>
          <w:p w14:paraId="68DD06B4" w14:textId="77777777" w:rsidR="00211E87" w:rsidRPr="001D01D9" w:rsidRDefault="00211E87"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w:t>
            </w:r>
          </w:p>
        </w:tc>
        <w:tc>
          <w:tcPr>
            <w:tcW w:w="1393" w:type="pct"/>
          </w:tcPr>
          <w:p w14:paraId="025712EB" w14:textId="77777777" w:rsidR="00211E87" w:rsidRPr="001D01D9" w:rsidRDefault="00272F82"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w:t>
            </w:r>
          </w:p>
        </w:tc>
      </w:tr>
      <w:tr w:rsidR="001D01D9" w:rsidRPr="001D01D9" w14:paraId="3AA016FB" w14:textId="77777777" w:rsidTr="00CB5421">
        <w:tc>
          <w:tcPr>
            <w:tcW w:w="2213" w:type="pct"/>
          </w:tcPr>
          <w:p w14:paraId="22FBB166" w14:textId="77777777" w:rsidR="00211E87" w:rsidRPr="001D01D9" w:rsidRDefault="00211E87"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 xml:space="preserve">Суб’єкти господарювання, у </w:t>
            </w:r>
            <w:proofErr w:type="spellStart"/>
            <w:r w:rsidRPr="001D01D9">
              <w:rPr>
                <w:rFonts w:ascii="Times New Roman" w:hAnsi="Times New Roman"/>
                <w:color w:val="auto"/>
                <w:sz w:val="27"/>
                <w:szCs w:val="27"/>
                <w:lang w:val="uk-UA"/>
              </w:rPr>
              <w:t>т.ч</w:t>
            </w:r>
            <w:proofErr w:type="spellEnd"/>
            <w:r w:rsidRPr="001D01D9">
              <w:rPr>
                <w:rFonts w:ascii="Times New Roman" w:hAnsi="Times New Roman"/>
                <w:color w:val="auto"/>
                <w:sz w:val="27"/>
                <w:szCs w:val="27"/>
                <w:lang w:val="uk-UA"/>
              </w:rPr>
              <w:t>. суб’єкти малого підприємництва</w:t>
            </w:r>
          </w:p>
        </w:tc>
        <w:tc>
          <w:tcPr>
            <w:tcW w:w="1393" w:type="pct"/>
          </w:tcPr>
          <w:p w14:paraId="2CD1609C" w14:textId="77777777" w:rsidR="00211E87" w:rsidRPr="001D01D9" w:rsidRDefault="00211E87"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 xml:space="preserve">+ </w:t>
            </w:r>
          </w:p>
        </w:tc>
        <w:tc>
          <w:tcPr>
            <w:tcW w:w="1393" w:type="pct"/>
          </w:tcPr>
          <w:p w14:paraId="7774103E" w14:textId="77777777" w:rsidR="00211E87" w:rsidRPr="001D01D9" w:rsidRDefault="00272F82" w:rsidP="00516845">
            <w:pPr>
              <w:pStyle w:val="HTML"/>
              <w:jc w:val="both"/>
              <w:rPr>
                <w:rFonts w:ascii="Times New Roman" w:hAnsi="Times New Roman"/>
                <w:color w:val="auto"/>
                <w:sz w:val="27"/>
                <w:szCs w:val="27"/>
                <w:lang w:val="uk-UA"/>
              </w:rPr>
            </w:pPr>
            <w:r w:rsidRPr="001D01D9">
              <w:rPr>
                <w:rFonts w:ascii="Times New Roman" w:hAnsi="Times New Roman"/>
                <w:color w:val="auto"/>
                <w:sz w:val="27"/>
                <w:szCs w:val="27"/>
                <w:lang w:val="uk-UA"/>
              </w:rPr>
              <w:t>-</w:t>
            </w:r>
          </w:p>
        </w:tc>
      </w:tr>
    </w:tbl>
    <w:p w14:paraId="1A1B0C61" w14:textId="77777777" w:rsidR="00BE4B06" w:rsidRPr="001D01D9" w:rsidRDefault="00BE4B06" w:rsidP="00BE4B06">
      <w:pPr>
        <w:ind w:firstLine="567"/>
        <w:jc w:val="both"/>
        <w:rPr>
          <w:sz w:val="27"/>
          <w:szCs w:val="27"/>
          <w:highlight w:val="green"/>
          <w:lang w:val="uk-UA"/>
        </w:rPr>
      </w:pPr>
    </w:p>
    <w:p w14:paraId="6FCCAD23" w14:textId="77777777" w:rsidR="00BE4B06" w:rsidRPr="001D01D9" w:rsidRDefault="00BE4B06" w:rsidP="00BE4B06">
      <w:pPr>
        <w:ind w:firstLine="567"/>
        <w:jc w:val="both"/>
        <w:rPr>
          <w:sz w:val="27"/>
          <w:szCs w:val="27"/>
          <w:lang w:val="uk-UA"/>
        </w:rPr>
      </w:pPr>
      <w:r w:rsidRPr="001D01D9">
        <w:rPr>
          <w:sz w:val="27"/>
          <w:szCs w:val="27"/>
          <w:lang w:val="uk-UA"/>
        </w:rPr>
        <w:t xml:space="preserve">Проблема обумовлена внесенням суттєвих змін до законодавства у сфері управління відходами з урахуванням вимог відповідних європейських директив, а тому не може бути вирішена за допомогою ринкових механізмів та вже діючих регуляторних актів. </w:t>
      </w:r>
    </w:p>
    <w:p w14:paraId="2A9E69C9" w14:textId="77777777" w:rsidR="007F2B7B" w:rsidRPr="001D01D9" w:rsidRDefault="007F2B7B" w:rsidP="0025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7"/>
          <w:szCs w:val="27"/>
          <w:lang w:val="uk-UA"/>
        </w:rPr>
      </w:pPr>
    </w:p>
    <w:p w14:paraId="7E49113E" w14:textId="5A807C58" w:rsidR="00211E87" w:rsidRPr="001D01D9" w:rsidRDefault="00211E87" w:rsidP="005168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7"/>
          <w:szCs w:val="27"/>
          <w:lang w:val="uk-UA"/>
        </w:rPr>
      </w:pPr>
      <w:r w:rsidRPr="001D01D9">
        <w:rPr>
          <w:b/>
          <w:sz w:val="27"/>
          <w:szCs w:val="27"/>
          <w:lang w:val="uk-UA"/>
        </w:rPr>
        <w:t>ІІ. Цілі державного регулювання</w:t>
      </w:r>
    </w:p>
    <w:p w14:paraId="4E83FD48" w14:textId="52B2D38F" w:rsidR="00701D7A" w:rsidRPr="001D01D9" w:rsidRDefault="00A561B2" w:rsidP="00A561B2">
      <w:pPr>
        <w:ind w:firstLine="567"/>
        <w:jc w:val="both"/>
        <w:rPr>
          <w:sz w:val="27"/>
          <w:szCs w:val="27"/>
          <w:lang w:val="uk-UA"/>
        </w:rPr>
      </w:pPr>
      <w:bookmarkStart w:id="1" w:name="_Hlk151446637"/>
      <w:r w:rsidRPr="001D01D9">
        <w:rPr>
          <w:sz w:val="27"/>
          <w:szCs w:val="27"/>
          <w:lang w:val="uk-UA"/>
        </w:rPr>
        <w:t xml:space="preserve">Метою прийняття </w:t>
      </w:r>
      <w:proofErr w:type="spellStart"/>
      <w:r w:rsidRPr="001D01D9">
        <w:rPr>
          <w:sz w:val="27"/>
          <w:szCs w:val="27"/>
          <w:lang w:val="uk-UA"/>
        </w:rPr>
        <w:t>проєкту</w:t>
      </w:r>
      <w:proofErr w:type="spellEnd"/>
      <w:r w:rsidRPr="001D01D9">
        <w:rPr>
          <w:sz w:val="27"/>
          <w:szCs w:val="27"/>
          <w:lang w:val="uk-UA"/>
        </w:rPr>
        <w:t xml:space="preserve"> </w:t>
      </w:r>
      <w:proofErr w:type="spellStart"/>
      <w:r w:rsidRPr="001D01D9">
        <w:rPr>
          <w:sz w:val="27"/>
          <w:szCs w:val="27"/>
          <w:lang w:val="uk-UA"/>
        </w:rPr>
        <w:t>акта</w:t>
      </w:r>
      <w:proofErr w:type="spellEnd"/>
      <w:r w:rsidRPr="001D01D9">
        <w:rPr>
          <w:sz w:val="27"/>
          <w:szCs w:val="27"/>
          <w:lang w:val="uk-UA"/>
        </w:rPr>
        <w:t xml:space="preserve"> є визначення єдин</w:t>
      </w:r>
      <w:r w:rsidR="00701D7A" w:rsidRPr="001D01D9">
        <w:rPr>
          <w:sz w:val="27"/>
          <w:szCs w:val="27"/>
          <w:lang w:val="uk-UA"/>
        </w:rPr>
        <w:t>ого механізму розроблення</w:t>
      </w:r>
      <w:r w:rsidR="00205433" w:rsidRPr="001D01D9">
        <w:rPr>
          <w:sz w:val="27"/>
          <w:szCs w:val="27"/>
          <w:lang w:val="uk-UA"/>
        </w:rPr>
        <w:t>, затвердження</w:t>
      </w:r>
      <w:r w:rsidR="00701D7A" w:rsidRPr="001D01D9">
        <w:rPr>
          <w:sz w:val="27"/>
          <w:szCs w:val="27"/>
          <w:lang w:val="uk-UA"/>
        </w:rPr>
        <w:t xml:space="preserve"> та внесення змін до планів управління відходами підприємств, установ та організацій, їх наповнення з урахуванням особливостей діяльності підприємств, установ та організацій</w:t>
      </w:r>
    </w:p>
    <w:bookmarkEnd w:id="1"/>
    <w:p w14:paraId="4CB4C798" w14:textId="74357260" w:rsidR="00A561B2" w:rsidRPr="001D01D9" w:rsidRDefault="00701D7A" w:rsidP="00A561B2">
      <w:pPr>
        <w:ind w:firstLine="567"/>
        <w:jc w:val="both"/>
        <w:rPr>
          <w:sz w:val="27"/>
          <w:szCs w:val="27"/>
          <w:lang w:val="uk-UA"/>
        </w:rPr>
      </w:pPr>
      <w:r w:rsidRPr="001D01D9">
        <w:rPr>
          <w:sz w:val="27"/>
          <w:szCs w:val="27"/>
          <w:lang w:val="uk-UA"/>
        </w:rPr>
        <w:t>О</w:t>
      </w:r>
      <w:r w:rsidR="00A561B2" w:rsidRPr="001D01D9">
        <w:rPr>
          <w:sz w:val="27"/>
          <w:szCs w:val="27"/>
          <w:lang w:val="uk-UA"/>
        </w:rPr>
        <w:t xml:space="preserve">сновними цілями державного регулювання, що будуть досягнуті з прийняттям </w:t>
      </w:r>
      <w:proofErr w:type="spellStart"/>
      <w:r w:rsidR="00A561B2" w:rsidRPr="001D01D9">
        <w:rPr>
          <w:sz w:val="27"/>
          <w:szCs w:val="27"/>
          <w:lang w:val="uk-UA"/>
        </w:rPr>
        <w:t>проєкту</w:t>
      </w:r>
      <w:proofErr w:type="spellEnd"/>
      <w:r w:rsidR="00A561B2" w:rsidRPr="001D01D9">
        <w:rPr>
          <w:sz w:val="27"/>
          <w:szCs w:val="27"/>
          <w:lang w:val="uk-UA"/>
        </w:rPr>
        <w:t xml:space="preserve"> </w:t>
      </w:r>
      <w:proofErr w:type="spellStart"/>
      <w:r w:rsidR="00A561B2" w:rsidRPr="001D01D9">
        <w:rPr>
          <w:sz w:val="27"/>
          <w:szCs w:val="27"/>
          <w:lang w:val="uk-UA"/>
        </w:rPr>
        <w:t>акта</w:t>
      </w:r>
      <w:proofErr w:type="spellEnd"/>
      <w:r w:rsidR="00A561B2" w:rsidRPr="001D01D9">
        <w:rPr>
          <w:sz w:val="27"/>
          <w:szCs w:val="27"/>
          <w:lang w:val="uk-UA"/>
        </w:rPr>
        <w:t>, є:</w:t>
      </w:r>
    </w:p>
    <w:p w14:paraId="528CE410" w14:textId="77777777" w:rsidR="005A4F52" w:rsidRPr="001D01D9" w:rsidRDefault="005A4F52" w:rsidP="005A4F52">
      <w:pPr>
        <w:tabs>
          <w:tab w:val="left" w:pos="993"/>
        </w:tabs>
        <w:ind w:firstLine="540"/>
        <w:jc w:val="both"/>
        <w:rPr>
          <w:sz w:val="27"/>
          <w:szCs w:val="27"/>
          <w:lang w:val="uk-UA"/>
        </w:rPr>
      </w:pPr>
      <w:r w:rsidRPr="001D01D9">
        <w:rPr>
          <w:sz w:val="27"/>
          <w:szCs w:val="27"/>
          <w:lang w:val="uk-UA"/>
        </w:rPr>
        <w:lastRenderedPageBreak/>
        <w:t>захист прав, законних інтересів, життя та здоров’я населення, охорона навколишнього природного середовища шляхом вживання відповідних заходів;</w:t>
      </w:r>
    </w:p>
    <w:p w14:paraId="6C515B24" w14:textId="71C2B5B7" w:rsidR="00A561B2" w:rsidRPr="001D01D9" w:rsidRDefault="005A4F52" w:rsidP="00A561B2">
      <w:pPr>
        <w:tabs>
          <w:tab w:val="left" w:pos="993"/>
        </w:tabs>
        <w:ind w:firstLine="567"/>
        <w:jc w:val="both"/>
        <w:rPr>
          <w:sz w:val="27"/>
          <w:szCs w:val="27"/>
          <w:lang w:val="uk-UA"/>
        </w:rPr>
      </w:pPr>
      <w:r w:rsidRPr="001D01D9">
        <w:rPr>
          <w:sz w:val="27"/>
          <w:szCs w:val="27"/>
          <w:lang w:val="uk-UA"/>
        </w:rPr>
        <w:t>розроблення</w:t>
      </w:r>
      <w:r w:rsidR="00B173B3" w:rsidRPr="001D01D9">
        <w:rPr>
          <w:sz w:val="27"/>
          <w:szCs w:val="27"/>
          <w:lang w:val="uk-UA"/>
        </w:rPr>
        <w:t xml:space="preserve"> планів управління відходами підприємств, установ та організацій</w:t>
      </w:r>
      <w:r w:rsidRPr="001D01D9">
        <w:rPr>
          <w:sz w:val="27"/>
          <w:szCs w:val="27"/>
          <w:lang w:val="uk-UA"/>
        </w:rPr>
        <w:t xml:space="preserve"> з метою </w:t>
      </w:r>
      <w:r w:rsidR="00761067" w:rsidRPr="001D01D9">
        <w:rPr>
          <w:sz w:val="27"/>
          <w:szCs w:val="27"/>
          <w:lang w:val="uk-UA"/>
        </w:rPr>
        <w:t>належного</w:t>
      </w:r>
      <w:r w:rsidRPr="001D01D9">
        <w:rPr>
          <w:sz w:val="27"/>
          <w:szCs w:val="27"/>
          <w:lang w:val="uk-UA"/>
        </w:rPr>
        <w:t xml:space="preserve"> управління відходами на рівні підприємств, установ та організацій</w:t>
      </w:r>
      <w:r w:rsidR="00CC1E9F" w:rsidRPr="001D01D9">
        <w:rPr>
          <w:sz w:val="27"/>
          <w:szCs w:val="27"/>
          <w:lang w:val="uk-UA"/>
        </w:rPr>
        <w:t>.</w:t>
      </w:r>
    </w:p>
    <w:p w14:paraId="41A8D16D" w14:textId="77777777" w:rsidR="005A4F52" w:rsidRPr="001D01D9" w:rsidRDefault="005A4F52" w:rsidP="00516845">
      <w:pPr>
        <w:jc w:val="both"/>
        <w:rPr>
          <w:sz w:val="27"/>
          <w:szCs w:val="27"/>
          <w:lang w:val="uk-UA"/>
        </w:rPr>
      </w:pPr>
      <w:bookmarkStart w:id="2" w:name="m_4342932813637092789_n79"/>
      <w:bookmarkStart w:id="3" w:name="m_4342932813637092789_n80"/>
      <w:bookmarkEnd w:id="2"/>
      <w:bookmarkEnd w:id="3"/>
    </w:p>
    <w:p w14:paraId="0E2FD561" w14:textId="77777777" w:rsidR="00211E87" w:rsidRPr="001D01D9" w:rsidRDefault="00211E87" w:rsidP="00516845">
      <w:pPr>
        <w:ind w:firstLine="567"/>
        <w:jc w:val="both"/>
        <w:rPr>
          <w:b/>
          <w:sz w:val="27"/>
          <w:szCs w:val="27"/>
          <w:lang w:val="uk-UA"/>
        </w:rPr>
      </w:pPr>
      <w:r w:rsidRPr="001D01D9">
        <w:rPr>
          <w:b/>
          <w:sz w:val="27"/>
          <w:szCs w:val="27"/>
          <w:lang w:val="uk-UA"/>
        </w:rPr>
        <w:t>ІІІ. Визначення та оцінка альтернат</w:t>
      </w:r>
      <w:r w:rsidR="006D005C" w:rsidRPr="001D01D9">
        <w:rPr>
          <w:b/>
          <w:sz w:val="27"/>
          <w:szCs w:val="27"/>
          <w:lang w:val="uk-UA"/>
        </w:rPr>
        <w:t>ивних способів досягнення цілей</w:t>
      </w:r>
    </w:p>
    <w:p w14:paraId="5C19A9A0" w14:textId="428953A9" w:rsidR="00211E87" w:rsidRPr="001D01D9" w:rsidRDefault="00211E87" w:rsidP="00C76259">
      <w:pPr>
        <w:pStyle w:val="Style21"/>
        <w:widowControl/>
        <w:numPr>
          <w:ilvl w:val="0"/>
          <w:numId w:val="11"/>
        </w:numPr>
        <w:tabs>
          <w:tab w:val="left" w:pos="1406"/>
        </w:tabs>
        <w:spacing w:line="240" w:lineRule="auto"/>
        <w:jc w:val="both"/>
        <w:rPr>
          <w:rStyle w:val="FontStyle41"/>
          <w:bCs/>
          <w:sz w:val="27"/>
          <w:szCs w:val="27"/>
        </w:rPr>
      </w:pPr>
      <w:r w:rsidRPr="001D01D9">
        <w:rPr>
          <w:rStyle w:val="FontStyle41"/>
          <w:bCs/>
          <w:sz w:val="27"/>
          <w:szCs w:val="27"/>
        </w:rPr>
        <w:t>Визначення альтернативних способів</w:t>
      </w:r>
    </w:p>
    <w:p w14:paraId="0E2F2ACB" w14:textId="77777777" w:rsidR="00C76259" w:rsidRPr="001D01D9" w:rsidRDefault="00C76259" w:rsidP="00C76259">
      <w:pPr>
        <w:pStyle w:val="Style21"/>
        <w:widowControl/>
        <w:tabs>
          <w:tab w:val="left" w:pos="1406"/>
        </w:tabs>
        <w:spacing w:line="240" w:lineRule="auto"/>
        <w:ind w:left="927" w:firstLine="0"/>
        <w:jc w:val="both"/>
        <w:rPr>
          <w:rStyle w:val="FontStyle41"/>
          <w:b w:val="0"/>
          <w:bCs/>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7458"/>
      </w:tblGrid>
      <w:tr w:rsidR="00211E87" w:rsidRPr="001D01D9" w14:paraId="441F186A" w14:textId="77777777" w:rsidTr="00CB5421">
        <w:tc>
          <w:tcPr>
            <w:tcW w:w="1127" w:type="pct"/>
          </w:tcPr>
          <w:p w14:paraId="5F8D5297" w14:textId="77777777" w:rsidR="00211E87" w:rsidRPr="001D01D9" w:rsidRDefault="00211E87" w:rsidP="00516845">
            <w:pPr>
              <w:pStyle w:val="Style21"/>
              <w:widowControl/>
              <w:tabs>
                <w:tab w:val="left" w:pos="1406"/>
              </w:tabs>
              <w:spacing w:line="240" w:lineRule="auto"/>
              <w:ind w:firstLine="0"/>
              <w:jc w:val="both"/>
              <w:rPr>
                <w:rStyle w:val="FontStyle41"/>
                <w:bCs/>
                <w:sz w:val="27"/>
                <w:szCs w:val="27"/>
              </w:rPr>
            </w:pPr>
            <w:r w:rsidRPr="001D01D9">
              <w:rPr>
                <w:rStyle w:val="FontStyle41"/>
                <w:bCs/>
                <w:sz w:val="27"/>
                <w:szCs w:val="27"/>
              </w:rPr>
              <w:t>Вид альтернатив</w:t>
            </w:r>
            <w:r w:rsidR="00025507" w:rsidRPr="001D01D9">
              <w:rPr>
                <w:rStyle w:val="FontStyle41"/>
                <w:bCs/>
                <w:sz w:val="27"/>
                <w:szCs w:val="27"/>
              </w:rPr>
              <w:t>и</w:t>
            </w:r>
          </w:p>
        </w:tc>
        <w:tc>
          <w:tcPr>
            <w:tcW w:w="3873" w:type="pct"/>
          </w:tcPr>
          <w:p w14:paraId="4BA6412C" w14:textId="77777777" w:rsidR="00211E87" w:rsidRPr="001D01D9" w:rsidRDefault="00211E87" w:rsidP="00516845">
            <w:pPr>
              <w:pStyle w:val="Style21"/>
              <w:widowControl/>
              <w:tabs>
                <w:tab w:val="left" w:pos="1406"/>
              </w:tabs>
              <w:spacing w:line="240" w:lineRule="auto"/>
              <w:ind w:firstLine="0"/>
              <w:jc w:val="both"/>
              <w:rPr>
                <w:rStyle w:val="FontStyle44"/>
                <w:b/>
                <w:sz w:val="27"/>
                <w:szCs w:val="27"/>
              </w:rPr>
            </w:pPr>
            <w:r w:rsidRPr="001D01D9">
              <w:rPr>
                <w:rStyle w:val="FontStyle44"/>
                <w:b/>
                <w:sz w:val="27"/>
                <w:szCs w:val="27"/>
              </w:rPr>
              <w:t>Опис альтернативи</w:t>
            </w:r>
          </w:p>
        </w:tc>
      </w:tr>
      <w:tr w:rsidR="001D01D9" w:rsidRPr="001D01D9" w14:paraId="0764B696" w14:textId="77777777" w:rsidTr="00CB5421">
        <w:tc>
          <w:tcPr>
            <w:tcW w:w="1127" w:type="pct"/>
          </w:tcPr>
          <w:p w14:paraId="77F875C4" w14:textId="77777777" w:rsidR="00211E87" w:rsidRPr="001D01D9" w:rsidRDefault="00211E87" w:rsidP="00516845">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 xml:space="preserve">Альтернатива 1: </w:t>
            </w:r>
          </w:p>
          <w:p w14:paraId="306E77C0" w14:textId="06C01DCC" w:rsidR="00211E87" w:rsidRPr="001D01D9" w:rsidRDefault="00C44346" w:rsidP="00516845">
            <w:pPr>
              <w:pStyle w:val="Style21"/>
              <w:widowControl/>
              <w:tabs>
                <w:tab w:val="left" w:pos="1406"/>
              </w:tabs>
              <w:spacing w:line="240" w:lineRule="auto"/>
              <w:ind w:firstLine="0"/>
              <w:jc w:val="both"/>
              <w:rPr>
                <w:rStyle w:val="FontStyle41"/>
                <w:b w:val="0"/>
                <w:bCs/>
                <w:sz w:val="27"/>
                <w:szCs w:val="27"/>
              </w:rPr>
            </w:pPr>
            <w:r w:rsidRPr="001D01D9">
              <w:rPr>
                <w:sz w:val="27"/>
                <w:szCs w:val="27"/>
                <w:lang w:bidi="uk-UA"/>
              </w:rPr>
              <w:t>Збереження ситуації, яка є на цей час</w:t>
            </w:r>
          </w:p>
          <w:p w14:paraId="18F4DD10" w14:textId="77777777" w:rsidR="00211E87" w:rsidRPr="001D01D9" w:rsidRDefault="00211E87" w:rsidP="00516845">
            <w:pPr>
              <w:pStyle w:val="Style21"/>
              <w:widowControl/>
              <w:tabs>
                <w:tab w:val="left" w:pos="1406"/>
              </w:tabs>
              <w:spacing w:line="240" w:lineRule="auto"/>
              <w:ind w:firstLine="0"/>
              <w:jc w:val="both"/>
              <w:rPr>
                <w:rStyle w:val="FontStyle41"/>
                <w:b w:val="0"/>
                <w:bCs/>
                <w:sz w:val="27"/>
                <w:szCs w:val="27"/>
              </w:rPr>
            </w:pPr>
          </w:p>
        </w:tc>
        <w:tc>
          <w:tcPr>
            <w:tcW w:w="3873" w:type="pct"/>
          </w:tcPr>
          <w:p w14:paraId="74324ED2" w14:textId="7B885AC1" w:rsidR="00211E87" w:rsidRPr="001D01D9" w:rsidRDefault="00211E87" w:rsidP="00516845">
            <w:pPr>
              <w:pStyle w:val="a6"/>
              <w:jc w:val="both"/>
              <w:rPr>
                <w:sz w:val="27"/>
                <w:szCs w:val="27"/>
                <w:lang w:val="uk-UA"/>
              </w:rPr>
            </w:pPr>
            <w:r w:rsidRPr="001D01D9">
              <w:rPr>
                <w:sz w:val="27"/>
                <w:szCs w:val="27"/>
                <w:lang w:val="uk-UA"/>
              </w:rPr>
              <w:t xml:space="preserve">Не забезпечується </w:t>
            </w:r>
            <w:r w:rsidR="00A66DEA" w:rsidRPr="001D01D9">
              <w:rPr>
                <w:sz w:val="27"/>
                <w:szCs w:val="27"/>
                <w:lang w:val="uk-UA"/>
              </w:rPr>
              <w:t>виконання вимог</w:t>
            </w:r>
            <w:r w:rsidRPr="001D01D9">
              <w:rPr>
                <w:sz w:val="27"/>
                <w:szCs w:val="27"/>
                <w:lang w:val="uk-UA"/>
              </w:rPr>
              <w:t xml:space="preserve"> щодо нормативно-правового врегулювання питань, пов’язаних </w:t>
            </w:r>
            <w:r w:rsidR="0013789C" w:rsidRPr="001D01D9">
              <w:rPr>
                <w:sz w:val="27"/>
                <w:szCs w:val="27"/>
                <w:lang w:val="uk-UA"/>
              </w:rPr>
              <w:t>із плануванням управління відходами підприємств, установ та організацій</w:t>
            </w:r>
            <w:r w:rsidR="006D005C" w:rsidRPr="001D01D9">
              <w:rPr>
                <w:sz w:val="27"/>
                <w:szCs w:val="27"/>
                <w:lang w:val="uk-UA"/>
              </w:rPr>
              <w:t>.</w:t>
            </w:r>
          </w:p>
          <w:p w14:paraId="2549483B" w14:textId="4AA5E0D2" w:rsidR="00056E2A" w:rsidRPr="001D01D9" w:rsidRDefault="006D005C" w:rsidP="00CC1E9F">
            <w:pPr>
              <w:pStyle w:val="a6"/>
              <w:jc w:val="both"/>
              <w:rPr>
                <w:sz w:val="27"/>
                <w:szCs w:val="27"/>
                <w:lang w:val="uk-UA"/>
              </w:rPr>
            </w:pPr>
            <w:r w:rsidRPr="001D01D9">
              <w:rPr>
                <w:sz w:val="27"/>
                <w:szCs w:val="27"/>
                <w:lang w:val="uk-UA"/>
              </w:rPr>
              <w:t>Негативний вплив відходів</w:t>
            </w:r>
            <w:r w:rsidR="0013789C" w:rsidRPr="001D01D9">
              <w:rPr>
                <w:sz w:val="27"/>
                <w:szCs w:val="27"/>
                <w:lang w:val="uk-UA"/>
              </w:rPr>
              <w:t xml:space="preserve"> на </w:t>
            </w:r>
            <w:r w:rsidR="00C57E82" w:rsidRPr="001D01D9">
              <w:rPr>
                <w:sz w:val="27"/>
                <w:szCs w:val="27"/>
                <w:lang w:val="uk-UA"/>
              </w:rPr>
              <w:t>навколишнє</w:t>
            </w:r>
            <w:r w:rsidR="0013789C" w:rsidRPr="001D01D9">
              <w:rPr>
                <w:sz w:val="27"/>
                <w:szCs w:val="27"/>
                <w:lang w:val="uk-UA"/>
              </w:rPr>
              <w:t xml:space="preserve"> природне середовище та </w:t>
            </w:r>
            <w:r w:rsidR="00220100" w:rsidRPr="001D01D9">
              <w:rPr>
                <w:sz w:val="27"/>
                <w:szCs w:val="27"/>
                <w:lang w:val="uk-UA"/>
              </w:rPr>
              <w:t>здоров’я</w:t>
            </w:r>
            <w:r w:rsidR="0013789C" w:rsidRPr="001D01D9">
              <w:rPr>
                <w:sz w:val="27"/>
                <w:szCs w:val="27"/>
                <w:lang w:val="uk-UA"/>
              </w:rPr>
              <w:t xml:space="preserve"> людей у разі </w:t>
            </w:r>
            <w:r w:rsidR="00057F95" w:rsidRPr="001D01D9">
              <w:rPr>
                <w:sz w:val="27"/>
                <w:szCs w:val="27"/>
                <w:lang w:val="uk-UA"/>
              </w:rPr>
              <w:t>неналежного</w:t>
            </w:r>
            <w:r w:rsidR="0013789C" w:rsidRPr="001D01D9">
              <w:rPr>
                <w:sz w:val="27"/>
                <w:szCs w:val="27"/>
                <w:lang w:val="uk-UA"/>
              </w:rPr>
              <w:t xml:space="preserve"> управління відходами</w:t>
            </w:r>
            <w:r w:rsidR="00712C76" w:rsidRPr="001D01D9">
              <w:rPr>
                <w:sz w:val="27"/>
                <w:szCs w:val="27"/>
                <w:lang w:val="uk-UA"/>
              </w:rPr>
              <w:t xml:space="preserve"> на підприємствах, в установах та організаціях</w:t>
            </w:r>
          </w:p>
        </w:tc>
      </w:tr>
      <w:tr w:rsidR="001D01D9" w:rsidRPr="001E7E36" w14:paraId="31592BBE" w14:textId="77777777" w:rsidTr="00CB5421">
        <w:tc>
          <w:tcPr>
            <w:tcW w:w="1127" w:type="pct"/>
          </w:tcPr>
          <w:p w14:paraId="3DBD3FFB" w14:textId="77777777" w:rsidR="00211E87" w:rsidRPr="001D01D9" w:rsidRDefault="00211E87" w:rsidP="00516845">
            <w:pPr>
              <w:pStyle w:val="Style21"/>
              <w:tabs>
                <w:tab w:val="left" w:pos="1406"/>
              </w:tabs>
              <w:spacing w:line="240" w:lineRule="auto"/>
              <w:ind w:firstLine="0"/>
              <w:jc w:val="both"/>
              <w:rPr>
                <w:rStyle w:val="FontStyle41"/>
                <w:b w:val="0"/>
                <w:bCs/>
                <w:sz w:val="27"/>
                <w:szCs w:val="27"/>
              </w:rPr>
            </w:pPr>
            <w:r w:rsidRPr="001D01D9">
              <w:rPr>
                <w:rStyle w:val="FontStyle41"/>
                <w:b w:val="0"/>
                <w:bCs/>
                <w:sz w:val="27"/>
                <w:szCs w:val="27"/>
              </w:rPr>
              <w:t xml:space="preserve">Альтернатива 2: </w:t>
            </w:r>
          </w:p>
          <w:p w14:paraId="2A911C17" w14:textId="41B057CE" w:rsidR="00211E87" w:rsidRPr="001D01D9" w:rsidRDefault="00C76259" w:rsidP="00CA12A4">
            <w:pPr>
              <w:pStyle w:val="Style21"/>
              <w:tabs>
                <w:tab w:val="left" w:pos="1406"/>
              </w:tabs>
              <w:spacing w:line="240" w:lineRule="auto"/>
              <w:ind w:firstLine="0"/>
              <w:jc w:val="both"/>
              <w:rPr>
                <w:rStyle w:val="FontStyle41"/>
                <w:b w:val="0"/>
                <w:bCs/>
                <w:sz w:val="27"/>
                <w:szCs w:val="27"/>
              </w:rPr>
            </w:pPr>
            <w:r w:rsidRPr="001D01D9">
              <w:rPr>
                <w:rStyle w:val="FontStyle41"/>
                <w:b w:val="0"/>
                <w:bCs/>
                <w:sz w:val="27"/>
                <w:szCs w:val="27"/>
              </w:rPr>
              <w:t>П</w:t>
            </w:r>
            <w:r w:rsidR="00166186" w:rsidRPr="001D01D9">
              <w:rPr>
                <w:rStyle w:val="FontStyle41"/>
                <w:b w:val="0"/>
                <w:bCs/>
                <w:sz w:val="27"/>
                <w:szCs w:val="27"/>
              </w:rPr>
              <w:t xml:space="preserve">рийняття </w:t>
            </w:r>
            <w:proofErr w:type="spellStart"/>
            <w:r w:rsidR="00211E87" w:rsidRPr="001D01D9">
              <w:rPr>
                <w:rStyle w:val="FontStyle41"/>
                <w:b w:val="0"/>
                <w:bCs/>
                <w:sz w:val="27"/>
                <w:szCs w:val="27"/>
              </w:rPr>
              <w:t>проєкту</w:t>
            </w:r>
            <w:proofErr w:type="spellEnd"/>
            <w:r w:rsidR="00211E87" w:rsidRPr="001D01D9">
              <w:rPr>
                <w:rStyle w:val="FontStyle41"/>
                <w:b w:val="0"/>
                <w:bCs/>
                <w:sz w:val="27"/>
                <w:szCs w:val="27"/>
              </w:rPr>
              <w:t xml:space="preserve"> </w:t>
            </w:r>
            <w:proofErr w:type="spellStart"/>
            <w:r w:rsidR="009370C8" w:rsidRPr="001D01D9">
              <w:rPr>
                <w:rStyle w:val="FontStyle41"/>
                <w:b w:val="0"/>
                <w:bCs/>
                <w:sz w:val="27"/>
                <w:szCs w:val="27"/>
              </w:rPr>
              <w:t>а</w:t>
            </w:r>
            <w:r w:rsidR="00025507" w:rsidRPr="001D01D9">
              <w:rPr>
                <w:rStyle w:val="FontStyle41"/>
                <w:b w:val="0"/>
                <w:bCs/>
                <w:sz w:val="27"/>
                <w:szCs w:val="27"/>
              </w:rPr>
              <w:t>кт</w:t>
            </w:r>
            <w:r w:rsidR="009370C8" w:rsidRPr="001D01D9">
              <w:rPr>
                <w:rStyle w:val="FontStyle41"/>
                <w:b w:val="0"/>
                <w:bCs/>
                <w:sz w:val="27"/>
                <w:szCs w:val="27"/>
              </w:rPr>
              <w:t>а</w:t>
            </w:r>
            <w:proofErr w:type="spellEnd"/>
          </w:p>
        </w:tc>
        <w:tc>
          <w:tcPr>
            <w:tcW w:w="3873" w:type="pct"/>
          </w:tcPr>
          <w:p w14:paraId="1F1CDD0E" w14:textId="72A97F35" w:rsidR="00056E2A" w:rsidRPr="001D01D9" w:rsidRDefault="00CC1E9F" w:rsidP="00C76259">
            <w:pPr>
              <w:pStyle w:val="a6"/>
              <w:jc w:val="both"/>
              <w:rPr>
                <w:sz w:val="27"/>
                <w:szCs w:val="27"/>
                <w:lang w:val="uk-UA"/>
              </w:rPr>
            </w:pPr>
            <w:r w:rsidRPr="001D01D9">
              <w:rPr>
                <w:sz w:val="27"/>
                <w:szCs w:val="27"/>
                <w:lang w:val="uk-UA" w:bidi="uk-UA"/>
              </w:rPr>
              <w:t xml:space="preserve">Прийняття </w:t>
            </w:r>
            <w:proofErr w:type="spellStart"/>
            <w:r w:rsidRPr="001D01D9">
              <w:rPr>
                <w:sz w:val="27"/>
                <w:szCs w:val="27"/>
                <w:lang w:val="uk-UA" w:bidi="uk-UA"/>
              </w:rPr>
              <w:t>проєкту</w:t>
            </w:r>
            <w:proofErr w:type="spellEnd"/>
            <w:r w:rsidRPr="001D01D9">
              <w:rPr>
                <w:sz w:val="27"/>
                <w:szCs w:val="27"/>
                <w:lang w:val="uk-UA" w:bidi="uk-UA"/>
              </w:rPr>
              <w:t xml:space="preserve"> </w:t>
            </w:r>
            <w:proofErr w:type="spellStart"/>
            <w:r w:rsidRPr="001D01D9">
              <w:rPr>
                <w:sz w:val="27"/>
                <w:szCs w:val="27"/>
                <w:lang w:val="uk-UA" w:bidi="uk-UA"/>
              </w:rPr>
              <w:t>акта</w:t>
            </w:r>
            <w:proofErr w:type="spellEnd"/>
            <w:r w:rsidRPr="001D01D9">
              <w:rPr>
                <w:sz w:val="27"/>
                <w:szCs w:val="27"/>
                <w:lang w:val="uk-UA" w:bidi="uk-UA"/>
              </w:rPr>
              <w:t>, розробленого в</w:t>
            </w:r>
            <w:r w:rsidRPr="001D01D9">
              <w:rPr>
                <w:sz w:val="27"/>
                <w:szCs w:val="27"/>
                <w:lang w:val="uk-UA"/>
              </w:rPr>
              <w:t>ідповідно до частини другої статті 53 Закону унормує процес розроблення планів управління відходами підприємств, установ та організацій, що дасть змогу ефективно та прозоро управляти відходами на рівні підприємств, установ та організацій</w:t>
            </w:r>
          </w:p>
        </w:tc>
      </w:tr>
    </w:tbl>
    <w:p w14:paraId="548F56D4" w14:textId="77777777" w:rsidR="00220100" w:rsidRPr="001D01D9" w:rsidRDefault="00220100" w:rsidP="0016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7"/>
          <w:szCs w:val="27"/>
          <w:lang w:val="uk-UA"/>
        </w:rPr>
      </w:pPr>
    </w:p>
    <w:p w14:paraId="44EFE0B4" w14:textId="059231DB" w:rsidR="00211E87" w:rsidRPr="001D01D9" w:rsidRDefault="00211E87" w:rsidP="0016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7"/>
          <w:szCs w:val="27"/>
          <w:lang w:val="uk-UA"/>
        </w:rPr>
      </w:pPr>
      <w:r w:rsidRPr="001D01D9">
        <w:rPr>
          <w:b/>
          <w:sz w:val="27"/>
          <w:szCs w:val="27"/>
          <w:lang w:val="uk-UA"/>
        </w:rPr>
        <w:t>2. Оцінка вибраних альтернат</w:t>
      </w:r>
      <w:r w:rsidR="00166186" w:rsidRPr="001D01D9">
        <w:rPr>
          <w:b/>
          <w:sz w:val="27"/>
          <w:szCs w:val="27"/>
          <w:lang w:val="uk-UA"/>
        </w:rPr>
        <w:t>ивних способів досягнення цілей</w:t>
      </w:r>
    </w:p>
    <w:p w14:paraId="418C3A93" w14:textId="77777777" w:rsidR="00211E87" w:rsidRPr="001D01D9" w:rsidRDefault="00211E87" w:rsidP="006F55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rPr>
          <w:b/>
          <w:bCs/>
          <w:sz w:val="27"/>
          <w:szCs w:val="27"/>
          <w:lang w:val="uk-UA"/>
        </w:rPr>
      </w:pPr>
      <w:r w:rsidRPr="001D01D9">
        <w:rPr>
          <w:b/>
          <w:bCs/>
          <w:sz w:val="27"/>
          <w:szCs w:val="27"/>
          <w:lang w:val="uk-UA"/>
        </w:rPr>
        <w:t>Оцінка впливу на сферу інтересів держави</w:t>
      </w:r>
    </w:p>
    <w:p w14:paraId="7F142B43" w14:textId="77777777" w:rsidR="00056E2A" w:rsidRPr="001D01D9" w:rsidRDefault="00056E2A" w:rsidP="0016618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bCs/>
          <w:sz w:val="27"/>
          <w:szCs w:val="27"/>
          <w:lang w:val="uk-UA"/>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4870"/>
        <w:gridCol w:w="2694"/>
      </w:tblGrid>
      <w:tr w:rsidR="006F55B6" w:rsidRPr="001D01D9" w14:paraId="22D95108" w14:textId="77777777" w:rsidTr="006F55B6">
        <w:tc>
          <w:tcPr>
            <w:tcW w:w="1016" w:type="pct"/>
          </w:tcPr>
          <w:p w14:paraId="3BAFE36F" w14:textId="77777777" w:rsidR="00211E87" w:rsidRPr="001D01D9" w:rsidRDefault="00211E87" w:rsidP="00516845">
            <w:pPr>
              <w:pStyle w:val="Style21"/>
              <w:widowControl/>
              <w:tabs>
                <w:tab w:val="left" w:pos="1406"/>
              </w:tabs>
              <w:spacing w:line="240" w:lineRule="auto"/>
              <w:ind w:firstLine="0"/>
              <w:jc w:val="both"/>
              <w:rPr>
                <w:rStyle w:val="FontStyle41"/>
                <w:bCs/>
                <w:sz w:val="27"/>
                <w:szCs w:val="27"/>
              </w:rPr>
            </w:pPr>
            <w:r w:rsidRPr="001D01D9">
              <w:rPr>
                <w:rStyle w:val="FontStyle41"/>
                <w:bCs/>
                <w:sz w:val="27"/>
                <w:szCs w:val="27"/>
              </w:rPr>
              <w:t>Вид альтернатив</w:t>
            </w:r>
            <w:r w:rsidR="00025507" w:rsidRPr="001D01D9">
              <w:rPr>
                <w:rStyle w:val="FontStyle41"/>
                <w:bCs/>
                <w:sz w:val="27"/>
                <w:szCs w:val="27"/>
              </w:rPr>
              <w:t>и</w:t>
            </w:r>
          </w:p>
        </w:tc>
        <w:tc>
          <w:tcPr>
            <w:tcW w:w="2565" w:type="pct"/>
          </w:tcPr>
          <w:p w14:paraId="65B4DE7B" w14:textId="77777777" w:rsidR="00211E87" w:rsidRPr="001D01D9" w:rsidRDefault="00211E87" w:rsidP="00516845">
            <w:pPr>
              <w:pStyle w:val="Style21"/>
              <w:widowControl/>
              <w:tabs>
                <w:tab w:val="left" w:pos="1406"/>
              </w:tabs>
              <w:spacing w:line="240" w:lineRule="auto"/>
              <w:ind w:firstLine="0"/>
              <w:jc w:val="both"/>
              <w:rPr>
                <w:rStyle w:val="FontStyle44"/>
                <w:b/>
                <w:sz w:val="27"/>
                <w:szCs w:val="27"/>
              </w:rPr>
            </w:pPr>
            <w:r w:rsidRPr="001D01D9">
              <w:rPr>
                <w:rStyle w:val="FontStyle44"/>
                <w:b/>
                <w:sz w:val="27"/>
                <w:szCs w:val="27"/>
              </w:rPr>
              <w:t>Вигоди</w:t>
            </w:r>
          </w:p>
        </w:tc>
        <w:tc>
          <w:tcPr>
            <w:tcW w:w="1419" w:type="pct"/>
          </w:tcPr>
          <w:p w14:paraId="66C8079F" w14:textId="77777777" w:rsidR="00211E87" w:rsidRPr="001D01D9" w:rsidRDefault="00211E87" w:rsidP="00516845">
            <w:pPr>
              <w:pStyle w:val="Style21"/>
              <w:widowControl/>
              <w:tabs>
                <w:tab w:val="left" w:pos="1406"/>
              </w:tabs>
              <w:spacing w:line="240" w:lineRule="auto"/>
              <w:ind w:firstLine="0"/>
              <w:jc w:val="both"/>
              <w:rPr>
                <w:rStyle w:val="FontStyle44"/>
                <w:b/>
                <w:sz w:val="27"/>
                <w:szCs w:val="27"/>
              </w:rPr>
            </w:pPr>
            <w:r w:rsidRPr="001D01D9">
              <w:rPr>
                <w:rStyle w:val="FontStyle44"/>
                <w:b/>
                <w:sz w:val="27"/>
                <w:szCs w:val="27"/>
              </w:rPr>
              <w:t>Витрати</w:t>
            </w:r>
          </w:p>
        </w:tc>
      </w:tr>
      <w:tr w:rsidR="001D01D9" w:rsidRPr="001D01D9" w14:paraId="4B2F8D0B" w14:textId="77777777" w:rsidTr="006F55B6">
        <w:tc>
          <w:tcPr>
            <w:tcW w:w="1016" w:type="pct"/>
          </w:tcPr>
          <w:p w14:paraId="06065376" w14:textId="77777777" w:rsidR="00211E87" w:rsidRPr="001D01D9" w:rsidRDefault="00211E87" w:rsidP="00516845">
            <w:pPr>
              <w:pStyle w:val="Style21"/>
              <w:widowControl/>
              <w:tabs>
                <w:tab w:val="left" w:pos="1406"/>
              </w:tabs>
              <w:spacing w:line="240" w:lineRule="auto"/>
              <w:ind w:firstLine="0"/>
              <w:jc w:val="both"/>
              <w:rPr>
                <w:rStyle w:val="FontStyle41"/>
                <w:b w:val="0"/>
                <w:sz w:val="27"/>
                <w:szCs w:val="27"/>
              </w:rPr>
            </w:pPr>
            <w:r w:rsidRPr="001D01D9">
              <w:rPr>
                <w:rStyle w:val="FontStyle41"/>
                <w:b w:val="0"/>
                <w:bCs/>
                <w:sz w:val="27"/>
                <w:szCs w:val="27"/>
              </w:rPr>
              <w:t xml:space="preserve">Альтернатива 1: </w:t>
            </w:r>
          </w:p>
          <w:p w14:paraId="3BBC8825" w14:textId="2A08D14C" w:rsidR="00211E87" w:rsidRPr="001D01D9" w:rsidRDefault="00C44346" w:rsidP="00516845">
            <w:pPr>
              <w:pStyle w:val="Style21"/>
              <w:widowControl/>
              <w:tabs>
                <w:tab w:val="left" w:pos="1406"/>
              </w:tabs>
              <w:spacing w:line="240" w:lineRule="auto"/>
              <w:ind w:firstLine="0"/>
              <w:jc w:val="both"/>
              <w:rPr>
                <w:rStyle w:val="FontStyle41"/>
                <w:b w:val="0"/>
                <w:bCs/>
                <w:sz w:val="27"/>
                <w:szCs w:val="27"/>
              </w:rPr>
            </w:pPr>
            <w:r w:rsidRPr="001D01D9">
              <w:rPr>
                <w:sz w:val="27"/>
                <w:szCs w:val="27"/>
                <w:lang w:bidi="uk-UA"/>
              </w:rPr>
              <w:t xml:space="preserve">Збереження ситуації, яка </w:t>
            </w:r>
            <w:r w:rsidR="005A4F52" w:rsidRPr="001D01D9">
              <w:rPr>
                <w:sz w:val="27"/>
                <w:szCs w:val="27"/>
                <w:lang w:bidi="uk-UA"/>
              </w:rPr>
              <w:t>є</w:t>
            </w:r>
            <w:r w:rsidRPr="001D01D9">
              <w:rPr>
                <w:sz w:val="27"/>
                <w:szCs w:val="27"/>
                <w:lang w:bidi="uk-UA"/>
              </w:rPr>
              <w:t xml:space="preserve"> на цей час</w:t>
            </w:r>
          </w:p>
        </w:tc>
        <w:tc>
          <w:tcPr>
            <w:tcW w:w="2565" w:type="pct"/>
          </w:tcPr>
          <w:p w14:paraId="461A7FBB" w14:textId="77777777" w:rsidR="00CC1E9F" w:rsidRPr="001D01D9" w:rsidRDefault="00CC1E9F" w:rsidP="00CC1E9F">
            <w:pPr>
              <w:jc w:val="both"/>
              <w:rPr>
                <w:sz w:val="27"/>
                <w:szCs w:val="27"/>
                <w:lang w:val="uk-UA"/>
              </w:rPr>
            </w:pPr>
            <w:r w:rsidRPr="001D01D9">
              <w:rPr>
                <w:sz w:val="27"/>
                <w:szCs w:val="27"/>
                <w:lang w:val="uk-UA"/>
              </w:rPr>
              <w:t>Відсутні, оскільки проблема залишається невирішеною.</w:t>
            </w:r>
          </w:p>
          <w:p w14:paraId="3A83BCB8" w14:textId="5A2E0CB4" w:rsidR="00CA12A4" w:rsidRPr="001D01D9" w:rsidRDefault="00CC1E9F" w:rsidP="00FC3410">
            <w:pPr>
              <w:jc w:val="both"/>
              <w:rPr>
                <w:rStyle w:val="FontStyle41"/>
                <w:b w:val="0"/>
                <w:sz w:val="27"/>
                <w:szCs w:val="27"/>
                <w:lang w:val="uk-UA" w:eastAsia="uk-UA"/>
              </w:rPr>
            </w:pPr>
            <w:r w:rsidRPr="001D01D9">
              <w:rPr>
                <w:sz w:val="27"/>
                <w:szCs w:val="27"/>
                <w:lang w:val="uk-UA"/>
              </w:rPr>
              <w:t>Залишаються нереалізованими положення частини другої статті 53 Закону, що в свою чергу унеможливлює реалізацію державної політики у сфері</w:t>
            </w:r>
            <w:r w:rsidR="00FC3410" w:rsidRPr="001D01D9">
              <w:rPr>
                <w:sz w:val="27"/>
                <w:szCs w:val="27"/>
                <w:lang w:val="uk-UA"/>
              </w:rPr>
              <w:t xml:space="preserve"> </w:t>
            </w:r>
            <w:r w:rsidR="00CA12A4" w:rsidRPr="001D01D9">
              <w:rPr>
                <w:sz w:val="27"/>
                <w:szCs w:val="27"/>
                <w:lang w:val="uk-UA"/>
              </w:rPr>
              <w:t xml:space="preserve">управління відходами щодо вирішення питання планування управління відходами </w:t>
            </w:r>
          </w:p>
        </w:tc>
        <w:tc>
          <w:tcPr>
            <w:tcW w:w="1419" w:type="pct"/>
          </w:tcPr>
          <w:p w14:paraId="3C759879" w14:textId="77777777" w:rsidR="004E0305" w:rsidRPr="001D01D9" w:rsidRDefault="004E0305" w:rsidP="004E0305">
            <w:pPr>
              <w:jc w:val="both"/>
              <w:rPr>
                <w:sz w:val="27"/>
                <w:szCs w:val="27"/>
                <w:lang w:val="uk-UA" w:eastAsia="uk-UA"/>
              </w:rPr>
            </w:pPr>
            <w:r w:rsidRPr="001D01D9">
              <w:rPr>
                <w:sz w:val="27"/>
                <w:szCs w:val="27"/>
                <w:lang w:val="uk-UA"/>
              </w:rPr>
              <w:t>Відсутні</w:t>
            </w:r>
          </w:p>
          <w:p w14:paraId="6D7561A3" w14:textId="78BDB73A" w:rsidR="00211E87" w:rsidRPr="001D01D9" w:rsidRDefault="00211E87" w:rsidP="006F55B6">
            <w:pPr>
              <w:pStyle w:val="Style21"/>
              <w:widowControl/>
              <w:tabs>
                <w:tab w:val="left" w:pos="1406"/>
              </w:tabs>
              <w:spacing w:line="240" w:lineRule="auto"/>
              <w:ind w:firstLine="0"/>
              <w:rPr>
                <w:rStyle w:val="FontStyle41"/>
                <w:b w:val="0"/>
                <w:bCs/>
                <w:sz w:val="27"/>
                <w:szCs w:val="27"/>
              </w:rPr>
            </w:pPr>
          </w:p>
        </w:tc>
      </w:tr>
      <w:tr w:rsidR="001D01D9" w:rsidRPr="001D01D9" w14:paraId="5037ADFE" w14:textId="77777777" w:rsidTr="006F55B6">
        <w:tc>
          <w:tcPr>
            <w:tcW w:w="1016" w:type="pct"/>
          </w:tcPr>
          <w:p w14:paraId="7A42CF4F" w14:textId="77777777" w:rsidR="00211E87" w:rsidRPr="001D01D9" w:rsidRDefault="00211E87" w:rsidP="00516845">
            <w:pPr>
              <w:pStyle w:val="Style21"/>
              <w:widowControl/>
              <w:tabs>
                <w:tab w:val="left" w:pos="1406"/>
              </w:tabs>
              <w:spacing w:line="240" w:lineRule="auto"/>
              <w:ind w:firstLine="0"/>
              <w:jc w:val="both"/>
              <w:rPr>
                <w:rStyle w:val="FontStyle41"/>
                <w:b w:val="0"/>
                <w:sz w:val="27"/>
                <w:szCs w:val="27"/>
              </w:rPr>
            </w:pPr>
            <w:r w:rsidRPr="001D01D9">
              <w:rPr>
                <w:rStyle w:val="FontStyle41"/>
                <w:b w:val="0"/>
                <w:bCs/>
                <w:sz w:val="27"/>
                <w:szCs w:val="27"/>
              </w:rPr>
              <w:t>Альтернатива 2:</w:t>
            </w:r>
          </w:p>
          <w:p w14:paraId="7018149D" w14:textId="48F17DDE" w:rsidR="00211E87" w:rsidRPr="001D01D9" w:rsidRDefault="00C76259" w:rsidP="00273723">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П</w:t>
            </w:r>
            <w:r w:rsidR="00211E87" w:rsidRPr="001D01D9">
              <w:rPr>
                <w:rStyle w:val="FontStyle41"/>
                <w:b w:val="0"/>
                <w:bCs/>
                <w:sz w:val="27"/>
                <w:szCs w:val="27"/>
              </w:rPr>
              <w:t xml:space="preserve">рийняття </w:t>
            </w:r>
            <w:proofErr w:type="spellStart"/>
            <w:r w:rsidR="00211E87" w:rsidRPr="001D01D9">
              <w:rPr>
                <w:rStyle w:val="FontStyle41"/>
                <w:b w:val="0"/>
                <w:bCs/>
                <w:sz w:val="27"/>
                <w:szCs w:val="27"/>
              </w:rPr>
              <w:t>проєкту</w:t>
            </w:r>
            <w:proofErr w:type="spellEnd"/>
            <w:r w:rsidR="00211E87" w:rsidRPr="001D01D9">
              <w:rPr>
                <w:rStyle w:val="FontStyle41"/>
                <w:b w:val="0"/>
                <w:bCs/>
                <w:sz w:val="27"/>
                <w:szCs w:val="27"/>
              </w:rPr>
              <w:t xml:space="preserve"> </w:t>
            </w:r>
            <w:proofErr w:type="spellStart"/>
            <w:r w:rsidR="00273723" w:rsidRPr="001D01D9">
              <w:rPr>
                <w:rStyle w:val="FontStyle41"/>
                <w:b w:val="0"/>
                <w:bCs/>
                <w:sz w:val="27"/>
                <w:szCs w:val="27"/>
              </w:rPr>
              <w:t>акта</w:t>
            </w:r>
            <w:proofErr w:type="spellEnd"/>
          </w:p>
        </w:tc>
        <w:tc>
          <w:tcPr>
            <w:tcW w:w="2565" w:type="pct"/>
          </w:tcPr>
          <w:p w14:paraId="29273FE1" w14:textId="77777777" w:rsidR="00CA12A4" w:rsidRPr="001D01D9" w:rsidRDefault="00CA12A4" w:rsidP="00CA12A4">
            <w:pPr>
              <w:jc w:val="both"/>
              <w:rPr>
                <w:sz w:val="27"/>
                <w:szCs w:val="27"/>
                <w:lang w:val="uk-UA"/>
              </w:rPr>
            </w:pPr>
            <w:r w:rsidRPr="001D01D9">
              <w:rPr>
                <w:sz w:val="27"/>
                <w:szCs w:val="27"/>
                <w:lang w:val="uk-UA"/>
              </w:rPr>
              <w:t>Удосконалення законодавства у сфері управління відходами.</w:t>
            </w:r>
          </w:p>
          <w:p w14:paraId="5107AD59" w14:textId="77BE985E" w:rsidR="00211E87" w:rsidRPr="001D01D9" w:rsidRDefault="00CA12A4" w:rsidP="00CA12A4">
            <w:pPr>
              <w:tabs>
                <w:tab w:val="left" w:pos="851"/>
                <w:tab w:val="left" w:pos="1134"/>
              </w:tabs>
              <w:ind w:left="14"/>
              <w:jc w:val="both"/>
              <w:rPr>
                <w:rStyle w:val="FontStyle41"/>
                <w:b w:val="0"/>
                <w:sz w:val="27"/>
                <w:szCs w:val="27"/>
                <w:lang w:val="uk-UA"/>
              </w:rPr>
            </w:pPr>
            <w:r w:rsidRPr="001D01D9">
              <w:rPr>
                <w:sz w:val="27"/>
                <w:szCs w:val="27"/>
                <w:lang w:val="uk-UA"/>
              </w:rPr>
              <w:t xml:space="preserve">Прийняття </w:t>
            </w:r>
            <w:proofErr w:type="spellStart"/>
            <w:r w:rsidRPr="001D01D9">
              <w:rPr>
                <w:sz w:val="27"/>
                <w:szCs w:val="27"/>
                <w:lang w:val="uk-UA"/>
              </w:rPr>
              <w:t>проєкту</w:t>
            </w:r>
            <w:proofErr w:type="spellEnd"/>
            <w:r w:rsidRPr="001D01D9">
              <w:rPr>
                <w:sz w:val="27"/>
                <w:szCs w:val="27"/>
                <w:lang w:val="uk-UA"/>
              </w:rPr>
              <w:t xml:space="preserve"> </w:t>
            </w:r>
            <w:proofErr w:type="spellStart"/>
            <w:r w:rsidRPr="001D01D9">
              <w:rPr>
                <w:sz w:val="27"/>
                <w:szCs w:val="27"/>
                <w:lang w:val="uk-UA"/>
              </w:rPr>
              <w:t>акта</w:t>
            </w:r>
            <w:proofErr w:type="spellEnd"/>
            <w:r w:rsidRPr="001D01D9">
              <w:rPr>
                <w:sz w:val="27"/>
                <w:szCs w:val="27"/>
                <w:lang w:val="uk-UA"/>
              </w:rPr>
              <w:t xml:space="preserve"> дозволить здійснювати планування, виконання та перевірку виконання заходів у сфері управління відходами</w:t>
            </w:r>
            <w:r w:rsidR="00F514FF" w:rsidRPr="001D01D9">
              <w:rPr>
                <w:sz w:val="27"/>
                <w:szCs w:val="27"/>
                <w:lang w:val="uk-UA"/>
              </w:rPr>
              <w:t xml:space="preserve">, а також створить умови для зменшення негативного впливу відходів на навколишнє природне середовище, що сприятиме </w:t>
            </w:r>
            <w:r w:rsidR="00F514FF" w:rsidRPr="001D01D9">
              <w:rPr>
                <w:sz w:val="27"/>
                <w:szCs w:val="27"/>
                <w:lang w:val="uk-UA"/>
              </w:rPr>
              <w:lastRenderedPageBreak/>
              <w:t xml:space="preserve">покращенню здоров’я населення </w:t>
            </w:r>
            <w:r w:rsidR="00280885" w:rsidRPr="001D01D9">
              <w:rPr>
                <w:sz w:val="27"/>
                <w:szCs w:val="27"/>
                <w:lang w:val="uk-UA"/>
              </w:rPr>
              <w:t xml:space="preserve">та гарантуватиме </w:t>
            </w:r>
            <w:r w:rsidR="00025507" w:rsidRPr="001D01D9">
              <w:rPr>
                <w:bCs/>
                <w:sz w:val="27"/>
                <w:szCs w:val="27"/>
                <w:lang w:val="uk-UA"/>
              </w:rPr>
              <w:t>п</w:t>
            </w:r>
            <w:r w:rsidR="00211E87" w:rsidRPr="001D01D9">
              <w:rPr>
                <w:bCs/>
                <w:sz w:val="27"/>
                <w:szCs w:val="27"/>
                <w:lang w:val="uk-UA"/>
              </w:rPr>
              <w:t>ідвищення рівня екологічної безпеки</w:t>
            </w:r>
          </w:p>
        </w:tc>
        <w:tc>
          <w:tcPr>
            <w:tcW w:w="1419" w:type="pct"/>
          </w:tcPr>
          <w:p w14:paraId="5ED5E791" w14:textId="77777777" w:rsidR="00F514FF" w:rsidRPr="001D01D9" w:rsidRDefault="00F514FF" w:rsidP="00F514FF">
            <w:pPr>
              <w:jc w:val="both"/>
              <w:rPr>
                <w:sz w:val="27"/>
                <w:szCs w:val="27"/>
                <w:lang w:val="uk-UA" w:eastAsia="uk-UA"/>
              </w:rPr>
            </w:pPr>
            <w:r w:rsidRPr="001D01D9">
              <w:rPr>
                <w:sz w:val="27"/>
                <w:szCs w:val="27"/>
                <w:lang w:val="uk-UA"/>
              </w:rPr>
              <w:lastRenderedPageBreak/>
              <w:t>Відсутні</w:t>
            </w:r>
          </w:p>
          <w:p w14:paraId="73D922C9" w14:textId="77777777" w:rsidR="006F55B6" w:rsidRPr="001D01D9" w:rsidRDefault="006F55B6" w:rsidP="006F55B6">
            <w:pPr>
              <w:jc w:val="both"/>
              <w:rPr>
                <w:sz w:val="28"/>
                <w:szCs w:val="28"/>
                <w:lang w:val="uk-UA"/>
              </w:rPr>
            </w:pPr>
            <w:r w:rsidRPr="001D01D9">
              <w:rPr>
                <w:rStyle w:val="FontStyle41"/>
                <w:b w:val="0"/>
                <w:bCs/>
                <w:sz w:val="27"/>
                <w:szCs w:val="27"/>
                <w:lang w:val="uk-UA" w:eastAsia="uk-UA"/>
              </w:rPr>
              <w:t>Розроблення планів</w:t>
            </w:r>
            <w:r w:rsidRPr="001D01D9">
              <w:rPr>
                <w:sz w:val="27"/>
                <w:szCs w:val="27"/>
                <w:lang w:val="uk-UA"/>
              </w:rPr>
              <w:t xml:space="preserve"> управління відходами підприємств, установ та організацій</w:t>
            </w:r>
            <w:r w:rsidRPr="001D01D9">
              <w:rPr>
                <w:rStyle w:val="FontStyle41"/>
                <w:b w:val="0"/>
                <w:bCs/>
                <w:sz w:val="27"/>
                <w:szCs w:val="27"/>
                <w:lang w:val="uk-UA" w:eastAsia="uk-UA"/>
              </w:rPr>
              <w:t xml:space="preserve"> та виконання запланованих заходів </w:t>
            </w:r>
            <w:r w:rsidR="00FC3410" w:rsidRPr="001D01D9">
              <w:rPr>
                <w:rStyle w:val="FontStyle41"/>
                <w:b w:val="0"/>
                <w:bCs/>
                <w:sz w:val="28"/>
                <w:szCs w:val="28"/>
                <w:lang w:val="uk-UA" w:eastAsia="uk-UA"/>
              </w:rPr>
              <w:t>здійснюватиметься</w:t>
            </w:r>
            <w:r w:rsidRPr="001D01D9">
              <w:rPr>
                <w:rStyle w:val="FontStyle41"/>
                <w:b w:val="0"/>
                <w:bCs/>
                <w:sz w:val="28"/>
                <w:szCs w:val="28"/>
                <w:lang w:val="uk-UA" w:eastAsia="uk-UA"/>
              </w:rPr>
              <w:t xml:space="preserve"> </w:t>
            </w:r>
            <w:r w:rsidRPr="001D01D9">
              <w:rPr>
                <w:sz w:val="28"/>
                <w:szCs w:val="28"/>
                <w:lang w:val="uk-UA"/>
              </w:rPr>
              <w:lastRenderedPageBreak/>
              <w:t>суб’єктами господарювання за власні кошти.</w:t>
            </w:r>
          </w:p>
          <w:p w14:paraId="040F0B78" w14:textId="1FEACD1E" w:rsidR="00211E87" w:rsidRPr="001D01D9" w:rsidRDefault="006F55B6" w:rsidP="006F55B6">
            <w:pPr>
              <w:ind w:right="33"/>
              <w:rPr>
                <w:rStyle w:val="FontStyle41"/>
                <w:b w:val="0"/>
                <w:sz w:val="27"/>
                <w:szCs w:val="27"/>
                <w:lang w:val="uk-UA" w:eastAsia="uk-UA"/>
              </w:rPr>
            </w:pPr>
            <w:r w:rsidRPr="001D01D9">
              <w:rPr>
                <w:sz w:val="27"/>
                <w:szCs w:val="27"/>
                <w:lang w:val="uk-UA" w:eastAsia="uk-UA"/>
              </w:rPr>
              <w:t xml:space="preserve">Додаткових витрат з державного та місцевих бюджетів не передбачається </w:t>
            </w:r>
            <w:r w:rsidR="00FC3410" w:rsidRPr="001D01D9">
              <w:rPr>
                <w:rStyle w:val="FontStyle41"/>
                <w:b w:val="0"/>
                <w:bCs/>
                <w:sz w:val="27"/>
                <w:szCs w:val="27"/>
                <w:lang w:val="uk-UA" w:eastAsia="uk-UA"/>
              </w:rPr>
              <w:t xml:space="preserve"> </w:t>
            </w:r>
          </w:p>
        </w:tc>
      </w:tr>
    </w:tbl>
    <w:p w14:paraId="031ADA58" w14:textId="0E18F3DF" w:rsidR="00211E87" w:rsidRPr="001D01D9" w:rsidRDefault="00211E87" w:rsidP="00516845">
      <w:pPr>
        <w:pStyle w:val="Style21"/>
        <w:widowControl/>
        <w:tabs>
          <w:tab w:val="left" w:pos="1406"/>
        </w:tabs>
        <w:spacing w:line="240" w:lineRule="auto"/>
        <w:ind w:firstLine="709"/>
        <w:jc w:val="both"/>
        <w:rPr>
          <w:rStyle w:val="FontStyle41"/>
          <w:b w:val="0"/>
          <w:bCs/>
          <w:sz w:val="27"/>
          <w:szCs w:val="27"/>
        </w:rPr>
      </w:pPr>
    </w:p>
    <w:p w14:paraId="3837191E" w14:textId="77777777" w:rsidR="00211E87" w:rsidRPr="001D01D9" w:rsidRDefault="00211E87" w:rsidP="00516845">
      <w:pPr>
        <w:pStyle w:val="Style21"/>
        <w:widowControl/>
        <w:tabs>
          <w:tab w:val="left" w:pos="1406"/>
        </w:tabs>
        <w:spacing w:line="240" w:lineRule="auto"/>
        <w:ind w:firstLine="709"/>
        <w:jc w:val="both"/>
        <w:rPr>
          <w:rStyle w:val="FontStyle41"/>
          <w:b w:val="0"/>
          <w:bCs/>
          <w:sz w:val="27"/>
          <w:szCs w:val="27"/>
        </w:rPr>
      </w:pPr>
      <w:r w:rsidRPr="001D01D9">
        <w:rPr>
          <w:rStyle w:val="FontStyle41"/>
          <w:bCs/>
          <w:sz w:val="27"/>
          <w:szCs w:val="27"/>
        </w:rPr>
        <w:t>Оцінка впливу на сферу інтересів громадян</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3620"/>
        <w:gridCol w:w="3969"/>
      </w:tblGrid>
      <w:tr w:rsidR="00211E87" w:rsidRPr="001D01D9" w14:paraId="4967E448" w14:textId="77777777" w:rsidTr="00077E67">
        <w:tc>
          <w:tcPr>
            <w:tcW w:w="1061" w:type="pct"/>
          </w:tcPr>
          <w:p w14:paraId="34CB61C1" w14:textId="77777777" w:rsidR="00211E87" w:rsidRPr="001D01D9" w:rsidRDefault="00211E87" w:rsidP="00516845">
            <w:pPr>
              <w:pStyle w:val="Style21"/>
              <w:widowControl/>
              <w:tabs>
                <w:tab w:val="left" w:pos="1406"/>
              </w:tabs>
              <w:spacing w:line="240" w:lineRule="auto"/>
              <w:ind w:firstLine="0"/>
              <w:jc w:val="both"/>
              <w:rPr>
                <w:rStyle w:val="FontStyle41"/>
                <w:bCs/>
                <w:sz w:val="27"/>
                <w:szCs w:val="27"/>
              </w:rPr>
            </w:pPr>
            <w:r w:rsidRPr="001D01D9">
              <w:rPr>
                <w:rStyle w:val="FontStyle41"/>
                <w:bCs/>
                <w:sz w:val="27"/>
                <w:szCs w:val="27"/>
              </w:rPr>
              <w:t>Вид альтернатив</w:t>
            </w:r>
            <w:r w:rsidR="00333160" w:rsidRPr="001D01D9">
              <w:rPr>
                <w:rStyle w:val="FontStyle41"/>
                <w:bCs/>
                <w:sz w:val="27"/>
                <w:szCs w:val="27"/>
              </w:rPr>
              <w:t>и</w:t>
            </w:r>
          </w:p>
        </w:tc>
        <w:tc>
          <w:tcPr>
            <w:tcW w:w="1878" w:type="pct"/>
          </w:tcPr>
          <w:p w14:paraId="7971E906" w14:textId="77777777" w:rsidR="00211E87" w:rsidRPr="001D01D9" w:rsidRDefault="00211E87" w:rsidP="00516845">
            <w:pPr>
              <w:pStyle w:val="Style21"/>
              <w:widowControl/>
              <w:tabs>
                <w:tab w:val="left" w:pos="1406"/>
              </w:tabs>
              <w:spacing w:line="240" w:lineRule="auto"/>
              <w:ind w:firstLine="0"/>
              <w:jc w:val="both"/>
              <w:rPr>
                <w:rStyle w:val="FontStyle44"/>
                <w:b/>
                <w:sz w:val="27"/>
                <w:szCs w:val="27"/>
              </w:rPr>
            </w:pPr>
            <w:r w:rsidRPr="001D01D9">
              <w:rPr>
                <w:rStyle w:val="FontStyle44"/>
                <w:b/>
                <w:sz w:val="27"/>
                <w:szCs w:val="27"/>
              </w:rPr>
              <w:t>Вигоди</w:t>
            </w:r>
          </w:p>
        </w:tc>
        <w:tc>
          <w:tcPr>
            <w:tcW w:w="2060" w:type="pct"/>
          </w:tcPr>
          <w:p w14:paraId="22058910" w14:textId="77777777" w:rsidR="00211E87" w:rsidRPr="001D01D9" w:rsidRDefault="00211E87" w:rsidP="00516845">
            <w:pPr>
              <w:pStyle w:val="Style21"/>
              <w:widowControl/>
              <w:tabs>
                <w:tab w:val="left" w:pos="1406"/>
              </w:tabs>
              <w:spacing w:line="240" w:lineRule="auto"/>
              <w:ind w:firstLine="0"/>
              <w:jc w:val="both"/>
              <w:rPr>
                <w:rStyle w:val="FontStyle44"/>
                <w:b/>
                <w:sz w:val="27"/>
                <w:szCs w:val="27"/>
              </w:rPr>
            </w:pPr>
            <w:r w:rsidRPr="001D01D9">
              <w:rPr>
                <w:rStyle w:val="FontStyle44"/>
                <w:b/>
                <w:sz w:val="27"/>
                <w:szCs w:val="27"/>
              </w:rPr>
              <w:t>Витрати</w:t>
            </w:r>
          </w:p>
        </w:tc>
      </w:tr>
      <w:tr w:rsidR="001D01D9" w:rsidRPr="001D01D9" w14:paraId="1A040008" w14:textId="77777777" w:rsidTr="00077E67">
        <w:tc>
          <w:tcPr>
            <w:tcW w:w="1061" w:type="pct"/>
          </w:tcPr>
          <w:p w14:paraId="31AD8436" w14:textId="77777777" w:rsidR="00211E87" w:rsidRPr="001D01D9" w:rsidRDefault="00211E87" w:rsidP="00516845">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 xml:space="preserve">Альтернатива 1: </w:t>
            </w:r>
          </w:p>
          <w:p w14:paraId="68B5CE3A" w14:textId="7394C4F6" w:rsidR="00211E87" w:rsidRPr="001D01D9" w:rsidRDefault="00211E87" w:rsidP="00516845">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 xml:space="preserve">Збереження </w:t>
            </w:r>
            <w:r w:rsidR="00C44346" w:rsidRPr="001D01D9">
              <w:rPr>
                <w:sz w:val="27"/>
                <w:szCs w:val="27"/>
                <w:lang w:bidi="uk-UA"/>
              </w:rPr>
              <w:t>ситуації, яка існує на цей час</w:t>
            </w:r>
          </w:p>
        </w:tc>
        <w:tc>
          <w:tcPr>
            <w:tcW w:w="1878" w:type="pct"/>
          </w:tcPr>
          <w:p w14:paraId="21B57345" w14:textId="7234C3CF" w:rsidR="00211E87" w:rsidRPr="001D01D9" w:rsidRDefault="00211E87" w:rsidP="00CA12A4">
            <w:pPr>
              <w:pStyle w:val="Style21"/>
              <w:widowControl/>
              <w:tabs>
                <w:tab w:val="left" w:pos="1406"/>
              </w:tabs>
              <w:spacing w:line="240" w:lineRule="auto"/>
              <w:ind w:left="34" w:firstLine="0"/>
              <w:jc w:val="both"/>
              <w:rPr>
                <w:rStyle w:val="FontStyle41"/>
                <w:b w:val="0"/>
                <w:bCs/>
                <w:sz w:val="27"/>
                <w:szCs w:val="27"/>
              </w:rPr>
            </w:pPr>
            <w:r w:rsidRPr="001D01D9">
              <w:rPr>
                <w:bCs/>
                <w:sz w:val="27"/>
                <w:szCs w:val="27"/>
              </w:rPr>
              <w:t>Вигоди відсутні, оскільки проблема залишається не вирішеною</w:t>
            </w:r>
          </w:p>
        </w:tc>
        <w:tc>
          <w:tcPr>
            <w:tcW w:w="2060" w:type="pct"/>
          </w:tcPr>
          <w:p w14:paraId="4913DCA2" w14:textId="2C4ADFD3" w:rsidR="00211E87" w:rsidRPr="001D01D9" w:rsidRDefault="00CA12A4" w:rsidP="00CA12A4">
            <w:pPr>
              <w:pStyle w:val="Style21"/>
              <w:widowControl/>
              <w:tabs>
                <w:tab w:val="left" w:pos="1406"/>
              </w:tabs>
              <w:spacing w:line="240" w:lineRule="auto"/>
              <w:ind w:left="34" w:firstLine="0"/>
              <w:jc w:val="both"/>
              <w:rPr>
                <w:sz w:val="27"/>
                <w:szCs w:val="27"/>
              </w:rPr>
            </w:pPr>
            <w:r w:rsidRPr="001D01D9">
              <w:rPr>
                <w:bCs/>
                <w:sz w:val="27"/>
                <w:szCs w:val="27"/>
              </w:rPr>
              <w:t>Неналежне управління відходами на підприємствах, в установах та організаціях призводить до погіршення стану</w:t>
            </w:r>
            <w:r w:rsidR="00211E87" w:rsidRPr="001D01D9">
              <w:rPr>
                <w:bCs/>
                <w:sz w:val="27"/>
                <w:szCs w:val="27"/>
              </w:rPr>
              <w:t xml:space="preserve"> </w:t>
            </w:r>
            <w:r w:rsidR="00333160" w:rsidRPr="001D01D9">
              <w:rPr>
                <w:rStyle w:val="FontStyle41"/>
                <w:b w:val="0"/>
                <w:sz w:val="27"/>
                <w:szCs w:val="27"/>
              </w:rPr>
              <w:t>навколишнього природнього середовища</w:t>
            </w:r>
            <w:r w:rsidR="00211E87" w:rsidRPr="001D01D9">
              <w:rPr>
                <w:bCs/>
                <w:sz w:val="27"/>
                <w:szCs w:val="27"/>
              </w:rPr>
              <w:t xml:space="preserve"> та здоров’я </w:t>
            </w:r>
            <w:r w:rsidR="00E90871" w:rsidRPr="001D01D9">
              <w:rPr>
                <w:sz w:val="27"/>
                <w:szCs w:val="27"/>
              </w:rPr>
              <w:t>населення</w:t>
            </w:r>
            <w:r w:rsidR="00211E87" w:rsidRPr="001D01D9">
              <w:rPr>
                <w:bCs/>
                <w:sz w:val="27"/>
                <w:szCs w:val="27"/>
              </w:rPr>
              <w:t xml:space="preserve"> у зв’язку із негативним впливом відходів</w:t>
            </w:r>
          </w:p>
        </w:tc>
      </w:tr>
      <w:tr w:rsidR="00317995" w:rsidRPr="001D01D9" w14:paraId="6056AEEB" w14:textId="77777777" w:rsidTr="00077E67">
        <w:trPr>
          <w:trHeight w:val="1976"/>
        </w:trPr>
        <w:tc>
          <w:tcPr>
            <w:tcW w:w="1061" w:type="pct"/>
          </w:tcPr>
          <w:p w14:paraId="2681E9D5" w14:textId="77777777" w:rsidR="00211E87" w:rsidRPr="001D01D9" w:rsidRDefault="00211E87" w:rsidP="00516845">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Альтернатива 2:</w:t>
            </w:r>
          </w:p>
          <w:p w14:paraId="60F44953" w14:textId="3BE5286A" w:rsidR="00211E87" w:rsidRPr="001D01D9" w:rsidRDefault="00C76259" w:rsidP="00C76259">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П</w:t>
            </w:r>
            <w:r w:rsidR="00211E87" w:rsidRPr="001D01D9">
              <w:rPr>
                <w:rStyle w:val="FontStyle41"/>
                <w:b w:val="0"/>
                <w:bCs/>
                <w:sz w:val="27"/>
                <w:szCs w:val="27"/>
              </w:rPr>
              <w:t xml:space="preserve">рийняття </w:t>
            </w:r>
            <w:proofErr w:type="spellStart"/>
            <w:r w:rsidR="00211E87" w:rsidRPr="001D01D9">
              <w:rPr>
                <w:rStyle w:val="FontStyle41"/>
                <w:b w:val="0"/>
                <w:bCs/>
                <w:sz w:val="27"/>
                <w:szCs w:val="27"/>
              </w:rPr>
              <w:t>проєкту</w:t>
            </w:r>
            <w:proofErr w:type="spellEnd"/>
            <w:r w:rsidR="00211E87" w:rsidRPr="001D01D9">
              <w:rPr>
                <w:rStyle w:val="FontStyle41"/>
                <w:b w:val="0"/>
                <w:bCs/>
                <w:sz w:val="27"/>
                <w:szCs w:val="27"/>
              </w:rPr>
              <w:t xml:space="preserve"> </w:t>
            </w:r>
            <w:proofErr w:type="spellStart"/>
            <w:r w:rsidR="009370C8" w:rsidRPr="001D01D9">
              <w:rPr>
                <w:rStyle w:val="FontStyle41"/>
                <w:b w:val="0"/>
                <w:bCs/>
                <w:sz w:val="27"/>
                <w:szCs w:val="27"/>
              </w:rPr>
              <w:t>а</w:t>
            </w:r>
            <w:r w:rsidR="00333160" w:rsidRPr="001D01D9">
              <w:rPr>
                <w:rStyle w:val="FontStyle41"/>
                <w:b w:val="0"/>
                <w:bCs/>
                <w:sz w:val="27"/>
                <w:szCs w:val="27"/>
              </w:rPr>
              <w:t>кт</w:t>
            </w:r>
            <w:r w:rsidR="009370C8" w:rsidRPr="001D01D9">
              <w:rPr>
                <w:rStyle w:val="FontStyle41"/>
                <w:b w:val="0"/>
                <w:bCs/>
                <w:sz w:val="27"/>
                <w:szCs w:val="27"/>
              </w:rPr>
              <w:t>а</w:t>
            </w:r>
            <w:proofErr w:type="spellEnd"/>
          </w:p>
        </w:tc>
        <w:tc>
          <w:tcPr>
            <w:tcW w:w="1878" w:type="pct"/>
          </w:tcPr>
          <w:p w14:paraId="323985AE" w14:textId="48FAA813" w:rsidR="00211E87" w:rsidRPr="001D01D9" w:rsidRDefault="00FA4A6E" w:rsidP="00E90871">
            <w:pPr>
              <w:contextualSpacing/>
              <w:jc w:val="both"/>
              <w:rPr>
                <w:rStyle w:val="FontStyle41"/>
                <w:b w:val="0"/>
                <w:bCs/>
                <w:sz w:val="27"/>
                <w:szCs w:val="27"/>
                <w:lang w:val="uk-UA" w:eastAsia="uk-UA"/>
              </w:rPr>
            </w:pPr>
            <w:r w:rsidRPr="001D01D9">
              <w:rPr>
                <w:sz w:val="27"/>
                <w:szCs w:val="27"/>
                <w:lang w:val="uk-UA" w:eastAsia="uk-UA"/>
              </w:rPr>
              <w:t>Удосконалення законодавства у сфері управління відходами, а також с</w:t>
            </w:r>
            <w:r w:rsidR="001E7E36">
              <w:rPr>
                <w:sz w:val="27"/>
                <w:szCs w:val="27"/>
                <w:lang w:val="uk-UA"/>
              </w:rPr>
              <w:t>творення умов</w:t>
            </w:r>
            <w:r w:rsidRPr="001D01D9">
              <w:rPr>
                <w:sz w:val="27"/>
                <w:szCs w:val="27"/>
                <w:lang w:val="uk-UA"/>
              </w:rPr>
              <w:t xml:space="preserve"> для зменшення шкідливого впливу існуючих підприємств, установ та організацій на навколишнє природне середовище та здоров’я населення</w:t>
            </w:r>
          </w:p>
        </w:tc>
        <w:tc>
          <w:tcPr>
            <w:tcW w:w="2060" w:type="pct"/>
          </w:tcPr>
          <w:p w14:paraId="6D0CAE48" w14:textId="2FFF49F9" w:rsidR="00CC0F82" w:rsidRPr="001D01D9" w:rsidRDefault="009E3477" w:rsidP="00CC0F82">
            <w:pPr>
              <w:jc w:val="both"/>
              <w:rPr>
                <w:sz w:val="27"/>
                <w:szCs w:val="27"/>
                <w:lang w:val="uk-UA" w:eastAsia="uk-UA"/>
              </w:rPr>
            </w:pPr>
            <w:proofErr w:type="spellStart"/>
            <w:r w:rsidRPr="001D01D9">
              <w:rPr>
                <w:bCs/>
                <w:sz w:val="27"/>
                <w:szCs w:val="27"/>
              </w:rPr>
              <w:t>Належне</w:t>
            </w:r>
            <w:proofErr w:type="spellEnd"/>
            <w:r w:rsidRPr="001D01D9">
              <w:rPr>
                <w:bCs/>
                <w:sz w:val="27"/>
                <w:szCs w:val="27"/>
              </w:rPr>
              <w:t xml:space="preserve"> </w:t>
            </w:r>
            <w:proofErr w:type="spellStart"/>
            <w:r w:rsidRPr="001D01D9">
              <w:rPr>
                <w:bCs/>
                <w:sz w:val="27"/>
                <w:szCs w:val="27"/>
              </w:rPr>
              <w:t>управління</w:t>
            </w:r>
            <w:proofErr w:type="spellEnd"/>
            <w:r w:rsidRPr="001D01D9">
              <w:rPr>
                <w:bCs/>
                <w:sz w:val="27"/>
                <w:szCs w:val="27"/>
              </w:rPr>
              <w:t xml:space="preserve"> </w:t>
            </w:r>
            <w:proofErr w:type="spellStart"/>
            <w:r w:rsidRPr="001D01D9">
              <w:rPr>
                <w:bCs/>
                <w:sz w:val="27"/>
                <w:szCs w:val="27"/>
              </w:rPr>
              <w:t>відходами</w:t>
            </w:r>
            <w:proofErr w:type="spellEnd"/>
            <w:r w:rsidRPr="001D01D9">
              <w:rPr>
                <w:bCs/>
                <w:sz w:val="27"/>
                <w:szCs w:val="27"/>
              </w:rPr>
              <w:t xml:space="preserve"> на </w:t>
            </w:r>
            <w:proofErr w:type="spellStart"/>
            <w:r w:rsidRPr="001D01D9">
              <w:rPr>
                <w:bCs/>
                <w:sz w:val="27"/>
                <w:szCs w:val="27"/>
              </w:rPr>
              <w:t>підприємствах</w:t>
            </w:r>
            <w:proofErr w:type="spellEnd"/>
            <w:r>
              <w:rPr>
                <w:bCs/>
                <w:sz w:val="27"/>
                <w:szCs w:val="27"/>
                <w:lang w:val="uk-UA"/>
              </w:rPr>
              <w:t>,</w:t>
            </w:r>
            <w:r w:rsidRPr="001D01D9">
              <w:rPr>
                <w:bCs/>
                <w:sz w:val="27"/>
                <w:szCs w:val="27"/>
              </w:rPr>
              <w:t xml:space="preserve"> </w:t>
            </w:r>
            <w:r w:rsidRPr="001D01D9">
              <w:rPr>
                <w:bCs/>
                <w:sz w:val="27"/>
                <w:szCs w:val="27"/>
              </w:rPr>
              <w:t xml:space="preserve">в </w:t>
            </w:r>
            <w:proofErr w:type="spellStart"/>
            <w:r w:rsidRPr="001D01D9">
              <w:rPr>
                <w:bCs/>
                <w:sz w:val="27"/>
                <w:szCs w:val="27"/>
              </w:rPr>
              <w:t>установах</w:t>
            </w:r>
            <w:proofErr w:type="spellEnd"/>
            <w:r w:rsidRPr="001D01D9">
              <w:rPr>
                <w:bCs/>
                <w:sz w:val="27"/>
                <w:szCs w:val="27"/>
              </w:rPr>
              <w:t xml:space="preserve"> та </w:t>
            </w:r>
            <w:proofErr w:type="spellStart"/>
            <w:r w:rsidRPr="001D01D9">
              <w:rPr>
                <w:bCs/>
                <w:sz w:val="27"/>
                <w:szCs w:val="27"/>
              </w:rPr>
              <w:t>організаціях</w:t>
            </w:r>
            <w:proofErr w:type="spellEnd"/>
            <w:r>
              <w:rPr>
                <w:sz w:val="27"/>
                <w:szCs w:val="27"/>
                <w:lang w:val="uk-UA"/>
              </w:rPr>
              <w:t xml:space="preserve"> дасть змогу </w:t>
            </w:r>
            <w:proofErr w:type="spellStart"/>
            <w:r>
              <w:rPr>
                <w:sz w:val="27"/>
                <w:szCs w:val="27"/>
                <w:lang w:val="uk-UA"/>
              </w:rPr>
              <w:t>зменьшити</w:t>
            </w:r>
            <w:proofErr w:type="spellEnd"/>
            <w:r>
              <w:rPr>
                <w:sz w:val="27"/>
                <w:szCs w:val="27"/>
                <w:lang w:val="uk-UA"/>
              </w:rPr>
              <w:t xml:space="preserve"> негативний вплив на здоров’я населення </w:t>
            </w:r>
          </w:p>
          <w:p w14:paraId="63CA3B6D" w14:textId="1BECF8AC" w:rsidR="00211E87" w:rsidRPr="001D01D9" w:rsidRDefault="00211E87" w:rsidP="00516845">
            <w:pPr>
              <w:pStyle w:val="Style21"/>
              <w:widowControl/>
              <w:tabs>
                <w:tab w:val="left" w:pos="1406"/>
              </w:tabs>
              <w:spacing w:line="240" w:lineRule="auto"/>
              <w:ind w:left="34" w:firstLine="0"/>
              <w:jc w:val="both"/>
              <w:rPr>
                <w:sz w:val="27"/>
                <w:szCs w:val="27"/>
              </w:rPr>
            </w:pPr>
          </w:p>
        </w:tc>
      </w:tr>
    </w:tbl>
    <w:p w14:paraId="788163E8" w14:textId="77777777" w:rsidR="00211E87" w:rsidRPr="001D01D9" w:rsidRDefault="00211E87" w:rsidP="00516845">
      <w:pPr>
        <w:pStyle w:val="Style21"/>
        <w:widowControl/>
        <w:tabs>
          <w:tab w:val="left" w:pos="1406"/>
        </w:tabs>
        <w:spacing w:line="240" w:lineRule="auto"/>
        <w:ind w:firstLine="709"/>
        <w:jc w:val="both"/>
        <w:rPr>
          <w:rStyle w:val="FontStyle41"/>
          <w:b w:val="0"/>
          <w:bCs/>
          <w:sz w:val="20"/>
          <w:szCs w:val="20"/>
        </w:rPr>
      </w:pPr>
    </w:p>
    <w:p w14:paraId="16E2A2C3" w14:textId="77777777" w:rsidR="00211E87" w:rsidRPr="001D01D9" w:rsidRDefault="00211E87" w:rsidP="00516845">
      <w:pPr>
        <w:pStyle w:val="Style21"/>
        <w:widowControl/>
        <w:tabs>
          <w:tab w:val="left" w:pos="1406"/>
        </w:tabs>
        <w:spacing w:line="240" w:lineRule="auto"/>
        <w:ind w:firstLine="709"/>
        <w:jc w:val="both"/>
        <w:rPr>
          <w:rStyle w:val="FontStyle41"/>
          <w:b w:val="0"/>
          <w:bCs/>
          <w:sz w:val="27"/>
          <w:szCs w:val="27"/>
        </w:rPr>
      </w:pPr>
      <w:r w:rsidRPr="001D01D9">
        <w:rPr>
          <w:rStyle w:val="FontStyle41"/>
          <w:bCs/>
          <w:sz w:val="27"/>
          <w:szCs w:val="27"/>
        </w:rPr>
        <w:t>Оцінка впливу на сферу інтересів суб’єктів господарювання</w:t>
      </w:r>
    </w:p>
    <w:p w14:paraId="0F8AC079" w14:textId="77777777" w:rsidR="00211E87" w:rsidRPr="001D01D9" w:rsidRDefault="00211E87" w:rsidP="00516845">
      <w:pPr>
        <w:pStyle w:val="Style21"/>
        <w:widowControl/>
        <w:tabs>
          <w:tab w:val="left" w:pos="1406"/>
        </w:tabs>
        <w:spacing w:line="240" w:lineRule="auto"/>
        <w:jc w:val="both"/>
        <w:rPr>
          <w:rStyle w:val="FontStyle41"/>
          <w:b w:val="0"/>
          <w:bCs/>
          <w:sz w:val="20"/>
          <w:szCs w:val="20"/>
        </w:rPr>
      </w:pPr>
    </w:p>
    <w:p w14:paraId="3FDBF4F9" w14:textId="453C55FB" w:rsidR="00481651" w:rsidRPr="001D01D9" w:rsidRDefault="00543C9C" w:rsidP="00516845">
      <w:pPr>
        <w:pStyle w:val="rvps2"/>
        <w:spacing w:before="0" w:beforeAutospacing="0" w:after="0" w:afterAutospacing="0"/>
        <w:ind w:firstLine="450"/>
        <w:jc w:val="both"/>
        <w:rPr>
          <w:rStyle w:val="FontStyle41"/>
          <w:b w:val="0"/>
          <w:bCs/>
          <w:sz w:val="27"/>
          <w:szCs w:val="27"/>
          <w:lang w:val="uk-UA"/>
        </w:rPr>
      </w:pPr>
      <w:r w:rsidRPr="001D01D9">
        <w:rPr>
          <w:sz w:val="27"/>
          <w:szCs w:val="27"/>
          <w:lang w:val="uk-UA"/>
        </w:rPr>
        <w:t>Частиною першою статті</w:t>
      </w:r>
      <w:r w:rsidR="00211E87" w:rsidRPr="001D01D9">
        <w:rPr>
          <w:rStyle w:val="FontStyle41"/>
          <w:b w:val="0"/>
          <w:sz w:val="27"/>
          <w:szCs w:val="27"/>
          <w:lang w:val="uk-UA"/>
        </w:rPr>
        <w:t xml:space="preserve"> </w:t>
      </w:r>
      <w:r w:rsidR="00481651" w:rsidRPr="001D01D9">
        <w:rPr>
          <w:rStyle w:val="FontStyle41"/>
          <w:b w:val="0"/>
          <w:sz w:val="27"/>
          <w:szCs w:val="27"/>
          <w:lang w:val="uk-UA"/>
        </w:rPr>
        <w:t>53</w:t>
      </w:r>
      <w:r w:rsidR="00211E87" w:rsidRPr="001D01D9">
        <w:rPr>
          <w:rStyle w:val="FontStyle41"/>
          <w:b w:val="0"/>
          <w:sz w:val="27"/>
          <w:szCs w:val="27"/>
          <w:lang w:val="uk-UA"/>
        </w:rPr>
        <w:t xml:space="preserve"> Закону визначено, що </w:t>
      </w:r>
      <w:r w:rsidR="00481651" w:rsidRPr="001D01D9">
        <w:rPr>
          <w:rStyle w:val="FontStyle41"/>
          <w:b w:val="0"/>
          <w:sz w:val="27"/>
          <w:szCs w:val="27"/>
          <w:lang w:val="uk-UA"/>
        </w:rPr>
        <w:t>у</w:t>
      </w:r>
      <w:r w:rsidR="00481651" w:rsidRPr="001D01D9">
        <w:rPr>
          <w:rStyle w:val="FontStyle41"/>
          <w:b w:val="0"/>
          <w:bCs/>
          <w:sz w:val="27"/>
          <w:szCs w:val="27"/>
          <w:lang w:val="uk-UA"/>
        </w:rPr>
        <w:t xml:space="preserve">творювачі відходів, які подають декларацію про відходи відповідно до цього Закону, та  суб’єкти господарювання у сфері управління відходами розробляють плани управління відходами. </w:t>
      </w:r>
      <w:r w:rsidRPr="001D01D9">
        <w:rPr>
          <w:rStyle w:val="FontStyle41"/>
          <w:b w:val="0"/>
          <w:bCs/>
          <w:sz w:val="27"/>
          <w:szCs w:val="27"/>
          <w:lang w:val="uk-UA"/>
        </w:rPr>
        <w:t>Відповідно до частини першої статті 45 Закону</w:t>
      </w:r>
      <w:r w:rsidR="00481651" w:rsidRPr="001D01D9">
        <w:rPr>
          <w:rStyle w:val="FontStyle41"/>
          <w:b w:val="0"/>
          <w:bCs/>
          <w:sz w:val="27"/>
          <w:szCs w:val="27"/>
          <w:lang w:val="uk-UA"/>
        </w:rPr>
        <w:t xml:space="preserve"> декларацію про відходи подають суб’єкти господарювання, якщо діяльність такого утворювача відходів призводить до утворення небезпечних відходів або річний обсяг утворення відходів, що не є небезпечними, перевищує 50 тонн.</w:t>
      </w:r>
    </w:p>
    <w:p w14:paraId="4DAE6B35" w14:textId="77777777" w:rsidR="00FA4A6E" w:rsidRPr="001D01D9" w:rsidRDefault="00CD7AD2" w:rsidP="00FA4A6E">
      <w:pPr>
        <w:pStyle w:val="rvps2"/>
        <w:spacing w:before="0" w:beforeAutospacing="0" w:after="0" w:afterAutospacing="0"/>
        <w:ind w:firstLine="450"/>
        <w:jc w:val="both"/>
        <w:rPr>
          <w:sz w:val="27"/>
          <w:szCs w:val="27"/>
          <w:lang w:val="uk-UA"/>
        </w:rPr>
      </w:pPr>
      <w:r w:rsidRPr="001D01D9">
        <w:rPr>
          <w:rStyle w:val="FontStyle41"/>
          <w:b w:val="0"/>
          <w:sz w:val="27"/>
          <w:szCs w:val="27"/>
          <w:lang w:val="uk-UA"/>
        </w:rPr>
        <w:t>Таким чином</w:t>
      </w:r>
      <w:r w:rsidR="00317995" w:rsidRPr="001D01D9">
        <w:rPr>
          <w:rStyle w:val="FontStyle41"/>
          <w:b w:val="0"/>
          <w:sz w:val="27"/>
          <w:szCs w:val="27"/>
          <w:lang w:val="uk-UA"/>
        </w:rPr>
        <w:t>,</w:t>
      </w:r>
      <w:r w:rsidRPr="001D01D9">
        <w:rPr>
          <w:rStyle w:val="FontStyle41"/>
          <w:b w:val="0"/>
          <w:sz w:val="27"/>
          <w:szCs w:val="27"/>
          <w:lang w:val="uk-UA"/>
        </w:rPr>
        <w:t xml:space="preserve"> </w:t>
      </w:r>
      <w:r w:rsidR="004F613E" w:rsidRPr="001D01D9">
        <w:rPr>
          <w:rStyle w:val="FontStyle41"/>
          <w:b w:val="0"/>
          <w:sz w:val="27"/>
          <w:szCs w:val="27"/>
          <w:lang w:val="uk-UA"/>
        </w:rPr>
        <w:t xml:space="preserve">припускається, що </w:t>
      </w:r>
      <w:r w:rsidR="00317995" w:rsidRPr="001D01D9">
        <w:rPr>
          <w:rStyle w:val="FontStyle41"/>
          <w:b w:val="0"/>
          <w:sz w:val="27"/>
          <w:szCs w:val="27"/>
          <w:lang w:val="uk-UA"/>
        </w:rPr>
        <w:t>цим критеріям</w:t>
      </w:r>
      <w:r w:rsidR="004F613E" w:rsidRPr="001D01D9">
        <w:rPr>
          <w:rStyle w:val="FontStyle41"/>
          <w:b w:val="0"/>
          <w:sz w:val="27"/>
          <w:szCs w:val="27"/>
          <w:lang w:val="uk-UA"/>
        </w:rPr>
        <w:t xml:space="preserve"> </w:t>
      </w:r>
      <w:r w:rsidR="00317995" w:rsidRPr="001D01D9">
        <w:rPr>
          <w:rStyle w:val="FontStyle41"/>
          <w:b w:val="0"/>
          <w:sz w:val="27"/>
          <w:szCs w:val="27"/>
          <w:lang w:val="uk-UA"/>
        </w:rPr>
        <w:t>відповідають</w:t>
      </w:r>
      <w:r w:rsidR="004F613E" w:rsidRPr="001D01D9">
        <w:rPr>
          <w:rStyle w:val="FontStyle41"/>
          <w:b w:val="0"/>
          <w:sz w:val="27"/>
          <w:szCs w:val="27"/>
          <w:lang w:val="uk-UA"/>
        </w:rPr>
        <w:t xml:space="preserve"> всі </w:t>
      </w:r>
      <w:r w:rsidRPr="001D01D9">
        <w:rPr>
          <w:rStyle w:val="FontStyle41"/>
          <w:b w:val="0"/>
          <w:sz w:val="27"/>
          <w:szCs w:val="27"/>
          <w:lang w:val="uk-UA"/>
        </w:rPr>
        <w:t>суб’єкт</w:t>
      </w:r>
      <w:r w:rsidR="004F613E" w:rsidRPr="001D01D9">
        <w:rPr>
          <w:rStyle w:val="FontStyle41"/>
          <w:b w:val="0"/>
          <w:sz w:val="27"/>
          <w:szCs w:val="27"/>
          <w:lang w:val="uk-UA"/>
        </w:rPr>
        <w:t>и</w:t>
      </w:r>
      <w:r w:rsidRPr="001D01D9">
        <w:rPr>
          <w:rStyle w:val="FontStyle41"/>
          <w:b w:val="0"/>
          <w:sz w:val="27"/>
          <w:szCs w:val="27"/>
          <w:lang w:val="uk-UA"/>
        </w:rPr>
        <w:t xml:space="preserve"> господарювання, включаючи суб’єктів малого підприємництва</w:t>
      </w:r>
      <w:r w:rsidR="004F613E" w:rsidRPr="001D01D9">
        <w:rPr>
          <w:rStyle w:val="FontStyle41"/>
          <w:b w:val="0"/>
          <w:sz w:val="27"/>
          <w:szCs w:val="27"/>
          <w:lang w:val="uk-UA"/>
        </w:rPr>
        <w:t xml:space="preserve">, </w:t>
      </w:r>
      <w:r w:rsidR="00317995" w:rsidRPr="001D01D9">
        <w:rPr>
          <w:rStyle w:val="FontStyle41"/>
          <w:b w:val="0"/>
          <w:sz w:val="27"/>
          <w:szCs w:val="27"/>
          <w:lang w:val="uk-UA"/>
        </w:rPr>
        <w:t>крім</w:t>
      </w:r>
      <w:r w:rsidR="004F613E" w:rsidRPr="001D01D9">
        <w:rPr>
          <w:rStyle w:val="FontStyle41"/>
          <w:b w:val="0"/>
          <w:sz w:val="27"/>
          <w:szCs w:val="27"/>
          <w:lang w:val="uk-UA"/>
        </w:rPr>
        <w:t xml:space="preserve"> суб’єктів </w:t>
      </w:r>
      <w:proofErr w:type="spellStart"/>
      <w:r w:rsidR="004F613E" w:rsidRPr="001D01D9">
        <w:rPr>
          <w:rStyle w:val="FontStyle41"/>
          <w:b w:val="0"/>
          <w:sz w:val="27"/>
          <w:szCs w:val="27"/>
          <w:lang w:val="uk-UA"/>
        </w:rPr>
        <w:t>мікропідприємництва</w:t>
      </w:r>
      <w:proofErr w:type="spellEnd"/>
      <w:r w:rsidR="004F613E" w:rsidRPr="001D01D9">
        <w:rPr>
          <w:rStyle w:val="FontStyle41"/>
          <w:b w:val="0"/>
          <w:sz w:val="27"/>
          <w:szCs w:val="27"/>
          <w:lang w:val="uk-UA"/>
        </w:rPr>
        <w:t>.</w:t>
      </w:r>
      <w:r w:rsidR="00FA4A6E" w:rsidRPr="001D01D9">
        <w:rPr>
          <w:sz w:val="27"/>
          <w:szCs w:val="27"/>
          <w:lang w:val="uk-UA"/>
        </w:rPr>
        <w:t xml:space="preserve"> </w:t>
      </w:r>
    </w:p>
    <w:p w14:paraId="55D2ACA1" w14:textId="3753ABD1" w:rsidR="00FA4A6E" w:rsidRPr="001D01D9" w:rsidRDefault="00FA4A6E" w:rsidP="00FA4A6E">
      <w:pPr>
        <w:pStyle w:val="rvps2"/>
        <w:spacing w:before="0" w:beforeAutospacing="0" w:after="0" w:afterAutospacing="0"/>
        <w:ind w:firstLine="450"/>
        <w:jc w:val="both"/>
        <w:rPr>
          <w:sz w:val="27"/>
          <w:szCs w:val="27"/>
          <w:lang w:val="uk-UA"/>
        </w:rPr>
      </w:pPr>
      <w:r w:rsidRPr="001D01D9">
        <w:rPr>
          <w:sz w:val="27"/>
          <w:szCs w:val="27"/>
          <w:lang w:val="uk-UA"/>
        </w:rPr>
        <w:t>За інформацією Державної служби статистики України у 2022 році</w:t>
      </w:r>
      <w:r w:rsidRPr="001D01D9">
        <w:rPr>
          <w:rStyle w:val="a9"/>
          <w:sz w:val="27"/>
          <w:szCs w:val="27"/>
          <w:lang w:val="uk-UA"/>
        </w:rPr>
        <w:footnoteReference w:id="2"/>
      </w:r>
      <w:r w:rsidRPr="001D01D9">
        <w:rPr>
          <w:sz w:val="27"/>
          <w:szCs w:val="27"/>
          <w:lang w:val="uk-UA"/>
        </w:rPr>
        <w:t xml:space="preserve"> налічується 261924 од. діючих підприємств, установ, організацій за усіма видами економічної діяльності (у т. ч. 206213 од. мікропідприємств). </w:t>
      </w:r>
    </w:p>
    <w:p w14:paraId="1BEEE10F" w14:textId="36BB485D" w:rsidR="001C7F71" w:rsidRPr="001D01D9" w:rsidRDefault="004F613E" w:rsidP="00AE5428">
      <w:pPr>
        <w:pStyle w:val="rvps2"/>
        <w:spacing w:before="0" w:beforeAutospacing="0" w:after="0" w:afterAutospacing="0"/>
        <w:ind w:firstLine="450"/>
        <w:jc w:val="both"/>
        <w:rPr>
          <w:sz w:val="27"/>
          <w:szCs w:val="27"/>
          <w:lang w:val="uk-UA"/>
        </w:rPr>
      </w:pPr>
      <w:r w:rsidRPr="001D01D9">
        <w:rPr>
          <w:sz w:val="27"/>
          <w:szCs w:val="27"/>
          <w:lang w:val="uk-UA"/>
        </w:rPr>
        <w:lastRenderedPageBreak/>
        <w:t>Припускається</w:t>
      </w:r>
      <w:r w:rsidR="00543C9C" w:rsidRPr="001D01D9">
        <w:rPr>
          <w:sz w:val="27"/>
          <w:szCs w:val="27"/>
          <w:lang w:val="uk-UA"/>
        </w:rPr>
        <w:t>,</w:t>
      </w:r>
      <w:r w:rsidRPr="001D01D9">
        <w:rPr>
          <w:sz w:val="27"/>
          <w:szCs w:val="27"/>
          <w:lang w:val="uk-UA"/>
        </w:rPr>
        <w:t xml:space="preserve"> що 55711 </w:t>
      </w:r>
      <w:r w:rsidRPr="001D01D9">
        <w:rPr>
          <w:rStyle w:val="FontStyle41"/>
          <w:b w:val="0"/>
          <w:sz w:val="27"/>
          <w:szCs w:val="27"/>
          <w:lang w:val="uk-UA"/>
        </w:rPr>
        <w:t>суб’єкт</w:t>
      </w:r>
      <w:r w:rsidR="007C535E" w:rsidRPr="001D01D9">
        <w:rPr>
          <w:rStyle w:val="FontStyle41"/>
          <w:b w:val="0"/>
          <w:sz w:val="27"/>
          <w:szCs w:val="27"/>
          <w:lang w:val="uk-UA"/>
        </w:rPr>
        <w:t>ів</w:t>
      </w:r>
      <w:r w:rsidRPr="001D01D9">
        <w:rPr>
          <w:rStyle w:val="FontStyle41"/>
          <w:b w:val="0"/>
          <w:sz w:val="27"/>
          <w:szCs w:val="27"/>
          <w:lang w:val="uk-UA"/>
        </w:rPr>
        <w:t xml:space="preserve"> господарювання</w:t>
      </w:r>
      <w:r w:rsidRPr="001D01D9">
        <w:rPr>
          <w:sz w:val="27"/>
          <w:szCs w:val="27"/>
          <w:lang w:val="uk-UA"/>
        </w:rPr>
        <w:t xml:space="preserve"> підпадають під дію регулювання</w:t>
      </w:r>
      <w:r w:rsidR="009277A0" w:rsidRPr="001D01D9">
        <w:rPr>
          <w:sz w:val="27"/>
          <w:szCs w:val="27"/>
          <w:lang w:val="uk-UA"/>
        </w:rPr>
        <w:t>.</w:t>
      </w:r>
    </w:p>
    <w:p w14:paraId="21305424" w14:textId="77777777" w:rsidR="004C144E" w:rsidRPr="001D01D9" w:rsidRDefault="004C144E" w:rsidP="009277A0">
      <w:pPr>
        <w:ind w:firstLine="708"/>
        <w:jc w:val="both"/>
        <w:rPr>
          <w:sz w:val="27"/>
          <w:szCs w:val="27"/>
          <w:lang w:val="uk-UA"/>
        </w:rPr>
      </w:pPr>
    </w:p>
    <w:tbl>
      <w:tblPr>
        <w:tblStyle w:val="af9"/>
        <w:tblW w:w="9630" w:type="dxa"/>
        <w:tblLayout w:type="fixed"/>
        <w:tblLook w:val="04A0" w:firstRow="1" w:lastRow="0" w:firstColumn="1" w:lastColumn="0" w:noHBand="0" w:noVBand="1"/>
      </w:tblPr>
      <w:tblGrid>
        <w:gridCol w:w="3962"/>
        <w:gridCol w:w="1134"/>
        <w:gridCol w:w="1275"/>
        <w:gridCol w:w="1137"/>
        <w:gridCol w:w="992"/>
        <w:gridCol w:w="1130"/>
      </w:tblGrid>
      <w:tr w:rsidR="009277A0" w:rsidRPr="001D01D9" w14:paraId="1067C83F" w14:textId="77777777" w:rsidTr="008B26D0">
        <w:tc>
          <w:tcPr>
            <w:tcW w:w="3962" w:type="dxa"/>
            <w:tcBorders>
              <w:top w:val="single" w:sz="4" w:space="0" w:color="auto"/>
              <w:left w:val="single" w:sz="4" w:space="0" w:color="auto"/>
              <w:bottom w:val="single" w:sz="4" w:space="0" w:color="auto"/>
              <w:right w:val="single" w:sz="4" w:space="0" w:color="auto"/>
            </w:tcBorders>
            <w:hideMark/>
          </w:tcPr>
          <w:p w14:paraId="54210E94" w14:textId="77777777" w:rsidR="009277A0" w:rsidRPr="001D01D9" w:rsidRDefault="009277A0">
            <w:pPr>
              <w:pBdr>
                <w:between w:val="single" w:sz="4" w:space="1" w:color="auto"/>
              </w:pBdr>
              <w:jc w:val="center"/>
              <w:rPr>
                <w:sz w:val="27"/>
                <w:szCs w:val="27"/>
                <w:lang w:val="uk-UA"/>
              </w:rPr>
            </w:pPr>
            <w:r w:rsidRPr="001D01D9">
              <w:rPr>
                <w:sz w:val="27"/>
                <w:szCs w:val="27"/>
                <w:lang w:val="uk-UA"/>
              </w:rPr>
              <w:t>Показник</w:t>
            </w:r>
          </w:p>
        </w:tc>
        <w:tc>
          <w:tcPr>
            <w:tcW w:w="1134" w:type="dxa"/>
            <w:tcBorders>
              <w:top w:val="single" w:sz="4" w:space="0" w:color="auto"/>
              <w:left w:val="single" w:sz="4" w:space="0" w:color="auto"/>
              <w:bottom w:val="single" w:sz="4" w:space="0" w:color="auto"/>
              <w:right w:val="single" w:sz="4" w:space="0" w:color="auto"/>
            </w:tcBorders>
            <w:hideMark/>
          </w:tcPr>
          <w:p w14:paraId="13392EB1" w14:textId="77777777" w:rsidR="009277A0" w:rsidRPr="001D01D9" w:rsidRDefault="009277A0">
            <w:pPr>
              <w:pBdr>
                <w:between w:val="single" w:sz="4" w:space="1" w:color="auto"/>
              </w:pBdr>
              <w:jc w:val="center"/>
              <w:rPr>
                <w:sz w:val="27"/>
                <w:szCs w:val="27"/>
                <w:lang w:val="uk-UA"/>
              </w:rPr>
            </w:pPr>
            <w:r w:rsidRPr="001D01D9">
              <w:rPr>
                <w:sz w:val="27"/>
                <w:szCs w:val="27"/>
                <w:lang w:val="uk-UA"/>
              </w:rPr>
              <w:t>Великі</w:t>
            </w:r>
          </w:p>
        </w:tc>
        <w:tc>
          <w:tcPr>
            <w:tcW w:w="1275" w:type="dxa"/>
            <w:tcBorders>
              <w:top w:val="single" w:sz="4" w:space="0" w:color="auto"/>
              <w:left w:val="single" w:sz="4" w:space="0" w:color="auto"/>
              <w:bottom w:val="single" w:sz="4" w:space="0" w:color="auto"/>
              <w:right w:val="single" w:sz="4" w:space="0" w:color="auto"/>
            </w:tcBorders>
            <w:hideMark/>
          </w:tcPr>
          <w:p w14:paraId="13C0F77F" w14:textId="77777777" w:rsidR="009277A0" w:rsidRPr="001D01D9" w:rsidRDefault="009277A0">
            <w:pPr>
              <w:pBdr>
                <w:between w:val="single" w:sz="4" w:space="1" w:color="auto"/>
              </w:pBdr>
              <w:jc w:val="center"/>
              <w:rPr>
                <w:sz w:val="27"/>
                <w:szCs w:val="27"/>
                <w:lang w:val="uk-UA"/>
              </w:rPr>
            </w:pPr>
            <w:r w:rsidRPr="001D01D9">
              <w:rPr>
                <w:sz w:val="27"/>
                <w:szCs w:val="27"/>
                <w:lang w:val="uk-UA"/>
              </w:rPr>
              <w:t>Середні</w:t>
            </w:r>
          </w:p>
        </w:tc>
        <w:tc>
          <w:tcPr>
            <w:tcW w:w="1137" w:type="dxa"/>
            <w:tcBorders>
              <w:top w:val="single" w:sz="4" w:space="0" w:color="auto"/>
              <w:left w:val="single" w:sz="4" w:space="0" w:color="auto"/>
              <w:bottom w:val="single" w:sz="4" w:space="0" w:color="auto"/>
              <w:right w:val="single" w:sz="4" w:space="0" w:color="auto"/>
            </w:tcBorders>
            <w:hideMark/>
          </w:tcPr>
          <w:p w14:paraId="6CE389A4" w14:textId="77777777" w:rsidR="009277A0" w:rsidRPr="001D01D9" w:rsidRDefault="009277A0">
            <w:pPr>
              <w:pBdr>
                <w:between w:val="single" w:sz="4" w:space="1" w:color="auto"/>
              </w:pBdr>
              <w:jc w:val="center"/>
              <w:rPr>
                <w:sz w:val="27"/>
                <w:szCs w:val="27"/>
                <w:lang w:val="uk-UA"/>
              </w:rPr>
            </w:pPr>
            <w:r w:rsidRPr="001D01D9">
              <w:rPr>
                <w:sz w:val="27"/>
                <w:szCs w:val="27"/>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14:paraId="702455DB" w14:textId="77777777" w:rsidR="009277A0" w:rsidRPr="001D01D9" w:rsidRDefault="009277A0">
            <w:pPr>
              <w:pBdr>
                <w:between w:val="single" w:sz="4" w:space="1" w:color="auto"/>
              </w:pBdr>
              <w:jc w:val="center"/>
              <w:rPr>
                <w:sz w:val="27"/>
                <w:szCs w:val="27"/>
                <w:lang w:val="uk-UA"/>
              </w:rPr>
            </w:pPr>
            <w:r w:rsidRPr="001D01D9">
              <w:rPr>
                <w:sz w:val="27"/>
                <w:szCs w:val="27"/>
                <w:lang w:val="uk-UA"/>
              </w:rPr>
              <w:t>Мікро</w:t>
            </w:r>
          </w:p>
        </w:tc>
        <w:tc>
          <w:tcPr>
            <w:tcW w:w="1130" w:type="dxa"/>
            <w:tcBorders>
              <w:top w:val="single" w:sz="4" w:space="0" w:color="auto"/>
              <w:left w:val="single" w:sz="4" w:space="0" w:color="auto"/>
              <w:bottom w:val="single" w:sz="4" w:space="0" w:color="auto"/>
              <w:right w:val="single" w:sz="4" w:space="0" w:color="auto"/>
            </w:tcBorders>
            <w:hideMark/>
          </w:tcPr>
          <w:p w14:paraId="3CFEA75F" w14:textId="77777777" w:rsidR="009277A0" w:rsidRPr="001D01D9" w:rsidRDefault="009277A0">
            <w:pPr>
              <w:pBdr>
                <w:between w:val="single" w:sz="4" w:space="1" w:color="auto"/>
              </w:pBdr>
              <w:jc w:val="center"/>
              <w:rPr>
                <w:sz w:val="27"/>
                <w:szCs w:val="27"/>
                <w:lang w:val="uk-UA"/>
              </w:rPr>
            </w:pPr>
            <w:r w:rsidRPr="001D01D9">
              <w:rPr>
                <w:sz w:val="27"/>
                <w:szCs w:val="27"/>
                <w:lang w:val="uk-UA"/>
              </w:rPr>
              <w:t>Разом</w:t>
            </w:r>
          </w:p>
        </w:tc>
      </w:tr>
      <w:tr w:rsidR="009277A0" w:rsidRPr="001D01D9" w14:paraId="3FF6661F" w14:textId="77777777" w:rsidTr="008B26D0">
        <w:tc>
          <w:tcPr>
            <w:tcW w:w="3962" w:type="dxa"/>
            <w:tcBorders>
              <w:top w:val="single" w:sz="4" w:space="0" w:color="auto"/>
              <w:left w:val="single" w:sz="4" w:space="0" w:color="auto"/>
              <w:bottom w:val="single" w:sz="4" w:space="0" w:color="auto"/>
              <w:right w:val="single" w:sz="4" w:space="0" w:color="auto"/>
            </w:tcBorders>
            <w:hideMark/>
          </w:tcPr>
          <w:p w14:paraId="7879DF77" w14:textId="3CB1E4D5" w:rsidR="00FA4A6E" w:rsidRPr="001D01D9" w:rsidRDefault="009277A0" w:rsidP="001D01D9">
            <w:pPr>
              <w:ind w:left="-113" w:right="-147"/>
              <w:rPr>
                <w:sz w:val="27"/>
                <w:szCs w:val="27"/>
                <w:lang w:val="uk-UA"/>
              </w:rPr>
            </w:pPr>
            <w:r w:rsidRPr="001D01D9">
              <w:rPr>
                <w:sz w:val="27"/>
                <w:szCs w:val="27"/>
                <w:lang w:val="uk-UA"/>
              </w:rPr>
              <w:t>Кількість суб’єктів господарювання, що підпадають під дію регулювання, одиниць</w:t>
            </w:r>
          </w:p>
        </w:tc>
        <w:tc>
          <w:tcPr>
            <w:tcW w:w="1134" w:type="dxa"/>
            <w:tcBorders>
              <w:top w:val="single" w:sz="4" w:space="0" w:color="auto"/>
              <w:left w:val="single" w:sz="4" w:space="0" w:color="auto"/>
              <w:bottom w:val="single" w:sz="4" w:space="0" w:color="auto"/>
              <w:right w:val="single" w:sz="4" w:space="0" w:color="auto"/>
            </w:tcBorders>
          </w:tcPr>
          <w:p w14:paraId="767EDC7A" w14:textId="71388BA3" w:rsidR="009277A0" w:rsidRPr="001D01D9" w:rsidRDefault="001A103F">
            <w:pPr>
              <w:pBdr>
                <w:between w:val="single" w:sz="4" w:space="1" w:color="auto"/>
              </w:pBdr>
              <w:jc w:val="center"/>
              <w:rPr>
                <w:sz w:val="27"/>
                <w:szCs w:val="27"/>
                <w:lang w:val="uk-UA"/>
              </w:rPr>
            </w:pPr>
            <w:r w:rsidRPr="001D01D9">
              <w:rPr>
                <w:sz w:val="27"/>
                <w:szCs w:val="27"/>
                <w:lang w:val="uk-UA"/>
              </w:rPr>
              <w:t>494</w:t>
            </w:r>
          </w:p>
        </w:tc>
        <w:tc>
          <w:tcPr>
            <w:tcW w:w="1275" w:type="dxa"/>
            <w:tcBorders>
              <w:top w:val="single" w:sz="4" w:space="0" w:color="auto"/>
              <w:left w:val="single" w:sz="4" w:space="0" w:color="auto"/>
              <w:bottom w:val="single" w:sz="4" w:space="0" w:color="auto"/>
              <w:right w:val="single" w:sz="4" w:space="0" w:color="auto"/>
            </w:tcBorders>
          </w:tcPr>
          <w:p w14:paraId="7BDD2516" w14:textId="62289219" w:rsidR="009277A0" w:rsidRPr="001D01D9" w:rsidRDefault="001A103F">
            <w:pPr>
              <w:jc w:val="center"/>
              <w:rPr>
                <w:sz w:val="27"/>
                <w:szCs w:val="27"/>
                <w:lang w:val="uk-UA"/>
              </w:rPr>
            </w:pPr>
            <w:r w:rsidRPr="001D01D9">
              <w:rPr>
                <w:sz w:val="27"/>
                <w:szCs w:val="27"/>
                <w:lang w:val="uk-UA"/>
              </w:rPr>
              <w:t>14783</w:t>
            </w:r>
          </w:p>
        </w:tc>
        <w:tc>
          <w:tcPr>
            <w:tcW w:w="1137" w:type="dxa"/>
            <w:tcBorders>
              <w:top w:val="single" w:sz="4" w:space="0" w:color="auto"/>
              <w:left w:val="single" w:sz="4" w:space="0" w:color="auto"/>
              <w:bottom w:val="single" w:sz="4" w:space="0" w:color="auto"/>
              <w:right w:val="single" w:sz="4" w:space="0" w:color="auto"/>
            </w:tcBorders>
          </w:tcPr>
          <w:p w14:paraId="6DE4A511" w14:textId="6164C175" w:rsidR="009277A0" w:rsidRPr="001D01D9" w:rsidRDefault="008B26D0">
            <w:pPr>
              <w:jc w:val="center"/>
              <w:rPr>
                <w:sz w:val="27"/>
                <w:szCs w:val="27"/>
                <w:lang w:val="uk-UA"/>
              </w:rPr>
            </w:pPr>
            <w:r w:rsidRPr="001D01D9">
              <w:rPr>
                <w:sz w:val="27"/>
                <w:szCs w:val="27"/>
                <w:lang w:val="uk-UA"/>
              </w:rPr>
              <w:t>40434</w:t>
            </w:r>
          </w:p>
        </w:tc>
        <w:tc>
          <w:tcPr>
            <w:tcW w:w="992" w:type="dxa"/>
            <w:tcBorders>
              <w:top w:val="single" w:sz="4" w:space="0" w:color="auto"/>
              <w:left w:val="single" w:sz="4" w:space="0" w:color="auto"/>
              <w:bottom w:val="single" w:sz="4" w:space="0" w:color="auto"/>
              <w:right w:val="single" w:sz="4" w:space="0" w:color="auto"/>
            </w:tcBorders>
          </w:tcPr>
          <w:p w14:paraId="779D628D" w14:textId="4367C6CF" w:rsidR="009277A0" w:rsidRPr="001D01D9" w:rsidRDefault="008B26D0">
            <w:pPr>
              <w:pBdr>
                <w:between w:val="single" w:sz="4" w:space="1" w:color="auto"/>
              </w:pBdr>
              <w:jc w:val="center"/>
              <w:rPr>
                <w:sz w:val="27"/>
                <w:szCs w:val="27"/>
                <w:lang w:val="uk-UA"/>
              </w:rPr>
            </w:pPr>
            <w:r w:rsidRPr="001D01D9">
              <w:rPr>
                <w:sz w:val="27"/>
                <w:szCs w:val="27"/>
                <w:lang w:val="uk-UA"/>
              </w:rPr>
              <w:t>0</w:t>
            </w:r>
          </w:p>
        </w:tc>
        <w:tc>
          <w:tcPr>
            <w:tcW w:w="1130" w:type="dxa"/>
            <w:tcBorders>
              <w:top w:val="single" w:sz="4" w:space="0" w:color="auto"/>
              <w:left w:val="single" w:sz="4" w:space="0" w:color="auto"/>
              <w:bottom w:val="single" w:sz="4" w:space="0" w:color="auto"/>
              <w:right w:val="single" w:sz="4" w:space="0" w:color="auto"/>
            </w:tcBorders>
            <w:hideMark/>
          </w:tcPr>
          <w:p w14:paraId="6BDAB248" w14:textId="660953EE" w:rsidR="009277A0" w:rsidRPr="001D01D9" w:rsidRDefault="008B26D0">
            <w:pPr>
              <w:jc w:val="center"/>
              <w:rPr>
                <w:sz w:val="27"/>
                <w:szCs w:val="27"/>
                <w:lang w:val="uk-UA"/>
              </w:rPr>
            </w:pPr>
            <w:r w:rsidRPr="001D01D9">
              <w:rPr>
                <w:sz w:val="27"/>
                <w:szCs w:val="27"/>
                <w:lang w:val="uk-UA"/>
              </w:rPr>
              <w:t>55711</w:t>
            </w:r>
          </w:p>
        </w:tc>
      </w:tr>
      <w:tr w:rsidR="009277A0" w:rsidRPr="001D01D9" w14:paraId="56856596" w14:textId="77777777" w:rsidTr="008B26D0">
        <w:tc>
          <w:tcPr>
            <w:tcW w:w="3962" w:type="dxa"/>
            <w:tcBorders>
              <w:top w:val="single" w:sz="4" w:space="0" w:color="auto"/>
              <w:left w:val="single" w:sz="4" w:space="0" w:color="auto"/>
              <w:bottom w:val="single" w:sz="4" w:space="0" w:color="auto"/>
              <w:right w:val="single" w:sz="4" w:space="0" w:color="auto"/>
            </w:tcBorders>
            <w:hideMark/>
          </w:tcPr>
          <w:p w14:paraId="6AB897BD" w14:textId="0FA49147" w:rsidR="00FA4A6E" w:rsidRPr="001D01D9" w:rsidRDefault="009277A0" w:rsidP="001D01D9">
            <w:pPr>
              <w:ind w:left="-113" w:right="-5"/>
              <w:rPr>
                <w:sz w:val="27"/>
                <w:szCs w:val="27"/>
                <w:lang w:val="uk-UA"/>
              </w:rPr>
            </w:pPr>
            <w:r w:rsidRPr="001D01D9">
              <w:rPr>
                <w:sz w:val="27"/>
                <w:szCs w:val="27"/>
                <w:lang w:val="uk-UA"/>
              </w:rPr>
              <w:t>Питома вага групи у загальній кількості, відсотків</w:t>
            </w:r>
          </w:p>
        </w:tc>
        <w:tc>
          <w:tcPr>
            <w:tcW w:w="1134" w:type="dxa"/>
            <w:tcBorders>
              <w:top w:val="single" w:sz="4" w:space="0" w:color="auto"/>
              <w:left w:val="single" w:sz="4" w:space="0" w:color="auto"/>
              <w:bottom w:val="single" w:sz="4" w:space="0" w:color="auto"/>
              <w:right w:val="single" w:sz="4" w:space="0" w:color="auto"/>
            </w:tcBorders>
            <w:hideMark/>
          </w:tcPr>
          <w:p w14:paraId="46A21DC1" w14:textId="43624537" w:rsidR="009277A0" w:rsidRPr="001D01D9" w:rsidRDefault="009277A0">
            <w:pPr>
              <w:pBdr>
                <w:between w:val="single" w:sz="4" w:space="1" w:color="auto"/>
              </w:pBdr>
              <w:jc w:val="center"/>
              <w:rPr>
                <w:sz w:val="27"/>
                <w:szCs w:val="27"/>
                <w:lang w:val="uk-UA"/>
              </w:rPr>
            </w:pPr>
            <w:r w:rsidRPr="001D01D9">
              <w:rPr>
                <w:sz w:val="27"/>
                <w:szCs w:val="27"/>
                <w:lang w:val="uk-UA"/>
              </w:rPr>
              <w:t>0</w:t>
            </w:r>
            <w:r w:rsidR="001A103F" w:rsidRPr="001D01D9">
              <w:rPr>
                <w:sz w:val="27"/>
                <w:szCs w:val="27"/>
                <w:lang w:val="uk-UA"/>
              </w:rPr>
              <w:t>,</w:t>
            </w:r>
            <w:r w:rsidR="007C535E" w:rsidRPr="001D01D9">
              <w:rPr>
                <w:sz w:val="27"/>
                <w:szCs w:val="27"/>
                <w:lang w:val="uk-UA"/>
              </w:rPr>
              <w:t>9</w:t>
            </w:r>
            <w:r w:rsidR="005E6FD1" w:rsidRPr="001D01D9">
              <w:rPr>
                <w:sz w:val="27"/>
                <w:szCs w:val="27"/>
                <w:lang w:val="uk-UA"/>
              </w:rPr>
              <w:t>%</w:t>
            </w:r>
          </w:p>
        </w:tc>
        <w:tc>
          <w:tcPr>
            <w:tcW w:w="1275" w:type="dxa"/>
            <w:tcBorders>
              <w:top w:val="single" w:sz="4" w:space="0" w:color="auto"/>
              <w:left w:val="single" w:sz="4" w:space="0" w:color="auto"/>
              <w:bottom w:val="single" w:sz="4" w:space="0" w:color="auto"/>
              <w:right w:val="single" w:sz="4" w:space="0" w:color="auto"/>
            </w:tcBorders>
            <w:hideMark/>
          </w:tcPr>
          <w:p w14:paraId="545C44C3" w14:textId="0005CC3D" w:rsidR="009277A0" w:rsidRPr="001D01D9" w:rsidRDefault="005E6FD1">
            <w:pPr>
              <w:jc w:val="center"/>
              <w:rPr>
                <w:sz w:val="27"/>
                <w:szCs w:val="27"/>
                <w:lang w:val="uk-UA"/>
              </w:rPr>
            </w:pPr>
            <w:r w:rsidRPr="001D01D9">
              <w:rPr>
                <w:sz w:val="27"/>
                <w:szCs w:val="27"/>
                <w:lang w:val="uk-UA"/>
              </w:rPr>
              <w:t>26,5</w:t>
            </w:r>
            <w:r w:rsidR="009277A0" w:rsidRPr="001D01D9">
              <w:rPr>
                <w:sz w:val="27"/>
                <w:szCs w:val="27"/>
                <w:lang w:val="uk-UA"/>
              </w:rPr>
              <w:t>%</w:t>
            </w:r>
          </w:p>
        </w:tc>
        <w:tc>
          <w:tcPr>
            <w:tcW w:w="1137" w:type="dxa"/>
            <w:tcBorders>
              <w:top w:val="single" w:sz="4" w:space="0" w:color="auto"/>
              <w:left w:val="single" w:sz="4" w:space="0" w:color="auto"/>
              <w:bottom w:val="single" w:sz="4" w:space="0" w:color="auto"/>
              <w:right w:val="single" w:sz="4" w:space="0" w:color="auto"/>
            </w:tcBorders>
            <w:hideMark/>
          </w:tcPr>
          <w:p w14:paraId="72C6C9E6" w14:textId="32AE8989" w:rsidR="009277A0" w:rsidRPr="001D01D9" w:rsidRDefault="005E6FD1">
            <w:pPr>
              <w:jc w:val="center"/>
              <w:rPr>
                <w:sz w:val="27"/>
                <w:szCs w:val="27"/>
                <w:lang w:val="uk-UA"/>
              </w:rPr>
            </w:pPr>
            <w:r w:rsidRPr="001D01D9">
              <w:rPr>
                <w:sz w:val="27"/>
                <w:szCs w:val="27"/>
                <w:lang w:val="uk-UA"/>
              </w:rPr>
              <w:t>72,6%</w:t>
            </w:r>
          </w:p>
        </w:tc>
        <w:tc>
          <w:tcPr>
            <w:tcW w:w="992" w:type="dxa"/>
            <w:tcBorders>
              <w:top w:val="single" w:sz="4" w:space="0" w:color="auto"/>
              <w:left w:val="single" w:sz="4" w:space="0" w:color="auto"/>
              <w:bottom w:val="single" w:sz="4" w:space="0" w:color="auto"/>
              <w:right w:val="single" w:sz="4" w:space="0" w:color="auto"/>
            </w:tcBorders>
            <w:hideMark/>
          </w:tcPr>
          <w:p w14:paraId="4F3C6D52" w14:textId="77777777" w:rsidR="009277A0" w:rsidRPr="001D01D9" w:rsidRDefault="009277A0">
            <w:pPr>
              <w:pBdr>
                <w:between w:val="single" w:sz="4" w:space="1" w:color="auto"/>
              </w:pBdr>
              <w:jc w:val="center"/>
              <w:rPr>
                <w:sz w:val="27"/>
                <w:szCs w:val="27"/>
                <w:lang w:val="uk-UA"/>
              </w:rPr>
            </w:pPr>
            <w:r w:rsidRPr="001D01D9">
              <w:rPr>
                <w:sz w:val="27"/>
                <w:szCs w:val="27"/>
                <w:lang w:val="uk-UA"/>
              </w:rPr>
              <w:t>0%</w:t>
            </w:r>
          </w:p>
        </w:tc>
        <w:tc>
          <w:tcPr>
            <w:tcW w:w="1130" w:type="dxa"/>
            <w:tcBorders>
              <w:top w:val="single" w:sz="4" w:space="0" w:color="auto"/>
              <w:left w:val="single" w:sz="4" w:space="0" w:color="auto"/>
              <w:bottom w:val="single" w:sz="4" w:space="0" w:color="auto"/>
              <w:right w:val="single" w:sz="4" w:space="0" w:color="auto"/>
            </w:tcBorders>
            <w:hideMark/>
          </w:tcPr>
          <w:p w14:paraId="5C3ACADD" w14:textId="77777777" w:rsidR="009277A0" w:rsidRPr="001D01D9" w:rsidRDefault="009277A0">
            <w:pPr>
              <w:jc w:val="center"/>
              <w:rPr>
                <w:sz w:val="27"/>
                <w:szCs w:val="27"/>
                <w:lang w:val="uk-UA"/>
              </w:rPr>
            </w:pPr>
            <w:r w:rsidRPr="001D01D9">
              <w:rPr>
                <w:sz w:val="27"/>
                <w:szCs w:val="27"/>
                <w:lang w:val="uk-UA"/>
              </w:rPr>
              <w:t>100%</w:t>
            </w:r>
          </w:p>
        </w:tc>
      </w:tr>
    </w:tbl>
    <w:p w14:paraId="3D5DFD82" w14:textId="77777777" w:rsidR="00354040" w:rsidRPr="001D01D9" w:rsidRDefault="00354040" w:rsidP="00516845">
      <w:pPr>
        <w:pStyle w:val="Style21"/>
        <w:spacing w:line="240" w:lineRule="auto"/>
        <w:ind w:firstLine="0"/>
        <w:jc w:val="both"/>
        <w:rPr>
          <w:bCs/>
          <w:sz w:val="27"/>
          <w:szCs w:val="27"/>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493"/>
        <w:gridCol w:w="3969"/>
      </w:tblGrid>
      <w:tr w:rsidR="00211E87" w:rsidRPr="001D01D9" w14:paraId="1D0AA8B5" w14:textId="77777777" w:rsidTr="000F5E23">
        <w:tc>
          <w:tcPr>
            <w:tcW w:w="1127" w:type="pct"/>
          </w:tcPr>
          <w:p w14:paraId="17D5CC3F" w14:textId="1833E2DF" w:rsidR="00211E87" w:rsidRPr="001D01D9" w:rsidRDefault="00211E87" w:rsidP="00502368">
            <w:pPr>
              <w:pStyle w:val="Style21"/>
              <w:widowControl/>
              <w:tabs>
                <w:tab w:val="left" w:pos="1406"/>
              </w:tabs>
              <w:spacing w:line="240" w:lineRule="auto"/>
              <w:ind w:firstLine="0"/>
              <w:jc w:val="both"/>
              <w:rPr>
                <w:rStyle w:val="FontStyle41"/>
                <w:bCs/>
                <w:sz w:val="27"/>
                <w:szCs w:val="27"/>
              </w:rPr>
            </w:pPr>
            <w:r w:rsidRPr="001D01D9">
              <w:rPr>
                <w:rStyle w:val="FontStyle41"/>
                <w:bCs/>
                <w:sz w:val="27"/>
                <w:szCs w:val="27"/>
              </w:rPr>
              <w:t>Вид альтернатив</w:t>
            </w:r>
            <w:r w:rsidR="007F0252" w:rsidRPr="001D01D9">
              <w:rPr>
                <w:rStyle w:val="FontStyle41"/>
                <w:bCs/>
                <w:sz w:val="27"/>
                <w:szCs w:val="27"/>
              </w:rPr>
              <w:t>и</w:t>
            </w:r>
          </w:p>
        </w:tc>
        <w:tc>
          <w:tcPr>
            <w:tcW w:w="1813" w:type="pct"/>
          </w:tcPr>
          <w:p w14:paraId="0009592B" w14:textId="77777777" w:rsidR="00211E87" w:rsidRPr="001D01D9" w:rsidRDefault="00211E87" w:rsidP="00516845">
            <w:pPr>
              <w:pStyle w:val="Style21"/>
              <w:widowControl/>
              <w:tabs>
                <w:tab w:val="left" w:pos="1406"/>
              </w:tabs>
              <w:spacing w:line="240" w:lineRule="auto"/>
              <w:ind w:firstLine="0"/>
              <w:jc w:val="both"/>
              <w:rPr>
                <w:rStyle w:val="FontStyle44"/>
                <w:b/>
                <w:sz w:val="27"/>
                <w:szCs w:val="27"/>
              </w:rPr>
            </w:pPr>
            <w:r w:rsidRPr="001D01D9">
              <w:rPr>
                <w:rStyle w:val="FontStyle44"/>
                <w:b/>
                <w:sz w:val="27"/>
                <w:szCs w:val="27"/>
              </w:rPr>
              <w:t>Вигоди</w:t>
            </w:r>
          </w:p>
        </w:tc>
        <w:tc>
          <w:tcPr>
            <w:tcW w:w="2060" w:type="pct"/>
          </w:tcPr>
          <w:p w14:paraId="01AE76A7" w14:textId="77777777" w:rsidR="00211E87" w:rsidRPr="001D01D9" w:rsidRDefault="00211E87" w:rsidP="00516845">
            <w:pPr>
              <w:pStyle w:val="Style21"/>
              <w:widowControl/>
              <w:tabs>
                <w:tab w:val="left" w:pos="1406"/>
              </w:tabs>
              <w:spacing w:line="240" w:lineRule="auto"/>
              <w:ind w:firstLine="0"/>
              <w:jc w:val="both"/>
              <w:rPr>
                <w:rStyle w:val="FontStyle44"/>
                <w:b/>
                <w:sz w:val="27"/>
                <w:szCs w:val="27"/>
              </w:rPr>
            </w:pPr>
            <w:r w:rsidRPr="001D01D9">
              <w:rPr>
                <w:rStyle w:val="FontStyle44"/>
                <w:b/>
                <w:sz w:val="27"/>
                <w:szCs w:val="27"/>
              </w:rPr>
              <w:t>Витрати</w:t>
            </w:r>
          </w:p>
        </w:tc>
      </w:tr>
      <w:tr w:rsidR="001D01D9" w:rsidRPr="001D01D9" w14:paraId="2D81FC88" w14:textId="77777777" w:rsidTr="000F5E23">
        <w:tc>
          <w:tcPr>
            <w:tcW w:w="1127" w:type="pct"/>
          </w:tcPr>
          <w:p w14:paraId="3CF6E630" w14:textId="77777777" w:rsidR="00211E87" w:rsidRPr="001D01D9" w:rsidRDefault="00211E87" w:rsidP="00516845">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 xml:space="preserve">Альтернатива 1: </w:t>
            </w:r>
          </w:p>
          <w:p w14:paraId="60AB07D7" w14:textId="77777777" w:rsidR="00211E87" w:rsidRPr="001D01D9" w:rsidRDefault="00C44346" w:rsidP="00516845">
            <w:pPr>
              <w:pStyle w:val="Style21"/>
              <w:widowControl/>
              <w:tabs>
                <w:tab w:val="left" w:pos="1406"/>
              </w:tabs>
              <w:spacing w:line="240" w:lineRule="auto"/>
              <w:ind w:firstLine="0"/>
              <w:jc w:val="both"/>
              <w:rPr>
                <w:sz w:val="27"/>
                <w:szCs w:val="27"/>
                <w:lang w:bidi="uk-UA"/>
              </w:rPr>
            </w:pPr>
            <w:r w:rsidRPr="001D01D9">
              <w:rPr>
                <w:sz w:val="27"/>
                <w:szCs w:val="27"/>
                <w:lang w:bidi="uk-UA"/>
              </w:rPr>
              <w:t xml:space="preserve">Збереження ситуації, яка </w:t>
            </w:r>
            <w:r w:rsidR="005A4F52" w:rsidRPr="001D01D9">
              <w:rPr>
                <w:sz w:val="27"/>
                <w:szCs w:val="27"/>
                <w:lang w:bidi="uk-UA"/>
              </w:rPr>
              <w:t>є</w:t>
            </w:r>
            <w:r w:rsidRPr="001D01D9">
              <w:rPr>
                <w:sz w:val="27"/>
                <w:szCs w:val="27"/>
                <w:lang w:bidi="uk-UA"/>
              </w:rPr>
              <w:t xml:space="preserve"> на цей час</w:t>
            </w:r>
          </w:p>
          <w:p w14:paraId="66E99D2C" w14:textId="7BA6CCCE" w:rsidR="00CD60DA" w:rsidRPr="001D01D9" w:rsidRDefault="00CD60DA" w:rsidP="00516845">
            <w:pPr>
              <w:pStyle w:val="Style21"/>
              <w:widowControl/>
              <w:tabs>
                <w:tab w:val="left" w:pos="1406"/>
              </w:tabs>
              <w:spacing w:line="240" w:lineRule="auto"/>
              <w:ind w:firstLine="0"/>
              <w:jc w:val="both"/>
              <w:rPr>
                <w:rStyle w:val="FontStyle41"/>
                <w:b w:val="0"/>
                <w:bCs/>
                <w:sz w:val="27"/>
                <w:szCs w:val="27"/>
              </w:rPr>
            </w:pPr>
          </w:p>
        </w:tc>
        <w:tc>
          <w:tcPr>
            <w:tcW w:w="1813" w:type="pct"/>
          </w:tcPr>
          <w:p w14:paraId="7C0339B7" w14:textId="77777777" w:rsidR="00CD60DA" w:rsidRPr="001D01D9" w:rsidRDefault="00CD60DA" w:rsidP="00CD60DA">
            <w:pPr>
              <w:jc w:val="both"/>
              <w:rPr>
                <w:sz w:val="27"/>
                <w:szCs w:val="27"/>
                <w:lang w:val="uk-UA"/>
              </w:rPr>
            </w:pPr>
            <w:r w:rsidRPr="001D01D9">
              <w:rPr>
                <w:sz w:val="27"/>
                <w:szCs w:val="27"/>
                <w:lang w:val="uk-UA"/>
              </w:rPr>
              <w:t>Відсутні, оскільки проблема залишається невирішеною</w:t>
            </w:r>
          </w:p>
          <w:p w14:paraId="2B3F83BE" w14:textId="54C3F10C" w:rsidR="00354040" w:rsidRPr="001D01D9" w:rsidRDefault="00354040" w:rsidP="00317995">
            <w:pPr>
              <w:pStyle w:val="Style21"/>
              <w:tabs>
                <w:tab w:val="left" w:pos="1406"/>
              </w:tabs>
              <w:spacing w:line="240" w:lineRule="auto"/>
              <w:ind w:firstLine="0"/>
              <w:contextualSpacing/>
              <w:jc w:val="both"/>
              <w:rPr>
                <w:rStyle w:val="FontStyle41"/>
                <w:b w:val="0"/>
                <w:sz w:val="27"/>
                <w:szCs w:val="27"/>
              </w:rPr>
            </w:pPr>
          </w:p>
        </w:tc>
        <w:tc>
          <w:tcPr>
            <w:tcW w:w="2060" w:type="pct"/>
          </w:tcPr>
          <w:p w14:paraId="6B0829B2" w14:textId="77777777" w:rsidR="006F55B6" w:rsidRPr="001D01D9" w:rsidRDefault="00211E87" w:rsidP="00CD60DA">
            <w:pPr>
              <w:pStyle w:val="Style21"/>
              <w:widowControl/>
              <w:tabs>
                <w:tab w:val="left" w:pos="1406"/>
              </w:tabs>
              <w:spacing w:line="240" w:lineRule="auto"/>
              <w:ind w:firstLine="0"/>
              <w:contextualSpacing/>
              <w:jc w:val="both"/>
              <w:rPr>
                <w:rStyle w:val="FontStyle41"/>
                <w:b w:val="0"/>
                <w:sz w:val="27"/>
                <w:szCs w:val="27"/>
              </w:rPr>
            </w:pPr>
            <w:r w:rsidRPr="001D01D9">
              <w:rPr>
                <w:rStyle w:val="FontStyle41"/>
                <w:b w:val="0"/>
                <w:sz w:val="27"/>
                <w:szCs w:val="27"/>
              </w:rPr>
              <w:t>Відсутн</w:t>
            </w:r>
            <w:r w:rsidR="00CD60DA" w:rsidRPr="001D01D9">
              <w:rPr>
                <w:rStyle w:val="FontStyle41"/>
                <w:b w:val="0"/>
                <w:sz w:val="27"/>
                <w:szCs w:val="27"/>
              </w:rPr>
              <w:t>і</w:t>
            </w:r>
          </w:p>
          <w:p w14:paraId="3EADD2EF" w14:textId="376618BA" w:rsidR="00FA4A6E" w:rsidRPr="001D01D9" w:rsidRDefault="006F55B6" w:rsidP="001D01D9">
            <w:pPr>
              <w:pStyle w:val="Style21"/>
              <w:widowControl/>
              <w:tabs>
                <w:tab w:val="left" w:pos="1406"/>
              </w:tabs>
              <w:spacing w:line="240" w:lineRule="auto"/>
              <w:ind w:firstLine="0"/>
              <w:contextualSpacing/>
              <w:rPr>
                <w:rStyle w:val="FontStyle41"/>
                <w:b w:val="0"/>
                <w:sz w:val="27"/>
                <w:szCs w:val="27"/>
              </w:rPr>
            </w:pPr>
            <w:r w:rsidRPr="001D01D9">
              <w:rPr>
                <w:sz w:val="27"/>
                <w:szCs w:val="27"/>
              </w:rPr>
              <w:t>Планування управління відходами на підприємствах, в установах та організаціях</w:t>
            </w:r>
            <w:r w:rsidR="00211E87" w:rsidRPr="001D01D9">
              <w:rPr>
                <w:rStyle w:val="FontStyle41"/>
                <w:b w:val="0"/>
                <w:sz w:val="27"/>
                <w:szCs w:val="27"/>
              </w:rPr>
              <w:t xml:space="preserve"> </w:t>
            </w:r>
            <w:r w:rsidRPr="001D01D9">
              <w:rPr>
                <w:rStyle w:val="FontStyle41"/>
                <w:b w:val="0"/>
                <w:sz w:val="27"/>
                <w:szCs w:val="27"/>
              </w:rPr>
              <w:t>не здійснюється</w:t>
            </w:r>
          </w:p>
        </w:tc>
      </w:tr>
      <w:tr w:rsidR="001D01D9" w:rsidRPr="001D01D9" w14:paraId="15C95105" w14:textId="77777777" w:rsidTr="000F5E23">
        <w:tc>
          <w:tcPr>
            <w:tcW w:w="1127" w:type="pct"/>
          </w:tcPr>
          <w:p w14:paraId="6EC1C1D9" w14:textId="77777777" w:rsidR="00211E87" w:rsidRPr="001D01D9" w:rsidRDefault="00211E87" w:rsidP="00516845">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Альтернатива 2:</w:t>
            </w:r>
          </w:p>
          <w:p w14:paraId="1A3696DF" w14:textId="002BF040" w:rsidR="00211E87" w:rsidRPr="001D01D9" w:rsidRDefault="00543C9C" w:rsidP="00543C9C">
            <w:pPr>
              <w:pStyle w:val="Style21"/>
              <w:widowControl/>
              <w:tabs>
                <w:tab w:val="left" w:pos="1406"/>
              </w:tabs>
              <w:spacing w:line="240" w:lineRule="auto"/>
              <w:ind w:firstLine="0"/>
              <w:jc w:val="both"/>
              <w:rPr>
                <w:rStyle w:val="FontStyle41"/>
                <w:b w:val="0"/>
                <w:bCs/>
                <w:sz w:val="27"/>
                <w:szCs w:val="27"/>
              </w:rPr>
            </w:pPr>
            <w:r w:rsidRPr="001D01D9">
              <w:rPr>
                <w:rStyle w:val="FontStyle41"/>
                <w:b w:val="0"/>
                <w:bCs/>
                <w:sz w:val="27"/>
                <w:szCs w:val="27"/>
              </w:rPr>
              <w:t>Пр</w:t>
            </w:r>
            <w:r w:rsidR="00211E87" w:rsidRPr="001D01D9">
              <w:rPr>
                <w:rStyle w:val="FontStyle41"/>
                <w:b w:val="0"/>
                <w:bCs/>
                <w:sz w:val="27"/>
                <w:szCs w:val="27"/>
              </w:rPr>
              <w:t xml:space="preserve">ийняття </w:t>
            </w:r>
            <w:proofErr w:type="spellStart"/>
            <w:r w:rsidR="00211E87" w:rsidRPr="001D01D9">
              <w:rPr>
                <w:rStyle w:val="FontStyle41"/>
                <w:b w:val="0"/>
                <w:bCs/>
                <w:sz w:val="27"/>
                <w:szCs w:val="27"/>
              </w:rPr>
              <w:t>проєкту</w:t>
            </w:r>
            <w:proofErr w:type="spellEnd"/>
            <w:r w:rsidR="00211E87" w:rsidRPr="001D01D9">
              <w:rPr>
                <w:rStyle w:val="FontStyle41"/>
                <w:b w:val="0"/>
                <w:bCs/>
                <w:sz w:val="27"/>
                <w:szCs w:val="27"/>
              </w:rPr>
              <w:t xml:space="preserve"> </w:t>
            </w:r>
            <w:proofErr w:type="spellStart"/>
            <w:r w:rsidR="007F0252" w:rsidRPr="001D01D9">
              <w:rPr>
                <w:rStyle w:val="FontStyle41"/>
                <w:b w:val="0"/>
                <w:bCs/>
                <w:sz w:val="27"/>
                <w:szCs w:val="27"/>
              </w:rPr>
              <w:t>а</w:t>
            </w:r>
            <w:r w:rsidR="00BF667D" w:rsidRPr="001D01D9">
              <w:rPr>
                <w:rStyle w:val="FontStyle41"/>
                <w:b w:val="0"/>
                <w:bCs/>
                <w:sz w:val="27"/>
                <w:szCs w:val="27"/>
              </w:rPr>
              <w:t>кт</w:t>
            </w:r>
            <w:r w:rsidR="009370C8" w:rsidRPr="001D01D9">
              <w:rPr>
                <w:rStyle w:val="FontStyle41"/>
                <w:b w:val="0"/>
                <w:bCs/>
                <w:sz w:val="27"/>
                <w:szCs w:val="27"/>
              </w:rPr>
              <w:t>а</w:t>
            </w:r>
            <w:proofErr w:type="spellEnd"/>
          </w:p>
        </w:tc>
        <w:tc>
          <w:tcPr>
            <w:tcW w:w="1813" w:type="pct"/>
          </w:tcPr>
          <w:p w14:paraId="3B46B85D" w14:textId="77777777" w:rsidR="00211E87" w:rsidRPr="001D01D9" w:rsidRDefault="00BF667D" w:rsidP="00516845">
            <w:pPr>
              <w:shd w:val="clear" w:color="auto" w:fill="FFFFFF"/>
              <w:jc w:val="both"/>
              <w:rPr>
                <w:sz w:val="27"/>
                <w:szCs w:val="27"/>
                <w:lang w:val="uk-UA" w:eastAsia="uk-UA"/>
              </w:rPr>
            </w:pPr>
            <w:r w:rsidRPr="001D01D9">
              <w:rPr>
                <w:sz w:val="27"/>
                <w:szCs w:val="27"/>
                <w:lang w:val="uk-UA" w:eastAsia="uk-UA"/>
              </w:rPr>
              <w:t>Суб’єкти господарювання отримають</w:t>
            </w:r>
            <w:r w:rsidR="00211E87" w:rsidRPr="001D01D9">
              <w:rPr>
                <w:sz w:val="27"/>
                <w:szCs w:val="27"/>
                <w:lang w:val="uk-UA" w:eastAsia="uk-UA"/>
              </w:rPr>
              <w:t xml:space="preserve">: </w:t>
            </w:r>
          </w:p>
          <w:p w14:paraId="231B88FA" w14:textId="34E13AC5" w:rsidR="00211E87" w:rsidRPr="001D01D9" w:rsidRDefault="00317995" w:rsidP="009E3477">
            <w:pPr>
              <w:shd w:val="clear" w:color="auto" w:fill="FFFFFF"/>
              <w:tabs>
                <w:tab w:val="left" w:pos="267"/>
              </w:tabs>
              <w:ind w:left="33" w:firstLine="234"/>
              <w:jc w:val="both"/>
              <w:rPr>
                <w:sz w:val="27"/>
                <w:szCs w:val="27"/>
                <w:lang w:val="uk-UA" w:eastAsia="uk-UA"/>
              </w:rPr>
            </w:pPr>
            <w:r w:rsidRPr="001D01D9">
              <w:rPr>
                <w:sz w:val="27"/>
                <w:szCs w:val="27"/>
                <w:lang w:val="uk-UA" w:eastAsia="uk-UA"/>
              </w:rPr>
              <w:t>єдиний</w:t>
            </w:r>
            <w:r w:rsidR="004A0CFD" w:rsidRPr="001D01D9">
              <w:rPr>
                <w:sz w:val="27"/>
                <w:szCs w:val="27"/>
                <w:lang w:val="uk-UA" w:eastAsia="uk-UA"/>
              </w:rPr>
              <w:t xml:space="preserve"> порядок розроблення </w:t>
            </w:r>
            <w:r w:rsidR="00354040" w:rsidRPr="001D01D9">
              <w:rPr>
                <w:sz w:val="27"/>
                <w:szCs w:val="27"/>
                <w:lang w:val="uk-UA" w:eastAsia="uk-UA"/>
              </w:rPr>
              <w:t>планів</w:t>
            </w:r>
            <w:r w:rsidR="004A0CFD" w:rsidRPr="001D01D9">
              <w:rPr>
                <w:sz w:val="27"/>
                <w:szCs w:val="27"/>
                <w:lang w:val="uk-UA" w:eastAsia="uk-UA"/>
              </w:rPr>
              <w:t xml:space="preserve"> управління відходами на підприємствах, в установах та організаціях</w:t>
            </w:r>
            <w:r w:rsidR="00211E87" w:rsidRPr="001D01D9">
              <w:rPr>
                <w:sz w:val="27"/>
                <w:szCs w:val="27"/>
                <w:lang w:val="uk-UA" w:eastAsia="uk-UA"/>
              </w:rPr>
              <w:t>;</w:t>
            </w:r>
          </w:p>
          <w:p w14:paraId="72629358" w14:textId="0D2D8C74" w:rsidR="00354040" w:rsidRPr="001D01D9" w:rsidRDefault="00211E87" w:rsidP="009E3477">
            <w:pPr>
              <w:tabs>
                <w:tab w:val="left" w:pos="267"/>
              </w:tabs>
              <w:ind w:firstLine="234"/>
              <w:contextualSpacing/>
              <w:jc w:val="both"/>
              <w:rPr>
                <w:rStyle w:val="FontStyle41"/>
                <w:b w:val="0"/>
                <w:sz w:val="27"/>
                <w:szCs w:val="27"/>
                <w:lang w:val="uk-UA" w:eastAsia="uk-UA"/>
              </w:rPr>
            </w:pPr>
            <w:bookmarkStart w:id="4" w:name="_28h4qwu" w:colFirst="0" w:colLast="0"/>
            <w:bookmarkEnd w:id="4"/>
            <w:r w:rsidRPr="001D01D9">
              <w:rPr>
                <w:sz w:val="27"/>
                <w:szCs w:val="27"/>
                <w:lang w:val="uk-UA" w:eastAsia="uk-UA"/>
              </w:rPr>
              <w:t xml:space="preserve">відповідність європейським стандартам, </w:t>
            </w:r>
            <w:r w:rsidR="001C0961" w:rsidRPr="001D01D9">
              <w:rPr>
                <w:sz w:val="27"/>
                <w:szCs w:val="27"/>
                <w:lang w:val="uk-UA" w:eastAsia="uk-UA"/>
              </w:rPr>
              <w:t xml:space="preserve">забезпечення </w:t>
            </w:r>
            <w:proofErr w:type="spellStart"/>
            <w:r w:rsidR="001C0961" w:rsidRPr="001D01D9">
              <w:rPr>
                <w:sz w:val="27"/>
                <w:szCs w:val="27"/>
                <w:lang w:val="uk-UA" w:eastAsia="uk-UA"/>
              </w:rPr>
              <w:t>екопозитвного</w:t>
            </w:r>
            <w:proofErr w:type="spellEnd"/>
            <w:r w:rsidR="001C0961" w:rsidRPr="001D01D9">
              <w:rPr>
                <w:sz w:val="27"/>
                <w:szCs w:val="27"/>
                <w:lang w:val="uk-UA" w:eastAsia="uk-UA"/>
              </w:rPr>
              <w:t xml:space="preserve"> іміджу підприємства, установи та організації</w:t>
            </w:r>
          </w:p>
        </w:tc>
        <w:tc>
          <w:tcPr>
            <w:tcW w:w="2060" w:type="pct"/>
          </w:tcPr>
          <w:p w14:paraId="642D3AA2" w14:textId="3A403077" w:rsidR="00B06FA0" w:rsidRPr="001D01D9" w:rsidRDefault="00CD60DA" w:rsidP="00CD60DA">
            <w:pPr>
              <w:pStyle w:val="Style21"/>
              <w:widowControl/>
              <w:tabs>
                <w:tab w:val="left" w:pos="1406"/>
              </w:tabs>
              <w:spacing w:line="240" w:lineRule="auto"/>
              <w:ind w:firstLine="0"/>
              <w:jc w:val="both"/>
              <w:rPr>
                <w:sz w:val="27"/>
                <w:szCs w:val="27"/>
              </w:rPr>
            </w:pPr>
            <w:r w:rsidRPr="001D01D9">
              <w:rPr>
                <w:sz w:val="27"/>
                <w:szCs w:val="27"/>
              </w:rPr>
              <w:t>Орієнтовні середні витрати на ознайомлення з нормативно-правовою базою, підготовкою плану</w:t>
            </w:r>
            <w:r w:rsidR="006A2E1E" w:rsidRPr="001D01D9">
              <w:rPr>
                <w:sz w:val="27"/>
                <w:szCs w:val="27"/>
              </w:rPr>
              <w:t xml:space="preserve"> управління відходами </w:t>
            </w:r>
            <w:r w:rsidRPr="001D01D9">
              <w:rPr>
                <w:sz w:val="27"/>
                <w:szCs w:val="27"/>
              </w:rPr>
              <w:t xml:space="preserve">становитимуть від </w:t>
            </w:r>
            <w:r w:rsidR="002E0FEC">
              <w:rPr>
                <w:sz w:val="28"/>
                <w:szCs w:val="28"/>
              </w:rPr>
              <w:t>3450</w:t>
            </w:r>
            <w:r w:rsidR="002E0FEC" w:rsidRPr="001D01D9">
              <w:rPr>
                <w:sz w:val="28"/>
                <w:szCs w:val="28"/>
              </w:rPr>
              <w:t>,6</w:t>
            </w:r>
            <w:r w:rsidR="002E0FEC">
              <w:rPr>
                <w:sz w:val="28"/>
                <w:szCs w:val="28"/>
              </w:rPr>
              <w:t xml:space="preserve"> </w:t>
            </w:r>
            <w:r w:rsidRPr="001D01D9">
              <w:rPr>
                <w:sz w:val="27"/>
                <w:szCs w:val="27"/>
              </w:rPr>
              <w:t>гр</w:t>
            </w:r>
            <w:r w:rsidR="001E7E36">
              <w:rPr>
                <w:sz w:val="27"/>
                <w:szCs w:val="27"/>
              </w:rPr>
              <w:t>н</w:t>
            </w:r>
            <w:r w:rsidRPr="001D01D9">
              <w:rPr>
                <w:sz w:val="27"/>
                <w:szCs w:val="27"/>
              </w:rPr>
              <w:t xml:space="preserve"> </w:t>
            </w:r>
          </w:p>
          <w:p w14:paraId="32F4C224" w14:textId="73B87E40" w:rsidR="00211E87" w:rsidRPr="001D01D9" w:rsidRDefault="00CD60DA" w:rsidP="00CD60DA">
            <w:pPr>
              <w:pStyle w:val="Style21"/>
              <w:widowControl/>
              <w:tabs>
                <w:tab w:val="left" w:pos="1406"/>
              </w:tabs>
              <w:spacing w:line="240" w:lineRule="auto"/>
              <w:ind w:firstLine="0"/>
              <w:jc w:val="both"/>
              <w:rPr>
                <w:sz w:val="27"/>
                <w:szCs w:val="27"/>
              </w:rPr>
            </w:pPr>
            <w:r w:rsidRPr="001D01D9">
              <w:rPr>
                <w:sz w:val="27"/>
                <w:szCs w:val="27"/>
              </w:rPr>
              <w:t>на рік для одного суб’єкта господарювання</w:t>
            </w:r>
            <w:r w:rsidR="00543C9C" w:rsidRPr="001D01D9">
              <w:rPr>
                <w:sz w:val="27"/>
                <w:szCs w:val="27"/>
              </w:rPr>
              <w:t>.</w:t>
            </w:r>
          </w:p>
          <w:p w14:paraId="72C89E8A" w14:textId="40FD8DFD" w:rsidR="00CD60DA" w:rsidRPr="00FC663E" w:rsidRDefault="00CD60DA" w:rsidP="00CD60DA">
            <w:pPr>
              <w:textAlignment w:val="baseline"/>
              <w:rPr>
                <w:bCs/>
                <w:sz w:val="27"/>
                <w:szCs w:val="27"/>
                <w:lang w:val="uk-UA" w:eastAsia="uk-UA"/>
              </w:rPr>
            </w:pPr>
            <w:r w:rsidRPr="001D01D9">
              <w:rPr>
                <w:bCs/>
                <w:sz w:val="27"/>
                <w:szCs w:val="27"/>
                <w:lang w:val="uk-UA" w:eastAsia="uk-UA"/>
              </w:rPr>
              <w:t xml:space="preserve">Сумарні витрати суб’єктів господарювання </w:t>
            </w:r>
            <w:r w:rsidR="000F5E23" w:rsidRPr="001D01D9">
              <w:rPr>
                <w:bCs/>
                <w:sz w:val="27"/>
                <w:szCs w:val="27"/>
                <w:lang w:val="uk-UA"/>
              </w:rPr>
              <w:t xml:space="preserve">великого і </w:t>
            </w:r>
            <w:r w:rsidR="000F5E23" w:rsidRPr="00FC663E">
              <w:rPr>
                <w:bCs/>
                <w:sz w:val="27"/>
                <w:szCs w:val="27"/>
                <w:lang w:val="uk-UA"/>
              </w:rPr>
              <w:t>середнього підприємництва</w:t>
            </w:r>
            <w:r w:rsidR="000F5E23" w:rsidRPr="00FC663E">
              <w:rPr>
                <w:bCs/>
                <w:sz w:val="27"/>
                <w:szCs w:val="27"/>
                <w:lang w:val="uk-UA" w:eastAsia="uk-UA"/>
              </w:rPr>
              <w:t xml:space="preserve"> </w:t>
            </w:r>
            <w:r w:rsidRPr="00FC663E">
              <w:rPr>
                <w:bCs/>
                <w:sz w:val="27"/>
                <w:szCs w:val="27"/>
                <w:lang w:val="uk-UA" w:eastAsia="uk-UA"/>
              </w:rPr>
              <w:t xml:space="preserve">за </w:t>
            </w:r>
            <w:r w:rsidR="00957488" w:rsidRPr="00FC663E">
              <w:rPr>
                <w:bCs/>
                <w:sz w:val="27"/>
                <w:szCs w:val="27"/>
                <w:lang w:val="uk-UA" w:eastAsia="uk-UA"/>
              </w:rPr>
              <w:t>перший</w:t>
            </w:r>
            <w:r w:rsidRPr="00FC663E">
              <w:rPr>
                <w:bCs/>
                <w:sz w:val="27"/>
                <w:szCs w:val="27"/>
                <w:lang w:val="uk-UA" w:eastAsia="uk-UA"/>
              </w:rPr>
              <w:t xml:space="preserve"> </w:t>
            </w:r>
            <w:r w:rsidR="00957488" w:rsidRPr="00FC663E">
              <w:rPr>
                <w:bCs/>
                <w:sz w:val="27"/>
                <w:szCs w:val="27"/>
                <w:lang w:val="uk-UA" w:eastAsia="uk-UA"/>
              </w:rPr>
              <w:t>рік</w:t>
            </w:r>
            <w:r w:rsidRPr="00FC663E">
              <w:rPr>
                <w:bCs/>
                <w:sz w:val="27"/>
                <w:szCs w:val="27"/>
                <w:lang w:val="uk-UA" w:eastAsia="uk-UA"/>
              </w:rPr>
              <w:t xml:space="preserve"> </w:t>
            </w:r>
            <w:r w:rsidR="003F192A" w:rsidRPr="00FC663E">
              <w:rPr>
                <w:sz w:val="27"/>
                <w:szCs w:val="27"/>
                <w:lang w:val="uk-UA" w:eastAsia="uk-UA"/>
              </w:rPr>
              <w:t>становитимуть</w:t>
            </w:r>
            <w:r w:rsidRPr="00FC663E">
              <w:rPr>
                <w:bCs/>
                <w:sz w:val="27"/>
                <w:szCs w:val="27"/>
                <w:lang w:val="uk-UA" w:eastAsia="uk-UA"/>
              </w:rPr>
              <w:t xml:space="preserve"> </w:t>
            </w:r>
          </w:p>
          <w:p w14:paraId="15770E92" w14:textId="2159EA9C" w:rsidR="00CD60DA" w:rsidRPr="00FC663E" w:rsidRDefault="00FC663E" w:rsidP="00CD60DA">
            <w:pPr>
              <w:textAlignment w:val="baseline"/>
              <w:rPr>
                <w:sz w:val="27"/>
                <w:szCs w:val="27"/>
                <w:lang w:val="uk-UA"/>
              </w:rPr>
            </w:pPr>
            <w:r w:rsidRPr="00FC663E">
              <w:rPr>
                <w:sz w:val="27"/>
                <w:szCs w:val="27"/>
                <w:lang w:val="uk-UA"/>
              </w:rPr>
              <w:t>52 714 816,2</w:t>
            </w:r>
            <w:r w:rsidRPr="00FC663E">
              <w:rPr>
                <w:sz w:val="27"/>
                <w:szCs w:val="27"/>
                <w:lang w:val="uk-UA"/>
              </w:rPr>
              <w:t xml:space="preserve"> </w:t>
            </w:r>
            <w:r w:rsidR="00B8267D" w:rsidRPr="00FC663E">
              <w:rPr>
                <w:bCs/>
                <w:sz w:val="27"/>
                <w:szCs w:val="27"/>
                <w:lang w:val="uk-UA" w:eastAsia="uk-UA"/>
              </w:rPr>
              <w:t>гр</w:t>
            </w:r>
            <w:r w:rsidR="00F47335" w:rsidRPr="00FC663E">
              <w:rPr>
                <w:bCs/>
                <w:sz w:val="27"/>
                <w:szCs w:val="27"/>
                <w:lang w:val="uk-UA" w:eastAsia="uk-UA"/>
              </w:rPr>
              <w:t>н</w:t>
            </w:r>
            <w:r w:rsidR="00957488" w:rsidRPr="00FC663E">
              <w:rPr>
                <w:bCs/>
                <w:sz w:val="27"/>
                <w:szCs w:val="27"/>
                <w:lang w:val="uk-UA" w:eastAsia="uk-UA"/>
              </w:rPr>
              <w:t xml:space="preserve">, а сумарні витрати </w:t>
            </w:r>
            <w:r w:rsidR="000F5E23" w:rsidRPr="00FC663E">
              <w:rPr>
                <w:sz w:val="27"/>
                <w:szCs w:val="27"/>
                <w:lang w:val="uk-UA"/>
              </w:rPr>
              <w:t>суб’єктів малого під</w:t>
            </w:r>
            <w:r w:rsidR="00F47335" w:rsidRPr="00FC663E">
              <w:rPr>
                <w:sz w:val="27"/>
                <w:szCs w:val="27"/>
                <w:lang w:val="uk-UA"/>
              </w:rPr>
              <w:t>-</w:t>
            </w:r>
            <w:proofErr w:type="spellStart"/>
            <w:r w:rsidR="000F5E23" w:rsidRPr="00FC663E">
              <w:rPr>
                <w:sz w:val="27"/>
                <w:szCs w:val="27"/>
                <w:lang w:val="uk-UA"/>
              </w:rPr>
              <w:t>приємн</w:t>
            </w:r>
            <w:bookmarkStart w:id="5" w:name="_GoBack"/>
            <w:bookmarkEnd w:id="5"/>
            <w:r w:rsidR="000F5E23" w:rsidRPr="00FC663E">
              <w:rPr>
                <w:sz w:val="27"/>
                <w:szCs w:val="27"/>
                <w:lang w:val="uk-UA"/>
              </w:rPr>
              <w:t>ицтва</w:t>
            </w:r>
            <w:proofErr w:type="spellEnd"/>
            <w:r w:rsidR="000F5E23" w:rsidRPr="00FC663E">
              <w:rPr>
                <w:sz w:val="27"/>
                <w:szCs w:val="27"/>
                <w:lang w:val="uk-UA"/>
              </w:rPr>
              <w:t xml:space="preserve"> </w:t>
            </w:r>
            <w:r w:rsidRPr="00FC663E">
              <w:rPr>
                <w:iCs/>
                <w:sz w:val="27"/>
                <w:szCs w:val="27"/>
                <w:lang w:val="uk-UA"/>
              </w:rPr>
              <w:t>139 521 560,4</w:t>
            </w:r>
            <w:r w:rsidRPr="00FC663E">
              <w:rPr>
                <w:iCs/>
                <w:sz w:val="27"/>
                <w:szCs w:val="27"/>
                <w:lang w:val="uk-UA"/>
              </w:rPr>
              <w:t xml:space="preserve"> </w:t>
            </w:r>
            <w:r w:rsidR="00F47335" w:rsidRPr="00FC663E">
              <w:rPr>
                <w:iCs/>
                <w:sz w:val="27"/>
                <w:szCs w:val="27"/>
                <w:lang w:val="uk-UA"/>
              </w:rPr>
              <w:t>грн</w:t>
            </w:r>
          </w:p>
          <w:p w14:paraId="4ABB7D78" w14:textId="62CF596E" w:rsidR="00FA4A6E" w:rsidRPr="001D01D9" w:rsidRDefault="00CD60DA" w:rsidP="001D01D9">
            <w:pPr>
              <w:textAlignment w:val="baseline"/>
              <w:rPr>
                <w:rStyle w:val="FontStyle41"/>
                <w:b w:val="0"/>
                <w:bCs/>
                <w:sz w:val="27"/>
                <w:szCs w:val="27"/>
                <w:lang w:val="uk-UA" w:eastAsia="uk-UA"/>
              </w:rPr>
            </w:pPr>
            <w:r w:rsidRPr="001D01D9">
              <w:rPr>
                <w:bCs/>
                <w:sz w:val="27"/>
                <w:szCs w:val="27"/>
                <w:lang w:val="uk-UA" w:eastAsia="uk-UA"/>
              </w:rPr>
              <w:t xml:space="preserve">Водночас запровадження </w:t>
            </w:r>
            <w:proofErr w:type="spellStart"/>
            <w:r w:rsidRPr="001D01D9">
              <w:rPr>
                <w:bCs/>
                <w:sz w:val="27"/>
                <w:szCs w:val="27"/>
                <w:lang w:val="uk-UA" w:eastAsia="uk-UA"/>
              </w:rPr>
              <w:t>акта</w:t>
            </w:r>
            <w:proofErr w:type="spellEnd"/>
            <w:r w:rsidRPr="001D01D9">
              <w:rPr>
                <w:bCs/>
                <w:sz w:val="27"/>
                <w:szCs w:val="27"/>
                <w:lang w:val="uk-UA" w:eastAsia="uk-UA"/>
              </w:rPr>
              <w:t xml:space="preserve"> матиме позитивний вплив на загальну екологічну ситуацію</w:t>
            </w:r>
          </w:p>
        </w:tc>
      </w:tr>
    </w:tbl>
    <w:p w14:paraId="1BFE77C8" w14:textId="77777777" w:rsidR="00077E67" w:rsidRPr="001D01D9" w:rsidRDefault="00077E67" w:rsidP="005168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7"/>
          <w:szCs w:val="27"/>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7"/>
        <w:gridCol w:w="4531"/>
      </w:tblGrid>
      <w:tr w:rsidR="001D01D9" w:rsidRPr="001D01D9" w14:paraId="5B58A272" w14:textId="77777777" w:rsidTr="001E7E36">
        <w:tc>
          <w:tcPr>
            <w:tcW w:w="2647" w:type="pct"/>
          </w:tcPr>
          <w:p w14:paraId="536B10CA" w14:textId="00C9E918" w:rsidR="00FA4A6E" w:rsidRPr="001D01D9" w:rsidRDefault="001D01D9" w:rsidP="001E7E36">
            <w:pPr>
              <w:pStyle w:val="a6"/>
              <w:ind w:left="142" w:right="119"/>
              <w:jc w:val="both"/>
              <w:rPr>
                <w:bCs/>
                <w:sz w:val="25"/>
                <w:szCs w:val="25"/>
                <w:lang w:val="uk-UA" w:eastAsia="x-none"/>
              </w:rPr>
            </w:pPr>
            <w:r w:rsidRPr="001D01D9">
              <w:rPr>
                <w:b/>
                <w:sz w:val="27"/>
                <w:szCs w:val="27"/>
                <w:lang w:val="uk-UA"/>
              </w:rPr>
              <w:t>Сумарні витрати за альтернативами</w:t>
            </w:r>
          </w:p>
        </w:tc>
        <w:tc>
          <w:tcPr>
            <w:tcW w:w="2353" w:type="pct"/>
          </w:tcPr>
          <w:p w14:paraId="4D6FF6B7" w14:textId="4A59873F" w:rsidR="00FA4A6E" w:rsidRPr="001D01D9" w:rsidRDefault="001D01D9" w:rsidP="001E7E36">
            <w:pPr>
              <w:pStyle w:val="a6"/>
              <w:ind w:left="164" w:right="140"/>
              <w:jc w:val="both"/>
              <w:rPr>
                <w:sz w:val="25"/>
                <w:szCs w:val="25"/>
                <w:lang w:val="uk-UA" w:eastAsia="x-none"/>
              </w:rPr>
            </w:pPr>
            <w:r w:rsidRPr="001D01D9">
              <w:rPr>
                <w:b/>
                <w:sz w:val="27"/>
                <w:szCs w:val="27"/>
                <w:lang w:val="uk-UA"/>
              </w:rPr>
              <w:t>Сума витрат, гривень</w:t>
            </w:r>
          </w:p>
        </w:tc>
      </w:tr>
      <w:tr w:rsidR="001D01D9" w:rsidRPr="001D01D9" w14:paraId="59624D26" w14:textId="77777777" w:rsidTr="001E7E36">
        <w:tc>
          <w:tcPr>
            <w:tcW w:w="2647" w:type="pct"/>
            <w:hideMark/>
          </w:tcPr>
          <w:p w14:paraId="63DD498F" w14:textId="77777777" w:rsidR="00FA4A6E" w:rsidRPr="001D01D9" w:rsidRDefault="00FA4A6E" w:rsidP="001E7E36">
            <w:pPr>
              <w:pStyle w:val="a6"/>
              <w:ind w:left="142" w:right="119"/>
              <w:jc w:val="both"/>
              <w:rPr>
                <w:bCs/>
                <w:sz w:val="27"/>
                <w:szCs w:val="27"/>
                <w:lang w:val="uk-UA" w:eastAsia="x-none"/>
              </w:rPr>
            </w:pPr>
            <w:r w:rsidRPr="001D01D9">
              <w:rPr>
                <w:bCs/>
                <w:sz w:val="27"/>
                <w:szCs w:val="27"/>
                <w:lang w:val="uk-UA" w:eastAsia="x-none"/>
              </w:rPr>
              <w:t>Альтернатива 1. Су</w:t>
            </w:r>
            <w:r w:rsidRPr="001D01D9">
              <w:rPr>
                <w:sz w:val="27"/>
                <w:szCs w:val="27"/>
                <w:shd w:val="clear" w:color="auto" w:fill="FFFFFF"/>
                <w:lang w:val="uk-UA"/>
              </w:rPr>
              <w:t>марні витрати для суб’єктів господарювання великого і середнього підприємництва</w:t>
            </w:r>
            <w:r w:rsidRPr="001D01D9">
              <w:rPr>
                <w:sz w:val="27"/>
                <w:szCs w:val="27"/>
                <w:shd w:val="clear" w:color="auto" w:fill="FFFFFF"/>
              </w:rPr>
              <w:t> </w:t>
            </w:r>
            <w:r w:rsidRPr="001D01D9">
              <w:rPr>
                <w:sz w:val="27"/>
                <w:szCs w:val="27"/>
                <w:shd w:val="clear" w:color="auto" w:fill="FFFFFF"/>
                <w:lang w:val="uk-UA"/>
              </w:rPr>
              <w:t xml:space="preserve"> згідно з додатком 2 до Методики проведення аналізу впливу </w:t>
            </w:r>
            <w:r w:rsidRPr="001D01D9">
              <w:rPr>
                <w:sz w:val="27"/>
                <w:szCs w:val="27"/>
                <w:lang w:val="uk-UA"/>
              </w:rPr>
              <w:t xml:space="preserve">та відстеження результативності регуляторного </w:t>
            </w:r>
            <w:proofErr w:type="spellStart"/>
            <w:r w:rsidRPr="001D01D9">
              <w:rPr>
                <w:sz w:val="27"/>
                <w:szCs w:val="27"/>
                <w:lang w:val="uk-UA"/>
              </w:rPr>
              <w:t>акта</w:t>
            </w:r>
            <w:proofErr w:type="spellEnd"/>
            <w:r w:rsidRPr="001D01D9">
              <w:rPr>
                <w:sz w:val="27"/>
                <w:szCs w:val="27"/>
                <w:shd w:val="clear" w:color="auto" w:fill="FFFFFF"/>
                <w:lang w:val="uk-UA"/>
              </w:rPr>
              <w:t xml:space="preserve"> </w:t>
            </w:r>
            <w:r w:rsidRPr="001D01D9">
              <w:rPr>
                <w:sz w:val="27"/>
                <w:szCs w:val="27"/>
                <w:shd w:val="clear" w:color="auto" w:fill="FFFFFF"/>
                <w:lang w:val="uk-UA"/>
              </w:rPr>
              <w:lastRenderedPageBreak/>
              <w:t xml:space="preserve">(рядок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1D01D9">
              <w:rPr>
                <w:sz w:val="27"/>
                <w:szCs w:val="27"/>
                <w:shd w:val="clear" w:color="auto" w:fill="FFFFFF"/>
                <w:lang w:val="uk-UA"/>
              </w:rPr>
              <w:t>акта</w:t>
            </w:r>
            <w:proofErr w:type="spellEnd"/>
            <w:r w:rsidRPr="001D01D9">
              <w:rPr>
                <w:sz w:val="27"/>
                <w:szCs w:val="27"/>
                <w:shd w:val="clear" w:color="auto" w:fill="FFFFFF"/>
                <w:lang w:val="uk-UA"/>
              </w:rPr>
              <w:t>”)</w:t>
            </w:r>
          </w:p>
        </w:tc>
        <w:tc>
          <w:tcPr>
            <w:tcW w:w="2353" w:type="pct"/>
            <w:hideMark/>
          </w:tcPr>
          <w:p w14:paraId="3B5BEDE8" w14:textId="63C1C04D" w:rsidR="00FA4A6E" w:rsidRPr="001D01D9" w:rsidRDefault="00FA4A6E" w:rsidP="001E7E36">
            <w:pPr>
              <w:pStyle w:val="a6"/>
              <w:ind w:left="142" w:right="119"/>
              <w:jc w:val="both"/>
              <w:rPr>
                <w:sz w:val="27"/>
                <w:szCs w:val="27"/>
                <w:lang w:val="uk-UA"/>
              </w:rPr>
            </w:pPr>
            <w:r w:rsidRPr="001D01D9">
              <w:rPr>
                <w:sz w:val="27"/>
                <w:szCs w:val="27"/>
                <w:lang w:val="uk-UA"/>
              </w:rPr>
              <w:lastRenderedPageBreak/>
              <w:t xml:space="preserve">Реалізація проекту </w:t>
            </w:r>
            <w:r w:rsidR="001D01D9" w:rsidRPr="001D01D9">
              <w:rPr>
                <w:sz w:val="27"/>
                <w:szCs w:val="27"/>
                <w:lang w:val="uk-UA"/>
              </w:rPr>
              <w:t>наказу</w:t>
            </w:r>
            <w:r w:rsidRPr="001D01D9">
              <w:rPr>
                <w:sz w:val="27"/>
                <w:szCs w:val="27"/>
                <w:lang w:val="uk-UA"/>
              </w:rPr>
              <w:t xml:space="preserve"> не  призведе до додаткових витрат у </w:t>
            </w:r>
            <w:proofErr w:type="spellStart"/>
            <w:r w:rsidRPr="001D01D9">
              <w:rPr>
                <w:sz w:val="27"/>
                <w:szCs w:val="27"/>
                <w:lang w:val="uk-UA"/>
              </w:rPr>
              <w:t>суб</w:t>
            </w:r>
            <w:proofErr w:type="spellEnd"/>
            <w:r w:rsidRPr="001D01D9">
              <w:rPr>
                <w:sz w:val="27"/>
                <w:szCs w:val="27"/>
              </w:rPr>
              <w:t>’</w:t>
            </w:r>
            <w:proofErr w:type="spellStart"/>
            <w:r w:rsidRPr="001D01D9">
              <w:rPr>
                <w:sz w:val="27"/>
                <w:szCs w:val="27"/>
                <w:lang w:val="uk-UA"/>
              </w:rPr>
              <w:t>єктів</w:t>
            </w:r>
            <w:proofErr w:type="spellEnd"/>
            <w:r w:rsidRPr="001D01D9">
              <w:rPr>
                <w:sz w:val="27"/>
                <w:szCs w:val="27"/>
                <w:lang w:val="uk-UA"/>
              </w:rPr>
              <w:t xml:space="preserve"> господарювання, оскільки процедура не змінюється.</w:t>
            </w:r>
          </w:p>
          <w:p w14:paraId="50C2B9E4" w14:textId="77777777" w:rsidR="00FA4A6E" w:rsidRPr="001D01D9" w:rsidRDefault="00FA4A6E" w:rsidP="001E7E36">
            <w:pPr>
              <w:pStyle w:val="a6"/>
              <w:ind w:left="164" w:right="140"/>
              <w:jc w:val="center"/>
              <w:rPr>
                <w:bCs/>
                <w:sz w:val="27"/>
                <w:szCs w:val="27"/>
                <w:lang w:val="uk-UA" w:eastAsia="x-none"/>
              </w:rPr>
            </w:pPr>
          </w:p>
        </w:tc>
      </w:tr>
      <w:tr w:rsidR="001D01D9" w:rsidRPr="001E7E36" w14:paraId="6CF3EC3D" w14:textId="77777777" w:rsidTr="001E7E36">
        <w:tc>
          <w:tcPr>
            <w:tcW w:w="2647" w:type="pct"/>
            <w:hideMark/>
          </w:tcPr>
          <w:p w14:paraId="2B36852B" w14:textId="77777777" w:rsidR="00FA4A6E" w:rsidRPr="001D01D9" w:rsidRDefault="00FA4A6E" w:rsidP="001E7E36">
            <w:pPr>
              <w:pStyle w:val="a6"/>
              <w:ind w:left="142" w:right="119"/>
              <w:jc w:val="both"/>
              <w:rPr>
                <w:bCs/>
                <w:sz w:val="27"/>
                <w:szCs w:val="27"/>
                <w:lang w:val="uk-UA" w:eastAsia="x-none"/>
              </w:rPr>
            </w:pPr>
            <w:r w:rsidRPr="001D01D9">
              <w:rPr>
                <w:bCs/>
                <w:sz w:val="27"/>
                <w:szCs w:val="27"/>
                <w:lang w:val="uk-UA" w:eastAsia="x-none"/>
              </w:rPr>
              <w:t>Альтернатива 2. Су</w:t>
            </w:r>
            <w:r w:rsidRPr="001D01D9">
              <w:rPr>
                <w:sz w:val="27"/>
                <w:szCs w:val="27"/>
                <w:shd w:val="clear" w:color="auto" w:fill="FFFFFF"/>
                <w:lang w:val="uk-UA"/>
              </w:rPr>
              <w:t>марні витрати для суб’єктів господарювання великого і середнього підприємництва</w:t>
            </w:r>
            <w:r w:rsidRPr="001D01D9">
              <w:rPr>
                <w:sz w:val="27"/>
                <w:szCs w:val="27"/>
                <w:shd w:val="clear" w:color="auto" w:fill="FFFFFF"/>
              </w:rPr>
              <w:t> </w:t>
            </w:r>
            <w:r w:rsidRPr="001D01D9">
              <w:rPr>
                <w:sz w:val="27"/>
                <w:szCs w:val="27"/>
                <w:shd w:val="clear" w:color="auto" w:fill="FFFFFF"/>
                <w:lang w:val="uk-UA"/>
              </w:rPr>
              <w:t xml:space="preserve"> згідно з додатком 2 до Методики проведення аналізу впливу</w:t>
            </w:r>
            <w:r w:rsidRPr="001D01D9">
              <w:rPr>
                <w:sz w:val="27"/>
                <w:szCs w:val="27"/>
                <w:lang w:val="uk-UA"/>
              </w:rPr>
              <w:t xml:space="preserve"> та відстеження результативності регуляторного </w:t>
            </w:r>
            <w:proofErr w:type="spellStart"/>
            <w:r w:rsidRPr="001D01D9">
              <w:rPr>
                <w:sz w:val="27"/>
                <w:szCs w:val="27"/>
                <w:lang w:val="uk-UA"/>
              </w:rPr>
              <w:t>акта</w:t>
            </w:r>
            <w:proofErr w:type="spellEnd"/>
            <w:r w:rsidRPr="001D01D9">
              <w:rPr>
                <w:sz w:val="27"/>
                <w:szCs w:val="27"/>
                <w:shd w:val="clear" w:color="auto" w:fill="FFFFFF"/>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1D01D9">
              <w:rPr>
                <w:sz w:val="27"/>
                <w:szCs w:val="27"/>
                <w:shd w:val="clear" w:color="auto" w:fill="FFFFFF"/>
                <w:lang w:val="uk-UA"/>
              </w:rPr>
              <w:t>акта</w:t>
            </w:r>
            <w:proofErr w:type="spellEnd"/>
            <w:r w:rsidRPr="001D01D9">
              <w:rPr>
                <w:sz w:val="27"/>
                <w:szCs w:val="27"/>
                <w:shd w:val="clear" w:color="auto" w:fill="FFFFFF"/>
                <w:lang w:val="uk-UA"/>
              </w:rPr>
              <w:t>”)</w:t>
            </w:r>
          </w:p>
        </w:tc>
        <w:tc>
          <w:tcPr>
            <w:tcW w:w="2353" w:type="pct"/>
            <w:hideMark/>
          </w:tcPr>
          <w:p w14:paraId="659F9EB5" w14:textId="3F3AA5EC" w:rsidR="00FA4A6E" w:rsidRPr="001D01D9" w:rsidRDefault="00FA4A6E" w:rsidP="001E7E36">
            <w:pPr>
              <w:pStyle w:val="a6"/>
              <w:ind w:left="164" w:right="140"/>
              <w:jc w:val="both"/>
              <w:rPr>
                <w:sz w:val="27"/>
                <w:szCs w:val="27"/>
                <w:lang w:val="uk-UA" w:eastAsia="x-none"/>
              </w:rPr>
            </w:pPr>
            <w:r w:rsidRPr="001D01D9">
              <w:rPr>
                <w:sz w:val="27"/>
                <w:szCs w:val="27"/>
                <w:lang w:val="uk-UA" w:eastAsia="x-none"/>
              </w:rPr>
              <w:t xml:space="preserve">Сумарні витрати суб'єктів господарювання великого бізнесу у перший рік запровадження проекту </w:t>
            </w:r>
            <w:r w:rsidR="001D01D9" w:rsidRPr="001D01D9">
              <w:rPr>
                <w:sz w:val="27"/>
                <w:szCs w:val="27"/>
                <w:lang w:val="uk-UA" w:eastAsia="x-none"/>
              </w:rPr>
              <w:t>наказу</w:t>
            </w:r>
            <w:r w:rsidRPr="001D01D9">
              <w:rPr>
                <w:sz w:val="27"/>
                <w:szCs w:val="27"/>
                <w:lang w:val="uk-UA" w:eastAsia="x-none"/>
              </w:rPr>
              <w:t xml:space="preserve"> становитимуть орієнтовно  </w:t>
            </w:r>
            <w:r w:rsidR="00FC663E" w:rsidRPr="00152FA5">
              <w:rPr>
                <w:sz w:val="28"/>
                <w:szCs w:val="28"/>
                <w:lang w:val="uk-UA"/>
              </w:rPr>
              <w:t>52 714 816,2</w:t>
            </w:r>
            <w:r w:rsidR="00FC663E">
              <w:rPr>
                <w:sz w:val="28"/>
                <w:szCs w:val="28"/>
                <w:lang w:val="uk-UA"/>
              </w:rPr>
              <w:t xml:space="preserve"> </w:t>
            </w:r>
            <w:r w:rsidR="001D01D9">
              <w:rPr>
                <w:sz w:val="27"/>
                <w:szCs w:val="27"/>
                <w:lang w:val="uk-UA" w:eastAsia="x-none"/>
              </w:rPr>
              <w:t>гривень</w:t>
            </w:r>
            <w:r w:rsidRPr="001D01D9">
              <w:rPr>
                <w:sz w:val="27"/>
                <w:szCs w:val="27"/>
                <w:lang w:val="uk-UA" w:eastAsia="x-none"/>
              </w:rPr>
              <w:t>.</w:t>
            </w:r>
          </w:p>
          <w:p w14:paraId="379868A9" w14:textId="0C7F6B04" w:rsidR="00FA4A6E" w:rsidRPr="001D01D9" w:rsidRDefault="00FA4A6E" w:rsidP="001D01D9">
            <w:pPr>
              <w:pStyle w:val="a6"/>
              <w:ind w:left="164" w:right="140"/>
              <w:jc w:val="both"/>
              <w:rPr>
                <w:bCs/>
                <w:strike/>
                <w:sz w:val="27"/>
                <w:szCs w:val="27"/>
                <w:lang w:val="uk-UA" w:eastAsia="x-none"/>
              </w:rPr>
            </w:pPr>
            <w:r w:rsidRPr="001D01D9">
              <w:rPr>
                <w:sz w:val="27"/>
                <w:szCs w:val="27"/>
                <w:lang w:val="uk-UA" w:eastAsia="x-none"/>
              </w:rPr>
              <w:t xml:space="preserve">Не дивлячись на те, що суб’єкти великого підприємництва нестимуть витрати на реалізацію проекту </w:t>
            </w:r>
            <w:r w:rsidR="001D01D9" w:rsidRPr="001D01D9">
              <w:rPr>
                <w:sz w:val="27"/>
                <w:szCs w:val="27"/>
                <w:lang w:val="uk-UA" w:eastAsia="x-none"/>
              </w:rPr>
              <w:t>наказу</w:t>
            </w:r>
            <w:r w:rsidRPr="001D01D9">
              <w:rPr>
                <w:sz w:val="27"/>
                <w:szCs w:val="27"/>
                <w:lang w:val="uk-UA" w:eastAsia="x-none"/>
              </w:rPr>
              <w:t xml:space="preserve">, при цьому такі суб’єкти </w:t>
            </w:r>
            <w:r w:rsidR="001D01D9" w:rsidRPr="001D01D9">
              <w:rPr>
                <w:sz w:val="27"/>
                <w:szCs w:val="27"/>
                <w:lang w:val="uk-UA" w:eastAsia="x-none"/>
              </w:rPr>
              <w:t>будуть</w:t>
            </w:r>
            <w:r w:rsidRPr="001D01D9">
              <w:rPr>
                <w:sz w:val="27"/>
                <w:szCs w:val="27"/>
                <w:lang w:val="uk-UA" w:eastAsia="x-none"/>
              </w:rPr>
              <w:t xml:space="preserve"> </w:t>
            </w:r>
            <w:r w:rsidR="001D01D9" w:rsidRPr="001D01D9">
              <w:rPr>
                <w:sz w:val="27"/>
                <w:szCs w:val="27"/>
                <w:lang w:val="uk-UA" w:eastAsia="uk-UA"/>
              </w:rPr>
              <w:t xml:space="preserve">відповідати європейським стандартам, що забезпечить </w:t>
            </w:r>
            <w:proofErr w:type="spellStart"/>
            <w:r w:rsidR="001D01D9" w:rsidRPr="001D01D9">
              <w:rPr>
                <w:sz w:val="27"/>
                <w:szCs w:val="27"/>
                <w:lang w:val="uk-UA" w:eastAsia="uk-UA"/>
              </w:rPr>
              <w:t>екопозитвний</w:t>
            </w:r>
            <w:proofErr w:type="spellEnd"/>
            <w:r w:rsidR="001D01D9" w:rsidRPr="001D01D9">
              <w:rPr>
                <w:sz w:val="27"/>
                <w:szCs w:val="27"/>
                <w:lang w:val="uk-UA" w:eastAsia="uk-UA"/>
              </w:rPr>
              <w:t xml:space="preserve"> імідж підприємства, установи та організації</w:t>
            </w:r>
          </w:p>
        </w:tc>
      </w:tr>
    </w:tbl>
    <w:p w14:paraId="4FE93009" w14:textId="77777777" w:rsidR="00FA4A6E" w:rsidRPr="001D01D9" w:rsidRDefault="00FA4A6E" w:rsidP="005168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7"/>
          <w:szCs w:val="27"/>
          <w:lang w:val="uk-UA"/>
        </w:rPr>
      </w:pPr>
    </w:p>
    <w:p w14:paraId="0FC62F6E" w14:textId="77777777" w:rsidR="00211E87" w:rsidRPr="001D01D9" w:rsidRDefault="00211E87" w:rsidP="005168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7"/>
          <w:szCs w:val="27"/>
          <w:lang w:val="uk-UA"/>
        </w:rPr>
      </w:pPr>
      <w:r w:rsidRPr="001D01D9">
        <w:rPr>
          <w:b/>
          <w:sz w:val="27"/>
          <w:szCs w:val="27"/>
          <w:lang w:val="uk-UA"/>
        </w:rPr>
        <w:t>IV. Вибір найбільш оптимального альтернативного способу досягнення цілей</w:t>
      </w:r>
    </w:p>
    <w:p w14:paraId="41163F71" w14:textId="77777777" w:rsidR="00211E87" w:rsidRPr="001D01D9" w:rsidRDefault="00211E87" w:rsidP="00516845">
      <w:pPr>
        <w:ind w:firstLine="567"/>
        <w:jc w:val="center"/>
        <w:rPr>
          <w:sz w:val="27"/>
          <w:szCs w:val="27"/>
          <w:lang w:val="uk-UA"/>
        </w:rPr>
      </w:pPr>
      <w:r w:rsidRPr="001D01D9">
        <w:rPr>
          <w:sz w:val="27"/>
          <w:szCs w:val="27"/>
          <w:lang w:val="uk-UA"/>
        </w:rPr>
        <w:t>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3"/>
        <w:gridCol w:w="1579"/>
        <w:gridCol w:w="5386"/>
      </w:tblGrid>
      <w:tr w:rsidR="00211E87" w:rsidRPr="001D01D9" w14:paraId="3FE74282" w14:textId="77777777" w:rsidTr="0046454B">
        <w:tc>
          <w:tcPr>
            <w:tcW w:w="2703" w:type="dxa"/>
            <w:vAlign w:val="center"/>
          </w:tcPr>
          <w:p w14:paraId="0D8C9989" w14:textId="77777777" w:rsidR="00211E87" w:rsidRPr="001D01D9" w:rsidRDefault="00211E87" w:rsidP="00516845">
            <w:pPr>
              <w:jc w:val="center"/>
              <w:rPr>
                <w:b/>
                <w:sz w:val="27"/>
                <w:szCs w:val="27"/>
                <w:lang w:val="uk-UA"/>
              </w:rPr>
            </w:pPr>
            <w:r w:rsidRPr="001D01D9">
              <w:rPr>
                <w:b/>
                <w:sz w:val="27"/>
                <w:szCs w:val="27"/>
                <w:lang w:val="uk-UA"/>
              </w:rPr>
              <w:t>Рейтинг результативності (досягнення цілей під час вирішення проблеми)</w:t>
            </w:r>
          </w:p>
        </w:tc>
        <w:tc>
          <w:tcPr>
            <w:tcW w:w="1579" w:type="dxa"/>
            <w:vAlign w:val="center"/>
          </w:tcPr>
          <w:p w14:paraId="65EADB2F" w14:textId="77777777" w:rsidR="00211E87" w:rsidRPr="001D01D9" w:rsidRDefault="00211E87" w:rsidP="00516845">
            <w:pPr>
              <w:jc w:val="center"/>
              <w:rPr>
                <w:b/>
                <w:sz w:val="27"/>
                <w:szCs w:val="27"/>
                <w:lang w:val="uk-UA"/>
              </w:rPr>
            </w:pPr>
            <w:r w:rsidRPr="001D01D9">
              <w:rPr>
                <w:b/>
                <w:sz w:val="27"/>
                <w:szCs w:val="27"/>
                <w:lang w:val="uk-UA"/>
              </w:rPr>
              <w:t>Бал результативності</w:t>
            </w:r>
          </w:p>
          <w:p w14:paraId="7DE77FAC" w14:textId="2028AA22" w:rsidR="00211E87" w:rsidRPr="001D01D9" w:rsidRDefault="00211E87" w:rsidP="0046454B">
            <w:pPr>
              <w:jc w:val="center"/>
              <w:rPr>
                <w:b/>
                <w:sz w:val="27"/>
                <w:szCs w:val="27"/>
                <w:lang w:val="uk-UA"/>
              </w:rPr>
            </w:pPr>
            <w:r w:rsidRPr="001D01D9">
              <w:rPr>
                <w:b/>
                <w:sz w:val="27"/>
                <w:szCs w:val="27"/>
                <w:lang w:val="uk-UA"/>
              </w:rPr>
              <w:t>(за чотири</w:t>
            </w:r>
            <w:r w:rsidR="0046454B">
              <w:rPr>
                <w:b/>
                <w:sz w:val="27"/>
                <w:szCs w:val="27"/>
                <w:lang w:val="uk-UA"/>
              </w:rPr>
              <w:t>-</w:t>
            </w:r>
            <w:r w:rsidRPr="001D01D9">
              <w:rPr>
                <w:b/>
                <w:sz w:val="27"/>
                <w:szCs w:val="27"/>
                <w:lang w:val="uk-UA"/>
              </w:rPr>
              <w:t>бальною системою оцінки)</w:t>
            </w:r>
          </w:p>
        </w:tc>
        <w:tc>
          <w:tcPr>
            <w:tcW w:w="5386" w:type="dxa"/>
            <w:vAlign w:val="center"/>
          </w:tcPr>
          <w:p w14:paraId="3519F560" w14:textId="77777777" w:rsidR="00211E87" w:rsidRPr="001D01D9" w:rsidRDefault="00211E87" w:rsidP="00516845">
            <w:pPr>
              <w:jc w:val="center"/>
              <w:rPr>
                <w:b/>
                <w:sz w:val="27"/>
                <w:szCs w:val="27"/>
                <w:lang w:val="uk-UA"/>
              </w:rPr>
            </w:pPr>
            <w:r w:rsidRPr="001D01D9">
              <w:rPr>
                <w:b/>
                <w:sz w:val="27"/>
                <w:szCs w:val="27"/>
                <w:lang w:val="uk-UA"/>
              </w:rPr>
              <w:t xml:space="preserve">Коментарі щодо присвоєння відповідного </w:t>
            </w:r>
            <w:proofErr w:type="spellStart"/>
            <w:r w:rsidRPr="001D01D9">
              <w:rPr>
                <w:b/>
                <w:sz w:val="27"/>
                <w:szCs w:val="27"/>
                <w:lang w:val="uk-UA"/>
              </w:rPr>
              <w:t>бала</w:t>
            </w:r>
            <w:proofErr w:type="spellEnd"/>
          </w:p>
        </w:tc>
      </w:tr>
      <w:tr w:rsidR="001D01D9" w:rsidRPr="001D01D9" w14:paraId="35B74076" w14:textId="77777777" w:rsidTr="0046454B">
        <w:tc>
          <w:tcPr>
            <w:tcW w:w="2703" w:type="dxa"/>
          </w:tcPr>
          <w:p w14:paraId="74CFE001" w14:textId="77777777" w:rsidR="00211E87" w:rsidRPr="001D01D9" w:rsidRDefault="00211E87" w:rsidP="00516845">
            <w:pPr>
              <w:rPr>
                <w:iCs/>
                <w:sz w:val="27"/>
                <w:szCs w:val="27"/>
                <w:lang w:val="uk-UA"/>
              </w:rPr>
            </w:pPr>
            <w:r w:rsidRPr="001D01D9">
              <w:rPr>
                <w:iCs/>
                <w:sz w:val="27"/>
                <w:szCs w:val="27"/>
                <w:lang w:val="uk-UA"/>
              </w:rPr>
              <w:t>Альтернатива 1</w:t>
            </w:r>
          </w:p>
          <w:p w14:paraId="65D169CB" w14:textId="2EE593AD" w:rsidR="00502368" w:rsidRPr="001D01D9" w:rsidRDefault="00C44346" w:rsidP="0046454B">
            <w:pPr>
              <w:rPr>
                <w:sz w:val="27"/>
                <w:szCs w:val="27"/>
                <w:lang w:val="uk-UA"/>
              </w:rPr>
            </w:pPr>
            <w:r w:rsidRPr="001D01D9">
              <w:rPr>
                <w:sz w:val="27"/>
                <w:szCs w:val="27"/>
                <w:lang w:val="uk-UA" w:eastAsia="uk-UA" w:bidi="uk-UA"/>
              </w:rPr>
              <w:t xml:space="preserve">Збереження ситуації, яка </w:t>
            </w:r>
            <w:r w:rsidR="005A4F52" w:rsidRPr="001D01D9">
              <w:rPr>
                <w:sz w:val="27"/>
                <w:szCs w:val="27"/>
                <w:lang w:val="uk-UA" w:eastAsia="uk-UA" w:bidi="uk-UA"/>
              </w:rPr>
              <w:t>є</w:t>
            </w:r>
            <w:r w:rsidRPr="001D01D9">
              <w:rPr>
                <w:sz w:val="27"/>
                <w:szCs w:val="27"/>
                <w:lang w:val="uk-UA" w:eastAsia="uk-UA" w:bidi="uk-UA"/>
              </w:rPr>
              <w:t xml:space="preserve"> на цей час</w:t>
            </w:r>
          </w:p>
        </w:tc>
        <w:tc>
          <w:tcPr>
            <w:tcW w:w="1579" w:type="dxa"/>
          </w:tcPr>
          <w:p w14:paraId="2DD46C16" w14:textId="77777777" w:rsidR="00211E87" w:rsidRPr="001D01D9" w:rsidRDefault="00211E87" w:rsidP="00516845">
            <w:pPr>
              <w:jc w:val="center"/>
              <w:rPr>
                <w:sz w:val="27"/>
                <w:szCs w:val="27"/>
                <w:lang w:val="uk-UA"/>
              </w:rPr>
            </w:pPr>
            <w:r w:rsidRPr="001D01D9">
              <w:rPr>
                <w:sz w:val="27"/>
                <w:szCs w:val="27"/>
                <w:lang w:val="uk-UA"/>
              </w:rPr>
              <w:t>1</w:t>
            </w:r>
          </w:p>
        </w:tc>
        <w:tc>
          <w:tcPr>
            <w:tcW w:w="5386" w:type="dxa"/>
          </w:tcPr>
          <w:p w14:paraId="49434B94" w14:textId="3461FBB4" w:rsidR="00211E87" w:rsidRPr="001D01D9" w:rsidRDefault="00211E87" w:rsidP="00516845">
            <w:pPr>
              <w:rPr>
                <w:sz w:val="27"/>
                <w:szCs w:val="27"/>
                <w:lang w:val="uk-UA"/>
              </w:rPr>
            </w:pPr>
            <w:r w:rsidRPr="001D01D9">
              <w:rPr>
                <w:sz w:val="27"/>
                <w:szCs w:val="27"/>
                <w:shd w:val="clear" w:color="auto" w:fill="FFFFFF"/>
                <w:lang w:val="uk-UA"/>
              </w:rPr>
              <w:t>Не забезпечує досягнен</w:t>
            </w:r>
            <w:r w:rsidR="00502368" w:rsidRPr="001D01D9">
              <w:rPr>
                <w:sz w:val="27"/>
                <w:szCs w:val="27"/>
                <w:shd w:val="clear" w:color="auto" w:fill="FFFFFF"/>
                <w:lang w:val="uk-UA"/>
              </w:rPr>
              <w:t>ня цілей державного регулювання</w:t>
            </w:r>
          </w:p>
        </w:tc>
      </w:tr>
      <w:tr w:rsidR="001D01D9" w:rsidRPr="0046454B" w14:paraId="0C34BFAD" w14:textId="77777777" w:rsidTr="0046454B">
        <w:tc>
          <w:tcPr>
            <w:tcW w:w="2703" w:type="dxa"/>
          </w:tcPr>
          <w:p w14:paraId="0A521FE2" w14:textId="77777777" w:rsidR="004F6E9C" w:rsidRPr="001D01D9" w:rsidRDefault="004F6E9C" w:rsidP="004F6E9C">
            <w:pPr>
              <w:rPr>
                <w:sz w:val="27"/>
                <w:szCs w:val="27"/>
                <w:lang w:val="uk-UA"/>
              </w:rPr>
            </w:pPr>
            <w:r w:rsidRPr="001D01D9">
              <w:rPr>
                <w:sz w:val="27"/>
                <w:szCs w:val="27"/>
                <w:lang w:val="uk-UA"/>
              </w:rPr>
              <w:t>Альтернатива 2</w:t>
            </w:r>
          </w:p>
          <w:p w14:paraId="7AB8FC87" w14:textId="7E861093" w:rsidR="004F6E9C" w:rsidRPr="001D01D9" w:rsidRDefault="00543C9C" w:rsidP="00543C9C">
            <w:pPr>
              <w:rPr>
                <w:iCs/>
                <w:sz w:val="27"/>
                <w:szCs w:val="27"/>
                <w:lang w:val="uk-UA"/>
              </w:rPr>
            </w:pPr>
            <w:r w:rsidRPr="001D01D9">
              <w:rPr>
                <w:rStyle w:val="FontStyle41"/>
                <w:b w:val="0"/>
                <w:bCs/>
                <w:sz w:val="27"/>
                <w:szCs w:val="27"/>
                <w:lang w:val="uk-UA"/>
              </w:rPr>
              <w:t>П</w:t>
            </w:r>
            <w:r w:rsidR="004F6E9C" w:rsidRPr="001D01D9">
              <w:rPr>
                <w:rStyle w:val="FontStyle41"/>
                <w:b w:val="0"/>
                <w:bCs/>
                <w:sz w:val="27"/>
                <w:szCs w:val="27"/>
                <w:lang w:val="uk-UA"/>
              </w:rPr>
              <w:t xml:space="preserve">рийняття </w:t>
            </w:r>
            <w:proofErr w:type="spellStart"/>
            <w:r w:rsidR="004F6E9C" w:rsidRPr="001D01D9">
              <w:rPr>
                <w:rStyle w:val="FontStyle41"/>
                <w:b w:val="0"/>
                <w:bCs/>
                <w:sz w:val="27"/>
                <w:szCs w:val="27"/>
                <w:lang w:val="uk-UA"/>
              </w:rPr>
              <w:t>проєкту</w:t>
            </w:r>
            <w:proofErr w:type="spellEnd"/>
            <w:r w:rsidR="004F6E9C" w:rsidRPr="001D01D9">
              <w:rPr>
                <w:rStyle w:val="FontStyle41"/>
                <w:b w:val="0"/>
                <w:bCs/>
                <w:sz w:val="27"/>
                <w:szCs w:val="27"/>
                <w:lang w:val="uk-UA"/>
              </w:rPr>
              <w:t xml:space="preserve"> </w:t>
            </w:r>
            <w:proofErr w:type="spellStart"/>
            <w:r w:rsidR="004F6E9C" w:rsidRPr="001D01D9">
              <w:rPr>
                <w:rStyle w:val="FontStyle41"/>
                <w:b w:val="0"/>
                <w:bCs/>
                <w:sz w:val="27"/>
                <w:szCs w:val="27"/>
                <w:lang w:val="uk-UA"/>
              </w:rPr>
              <w:t>акта</w:t>
            </w:r>
            <w:proofErr w:type="spellEnd"/>
          </w:p>
        </w:tc>
        <w:tc>
          <w:tcPr>
            <w:tcW w:w="1579" w:type="dxa"/>
          </w:tcPr>
          <w:p w14:paraId="25BCB9E9" w14:textId="3F7E341F" w:rsidR="004F6E9C" w:rsidRPr="001D01D9" w:rsidRDefault="004F6E9C" w:rsidP="004F6E9C">
            <w:pPr>
              <w:jc w:val="center"/>
              <w:rPr>
                <w:sz w:val="27"/>
                <w:szCs w:val="27"/>
                <w:lang w:val="uk-UA"/>
              </w:rPr>
            </w:pPr>
            <w:r w:rsidRPr="001D01D9">
              <w:rPr>
                <w:sz w:val="27"/>
                <w:szCs w:val="27"/>
                <w:lang w:val="uk-UA"/>
              </w:rPr>
              <w:t>4</w:t>
            </w:r>
          </w:p>
        </w:tc>
        <w:tc>
          <w:tcPr>
            <w:tcW w:w="5386" w:type="dxa"/>
          </w:tcPr>
          <w:p w14:paraId="022CB92B" w14:textId="7836C611" w:rsidR="00F724B3" w:rsidRPr="001D01D9" w:rsidRDefault="00CD60DA" w:rsidP="00543C9C">
            <w:pPr>
              <w:jc w:val="both"/>
              <w:rPr>
                <w:sz w:val="27"/>
                <w:szCs w:val="27"/>
                <w:lang w:val="uk-UA"/>
              </w:rPr>
            </w:pPr>
            <w:r w:rsidRPr="001D01D9">
              <w:rPr>
                <w:sz w:val="27"/>
                <w:szCs w:val="27"/>
                <w:lang w:val="uk-UA"/>
              </w:rPr>
              <w:t xml:space="preserve">Запропонований спосіб повною мірою сприяє вирішенню зазначеної проблеми, є найбільш доцільним та дасть змогу суб’єктам господарювання </w:t>
            </w:r>
            <w:r w:rsidR="00F724B3" w:rsidRPr="001D01D9">
              <w:rPr>
                <w:sz w:val="27"/>
                <w:szCs w:val="27"/>
                <w:lang w:val="uk-UA"/>
              </w:rPr>
              <w:t xml:space="preserve">здійснювати планування управління відходами </w:t>
            </w:r>
            <w:r w:rsidR="00F724B3" w:rsidRPr="001D01D9">
              <w:rPr>
                <w:sz w:val="27"/>
                <w:szCs w:val="27"/>
                <w:lang w:val="uk-UA" w:eastAsia="uk-UA"/>
              </w:rPr>
              <w:t>шляхом розроблення планів управління відходами на підприємствах, в установах та організаціях.</w:t>
            </w:r>
            <w:r w:rsidR="00F724B3" w:rsidRPr="001D01D9">
              <w:rPr>
                <w:sz w:val="27"/>
                <w:szCs w:val="27"/>
                <w:lang w:val="uk-UA"/>
              </w:rPr>
              <w:t xml:space="preserve"> </w:t>
            </w:r>
          </w:p>
          <w:p w14:paraId="7D0CA74D" w14:textId="77777777" w:rsidR="00BC1998" w:rsidRDefault="00CD60DA" w:rsidP="00CD60DA">
            <w:pPr>
              <w:rPr>
                <w:sz w:val="27"/>
                <w:szCs w:val="27"/>
                <w:lang w:val="uk-UA"/>
              </w:rPr>
            </w:pPr>
            <w:r w:rsidRPr="001D01D9">
              <w:rPr>
                <w:sz w:val="27"/>
                <w:szCs w:val="27"/>
                <w:lang w:val="uk-UA"/>
              </w:rPr>
              <w:t>Задекларовані цілі будуть досягнені</w:t>
            </w:r>
          </w:p>
          <w:p w14:paraId="5434E4A7" w14:textId="30A46C90" w:rsidR="00FA4A6E" w:rsidRPr="001D01D9" w:rsidRDefault="0046454B" w:rsidP="00CD60DA">
            <w:pPr>
              <w:rPr>
                <w:sz w:val="27"/>
                <w:szCs w:val="27"/>
                <w:lang w:val="uk-UA"/>
              </w:rPr>
            </w:pPr>
            <w:r w:rsidRPr="001D01D9">
              <w:rPr>
                <w:sz w:val="27"/>
                <w:szCs w:val="27"/>
                <w:lang w:val="uk-UA"/>
              </w:rPr>
              <w:t xml:space="preserve">Прийняття </w:t>
            </w:r>
            <w:proofErr w:type="spellStart"/>
            <w:r w:rsidRPr="001D01D9">
              <w:rPr>
                <w:sz w:val="27"/>
                <w:szCs w:val="27"/>
                <w:lang w:val="uk-UA"/>
              </w:rPr>
              <w:t>проєкту</w:t>
            </w:r>
            <w:proofErr w:type="spellEnd"/>
            <w:r w:rsidRPr="001D01D9">
              <w:rPr>
                <w:sz w:val="27"/>
                <w:szCs w:val="27"/>
                <w:lang w:val="uk-UA"/>
              </w:rPr>
              <w:t xml:space="preserve"> </w:t>
            </w:r>
            <w:proofErr w:type="spellStart"/>
            <w:r w:rsidRPr="001D01D9">
              <w:rPr>
                <w:sz w:val="27"/>
                <w:szCs w:val="27"/>
                <w:lang w:val="uk-UA"/>
              </w:rPr>
              <w:t>акта</w:t>
            </w:r>
            <w:proofErr w:type="spellEnd"/>
            <w:r w:rsidRPr="001D01D9">
              <w:rPr>
                <w:sz w:val="27"/>
                <w:szCs w:val="27"/>
                <w:lang w:val="uk-UA"/>
              </w:rPr>
              <w:t xml:space="preserve"> дозволить здійснювати планування, виконання та перевірку виконання заходів у сфері управління відходами, а також створить </w:t>
            </w:r>
            <w:r w:rsidRPr="001D01D9">
              <w:rPr>
                <w:sz w:val="27"/>
                <w:szCs w:val="27"/>
                <w:lang w:val="uk-UA"/>
              </w:rPr>
              <w:lastRenderedPageBreak/>
              <w:t xml:space="preserve">умови для зменшення негативного впливу відходів на навколишнє природне середовище, що сприятиме покращенню здоров’я населення та гарантуватиме </w:t>
            </w:r>
            <w:r w:rsidRPr="001D01D9">
              <w:rPr>
                <w:bCs/>
                <w:sz w:val="27"/>
                <w:szCs w:val="27"/>
                <w:lang w:val="uk-UA"/>
              </w:rPr>
              <w:t>підвищення рівня екологічної безпеки</w:t>
            </w:r>
          </w:p>
        </w:tc>
      </w:tr>
    </w:tbl>
    <w:p w14:paraId="111FEFC6" w14:textId="77777777" w:rsidR="00BC1998" w:rsidRDefault="00BC1998" w:rsidP="00E5217C">
      <w:pPr>
        <w:pStyle w:val="Style21"/>
        <w:widowControl/>
        <w:tabs>
          <w:tab w:val="left" w:pos="1406"/>
        </w:tabs>
        <w:spacing w:line="240" w:lineRule="auto"/>
        <w:ind w:firstLine="0"/>
        <w:jc w:val="both"/>
        <w:rPr>
          <w:b/>
          <w:bCs/>
          <w:sz w:val="28"/>
          <w:szCs w:val="28"/>
        </w:rPr>
      </w:pPr>
    </w:p>
    <w:p w14:paraId="668126B7" w14:textId="77777777" w:rsidR="00E27EDC" w:rsidRPr="00E27EDC" w:rsidRDefault="00E27EDC" w:rsidP="00E5217C">
      <w:pPr>
        <w:pStyle w:val="Style21"/>
        <w:widowControl/>
        <w:tabs>
          <w:tab w:val="left" w:pos="1406"/>
        </w:tabs>
        <w:spacing w:line="240" w:lineRule="auto"/>
        <w:ind w:firstLine="0"/>
        <w:jc w:val="both"/>
        <w:rPr>
          <w:b/>
          <w:bCs/>
          <w:sz w:val="28"/>
          <w:szCs w:val="28"/>
        </w:rPr>
      </w:pPr>
    </w:p>
    <w:tbl>
      <w:tblPr>
        <w:tblStyle w:val="12"/>
        <w:tblW w:w="973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3"/>
        <w:gridCol w:w="2835"/>
        <w:gridCol w:w="2551"/>
        <w:gridCol w:w="2268"/>
      </w:tblGrid>
      <w:tr w:rsidR="00F724B3" w:rsidRPr="001D01D9" w14:paraId="50D694EE" w14:textId="77777777" w:rsidTr="00C94882">
        <w:tc>
          <w:tcPr>
            <w:tcW w:w="2083" w:type="dxa"/>
            <w:tcBorders>
              <w:top w:val="single" w:sz="4" w:space="0" w:color="auto"/>
              <w:left w:val="single" w:sz="4" w:space="0" w:color="auto"/>
              <w:bottom w:val="single" w:sz="4" w:space="0" w:color="auto"/>
              <w:right w:val="single" w:sz="4" w:space="0" w:color="auto"/>
            </w:tcBorders>
            <w:vAlign w:val="center"/>
          </w:tcPr>
          <w:p w14:paraId="3C8325F4" w14:textId="77777777" w:rsidR="006426F8" w:rsidRPr="001D01D9" w:rsidRDefault="006426F8" w:rsidP="006426F8">
            <w:pPr>
              <w:ind w:right="-70"/>
              <w:jc w:val="center"/>
              <w:rPr>
                <w:b/>
                <w:bCs/>
                <w:sz w:val="27"/>
                <w:szCs w:val="27"/>
                <w:lang w:eastAsia="uk-UA"/>
              </w:rPr>
            </w:pPr>
            <w:r w:rsidRPr="001D01D9">
              <w:rPr>
                <w:b/>
                <w:bCs/>
                <w:sz w:val="27"/>
                <w:szCs w:val="27"/>
                <w:lang w:eastAsia="uk-UA"/>
              </w:rPr>
              <w:t xml:space="preserve">Рейтинг </w:t>
            </w:r>
            <w:proofErr w:type="spellStart"/>
            <w:r w:rsidRPr="001D01D9">
              <w:rPr>
                <w:b/>
                <w:bCs/>
                <w:sz w:val="27"/>
                <w:szCs w:val="27"/>
                <w:lang w:eastAsia="uk-UA"/>
              </w:rPr>
              <w:t>результа-тивності</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0E53E453" w14:textId="77777777" w:rsidR="006426F8" w:rsidRPr="001D01D9" w:rsidRDefault="006426F8" w:rsidP="00077E67">
            <w:pPr>
              <w:rPr>
                <w:b/>
                <w:bCs/>
                <w:sz w:val="27"/>
                <w:szCs w:val="27"/>
                <w:lang w:eastAsia="uk-UA"/>
              </w:rPr>
            </w:pPr>
            <w:r w:rsidRPr="001D01D9">
              <w:rPr>
                <w:b/>
                <w:bCs/>
                <w:sz w:val="27"/>
                <w:szCs w:val="27"/>
                <w:lang w:eastAsia="uk-UA"/>
              </w:rPr>
              <w:t>Вигоди (підсумок)</w:t>
            </w:r>
          </w:p>
        </w:tc>
        <w:tc>
          <w:tcPr>
            <w:tcW w:w="2551" w:type="dxa"/>
            <w:tcBorders>
              <w:top w:val="single" w:sz="4" w:space="0" w:color="auto"/>
              <w:left w:val="single" w:sz="4" w:space="0" w:color="auto"/>
              <w:bottom w:val="single" w:sz="4" w:space="0" w:color="auto"/>
              <w:right w:val="single" w:sz="4" w:space="0" w:color="auto"/>
            </w:tcBorders>
            <w:vAlign w:val="center"/>
          </w:tcPr>
          <w:p w14:paraId="436B0018" w14:textId="77777777" w:rsidR="006426F8" w:rsidRPr="001D01D9" w:rsidRDefault="006426F8" w:rsidP="006426F8">
            <w:pPr>
              <w:jc w:val="center"/>
              <w:rPr>
                <w:b/>
                <w:bCs/>
                <w:sz w:val="27"/>
                <w:szCs w:val="27"/>
                <w:lang w:eastAsia="uk-UA"/>
              </w:rPr>
            </w:pPr>
            <w:r w:rsidRPr="001D01D9">
              <w:rPr>
                <w:b/>
                <w:bCs/>
                <w:sz w:val="27"/>
                <w:szCs w:val="27"/>
                <w:lang w:eastAsia="uk-UA"/>
              </w:rPr>
              <w:t>Витрати (підсумок)</w:t>
            </w:r>
          </w:p>
        </w:tc>
        <w:tc>
          <w:tcPr>
            <w:tcW w:w="2268" w:type="dxa"/>
            <w:tcBorders>
              <w:top w:val="single" w:sz="4" w:space="0" w:color="auto"/>
              <w:left w:val="single" w:sz="4" w:space="0" w:color="auto"/>
              <w:bottom w:val="single" w:sz="4" w:space="0" w:color="auto"/>
              <w:right w:val="single" w:sz="4" w:space="0" w:color="auto"/>
            </w:tcBorders>
            <w:vAlign w:val="center"/>
          </w:tcPr>
          <w:p w14:paraId="7AEF7E8B" w14:textId="77777777" w:rsidR="006426F8" w:rsidRPr="001D01D9" w:rsidRDefault="006426F8" w:rsidP="00077E67">
            <w:pPr>
              <w:jc w:val="center"/>
              <w:rPr>
                <w:b/>
                <w:bCs/>
                <w:sz w:val="27"/>
                <w:szCs w:val="27"/>
                <w:lang w:eastAsia="uk-UA"/>
              </w:rPr>
            </w:pPr>
            <w:r w:rsidRPr="001D01D9">
              <w:rPr>
                <w:b/>
                <w:bCs/>
                <w:sz w:val="27"/>
                <w:szCs w:val="27"/>
                <w:lang w:eastAsia="uk-UA"/>
              </w:rPr>
              <w:t>Обґрунтування відповідного місця альтернативи у рейтингу</w:t>
            </w:r>
          </w:p>
        </w:tc>
      </w:tr>
      <w:tr w:rsidR="00F724B3" w:rsidRPr="001D01D9" w14:paraId="4C77E659" w14:textId="77777777" w:rsidTr="00C94882">
        <w:tc>
          <w:tcPr>
            <w:tcW w:w="2083" w:type="dxa"/>
            <w:tcBorders>
              <w:top w:val="single" w:sz="4" w:space="0" w:color="auto"/>
              <w:left w:val="single" w:sz="4" w:space="0" w:color="auto"/>
              <w:bottom w:val="single" w:sz="4" w:space="0" w:color="auto"/>
              <w:right w:val="single" w:sz="4" w:space="0" w:color="auto"/>
            </w:tcBorders>
          </w:tcPr>
          <w:p w14:paraId="531C40CE" w14:textId="77777777" w:rsidR="006426F8" w:rsidRPr="001D01D9" w:rsidRDefault="006426F8" w:rsidP="006426F8">
            <w:pPr>
              <w:jc w:val="both"/>
              <w:rPr>
                <w:i/>
                <w:sz w:val="27"/>
                <w:szCs w:val="27"/>
                <w:lang w:eastAsia="uk-UA"/>
              </w:rPr>
            </w:pPr>
            <w:r w:rsidRPr="001D01D9">
              <w:rPr>
                <w:i/>
                <w:sz w:val="27"/>
                <w:szCs w:val="27"/>
                <w:lang w:eastAsia="uk-UA"/>
              </w:rPr>
              <w:t>Альтернатива 1</w:t>
            </w:r>
          </w:p>
          <w:p w14:paraId="7DEF1093" w14:textId="3AA3357D" w:rsidR="006426F8" w:rsidRPr="001D01D9" w:rsidRDefault="006426F8" w:rsidP="006426F8">
            <w:pPr>
              <w:jc w:val="both"/>
              <w:rPr>
                <w:sz w:val="27"/>
                <w:szCs w:val="27"/>
                <w:lang w:eastAsia="uk-UA"/>
              </w:rPr>
            </w:pPr>
            <w:r w:rsidRPr="001D01D9">
              <w:rPr>
                <w:sz w:val="27"/>
                <w:szCs w:val="27"/>
                <w:lang w:eastAsia="uk-UA" w:bidi="uk-UA"/>
              </w:rPr>
              <w:t xml:space="preserve">Збереження ситуації, яка </w:t>
            </w:r>
            <w:r w:rsidR="005A4F52" w:rsidRPr="001D01D9">
              <w:rPr>
                <w:sz w:val="27"/>
                <w:szCs w:val="27"/>
                <w:lang w:eastAsia="uk-UA" w:bidi="uk-UA"/>
              </w:rPr>
              <w:t>є</w:t>
            </w:r>
            <w:r w:rsidRPr="001D01D9">
              <w:rPr>
                <w:sz w:val="27"/>
                <w:szCs w:val="27"/>
                <w:lang w:eastAsia="uk-UA" w:bidi="uk-UA"/>
              </w:rPr>
              <w:t xml:space="preserve"> на цей час</w:t>
            </w:r>
          </w:p>
        </w:tc>
        <w:tc>
          <w:tcPr>
            <w:tcW w:w="2835" w:type="dxa"/>
            <w:tcBorders>
              <w:top w:val="single" w:sz="4" w:space="0" w:color="auto"/>
              <w:left w:val="single" w:sz="4" w:space="0" w:color="auto"/>
              <w:bottom w:val="single" w:sz="4" w:space="0" w:color="auto"/>
              <w:right w:val="single" w:sz="4" w:space="0" w:color="auto"/>
            </w:tcBorders>
          </w:tcPr>
          <w:p w14:paraId="575BCD43" w14:textId="77777777" w:rsidR="006426F8" w:rsidRPr="001D01D9" w:rsidRDefault="006426F8" w:rsidP="00077E67">
            <w:pPr>
              <w:rPr>
                <w:sz w:val="27"/>
                <w:szCs w:val="27"/>
                <w:u w:val="single"/>
                <w:lang w:eastAsia="uk-UA"/>
              </w:rPr>
            </w:pPr>
            <w:r w:rsidRPr="001D01D9">
              <w:rPr>
                <w:sz w:val="27"/>
                <w:szCs w:val="27"/>
                <w:u w:val="single"/>
                <w:lang w:eastAsia="uk-UA"/>
              </w:rPr>
              <w:t>Для держави:</w:t>
            </w:r>
          </w:p>
          <w:p w14:paraId="77DE78E6" w14:textId="1A78F4C5" w:rsidR="006426F8" w:rsidRPr="001D01D9" w:rsidRDefault="006426F8" w:rsidP="00077E67">
            <w:pPr>
              <w:widowControl w:val="0"/>
              <w:tabs>
                <w:tab w:val="left" w:pos="1142"/>
              </w:tabs>
              <w:rPr>
                <w:sz w:val="27"/>
                <w:szCs w:val="27"/>
                <w:lang w:eastAsia="uk-UA"/>
              </w:rPr>
            </w:pPr>
            <w:r w:rsidRPr="001D01D9">
              <w:rPr>
                <w:sz w:val="27"/>
                <w:szCs w:val="27"/>
                <w:lang w:eastAsia="uk-UA"/>
              </w:rPr>
              <w:t>Відсутні</w:t>
            </w:r>
            <w:r w:rsidR="00FA4A6E" w:rsidRPr="001D01D9">
              <w:rPr>
                <w:bCs/>
                <w:sz w:val="27"/>
                <w:szCs w:val="27"/>
              </w:rPr>
              <w:t>, оскільки проблема залишається не вирішеною</w:t>
            </w:r>
            <w:r w:rsidR="00A31C7B">
              <w:rPr>
                <w:bCs/>
                <w:sz w:val="27"/>
                <w:szCs w:val="27"/>
              </w:rPr>
              <w:t>.</w:t>
            </w:r>
          </w:p>
          <w:p w14:paraId="6B4DB789" w14:textId="1C7B6C2E" w:rsidR="006426F8" w:rsidRPr="001D01D9" w:rsidRDefault="00A31C7B" w:rsidP="00077E67">
            <w:pPr>
              <w:widowControl w:val="0"/>
              <w:tabs>
                <w:tab w:val="left" w:pos="1142"/>
              </w:tabs>
              <w:rPr>
                <w:sz w:val="27"/>
                <w:szCs w:val="27"/>
                <w:lang w:eastAsia="uk-UA"/>
              </w:rPr>
            </w:pPr>
            <w:r w:rsidRPr="001D01D9">
              <w:rPr>
                <w:sz w:val="27"/>
                <w:szCs w:val="27"/>
              </w:rPr>
              <w:t xml:space="preserve">Залишаються нереалізованими положення частини другої статті 53 Закону, що в свою чергу унеможливлює реалізацію державної політики у сфері управління відходами щодо вирішення питання планування управління відходами </w:t>
            </w:r>
            <w:r w:rsidR="006426F8" w:rsidRPr="001D01D9">
              <w:rPr>
                <w:sz w:val="27"/>
                <w:szCs w:val="27"/>
                <w:u w:val="single"/>
                <w:lang w:eastAsia="uk-UA"/>
              </w:rPr>
              <w:t>Для суб’єктів господарювання:</w:t>
            </w:r>
            <w:r w:rsidR="006426F8" w:rsidRPr="001D01D9">
              <w:rPr>
                <w:sz w:val="27"/>
                <w:szCs w:val="27"/>
                <w:lang w:eastAsia="uk-UA"/>
              </w:rPr>
              <w:t xml:space="preserve"> Відсутні</w:t>
            </w:r>
            <w:r w:rsidR="001D5A2C">
              <w:rPr>
                <w:sz w:val="27"/>
                <w:szCs w:val="27"/>
                <w:lang w:eastAsia="uk-UA"/>
              </w:rPr>
              <w:t>, оскільки проблема залишається не вирішеною</w:t>
            </w:r>
          </w:p>
          <w:p w14:paraId="159329EF" w14:textId="77777777" w:rsidR="006426F8" w:rsidRPr="001D01D9" w:rsidRDefault="006426F8" w:rsidP="00077E67">
            <w:pPr>
              <w:widowControl w:val="0"/>
              <w:tabs>
                <w:tab w:val="left" w:pos="1142"/>
              </w:tabs>
              <w:rPr>
                <w:sz w:val="27"/>
                <w:szCs w:val="27"/>
                <w:u w:val="single"/>
                <w:lang w:eastAsia="uk-UA"/>
              </w:rPr>
            </w:pPr>
            <w:r w:rsidRPr="001D01D9">
              <w:rPr>
                <w:sz w:val="27"/>
                <w:szCs w:val="27"/>
                <w:u w:val="single"/>
                <w:lang w:eastAsia="uk-UA"/>
              </w:rPr>
              <w:t>Для громадян:</w:t>
            </w:r>
          </w:p>
          <w:p w14:paraId="3FE3AFF3" w14:textId="77777777" w:rsidR="001D5A2C" w:rsidRPr="001D01D9" w:rsidRDefault="001D5A2C" w:rsidP="001D5A2C">
            <w:pPr>
              <w:widowControl w:val="0"/>
              <w:tabs>
                <w:tab w:val="left" w:pos="1142"/>
              </w:tabs>
              <w:rPr>
                <w:sz w:val="27"/>
                <w:szCs w:val="27"/>
                <w:lang w:eastAsia="uk-UA"/>
              </w:rPr>
            </w:pPr>
            <w:r w:rsidRPr="001D01D9">
              <w:rPr>
                <w:sz w:val="27"/>
                <w:szCs w:val="27"/>
                <w:lang w:eastAsia="uk-UA"/>
              </w:rPr>
              <w:t>Відсутні</w:t>
            </w:r>
            <w:r>
              <w:rPr>
                <w:sz w:val="27"/>
                <w:szCs w:val="27"/>
                <w:lang w:eastAsia="uk-UA"/>
              </w:rPr>
              <w:t>, оскільки проблема залишається не вирішеною</w:t>
            </w:r>
          </w:p>
          <w:p w14:paraId="49BC73B7" w14:textId="47130640" w:rsidR="006426F8" w:rsidRPr="001D01D9" w:rsidRDefault="006426F8" w:rsidP="00077E67">
            <w:pPr>
              <w:widowControl w:val="0"/>
              <w:tabs>
                <w:tab w:val="left" w:pos="1142"/>
              </w:tabs>
              <w:rPr>
                <w:sz w:val="27"/>
                <w:szCs w:val="27"/>
                <w:lang w:eastAsia="uk-UA"/>
              </w:rPr>
            </w:pPr>
          </w:p>
        </w:tc>
        <w:tc>
          <w:tcPr>
            <w:tcW w:w="2551" w:type="dxa"/>
            <w:tcBorders>
              <w:top w:val="single" w:sz="4" w:space="0" w:color="auto"/>
              <w:left w:val="single" w:sz="4" w:space="0" w:color="auto"/>
              <w:bottom w:val="single" w:sz="4" w:space="0" w:color="auto"/>
              <w:right w:val="single" w:sz="4" w:space="0" w:color="auto"/>
            </w:tcBorders>
          </w:tcPr>
          <w:p w14:paraId="5DB00EAB" w14:textId="77777777" w:rsidR="006426F8" w:rsidRPr="001D01D9" w:rsidRDefault="006426F8" w:rsidP="006426F8">
            <w:pPr>
              <w:jc w:val="both"/>
              <w:rPr>
                <w:sz w:val="27"/>
                <w:szCs w:val="27"/>
                <w:u w:val="single"/>
                <w:lang w:eastAsia="uk-UA"/>
              </w:rPr>
            </w:pPr>
            <w:r w:rsidRPr="001D01D9">
              <w:rPr>
                <w:sz w:val="27"/>
                <w:szCs w:val="27"/>
                <w:u w:val="single"/>
                <w:lang w:eastAsia="uk-UA"/>
              </w:rPr>
              <w:t>Для держави:</w:t>
            </w:r>
          </w:p>
          <w:p w14:paraId="462F9222" w14:textId="0EA62342" w:rsidR="006426F8" w:rsidRPr="001D01D9" w:rsidRDefault="006426F8" w:rsidP="006426F8">
            <w:pPr>
              <w:widowControl w:val="0"/>
              <w:tabs>
                <w:tab w:val="left" w:pos="1142"/>
              </w:tabs>
              <w:rPr>
                <w:sz w:val="27"/>
                <w:szCs w:val="27"/>
                <w:lang w:eastAsia="uk-UA"/>
              </w:rPr>
            </w:pPr>
            <w:r w:rsidRPr="001D01D9">
              <w:rPr>
                <w:sz w:val="27"/>
                <w:szCs w:val="27"/>
                <w:lang w:eastAsia="uk-UA"/>
              </w:rPr>
              <w:t>Відсутні</w:t>
            </w:r>
            <w:r w:rsidR="00FA4A6E" w:rsidRPr="001D01D9">
              <w:rPr>
                <w:sz w:val="27"/>
                <w:szCs w:val="27"/>
                <w:lang w:eastAsia="uk-UA"/>
              </w:rPr>
              <w:t>.</w:t>
            </w:r>
          </w:p>
          <w:p w14:paraId="16271767" w14:textId="77777777" w:rsidR="00FA4A6E" w:rsidRPr="001D01D9" w:rsidRDefault="00FA4A6E" w:rsidP="006268E6">
            <w:pPr>
              <w:widowControl w:val="0"/>
              <w:tabs>
                <w:tab w:val="left" w:pos="1142"/>
              </w:tabs>
              <w:ind w:right="-108"/>
              <w:rPr>
                <w:sz w:val="27"/>
                <w:szCs w:val="27"/>
                <w:u w:val="single"/>
                <w:lang w:eastAsia="uk-UA"/>
              </w:rPr>
            </w:pPr>
            <w:r w:rsidRPr="001D01D9">
              <w:rPr>
                <w:sz w:val="27"/>
                <w:szCs w:val="27"/>
              </w:rPr>
              <w:t>Альтернатива є неприйнятною, оскільки не дає змогу виконати вимоги законодавства</w:t>
            </w:r>
            <w:r w:rsidRPr="001D01D9">
              <w:rPr>
                <w:sz w:val="27"/>
                <w:szCs w:val="27"/>
                <w:u w:val="single"/>
                <w:lang w:eastAsia="uk-UA"/>
              </w:rPr>
              <w:t xml:space="preserve"> </w:t>
            </w:r>
          </w:p>
          <w:p w14:paraId="42F931DA" w14:textId="74B9956B" w:rsidR="006426F8" w:rsidRPr="001D01D9" w:rsidRDefault="006426F8" w:rsidP="006268E6">
            <w:pPr>
              <w:widowControl w:val="0"/>
              <w:tabs>
                <w:tab w:val="left" w:pos="1142"/>
              </w:tabs>
              <w:ind w:right="-108"/>
              <w:rPr>
                <w:sz w:val="27"/>
                <w:szCs w:val="27"/>
                <w:lang w:eastAsia="uk-UA"/>
              </w:rPr>
            </w:pPr>
            <w:r w:rsidRPr="001D01D9">
              <w:rPr>
                <w:sz w:val="27"/>
                <w:szCs w:val="27"/>
                <w:u w:val="single"/>
                <w:lang w:eastAsia="uk-UA"/>
              </w:rPr>
              <w:t>Для суб’єктів господарювання:</w:t>
            </w:r>
            <w:r w:rsidRPr="001D01D9">
              <w:rPr>
                <w:sz w:val="27"/>
                <w:szCs w:val="27"/>
                <w:lang w:eastAsia="uk-UA"/>
              </w:rPr>
              <w:t xml:space="preserve"> </w:t>
            </w:r>
          </w:p>
          <w:p w14:paraId="6CFA5148" w14:textId="3A7B05F6" w:rsidR="006426F8" w:rsidRPr="001D01D9" w:rsidRDefault="006426F8" w:rsidP="006426F8">
            <w:pPr>
              <w:widowControl w:val="0"/>
              <w:tabs>
                <w:tab w:val="left" w:pos="1142"/>
              </w:tabs>
              <w:rPr>
                <w:sz w:val="27"/>
                <w:szCs w:val="27"/>
                <w:lang w:eastAsia="uk-UA"/>
              </w:rPr>
            </w:pPr>
            <w:r w:rsidRPr="001D01D9">
              <w:rPr>
                <w:sz w:val="27"/>
                <w:szCs w:val="27"/>
                <w:lang w:eastAsia="uk-UA"/>
              </w:rPr>
              <w:t>Відсутні</w:t>
            </w:r>
            <w:r w:rsidR="00FA4A6E" w:rsidRPr="001D01D9">
              <w:rPr>
                <w:sz w:val="27"/>
                <w:szCs w:val="27"/>
                <w:lang w:eastAsia="uk-UA"/>
              </w:rPr>
              <w:t>.</w:t>
            </w:r>
          </w:p>
          <w:p w14:paraId="23A7141C" w14:textId="77777777" w:rsidR="00FA4A6E" w:rsidRPr="001D01D9" w:rsidRDefault="00FA4A6E" w:rsidP="006426F8">
            <w:pPr>
              <w:widowControl w:val="0"/>
              <w:tabs>
                <w:tab w:val="left" w:pos="1142"/>
              </w:tabs>
              <w:rPr>
                <w:sz w:val="27"/>
                <w:szCs w:val="27"/>
                <w:u w:val="single"/>
                <w:lang w:eastAsia="uk-UA"/>
              </w:rPr>
            </w:pPr>
            <w:r w:rsidRPr="001D01D9">
              <w:rPr>
                <w:sz w:val="27"/>
                <w:szCs w:val="27"/>
              </w:rPr>
              <w:t>Планування управління відходами на підприємствах, в установах та організаціях</w:t>
            </w:r>
            <w:r w:rsidRPr="001D01D9">
              <w:rPr>
                <w:rStyle w:val="FontStyle41"/>
                <w:b w:val="0"/>
                <w:sz w:val="27"/>
                <w:szCs w:val="27"/>
              </w:rPr>
              <w:t xml:space="preserve"> не здійснюється</w:t>
            </w:r>
            <w:r w:rsidRPr="001D01D9">
              <w:rPr>
                <w:sz w:val="27"/>
                <w:szCs w:val="27"/>
                <w:u w:val="single"/>
                <w:lang w:eastAsia="uk-UA"/>
              </w:rPr>
              <w:t xml:space="preserve"> </w:t>
            </w:r>
          </w:p>
          <w:p w14:paraId="47E67809" w14:textId="5BBB460B" w:rsidR="006426F8" w:rsidRPr="001D01D9" w:rsidRDefault="006426F8" w:rsidP="006426F8">
            <w:pPr>
              <w:widowControl w:val="0"/>
              <w:tabs>
                <w:tab w:val="left" w:pos="1142"/>
              </w:tabs>
              <w:rPr>
                <w:sz w:val="27"/>
                <w:szCs w:val="27"/>
                <w:u w:val="single"/>
                <w:lang w:eastAsia="uk-UA"/>
              </w:rPr>
            </w:pPr>
            <w:r w:rsidRPr="001D01D9">
              <w:rPr>
                <w:sz w:val="27"/>
                <w:szCs w:val="27"/>
                <w:u w:val="single"/>
                <w:lang w:eastAsia="uk-UA"/>
              </w:rPr>
              <w:t>Для громадян:</w:t>
            </w:r>
          </w:p>
          <w:p w14:paraId="697B3998" w14:textId="77777777" w:rsidR="006426F8" w:rsidRPr="001D01D9" w:rsidRDefault="00C94882" w:rsidP="006426F8">
            <w:pPr>
              <w:widowControl w:val="0"/>
              <w:tabs>
                <w:tab w:val="left" w:pos="1142"/>
              </w:tabs>
              <w:rPr>
                <w:bCs/>
                <w:sz w:val="27"/>
                <w:szCs w:val="27"/>
              </w:rPr>
            </w:pPr>
            <w:r w:rsidRPr="001D01D9">
              <w:rPr>
                <w:bCs/>
                <w:sz w:val="27"/>
                <w:szCs w:val="27"/>
              </w:rPr>
              <w:t xml:space="preserve">Неналежне управління відходами на підприємствах, в установах та організаціях призводить до погіршення стану </w:t>
            </w:r>
            <w:r w:rsidRPr="001D01D9">
              <w:rPr>
                <w:rStyle w:val="FontStyle41"/>
                <w:b w:val="0"/>
                <w:sz w:val="27"/>
                <w:szCs w:val="27"/>
              </w:rPr>
              <w:t>навколишнього природнього середовища</w:t>
            </w:r>
            <w:r w:rsidRPr="001D01D9">
              <w:rPr>
                <w:bCs/>
                <w:sz w:val="27"/>
                <w:szCs w:val="27"/>
              </w:rPr>
              <w:t xml:space="preserve"> та здоров’я </w:t>
            </w:r>
            <w:r w:rsidRPr="001D01D9">
              <w:rPr>
                <w:sz w:val="27"/>
                <w:szCs w:val="27"/>
              </w:rPr>
              <w:t>населення</w:t>
            </w:r>
            <w:r w:rsidRPr="001D01D9">
              <w:rPr>
                <w:bCs/>
                <w:sz w:val="27"/>
                <w:szCs w:val="27"/>
              </w:rPr>
              <w:t xml:space="preserve"> у зв’язку із негативним впливом відходів</w:t>
            </w:r>
          </w:p>
          <w:p w14:paraId="6F97BBBF" w14:textId="109FBDD7" w:rsidR="00FA4A6E" w:rsidRPr="001D01D9" w:rsidRDefault="00FA4A6E" w:rsidP="006426F8">
            <w:pPr>
              <w:widowControl w:val="0"/>
              <w:tabs>
                <w:tab w:val="left" w:pos="1142"/>
              </w:tabs>
              <w:rPr>
                <w:sz w:val="27"/>
                <w:szCs w:val="27"/>
                <w:lang w:eastAsia="uk-UA"/>
              </w:rPr>
            </w:pPr>
          </w:p>
        </w:tc>
        <w:tc>
          <w:tcPr>
            <w:tcW w:w="2268" w:type="dxa"/>
            <w:tcBorders>
              <w:top w:val="single" w:sz="4" w:space="0" w:color="auto"/>
              <w:left w:val="single" w:sz="4" w:space="0" w:color="auto"/>
              <w:bottom w:val="single" w:sz="4" w:space="0" w:color="auto"/>
              <w:right w:val="single" w:sz="4" w:space="0" w:color="auto"/>
            </w:tcBorders>
          </w:tcPr>
          <w:p w14:paraId="69D59231" w14:textId="45612D15" w:rsidR="00502368" w:rsidRPr="001D01D9" w:rsidRDefault="00F724B3" w:rsidP="00077E67">
            <w:pPr>
              <w:rPr>
                <w:sz w:val="27"/>
                <w:szCs w:val="27"/>
              </w:rPr>
            </w:pPr>
            <w:r w:rsidRPr="001D01D9">
              <w:rPr>
                <w:sz w:val="27"/>
                <w:szCs w:val="27"/>
              </w:rPr>
              <w:t>У разі залишення існуючої на даний момент ситуації без змін проблема продовжуватиме існувати та погіршувати</w:t>
            </w:r>
            <w:r w:rsidR="001D5A2C">
              <w:rPr>
                <w:sz w:val="27"/>
                <w:szCs w:val="27"/>
              </w:rPr>
              <w:t>-</w:t>
            </w:r>
            <w:proofErr w:type="spellStart"/>
            <w:r w:rsidR="001D5A2C">
              <w:rPr>
                <w:sz w:val="27"/>
                <w:szCs w:val="27"/>
              </w:rPr>
              <w:t>меть</w:t>
            </w:r>
            <w:r w:rsidRPr="001D01D9">
              <w:rPr>
                <w:sz w:val="27"/>
                <w:szCs w:val="27"/>
              </w:rPr>
              <w:t>ся</w:t>
            </w:r>
            <w:proofErr w:type="spellEnd"/>
            <w:r w:rsidRPr="001D01D9">
              <w:rPr>
                <w:sz w:val="27"/>
                <w:szCs w:val="27"/>
              </w:rPr>
              <w:t xml:space="preserve"> стан навколишнього природного середовища</w:t>
            </w:r>
            <w:r w:rsidR="001D5A2C">
              <w:rPr>
                <w:sz w:val="27"/>
                <w:szCs w:val="27"/>
              </w:rPr>
              <w:t xml:space="preserve"> та здоров’я населення</w:t>
            </w:r>
          </w:p>
          <w:p w14:paraId="2B0A7D5B" w14:textId="47B83A2E" w:rsidR="006268E6" w:rsidRPr="001D01D9" w:rsidRDefault="006268E6" w:rsidP="00077E67">
            <w:pPr>
              <w:rPr>
                <w:sz w:val="27"/>
                <w:szCs w:val="27"/>
                <w:lang w:eastAsia="uk-UA"/>
              </w:rPr>
            </w:pPr>
          </w:p>
        </w:tc>
      </w:tr>
      <w:tr w:rsidR="006268E6" w:rsidRPr="001D01D9" w14:paraId="294CF8DC" w14:textId="77777777" w:rsidTr="00C94882">
        <w:tc>
          <w:tcPr>
            <w:tcW w:w="2083" w:type="dxa"/>
            <w:tcBorders>
              <w:top w:val="single" w:sz="4" w:space="0" w:color="auto"/>
              <w:left w:val="single" w:sz="4" w:space="0" w:color="auto"/>
              <w:bottom w:val="single" w:sz="4" w:space="0" w:color="auto"/>
              <w:right w:val="single" w:sz="4" w:space="0" w:color="auto"/>
            </w:tcBorders>
          </w:tcPr>
          <w:p w14:paraId="2ECCB974" w14:textId="77777777" w:rsidR="006426F8" w:rsidRPr="001D01D9" w:rsidRDefault="006426F8" w:rsidP="006426F8">
            <w:pPr>
              <w:shd w:val="clear" w:color="auto" w:fill="FFFFFF"/>
              <w:tabs>
                <w:tab w:val="left" w:pos="1134"/>
                <w:tab w:val="left" w:pos="1276"/>
              </w:tabs>
              <w:jc w:val="both"/>
              <w:rPr>
                <w:i/>
                <w:sz w:val="27"/>
                <w:szCs w:val="27"/>
              </w:rPr>
            </w:pPr>
            <w:r w:rsidRPr="001D01D9">
              <w:rPr>
                <w:i/>
                <w:sz w:val="27"/>
                <w:szCs w:val="27"/>
              </w:rPr>
              <w:lastRenderedPageBreak/>
              <w:t>Альтернатива 2</w:t>
            </w:r>
          </w:p>
          <w:p w14:paraId="7EF357CD" w14:textId="77777777" w:rsidR="006426F8" w:rsidRPr="001D01D9" w:rsidRDefault="006426F8" w:rsidP="006426F8">
            <w:pPr>
              <w:rPr>
                <w:sz w:val="27"/>
                <w:szCs w:val="27"/>
                <w:lang w:eastAsia="uk-UA"/>
              </w:rPr>
            </w:pPr>
            <w:r w:rsidRPr="001D01D9">
              <w:rPr>
                <w:sz w:val="27"/>
                <w:szCs w:val="27"/>
                <w:lang w:eastAsia="uk-UA" w:bidi="uk-UA"/>
              </w:rPr>
              <w:t xml:space="preserve">Прийняття </w:t>
            </w:r>
            <w:proofErr w:type="spellStart"/>
            <w:r w:rsidRPr="001D01D9">
              <w:rPr>
                <w:sz w:val="27"/>
                <w:szCs w:val="27"/>
                <w:lang w:eastAsia="uk-UA" w:bidi="uk-UA"/>
              </w:rPr>
              <w:t>проєкту</w:t>
            </w:r>
            <w:proofErr w:type="spellEnd"/>
            <w:r w:rsidRPr="001D01D9">
              <w:rPr>
                <w:sz w:val="27"/>
                <w:szCs w:val="27"/>
                <w:lang w:eastAsia="uk-UA" w:bidi="uk-UA"/>
              </w:rPr>
              <w:t xml:space="preserve"> </w:t>
            </w:r>
            <w:proofErr w:type="spellStart"/>
            <w:r w:rsidRPr="001D01D9">
              <w:rPr>
                <w:sz w:val="27"/>
                <w:szCs w:val="27"/>
                <w:lang w:eastAsia="uk-UA" w:bidi="uk-UA"/>
              </w:rPr>
              <w:t>акта</w:t>
            </w:r>
            <w:proofErr w:type="spellEnd"/>
          </w:p>
        </w:tc>
        <w:tc>
          <w:tcPr>
            <w:tcW w:w="2835" w:type="dxa"/>
            <w:tcBorders>
              <w:top w:val="single" w:sz="4" w:space="0" w:color="auto"/>
              <w:left w:val="single" w:sz="4" w:space="0" w:color="auto"/>
              <w:bottom w:val="single" w:sz="4" w:space="0" w:color="auto"/>
              <w:right w:val="single" w:sz="4" w:space="0" w:color="auto"/>
            </w:tcBorders>
          </w:tcPr>
          <w:p w14:paraId="587C4A4F" w14:textId="77777777" w:rsidR="006426F8" w:rsidRPr="001D01D9" w:rsidRDefault="006426F8" w:rsidP="00077E67">
            <w:pPr>
              <w:ind w:left="-57" w:right="-57"/>
              <w:rPr>
                <w:rFonts w:eastAsia="Calibri"/>
                <w:sz w:val="27"/>
                <w:szCs w:val="27"/>
                <w:u w:val="single"/>
                <w:lang w:eastAsia="en-US"/>
              </w:rPr>
            </w:pPr>
            <w:r w:rsidRPr="001D01D9">
              <w:rPr>
                <w:rFonts w:eastAsia="Calibri"/>
                <w:sz w:val="27"/>
                <w:szCs w:val="27"/>
                <w:u w:val="single"/>
                <w:lang w:eastAsia="en-US"/>
              </w:rPr>
              <w:t>Для держави:</w:t>
            </w:r>
          </w:p>
          <w:p w14:paraId="0FF0041E" w14:textId="55857D71" w:rsidR="006426F8" w:rsidRPr="001D01D9" w:rsidRDefault="006426F8" w:rsidP="00FA4A6E">
            <w:pPr>
              <w:rPr>
                <w:rFonts w:eastAsia="Calibri"/>
                <w:sz w:val="27"/>
                <w:szCs w:val="27"/>
                <w:lang w:eastAsia="en-US"/>
              </w:rPr>
            </w:pPr>
            <w:r w:rsidRPr="001D01D9">
              <w:rPr>
                <w:sz w:val="27"/>
                <w:szCs w:val="27"/>
                <w:lang w:eastAsia="uk-UA"/>
              </w:rPr>
              <w:t>Удосконалення законодавства у сфері управління відходами</w:t>
            </w:r>
            <w:r w:rsidR="00FA4A6E" w:rsidRPr="001D01D9">
              <w:rPr>
                <w:sz w:val="27"/>
                <w:szCs w:val="27"/>
                <w:lang w:eastAsia="uk-UA"/>
              </w:rPr>
              <w:t>, а також с</w:t>
            </w:r>
            <w:r w:rsidR="00FA4A6E" w:rsidRPr="001D01D9">
              <w:rPr>
                <w:sz w:val="27"/>
                <w:szCs w:val="27"/>
              </w:rPr>
              <w:t>творить умови для зменшення шкідливого впливу існуючих підприємств, установ та організацій на навколишнє природне середовище та здоров’я населення</w:t>
            </w:r>
            <w:r w:rsidR="00FA4A6E" w:rsidRPr="001D01D9">
              <w:rPr>
                <w:rFonts w:eastAsia="Calibri"/>
                <w:sz w:val="27"/>
                <w:szCs w:val="27"/>
                <w:u w:val="single"/>
                <w:lang w:eastAsia="en-US"/>
              </w:rPr>
              <w:t xml:space="preserve"> </w:t>
            </w:r>
            <w:r w:rsidRPr="001D01D9">
              <w:rPr>
                <w:rFonts w:eastAsia="Calibri"/>
                <w:sz w:val="27"/>
                <w:szCs w:val="27"/>
                <w:u w:val="single"/>
                <w:lang w:eastAsia="en-US"/>
              </w:rPr>
              <w:t>Для суб’єктів господарювання:</w:t>
            </w:r>
            <w:r w:rsidRPr="001D01D9">
              <w:rPr>
                <w:rFonts w:eastAsia="Calibri"/>
                <w:sz w:val="27"/>
                <w:szCs w:val="27"/>
                <w:lang w:eastAsia="en-US"/>
              </w:rPr>
              <w:t xml:space="preserve"> Високі</w:t>
            </w:r>
          </w:p>
          <w:p w14:paraId="05DAB06B" w14:textId="2E31145B" w:rsidR="006426F8" w:rsidRPr="001D01D9" w:rsidRDefault="006426F8" w:rsidP="00077E67">
            <w:pPr>
              <w:ind w:right="141"/>
              <w:rPr>
                <w:sz w:val="27"/>
                <w:szCs w:val="27"/>
                <w:lang w:eastAsia="uk-UA"/>
              </w:rPr>
            </w:pPr>
            <w:r w:rsidRPr="001D01D9">
              <w:rPr>
                <w:sz w:val="27"/>
                <w:szCs w:val="27"/>
                <w:lang w:eastAsia="uk-UA"/>
              </w:rPr>
              <w:t xml:space="preserve">Прийняття </w:t>
            </w:r>
            <w:proofErr w:type="spellStart"/>
            <w:r w:rsidRPr="001D01D9">
              <w:rPr>
                <w:sz w:val="27"/>
                <w:szCs w:val="27"/>
                <w:lang w:eastAsia="uk-UA"/>
              </w:rPr>
              <w:t>акта</w:t>
            </w:r>
            <w:proofErr w:type="spellEnd"/>
            <w:r w:rsidRPr="001D01D9">
              <w:rPr>
                <w:sz w:val="27"/>
                <w:szCs w:val="27"/>
                <w:lang w:eastAsia="uk-UA"/>
              </w:rPr>
              <w:t xml:space="preserve"> створить умови для:</w:t>
            </w:r>
          </w:p>
          <w:p w14:paraId="2BB82D89" w14:textId="77777777" w:rsidR="009E3477" w:rsidRDefault="006426F8" w:rsidP="009E3477">
            <w:pPr>
              <w:ind w:right="141"/>
              <w:rPr>
                <w:sz w:val="27"/>
                <w:szCs w:val="27"/>
                <w:lang w:eastAsia="uk-UA"/>
              </w:rPr>
            </w:pPr>
            <w:r w:rsidRPr="001D01D9">
              <w:rPr>
                <w:sz w:val="27"/>
                <w:szCs w:val="27"/>
                <w:lang w:eastAsia="uk-UA"/>
              </w:rPr>
              <w:t xml:space="preserve">належного </w:t>
            </w:r>
            <w:r w:rsidR="00DD1F67" w:rsidRPr="001D01D9">
              <w:rPr>
                <w:sz w:val="27"/>
                <w:szCs w:val="27"/>
                <w:lang w:eastAsia="uk-UA"/>
              </w:rPr>
              <w:t>управління</w:t>
            </w:r>
            <w:r w:rsidRPr="001D01D9">
              <w:rPr>
                <w:sz w:val="27"/>
                <w:szCs w:val="27"/>
                <w:lang w:eastAsia="uk-UA"/>
              </w:rPr>
              <w:t xml:space="preserve"> відход</w:t>
            </w:r>
            <w:r w:rsidR="00DD1F67" w:rsidRPr="001D01D9">
              <w:rPr>
                <w:sz w:val="27"/>
                <w:szCs w:val="27"/>
                <w:lang w:eastAsia="uk-UA"/>
              </w:rPr>
              <w:t>ами на підприємства</w:t>
            </w:r>
            <w:r w:rsidR="009E3477">
              <w:rPr>
                <w:sz w:val="27"/>
                <w:szCs w:val="27"/>
                <w:lang w:eastAsia="uk-UA"/>
              </w:rPr>
              <w:t>х, в установах та організаціях;</w:t>
            </w:r>
          </w:p>
          <w:p w14:paraId="5DE0BBC0" w14:textId="53B7AD7F" w:rsidR="00077E67" w:rsidRPr="001D01D9" w:rsidRDefault="00077E67" w:rsidP="009E3477">
            <w:pPr>
              <w:ind w:right="141"/>
              <w:rPr>
                <w:sz w:val="27"/>
                <w:szCs w:val="27"/>
                <w:lang w:eastAsia="uk-UA"/>
              </w:rPr>
            </w:pPr>
            <w:r w:rsidRPr="001D01D9">
              <w:rPr>
                <w:sz w:val="27"/>
                <w:szCs w:val="27"/>
                <w:lang w:eastAsia="uk-UA"/>
              </w:rPr>
              <w:t>єдиний порядок розроблення планів управління відходами на підприємствах, в установах та організаціях;</w:t>
            </w:r>
          </w:p>
          <w:p w14:paraId="21398E4A" w14:textId="77777777" w:rsidR="00077E67" w:rsidRPr="001D01D9" w:rsidRDefault="00077E67" w:rsidP="00077E67">
            <w:pPr>
              <w:ind w:right="141"/>
              <w:rPr>
                <w:sz w:val="27"/>
                <w:szCs w:val="27"/>
                <w:lang w:eastAsia="uk-UA"/>
              </w:rPr>
            </w:pPr>
            <w:r w:rsidRPr="001D01D9">
              <w:rPr>
                <w:sz w:val="27"/>
                <w:szCs w:val="27"/>
                <w:lang w:eastAsia="uk-UA"/>
              </w:rPr>
              <w:t xml:space="preserve">відповідність європейським стандартам, забезпечення </w:t>
            </w:r>
            <w:proofErr w:type="spellStart"/>
            <w:r w:rsidRPr="001D01D9">
              <w:rPr>
                <w:sz w:val="27"/>
                <w:szCs w:val="27"/>
                <w:lang w:eastAsia="uk-UA"/>
              </w:rPr>
              <w:t>екопозитвного</w:t>
            </w:r>
            <w:proofErr w:type="spellEnd"/>
            <w:r w:rsidRPr="001D01D9">
              <w:rPr>
                <w:sz w:val="27"/>
                <w:szCs w:val="27"/>
                <w:lang w:eastAsia="uk-UA"/>
              </w:rPr>
              <w:t xml:space="preserve"> іміджу підприємства, установи та організації</w:t>
            </w:r>
          </w:p>
          <w:p w14:paraId="207F76A6" w14:textId="381460A9" w:rsidR="006426F8" w:rsidRPr="001D01D9" w:rsidRDefault="006426F8" w:rsidP="00077E67">
            <w:pPr>
              <w:ind w:right="141"/>
              <w:rPr>
                <w:sz w:val="27"/>
                <w:szCs w:val="27"/>
                <w:lang w:eastAsia="uk-UA"/>
              </w:rPr>
            </w:pPr>
            <w:r w:rsidRPr="001D01D9">
              <w:rPr>
                <w:sz w:val="27"/>
                <w:szCs w:val="27"/>
                <w:u w:val="single"/>
                <w:lang w:eastAsia="uk-UA"/>
              </w:rPr>
              <w:t>Для громадян:</w:t>
            </w:r>
          </w:p>
          <w:p w14:paraId="5963EF06" w14:textId="612825D4" w:rsidR="006426F8" w:rsidRPr="001D01D9" w:rsidRDefault="00761067" w:rsidP="00077E67">
            <w:pPr>
              <w:tabs>
                <w:tab w:val="left" w:pos="851"/>
                <w:tab w:val="left" w:pos="1142"/>
              </w:tabs>
              <w:rPr>
                <w:sz w:val="27"/>
                <w:szCs w:val="27"/>
              </w:rPr>
            </w:pPr>
            <w:r w:rsidRPr="001D01D9">
              <w:rPr>
                <w:bCs/>
                <w:sz w:val="27"/>
                <w:szCs w:val="27"/>
                <w:lang w:eastAsia="uk-UA"/>
              </w:rPr>
              <w:t>Належне</w:t>
            </w:r>
            <w:r w:rsidR="00F724B3" w:rsidRPr="001D01D9">
              <w:rPr>
                <w:bCs/>
                <w:sz w:val="27"/>
                <w:szCs w:val="27"/>
                <w:lang w:eastAsia="uk-UA"/>
              </w:rPr>
              <w:t xml:space="preserve"> </w:t>
            </w:r>
            <w:r w:rsidR="003A1C65" w:rsidRPr="001D01D9">
              <w:rPr>
                <w:bCs/>
                <w:sz w:val="27"/>
                <w:szCs w:val="27"/>
                <w:lang w:eastAsia="uk-UA"/>
              </w:rPr>
              <w:t xml:space="preserve">управління відходами на </w:t>
            </w:r>
            <w:r w:rsidR="003A1C65" w:rsidRPr="001D01D9">
              <w:rPr>
                <w:sz w:val="27"/>
                <w:szCs w:val="27"/>
              </w:rPr>
              <w:t xml:space="preserve">підприємствах, в установах та організаціях </w:t>
            </w:r>
            <w:r w:rsidR="00F724B3" w:rsidRPr="001D01D9">
              <w:rPr>
                <w:sz w:val="27"/>
                <w:szCs w:val="27"/>
              </w:rPr>
              <w:t xml:space="preserve">створить умови для зменшення </w:t>
            </w:r>
            <w:r w:rsidR="00BC1998" w:rsidRPr="001D01D9">
              <w:rPr>
                <w:sz w:val="27"/>
                <w:szCs w:val="27"/>
              </w:rPr>
              <w:t>негативного</w:t>
            </w:r>
            <w:r w:rsidR="00F724B3" w:rsidRPr="001D01D9">
              <w:rPr>
                <w:sz w:val="27"/>
                <w:szCs w:val="27"/>
              </w:rPr>
              <w:t xml:space="preserve"> впливу </w:t>
            </w:r>
            <w:r w:rsidR="00F724B3" w:rsidRPr="001D01D9">
              <w:rPr>
                <w:sz w:val="27"/>
                <w:szCs w:val="27"/>
              </w:rPr>
              <w:lastRenderedPageBreak/>
              <w:t>існуючих підприємств, установ та організацій</w:t>
            </w:r>
            <w:r w:rsidR="00BC1998" w:rsidRPr="001D01D9">
              <w:rPr>
                <w:sz w:val="27"/>
                <w:szCs w:val="27"/>
              </w:rPr>
              <w:t xml:space="preserve"> на</w:t>
            </w:r>
          </w:p>
          <w:p w14:paraId="54F77E84" w14:textId="5B429CF9" w:rsidR="00C94882" w:rsidRPr="001D01D9" w:rsidRDefault="00BC1998" w:rsidP="00077E67">
            <w:pPr>
              <w:tabs>
                <w:tab w:val="left" w:pos="851"/>
                <w:tab w:val="left" w:pos="1142"/>
              </w:tabs>
              <w:rPr>
                <w:sz w:val="27"/>
                <w:szCs w:val="27"/>
              </w:rPr>
            </w:pPr>
            <w:r w:rsidRPr="001D01D9">
              <w:rPr>
                <w:sz w:val="27"/>
                <w:szCs w:val="27"/>
              </w:rPr>
              <w:t>навколишнє природне середовище та здоров’я населення</w:t>
            </w:r>
          </w:p>
        </w:tc>
        <w:tc>
          <w:tcPr>
            <w:tcW w:w="2551" w:type="dxa"/>
            <w:tcBorders>
              <w:top w:val="single" w:sz="4" w:space="0" w:color="auto"/>
              <w:left w:val="single" w:sz="4" w:space="0" w:color="auto"/>
              <w:bottom w:val="single" w:sz="4" w:space="0" w:color="auto"/>
              <w:right w:val="single" w:sz="4" w:space="0" w:color="auto"/>
            </w:tcBorders>
          </w:tcPr>
          <w:p w14:paraId="35BD8158" w14:textId="77777777" w:rsidR="006426F8" w:rsidRPr="001D01D9" w:rsidRDefault="006426F8" w:rsidP="006426F8">
            <w:pPr>
              <w:jc w:val="both"/>
              <w:rPr>
                <w:sz w:val="27"/>
                <w:szCs w:val="27"/>
                <w:u w:val="single"/>
                <w:lang w:eastAsia="uk-UA"/>
              </w:rPr>
            </w:pPr>
            <w:r w:rsidRPr="001D01D9">
              <w:rPr>
                <w:sz w:val="27"/>
                <w:szCs w:val="27"/>
                <w:u w:val="single"/>
                <w:lang w:eastAsia="uk-UA"/>
              </w:rPr>
              <w:lastRenderedPageBreak/>
              <w:t>Для держави:</w:t>
            </w:r>
          </w:p>
          <w:p w14:paraId="5D76DCA3" w14:textId="77777777" w:rsidR="006F55B6" w:rsidRPr="001D01D9" w:rsidRDefault="006F55B6" w:rsidP="006F55B6">
            <w:pPr>
              <w:jc w:val="both"/>
              <w:rPr>
                <w:sz w:val="28"/>
                <w:szCs w:val="28"/>
              </w:rPr>
            </w:pPr>
            <w:r w:rsidRPr="001D01D9">
              <w:rPr>
                <w:rStyle w:val="FontStyle41"/>
                <w:b w:val="0"/>
                <w:bCs/>
                <w:sz w:val="27"/>
                <w:szCs w:val="27"/>
                <w:lang w:eastAsia="uk-UA"/>
              </w:rPr>
              <w:t>Розроблення планів</w:t>
            </w:r>
            <w:r w:rsidRPr="001D01D9">
              <w:rPr>
                <w:sz w:val="27"/>
                <w:szCs w:val="27"/>
              </w:rPr>
              <w:t xml:space="preserve"> управління відходами підприємств, установ та організацій</w:t>
            </w:r>
            <w:r w:rsidRPr="001D01D9">
              <w:rPr>
                <w:rStyle w:val="FontStyle41"/>
                <w:b w:val="0"/>
                <w:bCs/>
                <w:sz w:val="27"/>
                <w:szCs w:val="27"/>
                <w:lang w:eastAsia="uk-UA"/>
              </w:rPr>
              <w:t xml:space="preserve"> та виконання запланованих заходів </w:t>
            </w:r>
            <w:r w:rsidRPr="001D01D9">
              <w:rPr>
                <w:rStyle w:val="FontStyle41"/>
                <w:b w:val="0"/>
                <w:bCs/>
                <w:sz w:val="28"/>
                <w:szCs w:val="28"/>
                <w:lang w:eastAsia="uk-UA"/>
              </w:rPr>
              <w:t xml:space="preserve">здійснюватиметься </w:t>
            </w:r>
            <w:r w:rsidRPr="001D01D9">
              <w:rPr>
                <w:sz w:val="28"/>
                <w:szCs w:val="28"/>
              </w:rPr>
              <w:t>суб’єктами господарювання за власні кошти.</w:t>
            </w:r>
          </w:p>
          <w:p w14:paraId="4217DC51" w14:textId="09940907" w:rsidR="006426F8" w:rsidRPr="001D01D9" w:rsidRDefault="006426F8" w:rsidP="00C94882">
            <w:pPr>
              <w:ind w:right="33"/>
              <w:rPr>
                <w:sz w:val="27"/>
                <w:szCs w:val="27"/>
                <w:lang w:eastAsia="uk-UA"/>
              </w:rPr>
            </w:pPr>
            <w:r w:rsidRPr="001D01D9">
              <w:rPr>
                <w:sz w:val="27"/>
                <w:szCs w:val="27"/>
                <w:lang w:eastAsia="uk-UA"/>
              </w:rPr>
              <w:t xml:space="preserve">Додаткових витрат з державного та місцевих бюджетів не передбачається </w:t>
            </w:r>
          </w:p>
          <w:p w14:paraId="286BF6FA" w14:textId="77777777" w:rsidR="006426F8" w:rsidRPr="001D01D9" w:rsidRDefault="006426F8" w:rsidP="00C94882">
            <w:pPr>
              <w:ind w:right="33"/>
              <w:jc w:val="both"/>
              <w:rPr>
                <w:sz w:val="27"/>
                <w:szCs w:val="27"/>
                <w:lang w:eastAsia="uk-UA"/>
              </w:rPr>
            </w:pPr>
            <w:r w:rsidRPr="001D01D9">
              <w:rPr>
                <w:sz w:val="27"/>
                <w:szCs w:val="27"/>
                <w:u w:val="single"/>
                <w:lang w:eastAsia="uk-UA"/>
              </w:rPr>
              <w:t>Для суб’єктів господарювання:</w:t>
            </w:r>
          </w:p>
          <w:p w14:paraId="3D1F3F09" w14:textId="74077B92" w:rsidR="006426F8" w:rsidRPr="001D01D9" w:rsidRDefault="006426F8" w:rsidP="00C94882">
            <w:pPr>
              <w:ind w:right="33"/>
              <w:jc w:val="both"/>
              <w:rPr>
                <w:sz w:val="27"/>
                <w:szCs w:val="27"/>
                <w:u w:val="single"/>
                <w:lang w:eastAsia="uk-UA"/>
              </w:rPr>
            </w:pPr>
            <w:r w:rsidRPr="001D01D9">
              <w:rPr>
                <w:sz w:val="27"/>
                <w:szCs w:val="27"/>
                <w:lang w:eastAsia="uk-UA"/>
              </w:rPr>
              <w:t>Орієнтовні</w:t>
            </w:r>
            <w:r w:rsidR="003A1C65" w:rsidRPr="001D01D9">
              <w:rPr>
                <w:sz w:val="27"/>
                <w:szCs w:val="27"/>
                <w:lang w:eastAsia="uk-UA"/>
              </w:rPr>
              <w:t xml:space="preserve"> витрати </w:t>
            </w:r>
            <w:r w:rsidRPr="001D01D9">
              <w:rPr>
                <w:sz w:val="27"/>
                <w:szCs w:val="27"/>
                <w:lang w:eastAsia="uk-UA"/>
              </w:rPr>
              <w:t xml:space="preserve">на ознайомлення з нормативно-правовою базою та </w:t>
            </w:r>
            <w:r w:rsidR="003A1C65" w:rsidRPr="001D01D9">
              <w:rPr>
                <w:sz w:val="27"/>
                <w:szCs w:val="27"/>
                <w:lang w:eastAsia="uk-UA"/>
              </w:rPr>
              <w:t xml:space="preserve">розроблення планів становитимуть від </w:t>
            </w:r>
            <w:r w:rsidR="002E0FEC">
              <w:rPr>
                <w:sz w:val="28"/>
                <w:szCs w:val="28"/>
              </w:rPr>
              <w:t>3450</w:t>
            </w:r>
            <w:r w:rsidR="002E0FEC" w:rsidRPr="001D01D9">
              <w:rPr>
                <w:sz w:val="28"/>
                <w:szCs w:val="28"/>
              </w:rPr>
              <w:t>,6</w:t>
            </w:r>
            <w:r w:rsidR="003A1C65" w:rsidRPr="001D01D9">
              <w:rPr>
                <w:sz w:val="27"/>
                <w:szCs w:val="27"/>
              </w:rPr>
              <w:t>  на рік для одного суб’єкта господарювання</w:t>
            </w:r>
            <w:r w:rsidR="003A1C65" w:rsidRPr="001D01D9">
              <w:rPr>
                <w:sz w:val="27"/>
                <w:szCs w:val="27"/>
                <w:lang w:eastAsia="uk-UA"/>
              </w:rPr>
              <w:t xml:space="preserve"> </w:t>
            </w:r>
          </w:p>
          <w:p w14:paraId="72C20FD0" w14:textId="5C1A7FE6" w:rsidR="006426F8" w:rsidRPr="001D01D9" w:rsidRDefault="006426F8" w:rsidP="00C94882">
            <w:pPr>
              <w:widowControl w:val="0"/>
              <w:tabs>
                <w:tab w:val="left" w:pos="1142"/>
              </w:tabs>
              <w:ind w:right="33"/>
              <w:rPr>
                <w:sz w:val="27"/>
                <w:szCs w:val="27"/>
                <w:u w:val="single"/>
                <w:lang w:eastAsia="uk-UA"/>
              </w:rPr>
            </w:pPr>
            <w:r w:rsidRPr="001D01D9">
              <w:rPr>
                <w:sz w:val="27"/>
                <w:szCs w:val="27"/>
                <w:u w:val="single"/>
                <w:lang w:eastAsia="uk-UA"/>
              </w:rPr>
              <w:t>Для громадян:</w:t>
            </w:r>
          </w:p>
          <w:p w14:paraId="39431C07" w14:textId="77777777" w:rsidR="009E3477" w:rsidRPr="001D01D9" w:rsidRDefault="009E3477" w:rsidP="009E3477">
            <w:pPr>
              <w:rPr>
                <w:sz w:val="27"/>
                <w:szCs w:val="27"/>
                <w:lang w:eastAsia="uk-UA"/>
              </w:rPr>
            </w:pPr>
            <w:proofErr w:type="spellStart"/>
            <w:r w:rsidRPr="001D01D9">
              <w:rPr>
                <w:bCs/>
                <w:sz w:val="27"/>
                <w:szCs w:val="27"/>
              </w:rPr>
              <w:t>Належне</w:t>
            </w:r>
            <w:proofErr w:type="spellEnd"/>
            <w:r w:rsidRPr="001D01D9">
              <w:rPr>
                <w:bCs/>
                <w:sz w:val="27"/>
                <w:szCs w:val="27"/>
              </w:rPr>
              <w:t xml:space="preserve"> </w:t>
            </w:r>
            <w:proofErr w:type="spellStart"/>
            <w:r w:rsidRPr="001D01D9">
              <w:rPr>
                <w:bCs/>
                <w:sz w:val="27"/>
                <w:szCs w:val="27"/>
              </w:rPr>
              <w:t>управління</w:t>
            </w:r>
            <w:proofErr w:type="spellEnd"/>
            <w:r w:rsidRPr="001D01D9">
              <w:rPr>
                <w:bCs/>
                <w:sz w:val="27"/>
                <w:szCs w:val="27"/>
              </w:rPr>
              <w:t xml:space="preserve"> </w:t>
            </w:r>
            <w:proofErr w:type="spellStart"/>
            <w:r w:rsidRPr="001D01D9">
              <w:rPr>
                <w:bCs/>
                <w:sz w:val="27"/>
                <w:szCs w:val="27"/>
              </w:rPr>
              <w:t>відходами</w:t>
            </w:r>
            <w:proofErr w:type="spellEnd"/>
            <w:r w:rsidRPr="001D01D9">
              <w:rPr>
                <w:bCs/>
                <w:sz w:val="27"/>
                <w:szCs w:val="27"/>
              </w:rPr>
              <w:t xml:space="preserve"> на </w:t>
            </w:r>
            <w:proofErr w:type="spellStart"/>
            <w:r w:rsidRPr="001D01D9">
              <w:rPr>
                <w:bCs/>
                <w:sz w:val="27"/>
                <w:szCs w:val="27"/>
              </w:rPr>
              <w:t>підприємствах</w:t>
            </w:r>
            <w:proofErr w:type="spellEnd"/>
            <w:r>
              <w:rPr>
                <w:bCs/>
                <w:sz w:val="27"/>
                <w:szCs w:val="27"/>
              </w:rPr>
              <w:t>,</w:t>
            </w:r>
            <w:r w:rsidRPr="001D01D9">
              <w:rPr>
                <w:bCs/>
                <w:sz w:val="27"/>
                <w:szCs w:val="27"/>
              </w:rPr>
              <w:t xml:space="preserve"> в </w:t>
            </w:r>
            <w:proofErr w:type="spellStart"/>
            <w:r w:rsidRPr="001D01D9">
              <w:rPr>
                <w:bCs/>
                <w:sz w:val="27"/>
                <w:szCs w:val="27"/>
              </w:rPr>
              <w:t>установах</w:t>
            </w:r>
            <w:proofErr w:type="spellEnd"/>
            <w:r w:rsidRPr="001D01D9">
              <w:rPr>
                <w:bCs/>
                <w:sz w:val="27"/>
                <w:szCs w:val="27"/>
              </w:rPr>
              <w:t xml:space="preserve"> та </w:t>
            </w:r>
            <w:proofErr w:type="spellStart"/>
            <w:r w:rsidRPr="001D01D9">
              <w:rPr>
                <w:bCs/>
                <w:sz w:val="27"/>
                <w:szCs w:val="27"/>
              </w:rPr>
              <w:t>організаціях</w:t>
            </w:r>
            <w:proofErr w:type="spellEnd"/>
            <w:r>
              <w:rPr>
                <w:sz w:val="27"/>
                <w:szCs w:val="27"/>
              </w:rPr>
              <w:t xml:space="preserve"> дасть змогу </w:t>
            </w:r>
            <w:proofErr w:type="spellStart"/>
            <w:r>
              <w:rPr>
                <w:sz w:val="27"/>
                <w:szCs w:val="27"/>
              </w:rPr>
              <w:t>зменьшити</w:t>
            </w:r>
            <w:proofErr w:type="spellEnd"/>
            <w:r>
              <w:rPr>
                <w:sz w:val="27"/>
                <w:szCs w:val="27"/>
              </w:rPr>
              <w:t xml:space="preserve"> негативний вплив на здоров’я населення </w:t>
            </w:r>
          </w:p>
          <w:p w14:paraId="19E58CB6" w14:textId="44C0F350" w:rsidR="006426F8" w:rsidRPr="001D01D9" w:rsidRDefault="006426F8" w:rsidP="00C94882">
            <w:pPr>
              <w:widowControl w:val="0"/>
              <w:tabs>
                <w:tab w:val="left" w:pos="1142"/>
              </w:tabs>
              <w:ind w:right="33"/>
              <w:rPr>
                <w:sz w:val="27"/>
                <w:szCs w:val="27"/>
                <w:lang w:eastAsia="uk-UA"/>
              </w:rPr>
            </w:pPr>
          </w:p>
        </w:tc>
        <w:tc>
          <w:tcPr>
            <w:tcW w:w="2268" w:type="dxa"/>
            <w:tcBorders>
              <w:top w:val="single" w:sz="4" w:space="0" w:color="auto"/>
              <w:left w:val="single" w:sz="4" w:space="0" w:color="auto"/>
              <w:bottom w:val="single" w:sz="4" w:space="0" w:color="auto"/>
              <w:right w:val="single" w:sz="4" w:space="0" w:color="auto"/>
            </w:tcBorders>
          </w:tcPr>
          <w:p w14:paraId="1653D632" w14:textId="6A30E12F" w:rsidR="006426F8" w:rsidRPr="001D01D9" w:rsidRDefault="006426F8" w:rsidP="00077E67">
            <w:pPr>
              <w:rPr>
                <w:sz w:val="27"/>
                <w:szCs w:val="27"/>
                <w:lang w:eastAsia="uk-UA"/>
              </w:rPr>
            </w:pPr>
            <w:r w:rsidRPr="001D01D9">
              <w:rPr>
                <w:sz w:val="27"/>
                <w:szCs w:val="27"/>
                <w:lang w:eastAsia="uk-UA"/>
              </w:rPr>
              <w:t xml:space="preserve">У разі прийняття </w:t>
            </w:r>
            <w:proofErr w:type="spellStart"/>
            <w:r w:rsidRPr="001D01D9">
              <w:rPr>
                <w:sz w:val="27"/>
                <w:szCs w:val="27"/>
                <w:lang w:eastAsia="uk-UA"/>
              </w:rPr>
              <w:t>проєкту</w:t>
            </w:r>
            <w:proofErr w:type="spellEnd"/>
            <w:r w:rsidRPr="001D01D9">
              <w:rPr>
                <w:sz w:val="27"/>
                <w:szCs w:val="27"/>
                <w:lang w:eastAsia="uk-UA"/>
              </w:rPr>
              <w:t xml:space="preserve"> </w:t>
            </w:r>
            <w:proofErr w:type="spellStart"/>
            <w:r w:rsidRPr="001D01D9">
              <w:rPr>
                <w:sz w:val="27"/>
                <w:szCs w:val="27"/>
                <w:lang w:eastAsia="uk-UA"/>
              </w:rPr>
              <w:t>акта</w:t>
            </w:r>
            <w:proofErr w:type="spellEnd"/>
            <w:r w:rsidRPr="001D01D9">
              <w:rPr>
                <w:sz w:val="27"/>
                <w:szCs w:val="27"/>
                <w:lang w:eastAsia="uk-UA"/>
              </w:rPr>
              <w:t xml:space="preserve"> задекларовані цілі будуть досягнуті повною мірою</w:t>
            </w:r>
          </w:p>
        </w:tc>
      </w:tr>
    </w:tbl>
    <w:p w14:paraId="729DC650" w14:textId="77777777" w:rsidR="006268E6" w:rsidRPr="001D01D9" w:rsidRDefault="006268E6">
      <w:pPr>
        <w:rPr>
          <w:sz w:val="27"/>
          <w:szCs w:val="27"/>
          <w:lang w:val="uk-UA"/>
        </w:rPr>
      </w:pPr>
    </w:p>
    <w:tbl>
      <w:tblPr>
        <w:tblStyle w:val="12"/>
        <w:tblW w:w="9781" w:type="dxa"/>
        <w:tblInd w:w="-147" w:type="dxa"/>
        <w:tblLayout w:type="fixed"/>
        <w:tblLook w:val="04A0" w:firstRow="1" w:lastRow="0" w:firstColumn="1" w:lastColumn="0" w:noHBand="0" w:noVBand="1"/>
      </w:tblPr>
      <w:tblGrid>
        <w:gridCol w:w="2269"/>
        <w:gridCol w:w="4961"/>
        <w:gridCol w:w="2551"/>
      </w:tblGrid>
      <w:tr w:rsidR="006268E6" w:rsidRPr="001D01D9" w14:paraId="682C6553" w14:textId="77777777" w:rsidTr="00A003AA">
        <w:tc>
          <w:tcPr>
            <w:tcW w:w="2269" w:type="dxa"/>
            <w:vAlign w:val="center"/>
          </w:tcPr>
          <w:p w14:paraId="0B59A932" w14:textId="77777777" w:rsidR="006426F8" w:rsidRPr="001D01D9" w:rsidRDefault="006426F8" w:rsidP="006426F8">
            <w:pPr>
              <w:jc w:val="center"/>
              <w:rPr>
                <w:sz w:val="27"/>
                <w:szCs w:val="27"/>
                <w:lang w:eastAsia="uk-UA"/>
              </w:rPr>
            </w:pPr>
            <w:r w:rsidRPr="001D01D9">
              <w:rPr>
                <w:sz w:val="27"/>
                <w:szCs w:val="27"/>
                <w:lang w:eastAsia="uk-UA"/>
              </w:rPr>
              <w:t>Рейтинг</w:t>
            </w:r>
          </w:p>
        </w:tc>
        <w:tc>
          <w:tcPr>
            <w:tcW w:w="4961" w:type="dxa"/>
            <w:vAlign w:val="center"/>
          </w:tcPr>
          <w:p w14:paraId="09BC92BF" w14:textId="77777777" w:rsidR="006426F8" w:rsidRPr="001D01D9" w:rsidRDefault="006426F8" w:rsidP="006426F8">
            <w:pPr>
              <w:jc w:val="center"/>
              <w:rPr>
                <w:sz w:val="27"/>
                <w:szCs w:val="27"/>
                <w:lang w:eastAsia="uk-UA"/>
              </w:rPr>
            </w:pPr>
            <w:r w:rsidRPr="001D01D9">
              <w:rPr>
                <w:sz w:val="27"/>
                <w:szCs w:val="27"/>
                <w:lang w:eastAsia="uk-UA"/>
              </w:rPr>
              <w:t>Аргументи щодо переваги обраної альтернативи / причини відмови від альтернативи</w:t>
            </w:r>
          </w:p>
        </w:tc>
        <w:tc>
          <w:tcPr>
            <w:tcW w:w="2551" w:type="dxa"/>
            <w:vAlign w:val="center"/>
          </w:tcPr>
          <w:p w14:paraId="225669FA" w14:textId="77777777" w:rsidR="006426F8" w:rsidRPr="001D01D9" w:rsidRDefault="006426F8" w:rsidP="006426F8">
            <w:pPr>
              <w:jc w:val="center"/>
              <w:rPr>
                <w:sz w:val="27"/>
                <w:szCs w:val="27"/>
                <w:lang w:eastAsia="uk-UA"/>
              </w:rPr>
            </w:pPr>
            <w:r w:rsidRPr="001D01D9">
              <w:rPr>
                <w:sz w:val="27"/>
                <w:szCs w:val="27"/>
                <w:lang w:eastAsia="uk-UA"/>
              </w:rPr>
              <w:t xml:space="preserve">Оцінка ризику зовнішніх чинників на дію запропонованого регуляторного </w:t>
            </w:r>
            <w:proofErr w:type="spellStart"/>
            <w:r w:rsidRPr="001D01D9">
              <w:rPr>
                <w:sz w:val="27"/>
                <w:szCs w:val="27"/>
                <w:lang w:eastAsia="uk-UA"/>
              </w:rPr>
              <w:t>акта</w:t>
            </w:r>
            <w:proofErr w:type="spellEnd"/>
          </w:p>
        </w:tc>
      </w:tr>
      <w:tr w:rsidR="006268E6" w:rsidRPr="001D01D9" w14:paraId="14ECABF0" w14:textId="77777777" w:rsidTr="00A003AA">
        <w:tc>
          <w:tcPr>
            <w:tcW w:w="2269" w:type="dxa"/>
          </w:tcPr>
          <w:p w14:paraId="0A380243" w14:textId="77777777" w:rsidR="006426F8" w:rsidRPr="001D01D9" w:rsidRDefault="006426F8" w:rsidP="006426F8">
            <w:pPr>
              <w:jc w:val="both"/>
              <w:rPr>
                <w:i/>
                <w:sz w:val="27"/>
                <w:szCs w:val="27"/>
                <w:lang w:eastAsia="uk-UA"/>
              </w:rPr>
            </w:pPr>
            <w:r w:rsidRPr="001D01D9">
              <w:rPr>
                <w:i/>
                <w:sz w:val="27"/>
                <w:szCs w:val="27"/>
                <w:lang w:eastAsia="uk-UA"/>
              </w:rPr>
              <w:t>Альтернатива 1</w:t>
            </w:r>
          </w:p>
          <w:p w14:paraId="21BB8767" w14:textId="39A27F09" w:rsidR="006426F8" w:rsidRPr="001D01D9" w:rsidRDefault="006426F8" w:rsidP="006426F8">
            <w:pPr>
              <w:jc w:val="both"/>
              <w:rPr>
                <w:sz w:val="27"/>
                <w:szCs w:val="27"/>
                <w:lang w:eastAsia="uk-UA"/>
              </w:rPr>
            </w:pPr>
            <w:r w:rsidRPr="001D01D9">
              <w:rPr>
                <w:sz w:val="27"/>
                <w:szCs w:val="27"/>
                <w:lang w:eastAsia="uk-UA" w:bidi="uk-UA"/>
              </w:rPr>
              <w:t xml:space="preserve">Збереження ситуації, яка </w:t>
            </w:r>
            <w:r w:rsidR="005A4F52" w:rsidRPr="001D01D9">
              <w:rPr>
                <w:sz w:val="27"/>
                <w:szCs w:val="27"/>
                <w:lang w:eastAsia="uk-UA" w:bidi="uk-UA"/>
              </w:rPr>
              <w:t>є</w:t>
            </w:r>
            <w:r w:rsidRPr="001D01D9">
              <w:rPr>
                <w:sz w:val="27"/>
                <w:szCs w:val="27"/>
                <w:lang w:eastAsia="uk-UA" w:bidi="uk-UA"/>
              </w:rPr>
              <w:t xml:space="preserve"> на цей час</w:t>
            </w:r>
          </w:p>
        </w:tc>
        <w:tc>
          <w:tcPr>
            <w:tcW w:w="4961" w:type="dxa"/>
          </w:tcPr>
          <w:p w14:paraId="324643B3" w14:textId="77777777" w:rsidR="006426F8" w:rsidRPr="001D01D9" w:rsidRDefault="006426F8" w:rsidP="006426F8">
            <w:pPr>
              <w:jc w:val="both"/>
              <w:rPr>
                <w:sz w:val="27"/>
                <w:szCs w:val="27"/>
                <w:lang w:eastAsia="uk-UA"/>
              </w:rPr>
            </w:pPr>
            <w:r w:rsidRPr="001D01D9">
              <w:rPr>
                <w:sz w:val="27"/>
                <w:szCs w:val="27"/>
                <w:lang w:eastAsia="uk-UA"/>
              </w:rPr>
              <w:t>Залишення ситуації без змін призведе до погіршення стану навколишнього природного середовища.</w:t>
            </w:r>
          </w:p>
          <w:p w14:paraId="51F94F4A" w14:textId="22E03E36" w:rsidR="00C44346" w:rsidRPr="001D01D9" w:rsidRDefault="00C44346" w:rsidP="006426F8">
            <w:pPr>
              <w:jc w:val="both"/>
              <w:rPr>
                <w:sz w:val="27"/>
                <w:szCs w:val="27"/>
              </w:rPr>
            </w:pPr>
            <w:r w:rsidRPr="001D01D9">
              <w:rPr>
                <w:rStyle w:val="FontStyle41"/>
                <w:b w:val="0"/>
                <w:sz w:val="27"/>
                <w:szCs w:val="27"/>
              </w:rPr>
              <w:t>Не</w:t>
            </w:r>
            <w:r w:rsidR="00761067" w:rsidRPr="001D01D9">
              <w:rPr>
                <w:rStyle w:val="FontStyle41"/>
                <w:b w:val="0"/>
                <w:sz w:val="27"/>
                <w:szCs w:val="27"/>
              </w:rPr>
              <w:t>належне</w:t>
            </w:r>
            <w:r w:rsidRPr="001D01D9">
              <w:rPr>
                <w:rStyle w:val="FontStyle41"/>
                <w:b w:val="0"/>
                <w:sz w:val="27"/>
                <w:szCs w:val="27"/>
              </w:rPr>
              <w:t xml:space="preserve"> управління відходами на підприємствах в установах та організаціях може призвести до ризику аварій, витоку небезпечних речовин у водні об’єкти, </w:t>
            </w:r>
            <w:r w:rsidR="00205433" w:rsidRPr="001D01D9">
              <w:rPr>
                <w:rStyle w:val="FontStyle41"/>
                <w:b w:val="0"/>
                <w:sz w:val="27"/>
                <w:szCs w:val="27"/>
              </w:rPr>
              <w:t>ґрунт</w:t>
            </w:r>
            <w:r w:rsidR="00077E67" w:rsidRPr="001D01D9">
              <w:rPr>
                <w:rStyle w:val="FontStyle41"/>
                <w:b w:val="0"/>
                <w:sz w:val="27"/>
                <w:szCs w:val="27"/>
              </w:rPr>
              <w:t xml:space="preserve"> тощо</w:t>
            </w:r>
            <w:r w:rsidRPr="001D01D9">
              <w:rPr>
                <w:rStyle w:val="FontStyle41"/>
                <w:b w:val="0"/>
                <w:sz w:val="27"/>
                <w:szCs w:val="27"/>
              </w:rPr>
              <w:t xml:space="preserve">, що в цілому негативно впливатиме на </w:t>
            </w:r>
            <w:r w:rsidR="003F192A" w:rsidRPr="001D01D9">
              <w:rPr>
                <w:rStyle w:val="FontStyle41"/>
                <w:b w:val="0"/>
                <w:sz w:val="27"/>
                <w:szCs w:val="27"/>
              </w:rPr>
              <w:t>навколишнє природне середовище</w:t>
            </w:r>
            <w:r w:rsidRPr="001D01D9">
              <w:rPr>
                <w:rStyle w:val="FontStyle41"/>
                <w:b w:val="0"/>
                <w:sz w:val="27"/>
                <w:szCs w:val="27"/>
              </w:rPr>
              <w:t xml:space="preserve"> та здоров’я населення, зокрема і на працівників </w:t>
            </w:r>
            <w:r w:rsidRPr="001D01D9">
              <w:rPr>
                <w:sz w:val="27"/>
                <w:szCs w:val="27"/>
              </w:rPr>
              <w:t>підприємств, установ та організацій.</w:t>
            </w:r>
          </w:p>
          <w:p w14:paraId="2FB604DC" w14:textId="5D08A2B1" w:rsidR="006426F8" w:rsidRPr="001D01D9" w:rsidRDefault="006426F8" w:rsidP="003F192A">
            <w:pPr>
              <w:jc w:val="both"/>
              <w:rPr>
                <w:sz w:val="27"/>
                <w:szCs w:val="27"/>
                <w:lang w:eastAsia="uk-UA"/>
              </w:rPr>
            </w:pPr>
            <w:r w:rsidRPr="001D01D9">
              <w:rPr>
                <w:sz w:val="27"/>
                <w:szCs w:val="27"/>
                <w:lang w:eastAsia="uk-UA"/>
              </w:rPr>
              <w:t>На підставі викладеного можна дійти висновку, що ця альтернатива є неприйнятною</w:t>
            </w:r>
          </w:p>
        </w:tc>
        <w:tc>
          <w:tcPr>
            <w:tcW w:w="2551" w:type="dxa"/>
          </w:tcPr>
          <w:p w14:paraId="2A52F5A6" w14:textId="77777777" w:rsidR="003F192A" w:rsidRPr="001D01D9" w:rsidRDefault="003F192A" w:rsidP="003F192A">
            <w:pPr>
              <w:jc w:val="both"/>
              <w:rPr>
                <w:sz w:val="27"/>
                <w:szCs w:val="27"/>
              </w:rPr>
            </w:pPr>
            <w:r w:rsidRPr="001D01D9">
              <w:rPr>
                <w:sz w:val="27"/>
                <w:szCs w:val="27"/>
              </w:rPr>
              <w:t xml:space="preserve">Зовнішні чинники на дію регуляторного </w:t>
            </w:r>
            <w:proofErr w:type="spellStart"/>
            <w:r w:rsidRPr="001D01D9">
              <w:rPr>
                <w:sz w:val="27"/>
                <w:szCs w:val="27"/>
              </w:rPr>
              <w:t>акта</w:t>
            </w:r>
            <w:proofErr w:type="spellEnd"/>
            <w:r w:rsidRPr="001D01D9">
              <w:rPr>
                <w:sz w:val="27"/>
                <w:szCs w:val="27"/>
              </w:rPr>
              <w:t xml:space="preserve"> у разі залишення існуючої на даний момент ситуації без змін відсутні</w:t>
            </w:r>
          </w:p>
          <w:p w14:paraId="180BBA09" w14:textId="77777777" w:rsidR="006426F8" w:rsidRPr="001D01D9" w:rsidRDefault="006426F8" w:rsidP="006426F8">
            <w:pPr>
              <w:jc w:val="both"/>
              <w:rPr>
                <w:sz w:val="27"/>
                <w:szCs w:val="27"/>
                <w:lang w:eastAsia="uk-UA"/>
              </w:rPr>
            </w:pPr>
          </w:p>
        </w:tc>
      </w:tr>
      <w:tr w:rsidR="003F192A" w:rsidRPr="001E7E36" w14:paraId="4368D415" w14:textId="77777777" w:rsidTr="00A003AA">
        <w:tc>
          <w:tcPr>
            <w:tcW w:w="2269" w:type="dxa"/>
          </w:tcPr>
          <w:p w14:paraId="568CC04C" w14:textId="77777777" w:rsidR="006426F8" w:rsidRPr="001D01D9" w:rsidRDefault="006426F8" w:rsidP="006426F8">
            <w:pPr>
              <w:shd w:val="clear" w:color="auto" w:fill="FFFFFF"/>
              <w:tabs>
                <w:tab w:val="left" w:pos="1134"/>
                <w:tab w:val="left" w:pos="1276"/>
              </w:tabs>
              <w:jc w:val="both"/>
              <w:rPr>
                <w:i/>
                <w:sz w:val="27"/>
                <w:szCs w:val="27"/>
              </w:rPr>
            </w:pPr>
            <w:r w:rsidRPr="001D01D9">
              <w:rPr>
                <w:i/>
                <w:sz w:val="27"/>
                <w:szCs w:val="27"/>
              </w:rPr>
              <w:t>Альтернатива 2</w:t>
            </w:r>
          </w:p>
          <w:p w14:paraId="70BA0098" w14:textId="77777777" w:rsidR="006426F8" w:rsidRPr="001D01D9" w:rsidRDefault="006426F8" w:rsidP="006426F8">
            <w:pPr>
              <w:rPr>
                <w:sz w:val="27"/>
                <w:szCs w:val="27"/>
                <w:lang w:eastAsia="uk-UA"/>
              </w:rPr>
            </w:pPr>
            <w:r w:rsidRPr="001D01D9">
              <w:rPr>
                <w:sz w:val="27"/>
                <w:szCs w:val="27"/>
                <w:lang w:eastAsia="uk-UA" w:bidi="uk-UA"/>
              </w:rPr>
              <w:t xml:space="preserve">Прийняття </w:t>
            </w:r>
            <w:proofErr w:type="spellStart"/>
            <w:r w:rsidRPr="001D01D9">
              <w:rPr>
                <w:sz w:val="27"/>
                <w:szCs w:val="27"/>
                <w:lang w:eastAsia="uk-UA" w:bidi="uk-UA"/>
              </w:rPr>
              <w:t>проєкту</w:t>
            </w:r>
            <w:proofErr w:type="spellEnd"/>
            <w:r w:rsidRPr="001D01D9">
              <w:rPr>
                <w:sz w:val="27"/>
                <w:szCs w:val="27"/>
                <w:lang w:eastAsia="uk-UA" w:bidi="uk-UA"/>
              </w:rPr>
              <w:t xml:space="preserve"> </w:t>
            </w:r>
            <w:proofErr w:type="spellStart"/>
            <w:r w:rsidRPr="001D01D9">
              <w:rPr>
                <w:sz w:val="27"/>
                <w:szCs w:val="27"/>
                <w:lang w:eastAsia="uk-UA" w:bidi="uk-UA"/>
              </w:rPr>
              <w:t>акта</w:t>
            </w:r>
            <w:proofErr w:type="spellEnd"/>
          </w:p>
        </w:tc>
        <w:tc>
          <w:tcPr>
            <w:tcW w:w="4961" w:type="dxa"/>
          </w:tcPr>
          <w:p w14:paraId="2AB5B105" w14:textId="4BA69EBF" w:rsidR="006426F8" w:rsidRPr="001D01D9" w:rsidRDefault="006426F8" w:rsidP="006426F8">
            <w:pPr>
              <w:jc w:val="both"/>
              <w:rPr>
                <w:sz w:val="27"/>
                <w:szCs w:val="27"/>
                <w:lang w:eastAsia="uk-UA"/>
              </w:rPr>
            </w:pPr>
            <w:r w:rsidRPr="001D01D9">
              <w:rPr>
                <w:sz w:val="27"/>
                <w:szCs w:val="27"/>
                <w:lang w:eastAsia="uk-UA"/>
              </w:rPr>
              <w:t xml:space="preserve">У разі прийняття регуляторного </w:t>
            </w:r>
            <w:proofErr w:type="spellStart"/>
            <w:r w:rsidRPr="001D01D9">
              <w:rPr>
                <w:sz w:val="27"/>
                <w:szCs w:val="27"/>
                <w:lang w:eastAsia="uk-UA"/>
              </w:rPr>
              <w:t>акта</w:t>
            </w:r>
            <w:proofErr w:type="spellEnd"/>
            <w:r w:rsidRPr="001D01D9">
              <w:rPr>
                <w:sz w:val="27"/>
                <w:szCs w:val="27"/>
                <w:lang w:eastAsia="uk-UA"/>
              </w:rPr>
              <w:t xml:space="preserve"> для держави вигода полягатиме в удосконаленні законодавства, завдяки чому запропонований спосіб вирішення зазначеної проблеми є найбільш доцільним та дає змогу виконати вимоги частини </w:t>
            </w:r>
            <w:r w:rsidR="00C44346" w:rsidRPr="001D01D9">
              <w:rPr>
                <w:sz w:val="27"/>
                <w:szCs w:val="27"/>
                <w:lang w:eastAsia="uk-UA"/>
              </w:rPr>
              <w:t xml:space="preserve">другої </w:t>
            </w:r>
            <w:r w:rsidRPr="001D01D9">
              <w:rPr>
                <w:sz w:val="27"/>
                <w:szCs w:val="27"/>
                <w:lang w:eastAsia="uk-UA"/>
              </w:rPr>
              <w:t xml:space="preserve">статті </w:t>
            </w:r>
            <w:r w:rsidR="00C44346" w:rsidRPr="001D01D9">
              <w:rPr>
                <w:sz w:val="27"/>
                <w:szCs w:val="27"/>
                <w:lang w:eastAsia="uk-UA"/>
              </w:rPr>
              <w:t xml:space="preserve">53 </w:t>
            </w:r>
            <w:r w:rsidRPr="001D01D9">
              <w:rPr>
                <w:sz w:val="27"/>
                <w:szCs w:val="27"/>
                <w:lang w:eastAsia="uk-UA"/>
              </w:rPr>
              <w:t>Закону, а також створить умови для зменшення негативного впливу</w:t>
            </w:r>
            <w:r w:rsidR="00C44346" w:rsidRPr="001D01D9">
              <w:rPr>
                <w:sz w:val="27"/>
                <w:szCs w:val="27"/>
                <w:lang w:eastAsia="uk-UA"/>
              </w:rPr>
              <w:t xml:space="preserve"> відходів </w:t>
            </w:r>
            <w:r w:rsidRPr="001D01D9">
              <w:rPr>
                <w:sz w:val="27"/>
                <w:szCs w:val="27"/>
                <w:lang w:eastAsia="uk-UA"/>
              </w:rPr>
              <w:t xml:space="preserve"> на навколишнє природне </w:t>
            </w:r>
            <w:r w:rsidR="00C44346" w:rsidRPr="001D01D9">
              <w:rPr>
                <w:sz w:val="27"/>
                <w:szCs w:val="27"/>
                <w:lang w:eastAsia="uk-UA"/>
              </w:rPr>
              <w:t xml:space="preserve">середовище та </w:t>
            </w:r>
            <w:r w:rsidRPr="001D01D9">
              <w:rPr>
                <w:sz w:val="27"/>
                <w:szCs w:val="27"/>
                <w:lang w:eastAsia="uk-UA"/>
              </w:rPr>
              <w:t>здоров’я населення.</w:t>
            </w:r>
          </w:p>
          <w:p w14:paraId="1754D294" w14:textId="5224DD21" w:rsidR="006426F8" w:rsidRPr="001D01D9" w:rsidRDefault="006426F8" w:rsidP="003F192A">
            <w:pPr>
              <w:jc w:val="both"/>
              <w:rPr>
                <w:sz w:val="27"/>
                <w:szCs w:val="27"/>
                <w:lang w:eastAsia="uk-UA"/>
              </w:rPr>
            </w:pPr>
            <w:r w:rsidRPr="001D01D9">
              <w:rPr>
                <w:sz w:val="27"/>
                <w:szCs w:val="27"/>
                <w:lang w:eastAsia="uk-UA"/>
              </w:rPr>
              <w:t xml:space="preserve">Тому обраним альтернативним способом вирішення проблеми є розроблення регуляторного </w:t>
            </w:r>
            <w:proofErr w:type="spellStart"/>
            <w:r w:rsidRPr="001D01D9">
              <w:rPr>
                <w:sz w:val="27"/>
                <w:szCs w:val="27"/>
                <w:lang w:eastAsia="uk-UA"/>
              </w:rPr>
              <w:t>акта</w:t>
            </w:r>
            <w:proofErr w:type="spellEnd"/>
          </w:p>
        </w:tc>
        <w:tc>
          <w:tcPr>
            <w:tcW w:w="2551" w:type="dxa"/>
          </w:tcPr>
          <w:p w14:paraId="2C1F2F5D" w14:textId="3333BF6E" w:rsidR="006426F8" w:rsidRPr="001D01D9" w:rsidRDefault="006426F8" w:rsidP="00A0121A">
            <w:pPr>
              <w:jc w:val="both"/>
              <w:rPr>
                <w:sz w:val="27"/>
                <w:szCs w:val="27"/>
                <w:lang w:eastAsia="uk-UA"/>
              </w:rPr>
            </w:pPr>
            <w:r w:rsidRPr="001D01D9">
              <w:rPr>
                <w:sz w:val="27"/>
                <w:szCs w:val="27"/>
                <w:lang w:eastAsia="uk-UA"/>
              </w:rPr>
              <w:t xml:space="preserve">Упродовж деякого часу дії регуляторного </w:t>
            </w:r>
            <w:proofErr w:type="spellStart"/>
            <w:r w:rsidRPr="001D01D9">
              <w:rPr>
                <w:sz w:val="27"/>
                <w:szCs w:val="27"/>
                <w:lang w:eastAsia="uk-UA"/>
              </w:rPr>
              <w:t>акта</w:t>
            </w:r>
            <w:proofErr w:type="spellEnd"/>
            <w:r w:rsidRPr="001D01D9">
              <w:rPr>
                <w:sz w:val="27"/>
                <w:szCs w:val="27"/>
                <w:lang w:eastAsia="uk-UA"/>
              </w:rPr>
              <w:t xml:space="preserve"> може впливати низька обізнаність суб’єктів, на я</w:t>
            </w:r>
            <w:r w:rsidR="00A0121A">
              <w:rPr>
                <w:sz w:val="27"/>
                <w:szCs w:val="27"/>
                <w:lang w:eastAsia="uk-UA"/>
              </w:rPr>
              <w:t xml:space="preserve">ких поширюється дія цього </w:t>
            </w:r>
            <w:proofErr w:type="spellStart"/>
            <w:r w:rsidR="00A0121A">
              <w:rPr>
                <w:sz w:val="27"/>
                <w:szCs w:val="27"/>
                <w:lang w:eastAsia="uk-UA"/>
              </w:rPr>
              <w:t>акта</w:t>
            </w:r>
            <w:proofErr w:type="spellEnd"/>
          </w:p>
        </w:tc>
      </w:tr>
    </w:tbl>
    <w:p w14:paraId="279D068B" w14:textId="77777777" w:rsidR="006426F8" w:rsidRPr="001D01D9" w:rsidRDefault="006426F8" w:rsidP="006426F8">
      <w:pPr>
        <w:ind w:firstLine="709"/>
        <w:jc w:val="both"/>
        <w:rPr>
          <w:b/>
          <w:sz w:val="27"/>
          <w:szCs w:val="27"/>
          <w:lang w:val="uk-UA" w:eastAsia="uk-UA"/>
        </w:rPr>
      </w:pPr>
    </w:p>
    <w:p w14:paraId="4E10BEF6" w14:textId="77777777" w:rsidR="006426F8" w:rsidRPr="001D01D9" w:rsidRDefault="006426F8" w:rsidP="006426F8">
      <w:pPr>
        <w:ind w:firstLine="709"/>
        <w:jc w:val="both"/>
        <w:rPr>
          <w:b/>
          <w:sz w:val="27"/>
          <w:szCs w:val="27"/>
          <w:lang w:val="uk-UA" w:eastAsia="uk-UA"/>
        </w:rPr>
      </w:pPr>
      <w:r w:rsidRPr="001D01D9">
        <w:rPr>
          <w:b/>
          <w:sz w:val="27"/>
          <w:szCs w:val="27"/>
          <w:lang w:val="uk-UA" w:eastAsia="uk-UA"/>
        </w:rPr>
        <w:t>V. Механізми та заходи, які забезпечать розв’язання визначеної проблеми</w:t>
      </w:r>
    </w:p>
    <w:p w14:paraId="6E66BEC5" w14:textId="73F04E35" w:rsidR="005C5872" w:rsidRPr="001D01D9" w:rsidRDefault="006426F8" w:rsidP="005C5872">
      <w:pPr>
        <w:ind w:firstLine="709"/>
        <w:jc w:val="both"/>
        <w:rPr>
          <w:sz w:val="27"/>
          <w:szCs w:val="27"/>
          <w:shd w:val="clear" w:color="auto" w:fill="FFFFFF"/>
          <w:lang w:val="uk-UA" w:eastAsia="uk-UA"/>
        </w:rPr>
      </w:pPr>
      <w:r w:rsidRPr="001D01D9">
        <w:rPr>
          <w:sz w:val="27"/>
          <w:szCs w:val="27"/>
          <w:shd w:val="clear" w:color="auto" w:fill="FFFFFF"/>
          <w:lang w:val="uk-UA" w:eastAsia="uk-UA"/>
        </w:rPr>
        <w:t xml:space="preserve">Для розв’язання зазначеної проблеми регуляторним актом пропонується затвердити </w:t>
      </w:r>
      <w:r w:rsidR="005C5872" w:rsidRPr="001D01D9">
        <w:rPr>
          <w:sz w:val="27"/>
          <w:szCs w:val="27"/>
          <w:shd w:val="clear" w:color="auto" w:fill="FFFFFF"/>
          <w:lang w:val="uk-UA" w:eastAsia="uk-UA"/>
        </w:rPr>
        <w:t>Порядок розроблення планів управління відходами підприємств, установ та організацій</w:t>
      </w:r>
      <w:r w:rsidR="003F192A" w:rsidRPr="001D01D9">
        <w:rPr>
          <w:sz w:val="27"/>
          <w:szCs w:val="27"/>
          <w:shd w:val="clear" w:color="auto" w:fill="FFFFFF"/>
          <w:lang w:val="uk-UA" w:eastAsia="uk-UA"/>
        </w:rPr>
        <w:t>.</w:t>
      </w:r>
    </w:p>
    <w:p w14:paraId="4A14E542" w14:textId="684F7B1E" w:rsidR="006426F8" w:rsidRPr="001D01D9" w:rsidRDefault="006426F8" w:rsidP="006426F8">
      <w:pPr>
        <w:ind w:firstLine="708"/>
        <w:jc w:val="both"/>
        <w:rPr>
          <w:sz w:val="27"/>
          <w:szCs w:val="27"/>
          <w:lang w:val="uk-UA" w:eastAsia="uk-UA"/>
        </w:rPr>
      </w:pPr>
      <w:r w:rsidRPr="001D01D9">
        <w:rPr>
          <w:sz w:val="27"/>
          <w:szCs w:val="27"/>
          <w:lang w:val="uk-UA" w:eastAsia="uk-UA"/>
        </w:rPr>
        <w:lastRenderedPageBreak/>
        <w:t xml:space="preserve">Механізмом, який забезпечить розв’язання визначеної в розділі І </w:t>
      </w:r>
      <w:r w:rsidR="00077E67" w:rsidRPr="001D01D9">
        <w:rPr>
          <w:sz w:val="27"/>
          <w:szCs w:val="27"/>
          <w:lang w:val="uk-UA" w:eastAsia="uk-UA"/>
        </w:rPr>
        <w:t xml:space="preserve">цього Аналізу </w:t>
      </w:r>
      <w:r w:rsidRPr="001D01D9">
        <w:rPr>
          <w:sz w:val="27"/>
          <w:szCs w:val="27"/>
          <w:lang w:val="uk-UA" w:eastAsia="uk-UA"/>
        </w:rPr>
        <w:t xml:space="preserve">проблеми з боку держави, є прийняття запропонованого регуляторного </w:t>
      </w:r>
      <w:proofErr w:type="spellStart"/>
      <w:r w:rsidRPr="001D01D9">
        <w:rPr>
          <w:sz w:val="27"/>
          <w:szCs w:val="27"/>
          <w:lang w:val="uk-UA" w:eastAsia="uk-UA"/>
        </w:rPr>
        <w:t>акта</w:t>
      </w:r>
      <w:proofErr w:type="spellEnd"/>
      <w:r w:rsidRPr="001D01D9">
        <w:rPr>
          <w:sz w:val="27"/>
          <w:szCs w:val="27"/>
          <w:lang w:val="uk-UA" w:eastAsia="uk-UA"/>
        </w:rPr>
        <w:t>.</w:t>
      </w:r>
    </w:p>
    <w:p w14:paraId="1EABE9DF" w14:textId="62C9302F" w:rsidR="006426F8" w:rsidRPr="001D01D9" w:rsidRDefault="006426F8" w:rsidP="006426F8">
      <w:pPr>
        <w:ind w:firstLine="708"/>
        <w:jc w:val="both"/>
        <w:rPr>
          <w:sz w:val="27"/>
          <w:szCs w:val="27"/>
          <w:lang w:val="uk-UA" w:eastAsia="uk-UA"/>
        </w:rPr>
      </w:pPr>
      <w:r w:rsidRPr="001D01D9">
        <w:rPr>
          <w:sz w:val="27"/>
          <w:szCs w:val="27"/>
          <w:lang w:val="uk-UA" w:eastAsia="uk-UA"/>
        </w:rPr>
        <w:t xml:space="preserve">Заходами, які забезпечать розв’язання визначеної проблеми з боку держави є забезпечення інформування суб’єктів господарювання про положення </w:t>
      </w:r>
      <w:proofErr w:type="spellStart"/>
      <w:r w:rsidRPr="001D01D9">
        <w:rPr>
          <w:sz w:val="27"/>
          <w:szCs w:val="27"/>
          <w:lang w:val="uk-UA" w:eastAsia="uk-UA"/>
        </w:rPr>
        <w:t>акта</w:t>
      </w:r>
      <w:proofErr w:type="spellEnd"/>
      <w:r w:rsidRPr="001D01D9">
        <w:rPr>
          <w:sz w:val="27"/>
          <w:szCs w:val="27"/>
          <w:lang w:val="uk-UA" w:eastAsia="uk-UA"/>
        </w:rPr>
        <w:t xml:space="preserve"> шляхом оприлюднення його на офіційному </w:t>
      </w:r>
      <w:proofErr w:type="spellStart"/>
      <w:r w:rsidRPr="001D01D9">
        <w:rPr>
          <w:sz w:val="27"/>
          <w:szCs w:val="27"/>
          <w:lang w:val="uk-UA" w:eastAsia="uk-UA"/>
        </w:rPr>
        <w:t>вебсайті</w:t>
      </w:r>
      <w:proofErr w:type="spellEnd"/>
      <w:r w:rsidRPr="001D01D9">
        <w:rPr>
          <w:sz w:val="27"/>
          <w:szCs w:val="27"/>
          <w:lang w:val="uk-UA" w:eastAsia="uk-UA"/>
        </w:rPr>
        <w:t xml:space="preserve"> </w:t>
      </w:r>
      <w:r w:rsidR="00077E67" w:rsidRPr="001D01D9">
        <w:rPr>
          <w:sz w:val="27"/>
          <w:szCs w:val="27"/>
          <w:lang w:val="uk-UA" w:eastAsia="uk-UA"/>
        </w:rPr>
        <w:t>Міндовкілля</w:t>
      </w:r>
      <w:r w:rsidRPr="001D01D9">
        <w:rPr>
          <w:sz w:val="27"/>
          <w:szCs w:val="27"/>
          <w:lang w:val="uk-UA" w:eastAsia="uk-UA"/>
        </w:rPr>
        <w:t>.</w:t>
      </w:r>
    </w:p>
    <w:p w14:paraId="4437E222" w14:textId="77777777" w:rsidR="006426F8" w:rsidRPr="001D01D9" w:rsidRDefault="006426F8" w:rsidP="006426F8">
      <w:pPr>
        <w:ind w:firstLine="708"/>
        <w:jc w:val="both"/>
        <w:rPr>
          <w:sz w:val="27"/>
          <w:szCs w:val="27"/>
          <w:lang w:val="uk-UA" w:eastAsia="uk-UA"/>
        </w:rPr>
      </w:pPr>
      <w:r w:rsidRPr="001D01D9">
        <w:rPr>
          <w:sz w:val="27"/>
          <w:szCs w:val="27"/>
          <w:lang w:val="uk-UA" w:eastAsia="uk-UA"/>
        </w:rPr>
        <w:t>Заходи, які необхідно здійснити суб’єктам господарської діяльності:</w:t>
      </w:r>
    </w:p>
    <w:p w14:paraId="2EEB0F30" w14:textId="77777777" w:rsidR="006426F8" w:rsidRPr="001D01D9" w:rsidRDefault="006426F8" w:rsidP="006426F8">
      <w:pPr>
        <w:ind w:firstLine="708"/>
        <w:jc w:val="both"/>
        <w:rPr>
          <w:sz w:val="27"/>
          <w:szCs w:val="27"/>
          <w:lang w:val="uk-UA" w:eastAsia="uk-UA"/>
        </w:rPr>
      </w:pPr>
      <w:r w:rsidRPr="001D01D9">
        <w:rPr>
          <w:sz w:val="27"/>
          <w:szCs w:val="27"/>
          <w:lang w:val="uk-UA" w:eastAsia="uk-UA"/>
        </w:rPr>
        <w:t>1) ознайомитися з вимогами регулювання (пошук та опрацювання регуляторного акту в мережі Інтернет);</w:t>
      </w:r>
    </w:p>
    <w:p w14:paraId="21F2CB7B" w14:textId="64F540C9" w:rsidR="005C5872" w:rsidRPr="001D01D9" w:rsidRDefault="006426F8" w:rsidP="005C5872">
      <w:pPr>
        <w:ind w:firstLine="709"/>
        <w:jc w:val="both"/>
        <w:rPr>
          <w:sz w:val="27"/>
          <w:szCs w:val="27"/>
          <w:shd w:val="clear" w:color="auto" w:fill="FFFFFF"/>
          <w:lang w:val="uk-UA" w:eastAsia="uk-UA"/>
        </w:rPr>
      </w:pPr>
      <w:r w:rsidRPr="001D01D9">
        <w:rPr>
          <w:sz w:val="27"/>
          <w:szCs w:val="27"/>
          <w:shd w:val="clear" w:color="auto" w:fill="FFFFFF"/>
          <w:lang w:val="uk-UA" w:eastAsia="uk-UA"/>
        </w:rPr>
        <w:t xml:space="preserve">2) організувати розроблення та затвердження </w:t>
      </w:r>
      <w:r w:rsidR="005C5872" w:rsidRPr="001D01D9">
        <w:rPr>
          <w:sz w:val="27"/>
          <w:szCs w:val="27"/>
          <w:shd w:val="clear" w:color="auto" w:fill="FFFFFF"/>
          <w:lang w:val="uk-UA" w:eastAsia="uk-UA"/>
        </w:rPr>
        <w:t xml:space="preserve"> планів управління відходами підприємств, установ та організацій</w:t>
      </w:r>
      <w:r w:rsidR="003F192A" w:rsidRPr="001D01D9">
        <w:rPr>
          <w:sz w:val="27"/>
          <w:szCs w:val="27"/>
          <w:shd w:val="clear" w:color="auto" w:fill="FFFFFF"/>
          <w:lang w:val="uk-UA" w:eastAsia="uk-UA"/>
        </w:rPr>
        <w:t>.</w:t>
      </w:r>
    </w:p>
    <w:p w14:paraId="3E9A48AB" w14:textId="5C007017" w:rsidR="006426F8" w:rsidRPr="001D01D9" w:rsidRDefault="006426F8" w:rsidP="006426F8">
      <w:pPr>
        <w:ind w:firstLine="708"/>
        <w:jc w:val="both"/>
        <w:rPr>
          <w:sz w:val="27"/>
          <w:szCs w:val="27"/>
          <w:lang w:val="uk-UA" w:eastAsia="uk-UA"/>
        </w:rPr>
      </w:pPr>
      <w:r w:rsidRPr="001D01D9">
        <w:rPr>
          <w:sz w:val="27"/>
          <w:szCs w:val="27"/>
          <w:lang w:val="uk-UA" w:eastAsia="uk-UA"/>
        </w:rPr>
        <w:t xml:space="preserve">Реалізація положень регуляторного </w:t>
      </w:r>
      <w:proofErr w:type="spellStart"/>
      <w:r w:rsidRPr="001D01D9">
        <w:rPr>
          <w:sz w:val="27"/>
          <w:szCs w:val="27"/>
          <w:lang w:val="uk-UA" w:eastAsia="uk-UA"/>
        </w:rPr>
        <w:t>акта</w:t>
      </w:r>
      <w:proofErr w:type="spellEnd"/>
      <w:r w:rsidRPr="001D01D9">
        <w:rPr>
          <w:sz w:val="27"/>
          <w:szCs w:val="27"/>
          <w:lang w:val="uk-UA" w:eastAsia="uk-UA"/>
        </w:rPr>
        <w:t xml:space="preserve"> не потребує додаткових матеріальних та фінансових витрат із державного </w:t>
      </w:r>
      <w:r w:rsidR="00077E67" w:rsidRPr="001D01D9">
        <w:rPr>
          <w:sz w:val="27"/>
          <w:szCs w:val="27"/>
          <w:lang w:val="uk-UA" w:eastAsia="uk-UA"/>
        </w:rPr>
        <w:t>та місцевих бюджетів</w:t>
      </w:r>
      <w:r w:rsidRPr="001D01D9">
        <w:rPr>
          <w:sz w:val="27"/>
          <w:szCs w:val="27"/>
          <w:lang w:val="uk-UA" w:eastAsia="uk-UA"/>
        </w:rPr>
        <w:t>.</w:t>
      </w:r>
    </w:p>
    <w:p w14:paraId="3FE2A076" w14:textId="77777777" w:rsidR="006426F8" w:rsidRPr="001D01D9" w:rsidRDefault="006426F8" w:rsidP="006426F8">
      <w:pPr>
        <w:ind w:firstLine="708"/>
        <w:jc w:val="both"/>
        <w:rPr>
          <w:sz w:val="27"/>
          <w:szCs w:val="27"/>
          <w:lang w:val="uk-UA" w:eastAsia="uk-UA"/>
        </w:rPr>
      </w:pPr>
    </w:p>
    <w:p w14:paraId="7432AE9F" w14:textId="77777777" w:rsidR="006426F8" w:rsidRPr="001D01D9" w:rsidRDefault="006426F8" w:rsidP="006426F8">
      <w:pPr>
        <w:ind w:firstLine="709"/>
        <w:jc w:val="both"/>
        <w:rPr>
          <w:b/>
          <w:sz w:val="27"/>
          <w:szCs w:val="27"/>
          <w:lang w:val="uk-UA" w:eastAsia="uk-UA"/>
        </w:rPr>
      </w:pPr>
      <w:r w:rsidRPr="001D01D9">
        <w:rPr>
          <w:b/>
          <w:sz w:val="27"/>
          <w:szCs w:val="27"/>
          <w:lang w:val="uk-UA" w:eastAsia="uk-UA"/>
        </w:rPr>
        <w:t xml:space="preserve">VI. Оцінка виконання вимог регуляторного </w:t>
      </w:r>
      <w:proofErr w:type="spellStart"/>
      <w:r w:rsidRPr="001D01D9">
        <w:rPr>
          <w:b/>
          <w:sz w:val="27"/>
          <w:szCs w:val="27"/>
          <w:lang w:val="uk-UA" w:eastAsia="uk-UA"/>
        </w:rPr>
        <w:t>акта</w:t>
      </w:r>
      <w:proofErr w:type="spellEnd"/>
      <w:r w:rsidRPr="001D01D9">
        <w:rPr>
          <w:b/>
          <w:sz w:val="27"/>
          <w:szCs w:val="27"/>
          <w:lang w:val="uk-UA"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A0D707A" w14:textId="17D902CA" w:rsidR="00E3439A" w:rsidRPr="001D01D9" w:rsidRDefault="006426F8" w:rsidP="00E3439A">
      <w:pPr>
        <w:ind w:firstLine="540"/>
        <w:jc w:val="both"/>
        <w:rPr>
          <w:sz w:val="27"/>
          <w:szCs w:val="27"/>
          <w:lang w:val="uk-UA" w:eastAsia="uk-UA"/>
        </w:rPr>
      </w:pPr>
      <w:r w:rsidRPr="001D01D9">
        <w:rPr>
          <w:bCs/>
          <w:sz w:val="27"/>
          <w:szCs w:val="27"/>
          <w:lang w:val="uk-UA" w:eastAsia="uk-UA"/>
        </w:rPr>
        <w:t xml:space="preserve">Бюджетні витрати на виконання вимог регуляторного </w:t>
      </w:r>
      <w:proofErr w:type="spellStart"/>
      <w:r w:rsidRPr="001D01D9">
        <w:rPr>
          <w:bCs/>
          <w:sz w:val="27"/>
          <w:szCs w:val="27"/>
          <w:lang w:val="uk-UA" w:eastAsia="uk-UA"/>
        </w:rPr>
        <w:t>акта</w:t>
      </w:r>
      <w:proofErr w:type="spellEnd"/>
      <w:r w:rsidRPr="001D01D9">
        <w:rPr>
          <w:bCs/>
          <w:sz w:val="27"/>
          <w:szCs w:val="27"/>
          <w:lang w:val="uk-UA" w:eastAsia="uk-UA"/>
        </w:rPr>
        <w:t xml:space="preserve"> для органів виконавчої влади та органів місцевого самоврядування не збільшуються, проте реалізація </w:t>
      </w:r>
      <w:proofErr w:type="spellStart"/>
      <w:r w:rsidRPr="001D01D9">
        <w:rPr>
          <w:bCs/>
          <w:sz w:val="27"/>
          <w:szCs w:val="27"/>
          <w:lang w:val="uk-UA" w:eastAsia="uk-UA"/>
        </w:rPr>
        <w:t>проєкту</w:t>
      </w:r>
      <w:proofErr w:type="spellEnd"/>
      <w:r w:rsidRPr="001D01D9">
        <w:rPr>
          <w:bCs/>
          <w:sz w:val="27"/>
          <w:szCs w:val="27"/>
          <w:lang w:val="uk-UA" w:eastAsia="uk-UA"/>
        </w:rPr>
        <w:t xml:space="preserve"> </w:t>
      </w:r>
      <w:proofErr w:type="spellStart"/>
      <w:r w:rsidRPr="001D01D9">
        <w:rPr>
          <w:bCs/>
          <w:sz w:val="27"/>
          <w:szCs w:val="27"/>
          <w:lang w:val="uk-UA" w:eastAsia="uk-UA"/>
        </w:rPr>
        <w:t>акта</w:t>
      </w:r>
      <w:proofErr w:type="spellEnd"/>
      <w:r w:rsidRPr="001D01D9">
        <w:rPr>
          <w:bCs/>
          <w:sz w:val="27"/>
          <w:szCs w:val="27"/>
          <w:lang w:val="uk-UA" w:eastAsia="uk-UA"/>
        </w:rPr>
        <w:t xml:space="preserve"> потребуватиме фінансових витрат від </w:t>
      </w:r>
      <w:r w:rsidRPr="001D01D9">
        <w:rPr>
          <w:sz w:val="27"/>
          <w:szCs w:val="27"/>
          <w:lang w:val="uk-UA" w:eastAsia="uk-UA"/>
        </w:rPr>
        <w:t>суб’єктів господарювання</w:t>
      </w:r>
      <w:r w:rsidRPr="001D01D9">
        <w:rPr>
          <w:bCs/>
          <w:sz w:val="27"/>
          <w:szCs w:val="27"/>
          <w:lang w:val="uk-UA" w:eastAsia="uk-UA"/>
        </w:rPr>
        <w:t xml:space="preserve"> для </w:t>
      </w:r>
      <w:r w:rsidRPr="001D01D9">
        <w:rPr>
          <w:sz w:val="27"/>
          <w:szCs w:val="27"/>
          <w:lang w:val="uk-UA" w:eastAsia="uk-UA"/>
        </w:rPr>
        <w:t>ознайомлення з новим регулюванням</w:t>
      </w:r>
      <w:r w:rsidR="00E3439A" w:rsidRPr="001D01D9">
        <w:rPr>
          <w:sz w:val="27"/>
          <w:szCs w:val="27"/>
          <w:lang w:val="uk-UA" w:eastAsia="uk-UA"/>
        </w:rPr>
        <w:t xml:space="preserve"> та розробленням  </w:t>
      </w:r>
      <w:r w:rsidR="00E3439A" w:rsidRPr="001D01D9">
        <w:rPr>
          <w:bCs/>
          <w:sz w:val="27"/>
          <w:szCs w:val="27"/>
          <w:lang w:val="uk-UA" w:eastAsia="uk-UA"/>
        </w:rPr>
        <w:t>планів управління відходами підприємств, установ та організацій</w:t>
      </w:r>
      <w:r w:rsidR="00077E67" w:rsidRPr="001D01D9">
        <w:rPr>
          <w:bCs/>
          <w:sz w:val="27"/>
          <w:szCs w:val="27"/>
          <w:lang w:val="uk-UA" w:eastAsia="uk-UA"/>
        </w:rPr>
        <w:t>.</w:t>
      </w:r>
    </w:p>
    <w:p w14:paraId="67EE516C" w14:textId="7C1C4D64" w:rsidR="006426F8" w:rsidRPr="001D01D9" w:rsidRDefault="006426F8" w:rsidP="006426F8">
      <w:pPr>
        <w:ind w:firstLine="540"/>
        <w:jc w:val="both"/>
        <w:rPr>
          <w:sz w:val="27"/>
          <w:szCs w:val="27"/>
          <w:lang w:val="uk-UA" w:eastAsia="uk-UA"/>
        </w:rPr>
      </w:pPr>
      <w:r w:rsidRPr="001D01D9">
        <w:rPr>
          <w:sz w:val="27"/>
          <w:szCs w:val="27"/>
          <w:lang w:val="uk-UA" w:eastAsia="uk-UA"/>
        </w:rPr>
        <w:t xml:space="preserve">Поточні бюджетні витрати суб’єктів господарювання великого і середнього підприємництва, які виникають внаслідок дії регуляторного </w:t>
      </w:r>
      <w:proofErr w:type="spellStart"/>
      <w:r w:rsidRPr="001D01D9">
        <w:rPr>
          <w:sz w:val="27"/>
          <w:szCs w:val="27"/>
          <w:lang w:val="uk-UA" w:eastAsia="uk-UA"/>
        </w:rPr>
        <w:t>акта</w:t>
      </w:r>
      <w:proofErr w:type="spellEnd"/>
      <w:r w:rsidRPr="001D01D9">
        <w:rPr>
          <w:sz w:val="27"/>
          <w:szCs w:val="27"/>
          <w:lang w:val="uk-UA" w:eastAsia="uk-UA"/>
        </w:rPr>
        <w:t xml:space="preserve"> визначені у додатку 1 </w:t>
      </w:r>
      <w:r w:rsidR="00A31C7B">
        <w:rPr>
          <w:sz w:val="27"/>
          <w:szCs w:val="27"/>
          <w:lang w:val="uk-UA" w:eastAsia="uk-UA"/>
        </w:rPr>
        <w:t>цього</w:t>
      </w:r>
      <w:r w:rsidR="00A0121A">
        <w:rPr>
          <w:sz w:val="27"/>
          <w:szCs w:val="27"/>
          <w:lang w:val="uk-UA" w:eastAsia="uk-UA"/>
        </w:rPr>
        <w:t xml:space="preserve"> А</w:t>
      </w:r>
      <w:r w:rsidRPr="001D01D9">
        <w:rPr>
          <w:sz w:val="27"/>
          <w:szCs w:val="27"/>
          <w:lang w:val="uk-UA" w:eastAsia="uk-UA"/>
        </w:rPr>
        <w:t xml:space="preserve">налізу </w:t>
      </w:r>
      <w:r w:rsidR="00A0121A">
        <w:rPr>
          <w:sz w:val="27"/>
          <w:szCs w:val="27"/>
          <w:lang w:val="uk-UA" w:eastAsia="uk-UA"/>
        </w:rPr>
        <w:t xml:space="preserve">до </w:t>
      </w:r>
      <w:proofErr w:type="spellStart"/>
      <w:r w:rsidRPr="001D01D9">
        <w:rPr>
          <w:sz w:val="27"/>
          <w:szCs w:val="27"/>
          <w:lang w:val="uk-UA" w:eastAsia="uk-UA"/>
        </w:rPr>
        <w:t>проєкту</w:t>
      </w:r>
      <w:proofErr w:type="spellEnd"/>
      <w:r w:rsidRPr="001D01D9">
        <w:rPr>
          <w:sz w:val="27"/>
          <w:szCs w:val="27"/>
          <w:lang w:val="uk-UA" w:eastAsia="uk-UA"/>
        </w:rPr>
        <w:t xml:space="preserve"> </w:t>
      </w:r>
      <w:proofErr w:type="spellStart"/>
      <w:r w:rsidRPr="001D01D9">
        <w:rPr>
          <w:sz w:val="27"/>
          <w:szCs w:val="27"/>
          <w:lang w:val="uk-UA" w:eastAsia="uk-UA"/>
        </w:rPr>
        <w:t>акта</w:t>
      </w:r>
      <w:proofErr w:type="spellEnd"/>
      <w:r w:rsidRPr="001D01D9">
        <w:rPr>
          <w:sz w:val="27"/>
          <w:szCs w:val="27"/>
          <w:lang w:val="uk-UA" w:eastAsia="uk-UA"/>
        </w:rPr>
        <w:t>.</w:t>
      </w:r>
    </w:p>
    <w:p w14:paraId="3CB68F06" w14:textId="095CF3A2" w:rsidR="006426F8" w:rsidRPr="001D01D9" w:rsidRDefault="006426F8" w:rsidP="006426F8">
      <w:pPr>
        <w:ind w:firstLine="540"/>
        <w:jc w:val="both"/>
        <w:rPr>
          <w:sz w:val="27"/>
          <w:szCs w:val="27"/>
          <w:lang w:val="uk-UA" w:eastAsia="uk-UA"/>
        </w:rPr>
      </w:pPr>
      <w:r w:rsidRPr="001D01D9">
        <w:rPr>
          <w:sz w:val="27"/>
          <w:szCs w:val="27"/>
          <w:lang w:val="uk-UA" w:eastAsia="uk-UA"/>
        </w:rPr>
        <w:t xml:space="preserve">Оскільки питома вага суб’єктів малого підприємництва складає </w:t>
      </w:r>
      <w:r w:rsidR="001440DD" w:rsidRPr="001D01D9">
        <w:rPr>
          <w:sz w:val="27"/>
          <w:szCs w:val="27"/>
          <w:lang w:val="uk-UA" w:eastAsia="uk-UA"/>
        </w:rPr>
        <w:t>понад 70</w:t>
      </w:r>
      <w:r w:rsidRPr="001D01D9">
        <w:rPr>
          <w:sz w:val="27"/>
          <w:szCs w:val="27"/>
          <w:lang w:val="uk-UA" w:eastAsia="uk-UA"/>
        </w:rPr>
        <w:t xml:space="preserve"> відсотків, було здійснено розрахунок витрат на запровадження державного регулювання для суб’єктів малого підприємництва (Тест малого підприємництва), який викладено у додатку 2 до аналізу регуляторного впливу </w:t>
      </w:r>
      <w:proofErr w:type="spellStart"/>
      <w:r w:rsidRPr="001D01D9">
        <w:rPr>
          <w:sz w:val="27"/>
          <w:szCs w:val="27"/>
          <w:lang w:val="uk-UA" w:eastAsia="uk-UA"/>
        </w:rPr>
        <w:t>проєкту</w:t>
      </w:r>
      <w:proofErr w:type="spellEnd"/>
      <w:r w:rsidRPr="001D01D9">
        <w:rPr>
          <w:sz w:val="27"/>
          <w:szCs w:val="27"/>
          <w:lang w:val="uk-UA" w:eastAsia="uk-UA"/>
        </w:rPr>
        <w:t xml:space="preserve"> </w:t>
      </w:r>
      <w:proofErr w:type="spellStart"/>
      <w:r w:rsidRPr="001D01D9">
        <w:rPr>
          <w:sz w:val="27"/>
          <w:szCs w:val="27"/>
          <w:lang w:val="uk-UA" w:eastAsia="uk-UA"/>
        </w:rPr>
        <w:t>акта</w:t>
      </w:r>
      <w:proofErr w:type="spellEnd"/>
      <w:r w:rsidRPr="001D01D9">
        <w:rPr>
          <w:sz w:val="27"/>
          <w:szCs w:val="27"/>
          <w:lang w:val="uk-UA" w:eastAsia="uk-UA"/>
        </w:rPr>
        <w:t>.</w:t>
      </w:r>
    </w:p>
    <w:p w14:paraId="4299BD82" w14:textId="77777777" w:rsidR="006426F8" w:rsidRPr="001D01D9" w:rsidRDefault="006426F8" w:rsidP="006426F8">
      <w:pPr>
        <w:ind w:firstLine="709"/>
        <w:jc w:val="both"/>
        <w:rPr>
          <w:b/>
          <w:sz w:val="27"/>
          <w:szCs w:val="27"/>
          <w:lang w:val="uk-UA" w:eastAsia="uk-UA"/>
        </w:rPr>
      </w:pPr>
    </w:p>
    <w:p w14:paraId="1F080663" w14:textId="77777777" w:rsidR="006426F8" w:rsidRPr="001D01D9" w:rsidRDefault="006426F8" w:rsidP="006426F8">
      <w:pPr>
        <w:ind w:firstLine="709"/>
        <w:jc w:val="both"/>
        <w:rPr>
          <w:b/>
          <w:sz w:val="27"/>
          <w:szCs w:val="27"/>
          <w:lang w:val="uk-UA" w:eastAsia="uk-UA"/>
        </w:rPr>
      </w:pPr>
      <w:r w:rsidRPr="001D01D9">
        <w:rPr>
          <w:b/>
          <w:sz w:val="27"/>
          <w:szCs w:val="27"/>
          <w:lang w:val="uk-UA" w:eastAsia="uk-UA"/>
        </w:rPr>
        <w:t xml:space="preserve">VII. Обґрунтування запропонованого строку дії регуляторного </w:t>
      </w:r>
      <w:proofErr w:type="spellStart"/>
      <w:r w:rsidRPr="001D01D9">
        <w:rPr>
          <w:b/>
          <w:sz w:val="27"/>
          <w:szCs w:val="27"/>
          <w:lang w:val="uk-UA" w:eastAsia="uk-UA"/>
        </w:rPr>
        <w:t>акта</w:t>
      </w:r>
      <w:proofErr w:type="spellEnd"/>
    </w:p>
    <w:p w14:paraId="2DE4A954" w14:textId="3A5F59A4" w:rsidR="00A131BF" w:rsidRPr="001D01D9" w:rsidRDefault="00A131BF" w:rsidP="00A131BF">
      <w:pPr>
        <w:shd w:val="clear" w:color="auto" w:fill="FFFFFF"/>
        <w:snapToGrid w:val="0"/>
        <w:ind w:right="-46" w:firstLine="567"/>
        <w:jc w:val="both"/>
        <w:rPr>
          <w:sz w:val="27"/>
          <w:szCs w:val="27"/>
          <w:lang w:val="uk-UA"/>
        </w:rPr>
      </w:pPr>
      <w:r w:rsidRPr="001D01D9">
        <w:rPr>
          <w:sz w:val="27"/>
          <w:szCs w:val="27"/>
          <w:lang w:val="uk-UA"/>
        </w:rPr>
        <w:t xml:space="preserve">Враховуючи особливість правового регулювання управління відходами – строк </w:t>
      </w:r>
      <w:proofErr w:type="spellStart"/>
      <w:r w:rsidRPr="001D01D9">
        <w:rPr>
          <w:sz w:val="27"/>
          <w:szCs w:val="27"/>
          <w:lang w:val="uk-UA"/>
        </w:rPr>
        <w:t>діі</w:t>
      </w:r>
      <w:proofErr w:type="spellEnd"/>
      <w:r w:rsidRPr="001D01D9">
        <w:rPr>
          <w:sz w:val="27"/>
          <w:szCs w:val="27"/>
          <w:lang w:val="uk-UA"/>
        </w:rPr>
        <w:t xml:space="preserve">̈ регуляторного </w:t>
      </w:r>
      <w:proofErr w:type="spellStart"/>
      <w:r w:rsidRPr="001D01D9">
        <w:rPr>
          <w:sz w:val="27"/>
          <w:szCs w:val="27"/>
          <w:lang w:val="uk-UA"/>
        </w:rPr>
        <w:t>акта</w:t>
      </w:r>
      <w:proofErr w:type="spellEnd"/>
      <w:r w:rsidRPr="001D01D9">
        <w:rPr>
          <w:sz w:val="27"/>
          <w:szCs w:val="27"/>
          <w:lang w:val="uk-UA"/>
        </w:rPr>
        <w:t xml:space="preserve"> не встановлюється.</w:t>
      </w:r>
    </w:p>
    <w:p w14:paraId="3840D787" w14:textId="4CE5E082" w:rsidR="00A131BF" w:rsidRPr="001D01D9" w:rsidRDefault="00A131BF" w:rsidP="00A131BF">
      <w:pPr>
        <w:ind w:firstLine="567"/>
        <w:jc w:val="both"/>
        <w:rPr>
          <w:sz w:val="27"/>
          <w:szCs w:val="27"/>
          <w:lang w:val="uk-UA"/>
        </w:rPr>
      </w:pPr>
      <w:r w:rsidRPr="001D01D9">
        <w:rPr>
          <w:bCs/>
          <w:sz w:val="27"/>
          <w:szCs w:val="27"/>
          <w:lang w:val="uk-UA"/>
        </w:rPr>
        <w:t xml:space="preserve">Термін набрання чинності регуляторним актом – з </w:t>
      </w:r>
      <w:r w:rsidR="00077E67" w:rsidRPr="001D01D9">
        <w:rPr>
          <w:bCs/>
          <w:sz w:val="27"/>
          <w:szCs w:val="27"/>
          <w:lang w:val="uk-UA"/>
        </w:rPr>
        <w:t>дня</w:t>
      </w:r>
      <w:r w:rsidRPr="001D01D9">
        <w:rPr>
          <w:bCs/>
          <w:sz w:val="27"/>
          <w:szCs w:val="27"/>
          <w:lang w:val="uk-UA"/>
        </w:rPr>
        <w:t xml:space="preserve"> офіційного опублікування.</w:t>
      </w:r>
    </w:p>
    <w:p w14:paraId="2A9931FB" w14:textId="76FEC2CA" w:rsidR="00A131BF" w:rsidRPr="001D01D9" w:rsidRDefault="00A131BF" w:rsidP="00A131BF">
      <w:pPr>
        <w:ind w:firstLine="567"/>
        <w:jc w:val="both"/>
        <w:rPr>
          <w:sz w:val="27"/>
          <w:szCs w:val="27"/>
          <w:lang w:val="uk-UA"/>
        </w:rPr>
      </w:pPr>
      <w:r w:rsidRPr="001D01D9">
        <w:rPr>
          <w:sz w:val="27"/>
          <w:szCs w:val="27"/>
          <w:lang w:val="uk-UA"/>
        </w:rPr>
        <w:t xml:space="preserve">Зміна строку дії можлива в разі зміни законодавчих актів України вищої юридичної сили, на виконання яких розроблений цей </w:t>
      </w:r>
      <w:proofErr w:type="spellStart"/>
      <w:r w:rsidRPr="001D01D9">
        <w:rPr>
          <w:sz w:val="27"/>
          <w:szCs w:val="27"/>
          <w:lang w:val="uk-UA"/>
        </w:rPr>
        <w:t>проєкт</w:t>
      </w:r>
      <w:proofErr w:type="spellEnd"/>
      <w:r w:rsidRPr="001D01D9">
        <w:rPr>
          <w:sz w:val="27"/>
          <w:szCs w:val="27"/>
          <w:lang w:val="uk-UA"/>
        </w:rPr>
        <w:t xml:space="preserve"> </w:t>
      </w:r>
      <w:proofErr w:type="spellStart"/>
      <w:r w:rsidRPr="001D01D9">
        <w:rPr>
          <w:sz w:val="27"/>
          <w:szCs w:val="27"/>
          <w:lang w:val="uk-UA"/>
        </w:rPr>
        <w:t>акта</w:t>
      </w:r>
      <w:proofErr w:type="spellEnd"/>
      <w:r w:rsidRPr="001D01D9">
        <w:rPr>
          <w:sz w:val="27"/>
          <w:szCs w:val="27"/>
          <w:lang w:val="uk-UA"/>
        </w:rPr>
        <w:t>.</w:t>
      </w:r>
    </w:p>
    <w:p w14:paraId="51EC4070" w14:textId="112E0FD0" w:rsidR="006426F8" w:rsidRPr="001D01D9" w:rsidRDefault="006426F8" w:rsidP="006426F8">
      <w:pPr>
        <w:ind w:firstLine="708"/>
        <w:jc w:val="both"/>
        <w:rPr>
          <w:b/>
          <w:sz w:val="27"/>
          <w:szCs w:val="27"/>
          <w:lang w:val="uk-UA" w:eastAsia="uk-UA"/>
        </w:rPr>
      </w:pPr>
    </w:p>
    <w:p w14:paraId="6F70F388" w14:textId="77777777" w:rsidR="006426F8" w:rsidRPr="001D01D9" w:rsidRDefault="006426F8" w:rsidP="006426F8">
      <w:pPr>
        <w:ind w:firstLine="708"/>
        <w:jc w:val="both"/>
        <w:rPr>
          <w:b/>
          <w:sz w:val="27"/>
          <w:szCs w:val="27"/>
          <w:lang w:val="uk-UA" w:eastAsia="uk-UA"/>
        </w:rPr>
      </w:pPr>
      <w:r w:rsidRPr="001D01D9">
        <w:rPr>
          <w:b/>
          <w:sz w:val="27"/>
          <w:szCs w:val="27"/>
          <w:lang w:val="uk-UA" w:eastAsia="uk-UA"/>
        </w:rPr>
        <w:t xml:space="preserve">VIІI. Визначення показників результативності дії регуляторного </w:t>
      </w:r>
      <w:proofErr w:type="spellStart"/>
      <w:r w:rsidRPr="001D01D9">
        <w:rPr>
          <w:b/>
          <w:sz w:val="27"/>
          <w:szCs w:val="27"/>
          <w:lang w:val="uk-UA" w:eastAsia="uk-UA"/>
        </w:rPr>
        <w:t>акта</w:t>
      </w:r>
      <w:proofErr w:type="spellEnd"/>
    </w:p>
    <w:p w14:paraId="54CCA8FF" w14:textId="77777777" w:rsidR="003F192A" w:rsidRPr="001D01D9" w:rsidRDefault="003F192A" w:rsidP="003F192A">
      <w:pPr>
        <w:ind w:firstLine="567"/>
        <w:jc w:val="both"/>
        <w:rPr>
          <w:sz w:val="27"/>
          <w:szCs w:val="27"/>
          <w:lang w:val="uk-UA"/>
        </w:rPr>
      </w:pPr>
      <w:r w:rsidRPr="001D01D9">
        <w:rPr>
          <w:sz w:val="27"/>
          <w:szCs w:val="27"/>
          <w:lang w:val="uk-UA"/>
        </w:rPr>
        <w:t xml:space="preserve">Прогнозними значеннями показників результативності дії регуляторного </w:t>
      </w:r>
      <w:proofErr w:type="spellStart"/>
      <w:r w:rsidRPr="001D01D9">
        <w:rPr>
          <w:sz w:val="27"/>
          <w:szCs w:val="27"/>
          <w:lang w:val="uk-UA"/>
        </w:rPr>
        <w:t>акта</w:t>
      </w:r>
      <w:proofErr w:type="spellEnd"/>
      <w:r w:rsidRPr="001D01D9">
        <w:rPr>
          <w:sz w:val="27"/>
          <w:szCs w:val="27"/>
          <w:lang w:val="uk-UA"/>
        </w:rPr>
        <w:t xml:space="preserve"> є:</w:t>
      </w:r>
    </w:p>
    <w:p w14:paraId="4A7C1062" w14:textId="77777777" w:rsidR="003F192A" w:rsidRPr="001D01D9" w:rsidRDefault="003F192A" w:rsidP="003F192A">
      <w:pPr>
        <w:ind w:firstLine="567"/>
        <w:jc w:val="both"/>
        <w:rPr>
          <w:bCs/>
          <w:sz w:val="27"/>
          <w:szCs w:val="27"/>
          <w:shd w:val="clear" w:color="auto" w:fill="FFFFFF"/>
          <w:lang w:val="uk-UA"/>
        </w:rPr>
      </w:pPr>
      <w:r w:rsidRPr="001D01D9">
        <w:rPr>
          <w:bCs/>
          <w:sz w:val="27"/>
          <w:szCs w:val="27"/>
          <w:shd w:val="clear" w:color="auto" w:fill="FFFFFF"/>
          <w:lang w:val="uk-UA"/>
        </w:rPr>
        <w:t>рівень поінформованості суб’єктів господарювання – 100% (</w:t>
      </w:r>
      <w:proofErr w:type="spellStart"/>
      <w:r w:rsidRPr="001D01D9">
        <w:rPr>
          <w:bCs/>
          <w:sz w:val="27"/>
          <w:szCs w:val="27"/>
          <w:shd w:val="clear" w:color="auto" w:fill="FFFFFF"/>
          <w:lang w:val="uk-UA"/>
        </w:rPr>
        <w:t>проєкт</w:t>
      </w:r>
      <w:proofErr w:type="spellEnd"/>
      <w:r w:rsidRPr="001D01D9">
        <w:rPr>
          <w:bCs/>
          <w:sz w:val="27"/>
          <w:szCs w:val="27"/>
          <w:shd w:val="clear" w:color="auto" w:fill="FFFFFF"/>
          <w:lang w:val="uk-UA"/>
        </w:rPr>
        <w:t xml:space="preserve"> </w:t>
      </w:r>
      <w:proofErr w:type="spellStart"/>
      <w:r w:rsidRPr="001D01D9">
        <w:rPr>
          <w:bCs/>
          <w:sz w:val="27"/>
          <w:szCs w:val="27"/>
          <w:shd w:val="clear" w:color="auto" w:fill="FFFFFF"/>
          <w:lang w:val="uk-UA"/>
        </w:rPr>
        <w:t>акта</w:t>
      </w:r>
      <w:proofErr w:type="spellEnd"/>
      <w:r w:rsidRPr="001D01D9">
        <w:rPr>
          <w:bCs/>
          <w:sz w:val="27"/>
          <w:szCs w:val="27"/>
          <w:shd w:val="clear" w:color="auto" w:fill="FFFFFF"/>
          <w:lang w:val="uk-UA"/>
        </w:rPr>
        <w:t xml:space="preserve"> розміщений на </w:t>
      </w:r>
      <w:proofErr w:type="spellStart"/>
      <w:r w:rsidRPr="001D01D9">
        <w:rPr>
          <w:sz w:val="27"/>
          <w:szCs w:val="27"/>
          <w:lang w:val="uk-UA"/>
        </w:rPr>
        <w:t>вебсайті</w:t>
      </w:r>
      <w:proofErr w:type="spellEnd"/>
      <w:r w:rsidRPr="001D01D9">
        <w:rPr>
          <w:sz w:val="27"/>
          <w:szCs w:val="27"/>
          <w:lang w:val="uk-UA"/>
        </w:rPr>
        <w:t xml:space="preserve"> Міндовкілля (</w:t>
      </w:r>
      <w:r w:rsidRPr="001D01D9">
        <w:rPr>
          <w:bCs/>
          <w:sz w:val="27"/>
          <w:szCs w:val="27"/>
          <w:lang w:val="uk-UA"/>
        </w:rPr>
        <w:t>https://mepr.gov.ua</w:t>
      </w:r>
      <w:r w:rsidRPr="001D01D9">
        <w:rPr>
          <w:sz w:val="27"/>
          <w:szCs w:val="27"/>
          <w:lang w:val="uk-UA"/>
        </w:rPr>
        <w:t>);</w:t>
      </w:r>
    </w:p>
    <w:p w14:paraId="148D5FF6" w14:textId="77777777" w:rsidR="003F192A" w:rsidRPr="001D01D9" w:rsidRDefault="003F192A" w:rsidP="003F192A">
      <w:pPr>
        <w:ind w:firstLine="567"/>
        <w:jc w:val="both"/>
        <w:rPr>
          <w:bCs/>
          <w:sz w:val="27"/>
          <w:szCs w:val="27"/>
          <w:shd w:val="clear" w:color="auto" w:fill="FFFFFF"/>
          <w:lang w:val="uk-UA"/>
        </w:rPr>
      </w:pPr>
      <w:r w:rsidRPr="001D01D9">
        <w:rPr>
          <w:bCs/>
          <w:sz w:val="27"/>
          <w:szCs w:val="27"/>
          <w:shd w:val="clear" w:color="auto" w:fill="FFFFFF"/>
          <w:lang w:val="uk-UA"/>
        </w:rPr>
        <w:t xml:space="preserve">розмір надходжень до державного та місцевих бюджетів і державних цільових фондів, пов’язаних з дією </w:t>
      </w:r>
      <w:proofErr w:type="spellStart"/>
      <w:r w:rsidRPr="001D01D9">
        <w:rPr>
          <w:bCs/>
          <w:sz w:val="27"/>
          <w:szCs w:val="27"/>
          <w:shd w:val="clear" w:color="auto" w:fill="FFFFFF"/>
          <w:lang w:val="uk-UA"/>
        </w:rPr>
        <w:t>акта</w:t>
      </w:r>
      <w:proofErr w:type="spellEnd"/>
      <w:r w:rsidRPr="001D01D9">
        <w:rPr>
          <w:bCs/>
          <w:sz w:val="27"/>
          <w:szCs w:val="27"/>
          <w:shd w:val="clear" w:color="auto" w:fill="FFFFFF"/>
          <w:lang w:val="uk-UA"/>
        </w:rPr>
        <w:t xml:space="preserve"> – 0% (не передбачається додаткових надходжень  до державного та місцевих бюджетів і державних цільових фондів);</w:t>
      </w:r>
    </w:p>
    <w:p w14:paraId="0EA72A79" w14:textId="7BF626FB" w:rsidR="003F192A" w:rsidRPr="001D01D9" w:rsidRDefault="003F192A" w:rsidP="003F192A">
      <w:pPr>
        <w:ind w:firstLine="567"/>
        <w:jc w:val="both"/>
        <w:rPr>
          <w:sz w:val="27"/>
          <w:szCs w:val="27"/>
          <w:lang w:val="uk-UA"/>
        </w:rPr>
      </w:pPr>
      <w:r w:rsidRPr="001D01D9">
        <w:rPr>
          <w:sz w:val="27"/>
          <w:szCs w:val="27"/>
          <w:lang w:val="uk-UA"/>
        </w:rPr>
        <w:lastRenderedPageBreak/>
        <w:t>кількість суб’єктів господарювання, що підпадають під дію регулювання – 55711;</w:t>
      </w:r>
    </w:p>
    <w:p w14:paraId="2B143C76" w14:textId="21AD554D" w:rsidR="003F192A" w:rsidRPr="001D01D9" w:rsidRDefault="003F192A" w:rsidP="003F192A">
      <w:pPr>
        <w:ind w:firstLine="567"/>
        <w:jc w:val="both"/>
        <w:rPr>
          <w:sz w:val="27"/>
          <w:szCs w:val="27"/>
          <w:lang w:val="uk-UA"/>
        </w:rPr>
      </w:pPr>
      <w:r w:rsidRPr="001D01D9">
        <w:rPr>
          <w:bCs/>
          <w:sz w:val="27"/>
          <w:szCs w:val="27"/>
          <w:shd w:val="clear" w:color="auto" w:fill="FFFFFF"/>
          <w:lang w:val="uk-UA"/>
        </w:rPr>
        <w:t xml:space="preserve">розмір коштів, що витрачатимуться суб’єктами господарювання на виконання вимог </w:t>
      </w:r>
      <w:proofErr w:type="spellStart"/>
      <w:r w:rsidRPr="001D01D9">
        <w:rPr>
          <w:bCs/>
          <w:sz w:val="27"/>
          <w:szCs w:val="27"/>
          <w:shd w:val="clear" w:color="auto" w:fill="FFFFFF"/>
          <w:lang w:val="uk-UA"/>
        </w:rPr>
        <w:t>акта</w:t>
      </w:r>
      <w:proofErr w:type="spellEnd"/>
      <w:r w:rsidRPr="001D01D9">
        <w:rPr>
          <w:bCs/>
          <w:sz w:val="27"/>
          <w:szCs w:val="27"/>
          <w:shd w:val="clear" w:color="auto" w:fill="FFFFFF"/>
          <w:lang w:val="uk-UA"/>
        </w:rPr>
        <w:t xml:space="preserve"> –</w:t>
      </w:r>
      <w:r w:rsidR="00A31C7B">
        <w:rPr>
          <w:bCs/>
          <w:sz w:val="27"/>
          <w:szCs w:val="27"/>
          <w:shd w:val="clear" w:color="auto" w:fill="FFFFFF"/>
          <w:lang w:val="uk-UA"/>
        </w:rPr>
        <w:t xml:space="preserve"> </w:t>
      </w:r>
      <w:r w:rsidRPr="001D01D9">
        <w:rPr>
          <w:sz w:val="27"/>
          <w:szCs w:val="27"/>
          <w:lang w:val="uk-UA"/>
        </w:rPr>
        <w:t xml:space="preserve">у перший стартовий рік </w:t>
      </w:r>
      <w:r w:rsidR="00A31C7B">
        <w:rPr>
          <w:sz w:val="27"/>
          <w:szCs w:val="27"/>
          <w:lang w:val="uk-UA"/>
        </w:rPr>
        <w:t xml:space="preserve">витрати </w:t>
      </w:r>
      <w:r w:rsidRPr="001D01D9">
        <w:rPr>
          <w:sz w:val="27"/>
          <w:szCs w:val="27"/>
          <w:lang w:val="uk-UA"/>
        </w:rPr>
        <w:t>одного суб’єкта господарювання</w:t>
      </w:r>
      <w:r w:rsidR="00A31C7B" w:rsidRPr="00A31C7B">
        <w:rPr>
          <w:sz w:val="27"/>
          <w:szCs w:val="27"/>
          <w:lang w:val="uk-UA"/>
        </w:rPr>
        <w:t xml:space="preserve"> </w:t>
      </w:r>
      <w:r w:rsidR="00A31C7B" w:rsidRPr="001D01D9">
        <w:rPr>
          <w:sz w:val="27"/>
          <w:szCs w:val="27"/>
          <w:lang w:val="uk-UA"/>
        </w:rPr>
        <w:t xml:space="preserve">орієнтовно </w:t>
      </w:r>
      <w:r w:rsidR="00A31C7B" w:rsidRPr="001D01D9">
        <w:rPr>
          <w:sz w:val="27"/>
          <w:szCs w:val="27"/>
          <w:lang w:val="uk-UA" w:eastAsia="uk-UA"/>
        </w:rPr>
        <w:t xml:space="preserve">становитимуть від </w:t>
      </w:r>
      <w:r w:rsidR="00E27EDC">
        <w:rPr>
          <w:sz w:val="28"/>
          <w:szCs w:val="28"/>
          <w:lang w:val="uk-UA"/>
        </w:rPr>
        <w:t>3450</w:t>
      </w:r>
      <w:r w:rsidR="00E27EDC" w:rsidRPr="001D01D9">
        <w:rPr>
          <w:sz w:val="28"/>
          <w:szCs w:val="28"/>
          <w:lang w:val="uk-UA"/>
        </w:rPr>
        <w:t>,6</w:t>
      </w:r>
      <w:r w:rsidR="00A31C7B" w:rsidRPr="001D01D9">
        <w:rPr>
          <w:sz w:val="27"/>
          <w:szCs w:val="27"/>
          <w:lang w:val="uk-UA"/>
        </w:rPr>
        <w:t>  грн на рік</w:t>
      </w:r>
      <w:r w:rsidR="006268E6" w:rsidRPr="001D01D9">
        <w:rPr>
          <w:sz w:val="27"/>
          <w:szCs w:val="27"/>
          <w:lang w:val="uk-UA"/>
        </w:rPr>
        <w:t>.</w:t>
      </w:r>
    </w:p>
    <w:p w14:paraId="4EF6EA13" w14:textId="77777777" w:rsidR="003F192A" w:rsidRPr="001D01D9" w:rsidRDefault="003F192A" w:rsidP="003F192A">
      <w:pPr>
        <w:ind w:firstLine="567"/>
        <w:jc w:val="both"/>
        <w:rPr>
          <w:sz w:val="27"/>
          <w:szCs w:val="27"/>
          <w:lang w:val="uk-UA"/>
        </w:rPr>
      </w:pPr>
    </w:p>
    <w:p w14:paraId="63E6FAEC" w14:textId="77777777" w:rsidR="006426F8" w:rsidRPr="001D01D9" w:rsidRDefault="006426F8" w:rsidP="006426F8">
      <w:pPr>
        <w:ind w:firstLine="708"/>
        <w:jc w:val="both"/>
        <w:rPr>
          <w:b/>
          <w:sz w:val="27"/>
          <w:szCs w:val="27"/>
          <w:lang w:val="uk-UA" w:eastAsia="uk-UA"/>
        </w:rPr>
      </w:pPr>
      <w:r w:rsidRPr="001D01D9">
        <w:rPr>
          <w:b/>
          <w:sz w:val="27"/>
          <w:szCs w:val="27"/>
          <w:lang w:val="uk-UA" w:eastAsia="uk-UA"/>
        </w:rPr>
        <w:t xml:space="preserve">IX. Визначення заходів, за допомогою яких буде здійснюватися відстеження результативності дії регуляторного </w:t>
      </w:r>
      <w:proofErr w:type="spellStart"/>
      <w:r w:rsidRPr="001D01D9">
        <w:rPr>
          <w:b/>
          <w:sz w:val="27"/>
          <w:szCs w:val="27"/>
          <w:lang w:val="uk-UA" w:eastAsia="uk-UA"/>
        </w:rPr>
        <w:t>акта</w:t>
      </w:r>
      <w:proofErr w:type="spellEnd"/>
    </w:p>
    <w:p w14:paraId="2F351F01" w14:textId="64647E53" w:rsidR="006426F8" w:rsidRPr="001D01D9" w:rsidRDefault="006426F8" w:rsidP="006426F8">
      <w:pPr>
        <w:widowControl w:val="0"/>
        <w:spacing w:before="120"/>
        <w:ind w:firstLine="567"/>
        <w:jc w:val="both"/>
        <w:rPr>
          <w:rFonts w:eastAsia="MS Mincho"/>
          <w:sz w:val="27"/>
          <w:szCs w:val="27"/>
          <w:lang w:val="uk-UA" w:eastAsia="ja-JP"/>
        </w:rPr>
      </w:pPr>
      <w:r w:rsidRPr="001D01D9">
        <w:rPr>
          <w:rFonts w:eastAsia="MS Mincho"/>
          <w:sz w:val="27"/>
          <w:szCs w:val="27"/>
          <w:lang w:val="uk-UA" w:eastAsia="ja-JP"/>
        </w:rPr>
        <w:t>Відстеження результативності</w:t>
      </w:r>
      <w:r w:rsidR="00DB458F">
        <w:rPr>
          <w:rFonts w:eastAsia="MS Mincho"/>
          <w:sz w:val="27"/>
          <w:szCs w:val="27"/>
          <w:lang w:val="uk-UA" w:eastAsia="ja-JP"/>
        </w:rPr>
        <w:t xml:space="preserve"> регуляторного </w:t>
      </w:r>
      <w:proofErr w:type="spellStart"/>
      <w:r w:rsidR="00DB458F">
        <w:rPr>
          <w:rFonts w:eastAsia="MS Mincho"/>
          <w:sz w:val="27"/>
          <w:szCs w:val="27"/>
          <w:lang w:val="uk-UA" w:eastAsia="ja-JP"/>
        </w:rPr>
        <w:t>акта</w:t>
      </w:r>
      <w:proofErr w:type="spellEnd"/>
      <w:r w:rsidRPr="001D01D9">
        <w:rPr>
          <w:rFonts w:eastAsia="MS Mincho"/>
          <w:sz w:val="27"/>
          <w:szCs w:val="27"/>
          <w:lang w:val="uk-UA" w:eastAsia="ja-JP"/>
        </w:rPr>
        <w:t xml:space="preserve"> здійснюватиметься </w:t>
      </w:r>
      <w:r w:rsidR="00DB458F">
        <w:rPr>
          <w:rFonts w:eastAsia="MS Mincho"/>
          <w:sz w:val="27"/>
          <w:szCs w:val="27"/>
          <w:lang w:val="uk-UA" w:eastAsia="ja-JP"/>
        </w:rPr>
        <w:t>Міндовкілля</w:t>
      </w:r>
      <w:r w:rsidRPr="001D01D9">
        <w:rPr>
          <w:rFonts w:eastAsia="MS Mincho"/>
          <w:sz w:val="27"/>
          <w:szCs w:val="27"/>
          <w:lang w:val="uk-UA" w:eastAsia="ja-JP"/>
        </w:rPr>
        <w:t>.</w:t>
      </w:r>
    </w:p>
    <w:p w14:paraId="23F33917" w14:textId="0F4D8036" w:rsidR="006426F8" w:rsidRPr="001D01D9" w:rsidRDefault="006426F8" w:rsidP="006426F8">
      <w:pPr>
        <w:widowControl w:val="0"/>
        <w:ind w:firstLine="567"/>
        <w:jc w:val="both"/>
        <w:rPr>
          <w:rFonts w:eastAsia="MS Mincho"/>
          <w:sz w:val="27"/>
          <w:szCs w:val="27"/>
          <w:lang w:val="uk-UA" w:eastAsia="ja-JP"/>
        </w:rPr>
      </w:pPr>
      <w:r w:rsidRPr="001D01D9">
        <w:rPr>
          <w:rFonts w:eastAsia="MS Mincho"/>
          <w:sz w:val="27"/>
          <w:szCs w:val="27"/>
          <w:lang w:val="uk-UA" w:eastAsia="ja-JP"/>
        </w:rPr>
        <w:t xml:space="preserve">Базове відстеження результативності регуляторного </w:t>
      </w:r>
      <w:proofErr w:type="spellStart"/>
      <w:r w:rsidRPr="001D01D9">
        <w:rPr>
          <w:rFonts w:eastAsia="MS Mincho"/>
          <w:sz w:val="27"/>
          <w:szCs w:val="27"/>
          <w:lang w:val="uk-UA" w:eastAsia="ja-JP"/>
        </w:rPr>
        <w:t>акта</w:t>
      </w:r>
      <w:proofErr w:type="spellEnd"/>
      <w:r w:rsidRPr="001D01D9">
        <w:rPr>
          <w:rFonts w:eastAsia="MS Mincho"/>
          <w:sz w:val="27"/>
          <w:szCs w:val="27"/>
          <w:lang w:val="uk-UA" w:eastAsia="ja-JP"/>
        </w:rPr>
        <w:t xml:space="preserve"> буде здійснюватися </w:t>
      </w:r>
      <w:r w:rsidR="005E1942" w:rsidRPr="001D01D9">
        <w:rPr>
          <w:rFonts w:eastAsia="MS Mincho"/>
          <w:sz w:val="27"/>
          <w:szCs w:val="27"/>
          <w:lang w:val="uk-UA" w:eastAsia="ja-JP"/>
        </w:rPr>
        <w:t xml:space="preserve">після </w:t>
      </w:r>
      <w:r w:rsidRPr="001D01D9">
        <w:rPr>
          <w:rFonts w:eastAsia="MS Mincho"/>
          <w:sz w:val="27"/>
          <w:szCs w:val="27"/>
          <w:lang w:val="uk-UA" w:eastAsia="ja-JP"/>
        </w:rPr>
        <w:t>дня набрання чинності цим регуляторним актом</w:t>
      </w:r>
      <w:r w:rsidR="005E1942" w:rsidRPr="001D01D9">
        <w:rPr>
          <w:rFonts w:eastAsia="MS Mincho"/>
          <w:sz w:val="27"/>
          <w:szCs w:val="27"/>
          <w:lang w:val="uk-UA" w:eastAsia="ja-JP"/>
        </w:rPr>
        <w:t xml:space="preserve">,  </w:t>
      </w:r>
      <w:r w:rsidRPr="001D01D9">
        <w:rPr>
          <w:rFonts w:eastAsia="MS Mincho"/>
          <w:sz w:val="27"/>
          <w:szCs w:val="27"/>
          <w:lang w:val="uk-UA" w:eastAsia="ja-JP"/>
        </w:rPr>
        <w:t>шляхом використання статистичних даних.</w:t>
      </w:r>
    </w:p>
    <w:p w14:paraId="44E1E505" w14:textId="77777777" w:rsidR="006426F8" w:rsidRPr="001D01D9" w:rsidRDefault="006426F8" w:rsidP="006426F8">
      <w:pPr>
        <w:widowControl w:val="0"/>
        <w:ind w:firstLine="567"/>
        <w:jc w:val="both"/>
        <w:rPr>
          <w:rFonts w:eastAsia="MS Mincho"/>
          <w:sz w:val="27"/>
          <w:szCs w:val="27"/>
          <w:lang w:val="uk-UA" w:eastAsia="ja-JP"/>
        </w:rPr>
      </w:pPr>
      <w:r w:rsidRPr="001D01D9">
        <w:rPr>
          <w:rFonts w:eastAsia="MS Mincho"/>
          <w:sz w:val="27"/>
          <w:szCs w:val="27"/>
          <w:lang w:val="uk-UA" w:eastAsia="ja-JP"/>
        </w:rPr>
        <w:t>Метод проведення відстеження результативності – статистичний.</w:t>
      </w:r>
    </w:p>
    <w:p w14:paraId="291BDD77" w14:textId="37DB90F4" w:rsidR="006426F8" w:rsidRPr="001D01D9" w:rsidRDefault="006426F8" w:rsidP="006426F8">
      <w:pPr>
        <w:widowControl w:val="0"/>
        <w:ind w:firstLine="567"/>
        <w:jc w:val="both"/>
        <w:rPr>
          <w:rFonts w:eastAsia="MS Mincho"/>
          <w:sz w:val="27"/>
          <w:szCs w:val="27"/>
          <w:lang w:val="uk-UA" w:eastAsia="ja-JP"/>
        </w:rPr>
      </w:pPr>
      <w:r w:rsidRPr="001D01D9">
        <w:rPr>
          <w:rFonts w:eastAsia="MS Mincho"/>
          <w:sz w:val="27"/>
          <w:szCs w:val="27"/>
          <w:lang w:val="uk-UA" w:eastAsia="ja-JP"/>
        </w:rPr>
        <w:t>Вид даних, за допомогою яких здійснюватиметься відстеження результативності – статистичні.</w:t>
      </w:r>
    </w:p>
    <w:p w14:paraId="2D0BE03E" w14:textId="77777777" w:rsidR="006426F8" w:rsidRPr="001D01D9" w:rsidRDefault="006426F8" w:rsidP="006426F8">
      <w:pPr>
        <w:widowControl w:val="0"/>
        <w:ind w:firstLine="567"/>
        <w:jc w:val="both"/>
        <w:rPr>
          <w:rFonts w:eastAsia="MS Mincho"/>
          <w:sz w:val="27"/>
          <w:szCs w:val="27"/>
          <w:lang w:val="uk-UA" w:eastAsia="ja-JP"/>
        </w:rPr>
      </w:pPr>
      <w:r w:rsidRPr="001D01D9">
        <w:rPr>
          <w:rFonts w:eastAsia="MS Mincho"/>
          <w:sz w:val="27"/>
          <w:szCs w:val="27"/>
          <w:lang w:val="uk-UA" w:eastAsia="ja-JP"/>
        </w:rPr>
        <w:t>Для відстеження результативності будуть використовуватися дані, отримані через інформаційну систему управління відходами.</w:t>
      </w:r>
    </w:p>
    <w:p w14:paraId="7E5613C6" w14:textId="77777777" w:rsidR="006426F8" w:rsidRPr="001D01D9" w:rsidRDefault="006426F8" w:rsidP="006426F8">
      <w:pPr>
        <w:widowControl w:val="0"/>
        <w:ind w:firstLine="567"/>
        <w:jc w:val="both"/>
        <w:rPr>
          <w:rFonts w:eastAsia="MS Mincho"/>
          <w:sz w:val="27"/>
          <w:szCs w:val="27"/>
          <w:lang w:val="uk-UA" w:eastAsia="ja-JP"/>
        </w:rPr>
      </w:pPr>
      <w:r w:rsidRPr="001D01D9">
        <w:rPr>
          <w:rFonts w:eastAsia="MS Mincho"/>
          <w:sz w:val="27"/>
          <w:szCs w:val="27"/>
          <w:lang w:val="uk-UA" w:eastAsia="ja-JP"/>
        </w:rPr>
        <w:t>Повторне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 акту, такі питання будуть врегульовані шляхом внесення відповідних змін.</w:t>
      </w:r>
    </w:p>
    <w:p w14:paraId="47418379" w14:textId="32B2B4D6" w:rsidR="006426F8" w:rsidRPr="001D01D9" w:rsidRDefault="006426F8" w:rsidP="006426F8">
      <w:pPr>
        <w:widowControl w:val="0"/>
        <w:ind w:firstLine="567"/>
        <w:jc w:val="both"/>
        <w:rPr>
          <w:rFonts w:eastAsia="MS Mincho"/>
          <w:sz w:val="27"/>
          <w:szCs w:val="27"/>
          <w:lang w:val="uk-UA" w:eastAsia="ja-JP"/>
        </w:rPr>
      </w:pPr>
      <w:r w:rsidRPr="001D01D9">
        <w:rPr>
          <w:rFonts w:eastAsia="MS Mincho"/>
          <w:sz w:val="27"/>
          <w:szCs w:val="27"/>
          <w:lang w:val="uk-UA" w:eastAsia="ja-JP"/>
        </w:rPr>
        <w:t xml:space="preserve">Періодичне відстеження має здійснюватися раз на </w:t>
      </w:r>
      <w:r w:rsidR="00077E67" w:rsidRPr="001D01D9">
        <w:rPr>
          <w:rFonts w:eastAsia="MS Mincho"/>
          <w:sz w:val="27"/>
          <w:szCs w:val="27"/>
          <w:lang w:val="uk-UA" w:eastAsia="ja-JP"/>
        </w:rPr>
        <w:t>три</w:t>
      </w:r>
      <w:r w:rsidR="00325EC7" w:rsidRPr="001D01D9">
        <w:rPr>
          <w:rFonts w:eastAsia="MS Mincho"/>
          <w:sz w:val="27"/>
          <w:szCs w:val="27"/>
          <w:lang w:val="uk-UA" w:eastAsia="ja-JP"/>
        </w:rPr>
        <w:t xml:space="preserve"> рок</w:t>
      </w:r>
      <w:r w:rsidR="00077E67" w:rsidRPr="001D01D9">
        <w:rPr>
          <w:rFonts w:eastAsia="MS Mincho"/>
          <w:sz w:val="27"/>
          <w:szCs w:val="27"/>
          <w:lang w:val="uk-UA" w:eastAsia="ja-JP"/>
        </w:rPr>
        <w:t>и</w:t>
      </w:r>
      <w:r w:rsidRPr="001D01D9">
        <w:rPr>
          <w:rFonts w:eastAsia="MS Mincho"/>
          <w:sz w:val="27"/>
          <w:szCs w:val="27"/>
          <w:lang w:val="uk-UA" w:eastAsia="ja-JP"/>
        </w:rPr>
        <w:t>, починаючи з дня виконання заходів з повторного відстеження. Відстеження результативності заз</w:t>
      </w:r>
      <w:r w:rsidR="00077E67" w:rsidRPr="001D01D9">
        <w:rPr>
          <w:rFonts w:eastAsia="MS Mincho"/>
          <w:sz w:val="27"/>
          <w:szCs w:val="27"/>
          <w:lang w:val="uk-UA" w:eastAsia="ja-JP"/>
        </w:rPr>
        <w:t xml:space="preserve">наченого вище регуляторного </w:t>
      </w:r>
      <w:proofErr w:type="spellStart"/>
      <w:r w:rsidR="00077E67" w:rsidRPr="001D01D9">
        <w:rPr>
          <w:rFonts w:eastAsia="MS Mincho"/>
          <w:sz w:val="27"/>
          <w:szCs w:val="27"/>
          <w:lang w:val="uk-UA" w:eastAsia="ja-JP"/>
        </w:rPr>
        <w:t>акта</w:t>
      </w:r>
      <w:proofErr w:type="spellEnd"/>
      <w:r w:rsidRPr="001D01D9">
        <w:rPr>
          <w:rFonts w:eastAsia="MS Mincho"/>
          <w:sz w:val="27"/>
          <w:szCs w:val="27"/>
          <w:lang w:val="uk-UA" w:eastAsia="ja-JP"/>
        </w:rPr>
        <w:t xml:space="preserve"> проводитиметься шляхом розгляду пропозицій та зауважень від суб’єктів господарювання та заінтересованої громадськості, які надійшли до Міндовкілля. Відстеження результативності регуляторного </w:t>
      </w:r>
      <w:proofErr w:type="spellStart"/>
      <w:r w:rsidRPr="001D01D9">
        <w:rPr>
          <w:rFonts w:eastAsia="MS Mincho"/>
          <w:sz w:val="27"/>
          <w:szCs w:val="27"/>
          <w:lang w:val="uk-UA" w:eastAsia="ja-JP"/>
        </w:rPr>
        <w:t>акта</w:t>
      </w:r>
      <w:proofErr w:type="spellEnd"/>
      <w:r w:rsidRPr="001D01D9">
        <w:rPr>
          <w:rFonts w:eastAsia="MS Mincho"/>
          <w:sz w:val="27"/>
          <w:szCs w:val="27"/>
          <w:lang w:val="uk-UA" w:eastAsia="ja-JP"/>
        </w:rPr>
        <w:t xml:space="preserve"> здійснюватиметься шляхом проведення базового, повторного та періодичного </w:t>
      </w:r>
      <w:proofErr w:type="spellStart"/>
      <w:r w:rsidRPr="001D01D9">
        <w:rPr>
          <w:rFonts w:eastAsia="MS Mincho"/>
          <w:sz w:val="27"/>
          <w:szCs w:val="27"/>
          <w:lang w:val="uk-UA" w:eastAsia="ja-JP"/>
        </w:rPr>
        <w:t>відстежень</w:t>
      </w:r>
      <w:proofErr w:type="spellEnd"/>
      <w:r w:rsidRPr="001D01D9">
        <w:rPr>
          <w:rFonts w:eastAsia="MS Mincho"/>
          <w:sz w:val="27"/>
          <w:szCs w:val="27"/>
          <w:lang w:val="uk-UA" w:eastAsia="ja-JP"/>
        </w:rPr>
        <w:t xml:space="preserve"> показників результативності </w:t>
      </w:r>
      <w:proofErr w:type="spellStart"/>
      <w:r w:rsidRPr="001D01D9">
        <w:rPr>
          <w:rFonts w:eastAsia="MS Mincho"/>
          <w:sz w:val="27"/>
          <w:szCs w:val="27"/>
          <w:lang w:val="uk-UA" w:eastAsia="ja-JP"/>
        </w:rPr>
        <w:t>акта</w:t>
      </w:r>
      <w:proofErr w:type="spellEnd"/>
      <w:r w:rsidRPr="001D01D9">
        <w:rPr>
          <w:rFonts w:eastAsia="MS Mincho"/>
          <w:sz w:val="27"/>
          <w:szCs w:val="27"/>
          <w:lang w:val="uk-UA" w:eastAsia="ja-JP"/>
        </w:rPr>
        <w:t xml:space="preserve">, визначених під час проведення аналізу впливу регуляторного </w:t>
      </w:r>
      <w:proofErr w:type="spellStart"/>
      <w:r w:rsidRPr="001D01D9">
        <w:rPr>
          <w:rFonts w:eastAsia="MS Mincho"/>
          <w:sz w:val="27"/>
          <w:szCs w:val="27"/>
          <w:lang w:val="uk-UA" w:eastAsia="ja-JP"/>
        </w:rPr>
        <w:t>акта</w:t>
      </w:r>
      <w:proofErr w:type="spellEnd"/>
      <w:r w:rsidRPr="001D01D9">
        <w:rPr>
          <w:rFonts w:eastAsia="MS Mincho"/>
          <w:sz w:val="27"/>
          <w:szCs w:val="27"/>
          <w:lang w:val="uk-UA" w:eastAsia="ja-JP"/>
        </w:rPr>
        <w:t xml:space="preserve">. </w:t>
      </w:r>
    </w:p>
    <w:p w14:paraId="143FC700" w14:textId="1CA318FA" w:rsidR="0084080A" w:rsidRPr="001D01D9" w:rsidRDefault="00077E67" w:rsidP="0084080A">
      <w:pPr>
        <w:shd w:val="clear" w:color="auto" w:fill="FFFFFF"/>
        <w:ind w:firstLine="708"/>
        <w:jc w:val="both"/>
        <w:rPr>
          <w:sz w:val="27"/>
          <w:szCs w:val="27"/>
          <w:lang w:val="uk-UA" w:eastAsia="uk-UA"/>
        </w:rPr>
      </w:pPr>
      <w:r w:rsidRPr="001D01D9">
        <w:rPr>
          <w:sz w:val="27"/>
          <w:szCs w:val="27"/>
          <w:lang w:val="uk-UA" w:eastAsia="uk-UA"/>
        </w:rPr>
        <w:t>В</w:t>
      </w:r>
      <w:r w:rsidR="006426F8" w:rsidRPr="001D01D9">
        <w:rPr>
          <w:sz w:val="27"/>
          <w:szCs w:val="27"/>
          <w:lang w:val="uk-UA" w:eastAsia="uk-UA"/>
        </w:rPr>
        <w:t xml:space="preserve">ідстеження буде проводитись співробітниками Міндовкілля, для чого будуть вивчатися плани </w:t>
      </w:r>
      <w:r w:rsidR="00325EC7" w:rsidRPr="001D01D9">
        <w:rPr>
          <w:sz w:val="27"/>
          <w:szCs w:val="27"/>
          <w:lang w:val="uk-UA" w:eastAsia="uk-UA"/>
        </w:rPr>
        <w:t xml:space="preserve">управління </w:t>
      </w:r>
      <w:r w:rsidR="006426F8" w:rsidRPr="001D01D9">
        <w:rPr>
          <w:sz w:val="27"/>
          <w:szCs w:val="27"/>
          <w:lang w:val="uk-UA" w:eastAsia="uk-UA"/>
        </w:rPr>
        <w:t xml:space="preserve"> відход</w:t>
      </w:r>
      <w:r w:rsidR="0084080A" w:rsidRPr="001D01D9">
        <w:rPr>
          <w:sz w:val="27"/>
          <w:szCs w:val="27"/>
          <w:lang w:val="uk-UA" w:eastAsia="uk-UA"/>
        </w:rPr>
        <w:t>ами підприємств, установ та організацій.</w:t>
      </w:r>
    </w:p>
    <w:p w14:paraId="1AD8792A" w14:textId="77777777" w:rsidR="006426F8" w:rsidRPr="001D01D9" w:rsidRDefault="006426F8" w:rsidP="006426F8">
      <w:pPr>
        <w:rPr>
          <w:b/>
          <w:sz w:val="27"/>
          <w:szCs w:val="27"/>
          <w:lang w:val="uk-UA" w:eastAsia="uk-UA"/>
        </w:rPr>
      </w:pPr>
    </w:p>
    <w:p w14:paraId="7DAD04AA" w14:textId="77777777" w:rsidR="006426F8" w:rsidRPr="001D01D9" w:rsidRDefault="006426F8" w:rsidP="006426F8">
      <w:pPr>
        <w:rPr>
          <w:b/>
          <w:sz w:val="27"/>
          <w:szCs w:val="27"/>
          <w:lang w:val="uk-UA" w:eastAsia="uk-UA"/>
        </w:rPr>
      </w:pPr>
    </w:p>
    <w:tbl>
      <w:tblPr>
        <w:tblW w:w="0" w:type="auto"/>
        <w:tblLook w:val="01E0" w:firstRow="1" w:lastRow="1" w:firstColumn="1" w:lastColumn="1" w:noHBand="0" w:noVBand="0"/>
      </w:tblPr>
      <w:tblGrid>
        <w:gridCol w:w="5110"/>
        <w:gridCol w:w="4460"/>
      </w:tblGrid>
      <w:tr w:rsidR="001D01D9" w:rsidRPr="001D01D9" w14:paraId="140988B8" w14:textId="77777777" w:rsidTr="007E23B3">
        <w:tc>
          <w:tcPr>
            <w:tcW w:w="5110" w:type="dxa"/>
            <w:shd w:val="clear" w:color="auto" w:fill="auto"/>
          </w:tcPr>
          <w:p w14:paraId="55BCA748" w14:textId="77777777" w:rsidR="00181E30" w:rsidRPr="001D01D9" w:rsidRDefault="006426F8" w:rsidP="006426F8">
            <w:pPr>
              <w:autoSpaceDE w:val="0"/>
              <w:autoSpaceDN w:val="0"/>
              <w:adjustRightInd w:val="0"/>
              <w:rPr>
                <w:b/>
                <w:sz w:val="27"/>
                <w:szCs w:val="27"/>
                <w:lang w:val="uk-UA" w:eastAsia="uk-UA"/>
              </w:rPr>
            </w:pPr>
            <w:r w:rsidRPr="001D01D9">
              <w:rPr>
                <w:b/>
                <w:bCs/>
                <w:sz w:val="27"/>
                <w:szCs w:val="27"/>
                <w:lang w:val="uk-UA" w:eastAsia="uk-UA"/>
              </w:rPr>
              <w:t xml:space="preserve">Міністр </w:t>
            </w:r>
            <w:r w:rsidRPr="001D01D9">
              <w:rPr>
                <w:b/>
                <w:sz w:val="27"/>
                <w:szCs w:val="27"/>
                <w:lang w:val="uk-UA" w:eastAsia="uk-UA"/>
              </w:rPr>
              <w:t xml:space="preserve">захисту довкілля та </w:t>
            </w:r>
          </w:p>
          <w:p w14:paraId="7198E7BD" w14:textId="416A622D" w:rsidR="006426F8" w:rsidRPr="001D01D9" w:rsidRDefault="006426F8" w:rsidP="006426F8">
            <w:pPr>
              <w:autoSpaceDE w:val="0"/>
              <w:autoSpaceDN w:val="0"/>
              <w:adjustRightInd w:val="0"/>
              <w:rPr>
                <w:b/>
                <w:bCs/>
                <w:sz w:val="27"/>
                <w:szCs w:val="27"/>
                <w:lang w:val="uk-UA" w:eastAsia="uk-UA"/>
              </w:rPr>
            </w:pPr>
            <w:r w:rsidRPr="001D01D9">
              <w:rPr>
                <w:b/>
                <w:sz w:val="27"/>
                <w:szCs w:val="27"/>
                <w:lang w:val="uk-UA" w:eastAsia="uk-UA"/>
              </w:rPr>
              <w:t>природних ресурсів України</w:t>
            </w:r>
          </w:p>
          <w:p w14:paraId="11FF32C7" w14:textId="77777777" w:rsidR="006426F8" w:rsidRPr="001D01D9" w:rsidRDefault="006426F8" w:rsidP="006426F8">
            <w:pPr>
              <w:autoSpaceDE w:val="0"/>
              <w:autoSpaceDN w:val="0"/>
              <w:adjustRightInd w:val="0"/>
              <w:rPr>
                <w:b/>
                <w:bCs/>
                <w:sz w:val="27"/>
                <w:szCs w:val="27"/>
                <w:lang w:val="uk-UA" w:eastAsia="uk-UA"/>
              </w:rPr>
            </w:pPr>
          </w:p>
          <w:p w14:paraId="064BAC2D" w14:textId="333FDFED" w:rsidR="006426F8" w:rsidRPr="001D01D9" w:rsidRDefault="006426F8" w:rsidP="00A003AA">
            <w:pPr>
              <w:autoSpaceDE w:val="0"/>
              <w:autoSpaceDN w:val="0"/>
              <w:adjustRightInd w:val="0"/>
              <w:rPr>
                <w:sz w:val="27"/>
                <w:szCs w:val="27"/>
                <w:lang w:val="uk-UA" w:eastAsia="uk-UA"/>
              </w:rPr>
            </w:pPr>
            <w:r w:rsidRPr="001D01D9">
              <w:rPr>
                <w:sz w:val="27"/>
                <w:szCs w:val="27"/>
                <w:lang w:val="uk-UA" w:eastAsia="uk-UA"/>
              </w:rPr>
              <w:t>___ ____________ 202</w:t>
            </w:r>
            <w:r w:rsidR="00A003AA" w:rsidRPr="001D01D9">
              <w:rPr>
                <w:sz w:val="27"/>
                <w:szCs w:val="27"/>
                <w:lang w:val="uk-UA" w:eastAsia="uk-UA"/>
              </w:rPr>
              <w:t>4</w:t>
            </w:r>
            <w:r w:rsidRPr="001D01D9">
              <w:rPr>
                <w:sz w:val="27"/>
                <w:szCs w:val="27"/>
                <w:lang w:val="uk-UA" w:eastAsia="uk-UA"/>
              </w:rPr>
              <w:t xml:space="preserve"> р.</w:t>
            </w:r>
          </w:p>
        </w:tc>
        <w:tc>
          <w:tcPr>
            <w:tcW w:w="4460" w:type="dxa"/>
            <w:shd w:val="clear" w:color="auto" w:fill="auto"/>
          </w:tcPr>
          <w:p w14:paraId="2018F073" w14:textId="77777777" w:rsidR="006426F8" w:rsidRPr="001D01D9" w:rsidRDefault="006426F8" w:rsidP="006426F8">
            <w:pPr>
              <w:autoSpaceDE w:val="0"/>
              <w:autoSpaceDN w:val="0"/>
              <w:adjustRightInd w:val="0"/>
              <w:jc w:val="both"/>
              <w:rPr>
                <w:b/>
                <w:bCs/>
                <w:sz w:val="27"/>
                <w:szCs w:val="27"/>
                <w:lang w:val="uk-UA" w:eastAsia="uk-UA"/>
              </w:rPr>
            </w:pPr>
          </w:p>
          <w:p w14:paraId="77CD24CB" w14:textId="77777777" w:rsidR="006426F8" w:rsidRPr="001D01D9" w:rsidRDefault="006426F8" w:rsidP="006426F8">
            <w:pPr>
              <w:autoSpaceDE w:val="0"/>
              <w:autoSpaceDN w:val="0"/>
              <w:adjustRightInd w:val="0"/>
              <w:jc w:val="right"/>
              <w:rPr>
                <w:sz w:val="27"/>
                <w:szCs w:val="27"/>
                <w:lang w:val="uk-UA" w:eastAsia="uk-UA"/>
              </w:rPr>
            </w:pPr>
            <w:r w:rsidRPr="001D01D9">
              <w:rPr>
                <w:b/>
                <w:bCs/>
                <w:sz w:val="27"/>
                <w:szCs w:val="27"/>
                <w:lang w:val="uk-UA" w:eastAsia="uk-UA"/>
              </w:rPr>
              <w:t>Руслан СТРІЛЕЦЬ</w:t>
            </w:r>
          </w:p>
        </w:tc>
      </w:tr>
    </w:tbl>
    <w:p w14:paraId="4EE304CF" w14:textId="77777777" w:rsidR="00502368" w:rsidRPr="001D01D9" w:rsidRDefault="00502368" w:rsidP="006426F8">
      <w:pPr>
        <w:rPr>
          <w:sz w:val="27"/>
          <w:szCs w:val="27"/>
          <w:lang w:val="uk-UA" w:eastAsia="uk-UA"/>
        </w:rPr>
        <w:sectPr w:rsidR="00502368" w:rsidRPr="001D01D9" w:rsidSect="00FA4A6E">
          <w:headerReference w:type="default" r:id="rId8"/>
          <w:headerReference w:type="first" r:id="rId9"/>
          <w:pgSz w:w="11906" w:h="16838"/>
          <w:pgMar w:top="709" w:right="567" w:bottom="851" w:left="1701" w:header="709" w:footer="709" w:gutter="0"/>
          <w:cols w:space="708"/>
          <w:titlePg/>
          <w:docGrid w:linePitch="360"/>
        </w:sectPr>
      </w:pPr>
    </w:p>
    <w:p w14:paraId="329DCEF1" w14:textId="77777777" w:rsidR="0079618A" w:rsidRPr="001D01D9" w:rsidRDefault="0079618A" w:rsidP="0079618A">
      <w:pPr>
        <w:autoSpaceDE w:val="0"/>
        <w:autoSpaceDN w:val="0"/>
        <w:adjustRightInd w:val="0"/>
        <w:ind w:left="6237"/>
        <w:jc w:val="center"/>
        <w:rPr>
          <w:sz w:val="20"/>
          <w:szCs w:val="20"/>
          <w:lang w:val="uk-UA" w:eastAsia="uk-UA"/>
        </w:rPr>
      </w:pPr>
      <w:r w:rsidRPr="001D01D9">
        <w:rPr>
          <w:sz w:val="20"/>
          <w:szCs w:val="20"/>
          <w:lang w:val="uk-UA"/>
        </w:rPr>
        <w:lastRenderedPageBreak/>
        <w:t>Додаток 1</w:t>
      </w:r>
    </w:p>
    <w:p w14:paraId="6B18AF7E" w14:textId="77777777" w:rsidR="0079618A" w:rsidRPr="001D01D9" w:rsidRDefault="0079618A" w:rsidP="0079618A">
      <w:pPr>
        <w:autoSpaceDE w:val="0"/>
        <w:autoSpaceDN w:val="0"/>
        <w:adjustRightInd w:val="0"/>
        <w:ind w:left="5387" w:firstLine="850"/>
        <w:rPr>
          <w:sz w:val="20"/>
          <w:szCs w:val="20"/>
          <w:lang w:val="uk-UA"/>
        </w:rPr>
      </w:pPr>
      <w:r w:rsidRPr="001D01D9">
        <w:rPr>
          <w:sz w:val="20"/>
          <w:szCs w:val="20"/>
          <w:lang w:val="uk-UA"/>
        </w:rPr>
        <w:t>аналізу регуляторного впливу</w:t>
      </w:r>
    </w:p>
    <w:p w14:paraId="239D3D86" w14:textId="77777777" w:rsidR="0079618A" w:rsidRPr="001D01D9" w:rsidRDefault="0079618A" w:rsidP="00502368">
      <w:pPr>
        <w:shd w:val="clear" w:color="auto" w:fill="FFFFFF"/>
        <w:spacing w:before="240"/>
        <w:jc w:val="center"/>
        <w:textAlignment w:val="baseline"/>
        <w:rPr>
          <w:b/>
          <w:bCs/>
          <w:sz w:val="28"/>
          <w:lang w:val="uk-UA"/>
        </w:rPr>
      </w:pPr>
      <w:r w:rsidRPr="001D01D9">
        <w:rPr>
          <w:b/>
          <w:bCs/>
          <w:sz w:val="28"/>
          <w:lang w:val="uk-UA"/>
        </w:rPr>
        <w:t>ВИТРАТИ </w:t>
      </w:r>
      <w:r w:rsidRPr="001D01D9">
        <w:rPr>
          <w:sz w:val="23"/>
          <w:szCs w:val="23"/>
          <w:lang w:val="uk-UA"/>
        </w:rPr>
        <w:br/>
      </w:r>
      <w:r w:rsidRPr="001D01D9">
        <w:rPr>
          <w:b/>
          <w:bCs/>
          <w:sz w:val="28"/>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1D01D9">
        <w:rPr>
          <w:b/>
          <w:bCs/>
          <w:sz w:val="28"/>
          <w:lang w:val="uk-UA"/>
        </w:rPr>
        <w:t>акта</w:t>
      </w:r>
      <w:proofErr w:type="spellEnd"/>
    </w:p>
    <w:p w14:paraId="624DF700" w14:textId="77777777" w:rsidR="0079618A" w:rsidRPr="001D01D9" w:rsidRDefault="0079618A" w:rsidP="0079618A">
      <w:pPr>
        <w:shd w:val="clear" w:color="auto" w:fill="FFFFFF"/>
        <w:jc w:val="center"/>
        <w:textAlignment w:val="baseline"/>
        <w:rPr>
          <w:sz w:val="22"/>
          <w:lang w:val="uk-UA"/>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5463"/>
        <w:gridCol w:w="1955"/>
        <w:gridCol w:w="1955"/>
      </w:tblGrid>
      <w:tr w:rsidR="001D01D9" w:rsidRPr="001D01D9" w14:paraId="3CF5F9BD" w14:textId="77777777" w:rsidTr="006268E6">
        <w:trPr>
          <w:jc w:val="center"/>
        </w:trPr>
        <w:tc>
          <w:tcPr>
            <w:tcW w:w="364" w:type="pct"/>
            <w:vAlign w:val="center"/>
            <w:hideMark/>
          </w:tcPr>
          <w:p w14:paraId="6409931D" w14:textId="77777777" w:rsidR="0079618A" w:rsidRPr="001D01D9" w:rsidRDefault="0079618A">
            <w:pPr>
              <w:spacing w:before="144"/>
              <w:jc w:val="center"/>
              <w:textAlignment w:val="baseline"/>
              <w:rPr>
                <w:lang w:val="uk-UA"/>
              </w:rPr>
            </w:pPr>
            <w:bookmarkStart w:id="6" w:name="n178"/>
            <w:bookmarkEnd w:id="6"/>
            <w:r w:rsidRPr="001D01D9">
              <w:rPr>
                <w:lang w:val="uk-UA"/>
              </w:rPr>
              <w:t>Поряд-</w:t>
            </w:r>
            <w:proofErr w:type="spellStart"/>
            <w:r w:rsidRPr="001D01D9">
              <w:rPr>
                <w:lang w:val="uk-UA"/>
              </w:rPr>
              <w:t>ковий</w:t>
            </w:r>
            <w:proofErr w:type="spellEnd"/>
            <w:r w:rsidRPr="001D01D9">
              <w:rPr>
                <w:lang w:val="uk-UA"/>
              </w:rPr>
              <w:t xml:space="preserve"> номер</w:t>
            </w:r>
          </w:p>
        </w:tc>
        <w:tc>
          <w:tcPr>
            <w:tcW w:w="2702" w:type="pct"/>
            <w:vAlign w:val="center"/>
            <w:hideMark/>
          </w:tcPr>
          <w:p w14:paraId="5E5DB0C0" w14:textId="77777777" w:rsidR="0079618A" w:rsidRPr="001D01D9" w:rsidRDefault="0079618A">
            <w:pPr>
              <w:spacing w:before="144"/>
              <w:jc w:val="center"/>
              <w:textAlignment w:val="baseline"/>
              <w:rPr>
                <w:lang w:val="uk-UA"/>
              </w:rPr>
            </w:pPr>
            <w:r w:rsidRPr="001D01D9">
              <w:rPr>
                <w:lang w:val="uk-UA"/>
              </w:rPr>
              <w:t>Витрати</w:t>
            </w:r>
          </w:p>
        </w:tc>
        <w:tc>
          <w:tcPr>
            <w:tcW w:w="967" w:type="pct"/>
            <w:vAlign w:val="center"/>
            <w:hideMark/>
          </w:tcPr>
          <w:p w14:paraId="4B52A132" w14:textId="77777777" w:rsidR="0079618A" w:rsidRPr="001D01D9" w:rsidRDefault="0079618A">
            <w:pPr>
              <w:spacing w:before="144"/>
              <w:jc w:val="center"/>
              <w:textAlignment w:val="baseline"/>
              <w:rPr>
                <w:lang w:val="uk-UA"/>
              </w:rPr>
            </w:pPr>
            <w:r w:rsidRPr="001D01D9">
              <w:rPr>
                <w:lang w:val="uk-UA"/>
              </w:rPr>
              <w:t>За перший рік</w:t>
            </w:r>
          </w:p>
        </w:tc>
        <w:tc>
          <w:tcPr>
            <w:tcW w:w="967" w:type="pct"/>
            <w:vAlign w:val="center"/>
            <w:hideMark/>
          </w:tcPr>
          <w:p w14:paraId="3BFEE723" w14:textId="77777777" w:rsidR="0079618A" w:rsidRPr="001D01D9" w:rsidRDefault="0079618A">
            <w:pPr>
              <w:spacing w:before="144"/>
              <w:jc w:val="center"/>
              <w:textAlignment w:val="baseline"/>
              <w:rPr>
                <w:lang w:val="uk-UA"/>
              </w:rPr>
            </w:pPr>
            <w:r w:rsidRPr="001D01D9">
              <w:rPr>
                <w:lang w:val="uk-UA"/>
              </w:rPr>
              <w:t>За п’ять років</w:t>
            </w:r>
          </w:p>
        </w:tc>
      </w:tr>
      <w:tr w:rsidR="001D01D9" w:rsidRPr="001D01D9" w14:paraId="63E94AB8" w14:textId="77777777" w:rsidTr="006268E6">
        <w:trPr>
          <w:jc w:val="center"/>
        </w:trPr>
        <w:tc>
          <w:tcPr>
            <w:tcW w:w="364" w:type="pct"/>
            <w:hideMark/>
          </w:tcPr>
          <w:p w14:paraId="437AA133" w14:textId="77777777" w:rsidR="0079618A" w:rsidRPr="001D01D9" w:rsidRDefault="0079618A">
            <w:pPr>
              <w:spacing w:before="144"/>
              <w:jc w:val="center"/>
              <w:textAlignment w:val="baseline"/>
              <w:rPr>
                <w:sz w:val="28"/>
                <w:szCs w:val="28"/>
                <w:lang w:val="uk-UA"/>
              </w:rPr>
            </w:pPr>
            <w:r w:rsidRPr="001D01D9">
              <w:rPr>
                <w:sz w:val="28"/>
                <w:szCs w:val="28"/>
                <w:lang w:val="uk-UA"/>
              </w:rPr>
              <w:t>1</w:t>
            </w:r>
          </w:p>
        </w:tc>
        <w:tc>
          <w:tcPr>
            <w:tcW w:w="2702" w:type="pct"/>
            <w:hideMark/>
          </w:tcPr>
          <w:p w14:paraId="5286FDB0" w14:textId="77777777" w:rsidR="0079618A" w:rsidRPr="001D01D9" w:rsidRDefault="0079618A">
            <w:pPr>
              <w:spacing w:before="144"/>
              <w:jc w:val="both"/>
              <w:textAlignment w:val="baseline"/>
              <w:rPr>
                <w:sz w:val="28"/>
                <w:szCs w:val="28"/>
                <w:lang w:val="uk-UA"/>
              </w:rPr>
            </w:pPr>
            <w:r w:rsidRPr="001D01D9">
              <w:rPr>
                <w:sz w:val="28"/>
                <w:szCs w:val="28"/>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67" w:type="pct"/>
            <w:hideMark/>
          </w:tcPr>
          <w:p w14:paraId="1FBF32D0"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c>
          <w:tcPr>
            <w:tcW w:w="967" w:type="pct"/>
            <w:hideMark/>
          </w:tcPr>
          <w:p w14:paraId="050D224B"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r>
      <w:tr w:rsidR="001D01D9" w:rsidRPr="001D01D9" w14:paraId="71F3FE45" w14:textId="77777777" w:rsidTr="006268E6">
        <w:trPr>
          <w:jc w:val="center"/>
        </w:trPr>
        <w:tc>
          <w:tcPr>
            <w:tcW w:w="364" w:type="pct"/>
            <w:hideMark/>
          </w:tcPr>
          <w:p w14:paraId="07E46CE2" w14:textId="77777777" w:rsidR="0079618A" w:rsidRPr="001D01D9" w:rsidRDefault="0079618A">
            <w:pPr>
              <w:spacing w:before="144"/>
              <w:jc w:val="center"/>
              <w:textAlignment w:val="baseline"/>
              <w:rPr>
                <w:sz w:val="28"/>
                <w:szCs w:val="28"/>
                <w:lang w:val="uk-UA"/>
              </w:rPr>
            </w:pPr>
            <w:r w:rsidRPr="001D01D9">
              <w:rPr>
                <w:sz w:val="28"/>
                <w:szCs w:val="28"/>
                <w:lang w:val="uk-UA"/>
              </w:rPr>
              <w:t>2</w:t>
            </w:r>
          </w:p>
        </w:tc>
        <w:tc>
          <w:tcPr>
            <w:tcW w:w="2702" w:type="pct"/>
            <w:hideMark/>
          </w:tcPr>
          <w:p w14:paraId="6131CD20" w14:textId="77777777" w:rsidR="0079618A" w:rsidRPr="001D01D9" w:rsidRDefault="0079618A">
            <w:pPr>
              <w:spacing w:before="144"/>
              <w:jc w:val="both"/>
              <w:textAlignment w:val="baseline"/>
              <w:rPr>
                <w:sz w:val="28"/>
                <w:szCs w:val="28"/>
                <w:lang w:val="uk-UA"/>
              </w:rPr>
            </w:pPr>
            <w:r w:rsidRPr="001D01D9">
              <w:rPr>
                <w:sz w:val="28"/>
                <w:szCs w:val="28"/>
                <w:lang w:val="uk-UA"/>
              </w:rPr>
              <w:t>Податки та збори (зміна розміру податків/зборів, виникнення необхідності у сплаті податків/зборів), гривень</w:t>
            </w:r>
          </w:p>
        </w:tc>
        <w:tc>
          <w:tcPr>
            <w:tcW w:w="967" w:type="pct"/>
            <w:hideMark/>
          </w:tcPr>
          <w:p w14:paraId="4E973936"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c>
          <w:tcPr>
            <w:tcW w:w="967" w:type="pct"/>
            <w:hideMark/>
          </w:tcPr>
          <w:p w14:paraId="1A7ABEBC"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r>
      <w:tr w:rsidR="001D01D9" w:rsidRPr="001D01D9" w14:paraId="6964DBFE" w14:textId="77777777" w:rsidTr="006268E6">
        <w:trPr>
          <w:jc w:val="center"/>
        </w:trPr>
        <w:tc>
          <w:tcPr>
            <w:tcW w:w="364" w:type="pct"/>
            <w:hideMark/>
          </w:tcPr>
          <w:p w14:paraId="386EA450" w14:textId="77777777" w:rsidR="0079618A" w:rsidRPr="001D01D9" w:rsidRDefault="0079618A">
            <w:pPr>
              <w:spacing w:before="144"/>
              <w:jc w:val="center"/>
              <w:textAlignment w:val="baseline"/>
              <w:rPr>
                <w:sz w:val="28"/>
                <w:szCs w:val="28"/>
                <w:lang w:val="uk-UA"/>
              </w:rPr>
            </w:pPr>
            <w:r w:rsidRPr="001D01D9">
              <w:rPr>
                <w:sz w:val="28"/>
                <w:szCs w:val="28"/>
                <w:lang w:val="uk-UA"/>
              </w:rPr>
              <w:t>3</w:t>
            </w:r>
          </w:p>
        </w:tc>
        <w:tc>
          <w:tcPr>
            <w:tcW w:w="2702" w:type="pct"/>
            <w:hideMark/>
          </w:tcPr>
          <w:p w14:paraId="07A265A9" w14:textId="77777777" w:rsidR="0079618A" w:rsidRPr="001D01D9" w:rsidRDefault="0079618A">
            <w:pPr>
              <w:spacing w:before="144"/>
              <w:jc w:val="both"/>
              <w:textAlignment w:val="baseline"/>
              <w:rPr>
                <w:sz w:val="28"/>
                <w:szCs w:val="28"/>
                <w:lang w:val="uk-UA"/>
              </w:rPr>
            </w:pPr>
            <w:r w:rsidRPr="001D01D9">
              <w:rPr>
                <w:sz w:val="28"/>
                <w:szCs w:val="28"/>
                <w:lang w:val="uk-UA"/>
              </w:rPr>
              <w:t>Витрати, пов’язані із веденням обліку, підготовкою та поданням звітності державним органам, гривень</w:t>
            </w:r>
          </w:p>
        </w:tc>
        <w:tc>
          <w:tcPr>
            <w:tcW w:w="967" w:type="pct"/>
            <w:hideMark/>
          </w:tcPr>
          <w:p w14:paraId="7C22BAA4"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c>
          <w:tcPr>
            <w:tcW w:w="967" w:type="pct"/>
            <w:hideMark/>
          </w:tcPr>
          <w:p w14:paraId="5B5F12E6"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r>
      <w:tr w:rsidR="001D01D9" w:rsidRPr="001D01D9" w14:paraId="07B154C4" w14:textId="77777777" w:rsidTr="006268E6">
        <w:trPr>
          <w:jc w:val="center"/>
        </w:trPr>
        <w:tc>
          <w:tcPr>
            <w:tcW w:w="364" w:type="pct"/>
            <w:hideMark/>
          </w:tcPr>
          <w:p w14:paraId="5D588254" w14:textId="77777777" w:rsidR="0079618A" w:rsidRPr="001D01D9" w:rsidRDefault="0079618A">
            <w:pPr>
              <w:spacing w:before="144"/>
              <w:jc w:val="center"/>
              <w:textAlignment w:val="baseline"/>
              <w:rPr>
                <w:sz w:val="28"/>
                <w:szCs w:val="28"/>
                <w:lang w:val="uk-UA"/>
              </w:rPr>
            </w:pPr>
            <w:r w:rsidRPr="001D01D9">
              <w:rPr>
                <w:sz w:val="28"/>
                <w:szCs w:val="28"/>
                <w:lang w:val="uk-UA"/>
              </w:rPr>
              <w:t>4</w:t>
            </w:r>
          </w:p>
        </w:tc>
        <w:tc>
          <w:tcPr>
            <w:tcW w:w="2702" w:type="pct"/>
            <w:hideMark/>
          </w:tcPr>
          <w:p w14:paraId="278CAF4D" w14:textId="77777777" w:rsidR="0079618A" w:rsidRPr="001D01D9" w:rsidRDefault="0079618A">
            <w:pPr>
              <w:spacing w:before="144"/>
              <w:jc w:val="both"/>
              <w:textAlignment w:val="baseline"/>
              <w:rPr>
                <w:sz w:val="28"/>
                <w:szCs w:val="28"/>
                <w:lang w:val="uk-UA"/>
              </w:rPr>
            </w:pPr>
            <w:r w:rsidRPr="001D01D9">
              <w:rPr>
                <w:sz w:val="28"/>
                <w:szCs w:val="28"/>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67" w:type="pct"/>
            <w:hideMark/>
          </w:tcPr>
          <w:p w14:paraId="5B2DEE32"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c>
          <w:tcPr>
            <w:tcW w:w="967" w:type="pct"/>
            <w:hideMark/>
          </w:tcPr>
          <w:p w14:paraId="0C17CA1C"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r>
      <w:tr w:rsidR="001D01D9" w:rsidRPr="001D01D9" w14:paraId="03D4EE51" w14:textId="77777777" w:rsidTr="006268E6">
        <w:trPr>
          <w:jc w:val="center"/>
        </w:trPr>
        <w:tc>
          <w:tcPr>
            <w:tcW w:w="364" w:type="pct"/>
            <w:hideMark/>
          </w:tcPr>
          <w:p w14:paraId="390D8658" w14:textId="77777777" w:rsidR="0079618A" w:rsidRPr="001D01D9" w:rsidRDefault="0079618A">
            <w:pPr>
              <w:spacing w:before="144"/>
              <w:jc w:val="center"/>
              <w:textAlignment w:val="baseline"/>
              <w:rPr>
                <w:sz w:val="28"/>
                <w:szCs w:val="28"/>
                <w:lang w:val="uk-UA"/>
              </w:rPr>
            </w:pPr>
            <w:r w:rsidRPr="001D01D9">
              <w:rPr>
                <w:sz w:val="28"/>
                <w:szCs w:val="28"/>
                <w:lang w:val="uk-UA"/>
              </w:rPr>
              <w:t>5</w:t>
            </w:r>
          </w:p>
        </w:tc>
        <w:tc>
          <w:tcPr>
            <w:tcW w:w="2702" w:type="pct"/>
            <w:hideMark/>
          </w:tcPr>
          <w:p w14:paraId="56E7BF13" w14:textId="77777777" w:rsidR="0079618A" w:rsidRPr="001D01D9" w:rsidRDefault="0079618A">
            <w:pPr>
              <w:spacing w:before="144"/>
              <w:jc w:val="both"/>
              <w:textAlignment w:val="baseline"/>
              <w:rPr>
                <w:sz w:val="28"/>
                <w:szCs w:val="28"/>
                <w:lang w:val="uk-UA"/>
              </w:rPr>
            </w:pPr>
            <w:r w:rsidRPr="001D01D9">
              <w:rPr>
                <w:sz w:val="28"/>
                <w:szCs w:val="28"/>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67" w:type="pct"/>
            <w:hideMark/>
          </w:tcPr>
          <w:p w14:paraId="139A2554"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c>
          <w:tcPr>
            <w:tcW w:w="967" w:type="pct"/>
            <w:hideMark/>
          </w:tcPr>
          <w:p w14:paraId="1B96D0CC"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r>
      <w:tr w:rsidR="001D01D9" w:rsidRPr="001D01D9" w14:paraId="20D38DF2" w14:textId="77777777" w:rsidTr="006268E6">
        <w:trPr>
          <w:jc w:val="center"/>
        </w:trPr>
        <w:tc>
          <w:tcPr>
            <w:tcW w:w="364" w:type="pct"/>
            <w:hideMark/>
          </w:tcPr>
          <w:p w14:paraId="1AC7427D" w14:textId="77777777" w:rsidR="0079618A" w:rsidRPr="001D01D9" w:rsidRDefault="0079618A">
            <w:pPr>
              <w:spacing w:before="144"/>
              <w:jc w:val="center"/>
              <w:textAlignment w:val="baseline"/>
              <w:rPr>
                <w:sz w:val="28"/>
                <w:szCs w:val="28"/>
                <w:lang w:val="uk-UA"/>
              </w:rPr>
            </w:pPr>
            <w:r w:rsidRPr="001D01D9">
              <w:rPr>
                <w:sz w:val="28"/>
                <w:szCs w:val="28"/>
                <w:lang w:val="uk-UA"/>
              </w:rPr>
              <w:t>6</w:t>
            </w:r>
          </w:p>
        </w:tc>
        <w:tc>
          <w:tcPr>
            <w:tcW w:w="2702" w:type="pct"/>
            <w:hideMark/>
          </w:tcPr>
          <w:p w14:paraId="694E7D90" w14:textId="77777777" w:rsidR="0079618A" w:rsidRPr="001D01D9" w:rsidRDefault="0079618A" w:rsidP="00502368">
            <w:pPr>
              <w:jc w:val="both"/>
              <w:textAlignment w:val="baseline"/>
              <w:rPr>
                <w:sz w:val="28"/>
                <w:szCs w:val="28"/>
                <w:lang w:val="uk-UA"/>
              </w:rPr>
            </w:pPr>
            <w:r w:rsidRPr="001D01D9">
              <w:rPr>
                <w:sz w:val="28"/>
                <w:szCs w:val="28"/>
                <w:lang w:val="uk-UA"/>
              </w:rPr>
              <w:t>Витрати на оборотні активи (матеріали, папір, канцелярські товари тощо*)</w:t>
            </w:r>
          </w:p>
          <w:p w14:paraId="0333FA72" w14:textId="78443DFB" w:rsidR="0079618A" w:rsidRPr="001D01D9" w:rsidRDefault="0079618A" w:rsidP="00502368">
            <w:pPr>
              <w:jc w:val="both"/>
              <w:textAlignment w:val="baseline"/>
              <w:rPr>
                <w:sz w:val="28"/>
                <w:szCs w:val="28"/>
                <w:lang w:val="uk-UA"/>
              </w:rPr>
            </w:pPr>
            <w:r w:rsidRPr="001D01D9">
              <w:rPr>
                <w:sz w:val="28"/>
                <w:szCs w:val="28"/>
                <w:lang w:val="uk-UA"/>
              </w:rPr>
              <w:t xml:space="preserve">(*Середня ринкова вартість упаковки паперу офісного формату А4 на 500 аркушів становить 200 </w:t>
            </w:r>
            <w:r w:rsidR="00D215CF" w:rsidRPr="001D01D9">
              <w:rPr>
                <w:sz w:val="28"/>
                <w:szCs w:val="28"/>
                <w:lang w:val="uk-UA"/>
              </w:rPr>
              <w:t xml:space="preserve">гривень </w:t>
            </w:r>
            <w:r w:rsidRPr="001D01D9">
              <w:rPr>
                <w:sz w:val="28"/>
                <w:szCs w:val="28"/>
                <w:lang w:val="uk-UA"/>
              </w:rPr>
              <w:t xml:space="preserve">Для підготовки документів необхідно буде близько 100 аркушів паперу, відповідно вартість паперу становить 40 </w:t>
            </w:r>
            <w:r w:rsidR="00D215CF" w:rsidRPr="001D01D9">
              <w:rPr>
                <w:sz w:val="28"/>
                <w:szCs w:val="28"/>
                <w:lang w:val="uk-UA"/>
              </w:rPr>
              <w:t xml:space="preserve">гривень, </w:t>
            </w:r>
            <w:r w:rsidRPr="001D01D9">
              <w:rPr>
                <w:sz w:val="28"/>
                <w:szCs w:val="28"/>
                <w:lang w:val="uk-UA"/>
              </w:rPr>
              <w:t xml:space="preserve">прогнозна вартість витраченого чорнила з картриджу та канцелярських товарів також становитиме </w:t>
            </w:r>
            <w:r w:rsidR="00D215CF" w:rsidRPr="001D01D9">
              <w:rPr>
                <w:sz w:val="28"/>
                <w:szCs w:val="28"/>
                <w:lang w:val="uk-UA"/>
              </w:rPr>
              <w:br/>
            </w:r>
            <w:r w:rsidRPr="001D01D9">
              <w:rPr>
                <w:sz w:val="28"/>
                <w:szCs w:val="28"/>
                <w:lang w:val="uk-UA"/>
              </w:rPr>
              <w:t xml:space="preserve">50 </w:t>
            </w:r>
            <w:r w:rsidR="00D215CF" w:rsidRPr="001D01D9">
              <w:rPr>
                <w:sz w:val="28"/>
                <w:szCs w:val="28"/>
                <w:lang w:val="uk-UA"/>
              </w:rPr>
              <w:t>гривень</w:t>
            </w:r>
            <w:r w:rsidRPr="001D01D9">
              <w:rPr>
                <w:sz w:val="28"/>
                <w:szCs w:val="28"/>
                <w:lang w:val="uk-UA"/>
              </w:rPr>
              <w:t>)</w:t>
            </w:r>
          </w:p>
        </w:tc>
        <w:tc>
          <w:tcPr>
            <w:tcW w:w="967" w:type="pct"/>
            <w:hideMark/>
          </w:tcPr>
          <w:p w14:paraId="7C1BA7ED" w14:textId="1C6487B6" w:rsidR="0079618A" w:rsidRPr="001D01D9" w:rsidRDefault="0079618A">
            <w:pPr>
              <w:spacing w:before="144"/>
              <w:jc w:val="center"/>
              <w:textAlignment w:val="baseline"/>
              <w:rPr>
                <w:sz w:val="28"/>
                <w:szCs w:val="28"/>
                <w:lang w:val="uk-UA"/>
              </w:rPr>
            </w:pPr>
            <w:r w:rsidRPr="001D01D9">
              <w:rPr>
                <w:sz w:val="28"/>
                <w:szCs w:val="28"/>
                <w:lang w:val="uk-UA"/>
              </w:rPr>
              <w:t>90</w:t>
            </w:r>
          </w:p>
        </w:tc>
        <w:tc>
          <w:tcPr>
            <w:tcW w:w="967" w:type="pct"/>
            <w:hideMark/>
          </w:tcPr>
          <w:p w14:paraId="4C061800" w14:textId="0775327E" w:rsidR="0079618A" w:rsidRPr="001D01D9" w:rsidRDefault="00181E30">
            <w:pPr>
              <w:spacing w:before="144"/>
              <w:jc w:val="center"/>
              <w:textAlignment w:val="baseline"/>
              <w:rPr>
                <w:sz w:val="28"/>
                <w:szCs w:val="28"/>
                <w:lang w:val="uk-UA"/>
              </w:rPr>
            </w:pPr>
            <w:r w:rsidRPr="001D01D9">
              <w:rPr>
                <w:sz w:val="28"/>
                <w:szCs w:val="28"/>
                <w:lang w:val="uk-UA"/>
              </w:rPr>
              <w:t>180</w:t>
            </w:r>
          </w:p>
        </w:tc>
      </w:tr>
      <w:tr w:rsidR="006268E6" w:rsidRPr="001D01D9" w14:paraId="10F6AFCE" w14:textId="77777777" w:rsidTr="006268E6">
        <w:trPr>
          <w:jc w:val="center"/>
        </w:trPr>
        <w:tc>
          <w:tcPr>
            <w:tcW w:w="364" w:type="pct"/>
            <w:hideMark/>
          </w:tcPr>
          <w:p w14:paraId="6EF93D80" w14:textId="77777777" w:rsidR="0079618A" w:rsidRPr="001D01D9" w:rsidRDefault="0079618A">
            <w:pPr>
              <w:spacing w:before="144"/>
              <w:jc w:val="center"/>
              <w:textAlignment w:val="baseline"/>
              <w:rPr>
                <w:sz w:val="28"/>
                <w:szCs w:val="28"/>
                <w:lang w:val="uk-UA"/>
              </w:rPr>
            </w:pPr>
            <w:r w:rsidRPr="001D01D9">
              <w:rPr>
                <w:sz w:val="28"/>
                <w:szCs w:val="28"/>
                <w:lang w:val="uk-UA"/>
              </w:rPr>
              <w:t>7</w:t>
            </w:r>
          </w:p>
        </w:tc>
        <w:tc>
          <w:tcPr>
            <w:tcW w:w="2702" w:type="pct"/>
            <w:hideMark/>
          </w:tcPr>
          <w:p w14:paraId="6AB9475E" w14:textId="77777777" w:rsidR="0079618A" w:rsidRPr="001D01D9" w:rsidRDefault="0079618A" w:rsidP="00502368">
            <w:pPr>
              <w:jc w:val="both"/>
              <w:textAlignment w:val="baseline"/>
              <w:rPr>
                <w:sz w:val="28"/>
                <w:szCs w:val="28"/>
                <w:lang w:val="uk-UA"/>
              </w:rPr>
            </w:pPr>
            <w:r w:rsidRPr="001D01D9">
              <w:rPr>
                <w:sz w:val="28"/>
                <w:szCs w:val="28"/>
                <w:lang w:val="uk-UA"/>
              </w:rPr>
              <w:t xml:space="preserve">Витрати, пов’язані із </w:t>
            </w:r>
            <w:proofErr w:type="spellStart"/>
            <w:r w:rsidRPr="001D01D9">
              <w:rPr>
                <w:sz w:val="28"/>
                <w:szCs w:val="28"/>
                <w:lang w:val="uk-UA"/>
              </w:rPr>
              <w:t>наймом</w:t>
            </w:r>
            <w:proofErr w:type="spellEnd"/>
            <w:r w:rsidRPr="001D01D9">
              <w:rPr>
                <w:sz w:val="28"/>
                <w:szCs w:val="28"/>
                <w:lang w:val="uk-UA"/>
              </w:rPr>
              <w:t xml:space="preserve"> додаткового персоналу, гривень</w:t>
            </w:r>
          </w:p>
        </w:tc>
        <w:tc>
          <w:tcPr>
            <w:tcW w:w="967" w:type="pct"/>
            <w:hideMark/>
          </w:tcPr>
          <w:p w14:paraId="60F3C254" w14:textId="77777777" w:rsidR="0079618A" w:rsidRPr="001D01D9" w:rsidRDefault="0079618A">
            <w:pPr>
              <w:spacing w:before="144"/>
              <w:jc w:val="center"/>
              <w:textAlignment w:val="baseline"/>
              <w:rPr>
                <w:sz w:val="28"/>
                <w:szCs w:val="28"/>
                <w:lang w:val="uk-UA"/>
              </w:rPr>
            </w:pPr>
            <w:r w:rsidRPr="001D01D9">
              <w:rPr>
                <w:sz w:val="28"/>
                <w:szCs w:val="28"/>
                <w:lang w:val="uk-UA"/>
              </w:rPr>
              <w:t>–</w:t>
            </w:r>
          </w:p>
        </w:tc>
        <w:tc>
          <w:tcPr>
            <w:tcW w:w="967" w:type="pct"/>
            <w:hideMark/>
          </w:tcPr>
          <w:p w14:paraId="027300EA" w14:textId="77777777" w:rsidR="0079618A" w:rsidRPr="001D01D9" w:rsidRDefault="0079618A">
            <w:pPr>
              <w:jc w:val="center"/>
              <w:textAlignment w:val="baseline"/>
              <w:rPr>
                <w:sz w:val="28"/>
                <w:szCs w:val="28"/>
                <w:lang w:val="uk-UA"/>
              </w:rPr>
            </w:pPr>
            <w:r w:rsidRPr="001D01D9">
              <w:rPr>
                <w:sz w:val="28"/>
                <w:szCs w:val="28"/>
                <w:lang w:val="uk-UA"/>
              </w:rPr>
              <w:t>–</w:t>
            </w:r>
          </w:p>
        </w:tc>
      </w:tr>
    </w:tbl>
    <w:p w14:paraId="415659E9" w14:textId="460DDCAA" w:rsidR="006268E6" w:rsidRPr="001D01D9" w:rsidRDefault="006268E6" w:rsidP="006268E6">
      <w:pPr>
        <w:ind w:hanging="142"/>
        <w:jc w:val="center"/>
        <w:rPr>
          <w:lang w:val="uk-UA"/>
        </w:rPr>
      </w:pPr>
      <w:r w:rsidRPr="001D01D9">
        <w:rPr>
          <w:lang w:val="uk-UA"/>
        </w:rPr>
        <w:lastRenderedPageBreak/>
        <w:t>2</w:t>
      </w:r>
    </w:p>
    <w:p w14:paraId="28C42001" w14:textId="77777777" w:rsidR="006268E6" w:rsidRPr="001D01D9" w:rsidRDefault="006268E6">
      <w:pPr>
        <w:rPr>
          <w:lang w:val="uk-UA"/>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5463"/>
        <w:gridCol w:w="1955"/>
        <w:gridCol w:w="1955"/>
      </w:tblGrid>
      <w:tr w:rsidR="006268E6" w:rsidRPr="001D01D9" w14:paraId="2A62444D" w14:textId="77777777" w:rsidTr="006268E6">
        <w:trPr>
          <w:jc w:val="center"/>
        </w:trPr>
        <w:tc>
          <w:tcPr>
            <w:tcW w:w="364" w:type="pct"/>
          </w:tcPr>
          <w:p w14:paraId="56CFEF83" w14:textId="5D50F150" w:rsidR="00FC7163" w:rsidRPr="001D01D9" w:rsidRDefault="00FC7163" w:rsidP="00FC7163">
            <w:pPr>
              <w:jc w:val="center"/>
              <w:textAlignment w:val="baseline"/>
              <w:rPr>
                <w:sz w:val="28"/>
                <w:szCs w:val="28"/>
                <w:lang w:val="uk-UA"/>
              </w:rPr>
            </w:pPr>
            <w:r w:rsidRPr="001D01D9">
              <w:rPr>
                <w:sz w:val="28"/>
                <w:szCs w:val="28"/>
                <w:lang w:val="uk-UA"/>
              </w:rPr>
              <w:t>8</w:t>
            </w:r>
          </w:p>
        </w:tc>
        <w:tc>
          <w:tcPr>
            <w:tcW w:w="2702" w:type="pct"/>
            <w:vAlign w:val="center"/>
          </w:tcPr>
          <w:p w14:paraId="1DEF82F5" w14:textId="77777777" w:rsidR="00FC7163" w:rsidRPr="001D01D9" w:rsidRDefault="00FC7163" w:rsidP="00FC7163">
            <w:pPr>
              <w:pStyle w:val="20"/>
              <w:spacing w:line="276" w:lineRule="auto"/>
              <w:ind w:firstLine="0"/>
              <w:rPr>
                <w:sz w:val="28"/>
                <w:szCs w:val="28"/>
                <w:lang w:val="uk-UA"/>
              </w:rPr>
            </w:pPr>
            <w:r w:rsidRPr="001D01D9">
              <w:rPr>
                <w:sz w:val="28"/>
                <w:szCs w:val="28"/>
                <w:lang w:val="uk-UA"/>
              </w:rPr>
              <w:t>Інші витрати:</w:t>
            </w:r>
          </w:p>
          <w:p w14:paraId="118A158D" w14:textId="76B744BA" w:rsidR="00AA202D" w:rsidRPr="001D01D9" w:rsidRDefault="00B37470" w:rsidP="00A0121A">
            <w:pPr>
              <w:pStyle w:val="20"/>
              <w:ind w:firstLine="0"/>
              <w:jc w:val="both"/>
              <w:rPr>
                <w:sz w:val="28"/>
                <w:szCs w:val="28"/>
                <w:lang w:val="uk-UA"/>
              </w:rPr>
            </w:pPr>
            <w:r w:rsidRPr="001D01D9">
              <w:rPr>
                <w:iCs/>
                <w:sz w:val="28"/>
                <w:szCs w:val="28"/>
                <w:lang w:val="uk-UA"/>
              </w:rPr>
              <w:t>(</w:t>
            </w:r>
            <w:r w:rsidR="00AA202D" w:rsidRPr="001D01D9">
              <w:rPr>
                <w:iCs/>
                <w:sz w:val="28"/>
                <w:szCs w:val="28"/>
                <w:lang w:val="uk-UA"/>
              </w:rPr>
              <w:t>Згідно</w:t>
            </w:r>
            <w:r w:rsidR="00A0121A">
              <w:rPr>
                <w:iCs/>
                <w:sz w:val="28"/>
                <w:szCs w:val="28"/>
                <w:lang w:val="uk-UA"/>
              </w:rPr>
              <w:t xml:space="preserve"> зі</w:t>
            </w:r>
            <w:r w:rsidR="00AA202D" w:rsidRPr="001D01D9">
              <w:rPr>
                <w:iCs/>
                <w:sz w:val="28"/>
                <w:szCs w:val="28"/>
                <w:lang w:val="uk-UA"/>
              </w:rPr>
              <w:t xml:space="preserve"> </w:t>
            </w:r>
            <w:r w:rsidR="00A0121A">
              <w:rPr>
                <w:iCs/>
                <w:sz w:val="28"/>
                <w:szCs w:val="28"/>
                <w:lang w:val="uk-UA"/>
              </w:rPr>
              <w:t>статтею</w:t>
            </w:r>
            <w:r w:rsidRPr="001D01D9">
              <w:rPr>
                <w:iCs/>
                <w:sz w:val="28"/>
                <w:szCs w:val="28"/>
                <w:lang w:val="uk-UA"/>
              </w:rPr>
              <w:t xml:space="preserve"> 8 </w:t>
            </w:r>
            <w:r w:rsidR="00FC7163" w:rsidRPr="001D01D9">
              <w:rPr>
                <w:sz w:val="28"/>
                <w:szCs w:val="28"/>
                <w:lang w:val="uk-UA"/>
              </w:rPr>
              <w:t>Закону України «Про Державний бюджет України на 202</w:t>
            </w:r>
            <w:r w:rsidR="00AA202D" w:rsidRPr="001D01D9">
              <w:rPr>
                <w:sz w:val="28"/>
                <w:szCs w:val="28"/>
                <w:lang w:val="uk-UA"/>
              </w:rPr>
              <w:t>4</w:t>
            </w:r>
            <w:r w:rsidR="00FC7163" w:rsidRPr="001D01D9">
              <w:rPr>
                <w:sz w:val="28"/>
                <w:szCs w:val="28"/>
                <w:lang w:val="uk-UA"/>
              </w:rPr>
              <w:t xml:space="preserve"> рік»</w:t>
            </w:r>
            <w:r w:rsidR="00AA202D" w:rsidRPr="001D01D9">
              <w:rPr>
                <w:sz w:val="28"/>
                <w:szCs w:val="28"/>
                <w:lang w:val="uk-UA"/>
              </w:rPr>
              <w:t xml:space="preserve"> у </w:t>
            </w:r>
            <w:r w:rsidR="00FC7163" w:rsidRPr="001D01D9">
              <w:rPr>
                <w:sz w:val="28"/>
                <w:szCs w:val="28"/>
                <w:lang w:val="uk-UA"/>
              </w:rPr>
              <w:t>202</w:t>
            </w:r>
            <w:r w:rsidR="00AA202D" w:rsidRPr="001D01D9">
              <w:rPr>
                <w:sz w:val="28"/>
                <w:szCs w:val="28"/>
                <w:lang w:val="uk-UA"/>
              </w:rPr>
              <w:t xml:space="preserve">4 році </w:t>
            </w:r>
            <w:r w:rsidR="00FC7163" w:rsidRPr="001D01D9">
              <w:rPr>
                <w:sz w:val="28"/>
                <w:szCs w:val="28"/>
                <w:lang w:val="uk-UA"/>
              </w:rPr>
              <w:t>мінімальн</w:t>
            </w:r>
            <w:r w:rsidR="00A0121A">
              <w:rPr>
                <w:sz w:val="28"/>
                <w:szCs w:val="28"/>
                <w:lang w:val="uk-UA"/>
              </w:rPr>
              <w:t>а заробітна плата буде складати</w:t>
            </w:r>
            <w:r w:rsidR="007E045D">
              <w:rPr>
                <w:sz w:val="28"/>
                <w:szCs w:val="28"/>
                <w:lang w:val="uk-UA"/>
              </w:rPr>
              <w:t xml:space="preserve"> </w:t>
            </w:r>
            <w:r w:rsidRPr="001D01D9">
              <w:rPr>
                <w:sz w:val="28"/>
                <w:szCs w:val="28"/>
                <w:lang w:val="uk-UA"/>
              </w:rPr>
              <w:t>у</w:t>
            </w:r>
            <w:r w:rsidR="00AA202D" w:rsidRPr="001D01D9">
              <w:rPr>
                <w:sz w:val="28"/>
                <w:szCs w:val="28"/>
                <w:lang w:val="uk-UA"/>
              </w:rPr>
              <w:t xml:space="preserve"> погодинному розмірі</w:t>
            </w:r>
            <w:r w:rsidR="00181E30" w:rsidRPr="001D01D9">
              <w:rPr>
                <w:sz w:val="28"/>
                <w:szCs w:val="28"/>
                <w:lang w:val="uk-UA"/>
              </w:rPr>
              <w:t xml:space="preserve"> – </w:t>
            </w:r>
            <w:r w:rsidR="007E045D">
              <w:rPr>
                <w:sz w:val="28"/>
                <w:szCs w:val="28"/>
                <w:lang w:val="uk-UA"/>
              </w:rPr>
              <w:br/>
            </w:r>
            <w:r w:rsidR="00181E30" w:rsidRPr="001D01D9">
              <w:rPr>
                <w:sz w:val="28"/>
                <w:szCs w:val="28"/>
                <w:lang w:val="uk-UA"/>
              </w:rPr>
              <w:t>42,6 гривень</w:t>
            </w:r>
            <w:r w:rsidR="005D4628" w:rsidRPr="001D01D9">
              <w:rPr>
                <w:sz w:val="28"/>
                <w:szCs w:val="28"/>
                <w:lang w:val="uk-UA"/>
              </w:rPr>
              <w:t>)</w:t>
            </w:r>
          </w:p>
          <w:p w14:paraId="2021FF2B" w14:textId="1A20573E" w:rsidR="00FD4BA3" w:rsidRPr="001D01D9" w:rsidRDefault="00FD4BA3" w:rsidP="00DB458F">
            <w:pPr>
              <w:pStyle w:val="a5"/>
              <w:numPr>
                <w:ilvl w:val="0"/>
                <w:numId w:val="7"/>
              </w:numPr>
              <w:ind w:left="0" w:firstLine="252"/>
              <w:rPr>
                <w:sz w:val="28"/>
                <w:szCs w:val="28"/>
                <w:lang w:val="uk-UA"/>
              </w:rPr>
            </w:pPr>
            <w:r w:rsidRPr="001D01D9">
              <w:rPr>
                <w:sz w:val="28"/>
                <w:szCs w:val="28"/>
                <w:lang w:val="uk-UA"/>
              </w:rPr>
              <w:t xml:space="preserve">разові часові витрати на ознайомлення з актом, </w:t>
            </w:r>
            <w:r w:rsidR="00D215CF" w:rsidRPr="001D01D9">
              <w:rPr>
                <w:sz w:val="28"/>
                <w:szCs w:val="28"/>
                <w:lang w:val="uk-UA"/>
              </w:rPr>
              <w:t xml:space="preserve">гривень </w:t>
            </w:r>
            <w:r w:rsidR="00FC7163" w:rsidRPr="001D01D9">
              <w:rPr>
                <w:sz w:val="28"/>
                <w:szCs w:val="28"/>
                <w:lang w:val="uk-UA"/>
              </w:rPr>
              <w:t xml:space="preserve">(Розрахунок витрат суб’єктів господарювання, пов’язаних із виконанням вимог регуляторного </w:t>
            </w:r>
            <w:proofErr w:type="spellStart"/>
            <w:r w:rsidR="00FC7163" w:rsidRPr="001D01D9">
              <w:rPr>
                <w:sz w:val="28"/>
                <w:szCs w:val="28"/>
                <w:lang w:val="uk-UA"/>
              </w:rPr>
              <w:t>акта</w:t>
            </w:r>
            <w:proofErr w:type="spellEnd"/>
            <w:r w:rsidR="00FC7163" w:rsidRPr="001D01D9">
              <w:rPr>
                <w:sz w:val="28"/>
                <w:szCs w:val="28"/>
                <w:lang w:val="uk-UA"/>
              </w:rPr>
              <w:t xml:space="preserve"> та кількост</w:t>
            </w:r>
            <w:r w:rsidR="00A0121A">
              <w:rPr>
                <w:sz w:val="28"/>
                <w:szCs w:val="28"/>
                <w:lang w:val="uk-UA"/>
              </w:rPr>
              <w:t>і часу, необхідного для цього</w:t>
            </w:r>
            <w:r w:rsidR="00FC7163" w:rsidRPr="001D01D9">
              <w:rPr>
                <w:sz w:val="28"/>
                <w:szCs w:val="28"/>
                <w:lang w:val="uk-UA"/>
              </w:rPr>
              <w:t>)</w:t>
            </w:r>
            <w:r w:rsidRPr="001D01D9">
              <w:rPr>
                <w:sz w:val="28"/>
                <w:szCs w:val="28"/>
                <w:lang w:val="uk-UA"/>
              </w:rPr>
              <w:t xml:space="preserve"> </w:t>
            </w:r>
          </w:p>
          <w:p w14:paraId="3B41E825" w14:textId="77777777" w:rsidR="00FC7163" w:rsidRDefault="00FD4BA3" w:rsidP="00DB458F">
            <w:pPr>
              <w:pStyle w:val="a5"/>
              <w:numPr>
                <w:ilvl w:val="0"/>
                <w:numId w:val="7"/>
              </w:numPr>
              <w:ind w:left="0" w:firstLine="252"/>
              <w:rPr>
                <w:sz w:val="28"/>
                <w:szCs w:val="28"/>
                <w:lang w:val="uk-UA"/>
              </w:rPr>
            </w:pPr>
            <w:r w:rsidRPr="001D01D9">
              <w:rPr>
                <w:sz w:val="28"/>
                <w:szCs w:val="28"/>
                <w:lang w:val="uk-UA"/>
              </w:rPr>
              <w:t xml:space="preserve">витрати на розроблення плану підприємства, установи та організації, грн (Розрахунок витрат суб’єктів господарювання, пов’язаних із виконанням вимог регуляторного </w:t>
            </w:r>
            <w:proofErr w:type="spellStart"/>
            <w:r w:rsidRPr="001D01D9">
              <w:rPr>
                <w:sz w:val="28"/>
                <w:szCs w:val="28"/>
                <w:lang w:val="uk-UA"/>
              </w:rPr>
              <w:t>акта</w:t>
            </w:r>
            <w:proofErr w:type="spellEnd"/>
            <w:r w:rsidRPr="001D01D9">
              <w:rPr>
                <w:sz w:val="28"/>
                <w:szCs w:val="28"/>
                <w:lang w:val="uk-UA"/>
              </w:rPr>
              <w:t xml:space="preserve"> та кількості часу, необхідного для цього – </w:t>
            </w:r>
            <w:r w:rsidR="006D7BDC" w:rsidRPr="001D01D9">
              <w:rPr>
                <w:sz w:val="28"/>
                <w:szCs w:val="28"/>
                <w:lang w:val="uk-UA"/>
              </w:rPr>
              <w:t>10 </w:t>
            </w:r>
            <w:r w:rsidRPr="001D01D9">
              <w:rPr>
                <w:sz w:val="28"/>
                <w:szCs w:val="28"/>
                <w:lang w:val="uk-UA"/>
              </w:rPr>
              <w:t>днів</w:t>
            </w:r>
            <w:r w:rsidR="006D7BDC" w:rsidRPr="001D01D9">
              <w:rPr>
                <w:sz w:val="28"/>
                <w:szCs w:val="28"/>
                <w:lang w:val="uk-UA"/>
              </w:rPr>
              <w:t>×</w:t>
            </w:r>
            <w:r w:rsidRPr="001D01D9">
              <w:rPr>
                <w:sz w:val="28"/>
                <w:szCs w:val="28"/>
                <w:lang w:val="uk-UA"/>
              </w:rPr>
              <w:t>8год/день</w:t>
            </w:r>
            <w:r w:rsidR="006D7BDC" w:rsidRPr="001D01D9">
              <w:rPr>
                <w:sz w:val="28"/>
                <w:szCs w:val="28"/>
                <w:lang w:val="uk-UA"/>
              </w:rPr>
              <w:t>=80 год</w:t>
            </w:r>
            <w:r w:rsidR="00D215CF" w:rsidRPr="001D01D9">
              <w:rPr>
                <w:sz w:val="28"/>
                <w:szCs w:val="28"/>
                <w:lang w:val="uk-UA"/>
              </w:rPr>
              <w:t>.</w:t>
            </w:r>
            <w:r w:rsidR="006D7BDC" w:rsidRPr="001D01D9">
              <w:rPr>
                <w:sz w:val="28"/>
                <w:szCs w:val="28"/>
                <w:lang w:val="uk-UA"/>
              </w:rPr>
              <w:t>)</w:t>
            </w:r>
          </w:p>
          <w:p w14:paraId="022457E0" w14:textId="53B0B12F" w:rsidR="00DB458F" w:rsidRPr="001D01D9" w:rsidRDefault="00DB458F" w:rsidP="00DB458F">
            <w:pPr>
              <w:pStyle w:val="a5"/>
              <w:numPr>
                <w:ilvl w:val="0"/>
                <w:numId w:val="7"/>
              </w:numPr>
              <w:ind w:left="0" w:firstLine="252"/>
              <w:rPr>
                <w:sz w:val="28"/>
                <w:szCs w:val="28"/>
                <w:lang w:val="uk-UA"/>
              </w:rPr>
            </w:pPr>
            <w:r w:rsidRPr="001D01D9">
              <w:rPr>
                <w:sz w:val="28"/>
                <w:szCs w:val="28"/>
                <w:lang w:val="uk-UA"/>
              </w:rPr>
              <w:t>плану підприємства, установи та організації</w:t>
            </w:r>
            <w:r>
              <w:rPr>
                <w:sz w:val="28"/>
                <w:szCs w:val="28"/>
                <w:lang w:val="uk-UA"/>
              </w:rPr>
              <w:t xml:space="preserve"> розробляється на п’ять років, тому протягом п’яти років суб’єктом господарювання  буде розроблено два плани</w:t>
            </w:r>
          </w:p>
        </w:tc>
        <w:tc>
          <w:tcPr>
            <w:tcW w:w="967" w:type="pct"/>
          </w:tcPr>
          <w:p w14:paraId="1FFB313A" w14:textId="77777777" w:rsidR="00FD4BA3" w:rsidRDefault="00FD4BA3" w:rsidP="00FD4BA3">
            <w:pPr>
              <w:jc w:val="center"/>
              <w:textAlignment w:val="baseline"/>
              <w:rPr>
                <w:sz w:val="28"/>
                <w:szCs w:val="28"/>
                <w:lang w:val="uk-UA"/>
              </w:rPr>
            </w:pPr>
          </w:p>
          <w:p w14:paraId="73082535" w14:textId="77777777" w:rsidR="00A0121A" w:rsidRDefault="00A0121A" w:rsidP="00FD4BA3">
            <w:pPr>
              <w:jc w:val="center"/>
              <w:textAlignment w:val="baseline"/>
              <w:rPr>
                <w:sz w:val="28"/>
                <w:szCs w:val="28"/>
                <w:lang w:val="uk-UA"/>
              </w:rPr>
            </w:pPr>
          </w:p>
          <w:p w14:paraId="1A884CE1" w14:textId="77777777" w:rsidR="00A0121A" w:rsidRDefault="00A0121A" w:rsidP="00FD4BA3">
            <w:pPr>
              <w:jc w:val="center"/>
              <w:textAlignment w:val="baseline"/>
              <w:rPr>
                <w:sz w:val="28"/>
                <w:szCs w:val="28"/>
                <w:lang w:val="uk-UA"/>
              </w:rPr>
            </w:pPr>
          </w:p>
          <w:p w14:paraId="79FA197E" w14:textId="77777777" w:rsidR="00A0121A" w:rsidRDefault="00A0121A" w:rsidP="00FD4BA3">
            <w:pPr>
              <w:jc w:val="center"/>
              <w:textAlignment w:val="baseline"/>
              <w:rPr>
                <w:sz w:val="28"/>
                <w:szCs w:val="28"/>
                <w:lang w:val="uk-UA"/>
              </w:rPr>
            </w:pPr>
          </w:p>
          <w:p w14:paraId="0AB0FB1A" w14:textId="77777777" w:rsidR="00A0121A" w:rsidRDefault="00A0121A" w:rsidP="00FD4BA3">
            <w:pPr>
              <w:jc w:val="center"/>
              <w:textAlignment w:val="baseline"/>
              <w:rPr>
                <w:sz w:val="28"/>
                <w:szCs w:val="28"/>
                <w:lang w:val="uk-UA"/>
              </w:rPr>
            </w:pPr>
          </w:p>
          <w:p w14:paraId="429DBF87" w14:textId="77777777" w:rsidR="00A0121A" w:rsidRDefault="00A0121A" w:rsidP="00FD4BA3">
            <w:pPr>
              <w:jc w:val="center"/>
              <w:textAlignment w:val="baseline"/>
              <w:rPr>
                <w:sz w:val="28"/>
                <w:szCs w:val="28"/>
                <w:lang w:val="uk-UA"/>
              </w:rPr>
            </w:pPr>
          </w:p>
          <w:p w14:paraId="38C988E4" w14:textId="77777777" w:rsidR="00A0121A" w:rsidRPr="001D01D9" w:rsidRDefault="00A0121A" w:rsidP="00FD4BA3">
            <w:pPr>
              <w:jc w:val="center"/>
              <w:textAlignment w:val="baseline"/>
              <w:rPr>
                <w:sz w:val="28"/>
                <w:szCs w:val="28"/>
                <w:lang w:val="uk-UA"/>
              </w:rPr>
            </w:pPr>
          </w:p>
          <w:p w14:paraId="4CA73AD6" w14:textId="4837C2D5" w:rsidR="00FC7163" w:rsidRPr="001D01D9" w:rsidRDefault="00FC7163" w:rsidP="00FD4BA3">
            <w:pPr>
              <w:jc w:val="center"/>
              <w:textAlignment w:val="baseline"/>
              <w:rPr>
                <w:sz w:val="28"/>
                <w:szCs w:val="28"/>
                <w:lang w:val="uk-UA"/>
              </w:rPr>
            </w:pPr>
            <w:r w:rsidRPr="001D01D9">
              <w:rPr>
                <w:sz w:val="28"/>
                <w:szCs w:val="28"/>
                <w:lang w:val="uk-UA"/>
              </w:rPr>
              <w:t>1,0 год.</w:t>
            </w:r>
            <w:r w:rsidR="00580A5F" w:rsidRPr="001D01D9">
              <w:rPr>
                <w:sz w:val="28"/>
                <w:szCs w:val="28"/>
                <w:lang w:val="uk-UA"/>
              </w:rPr>
              <w:t xml:space="preserve"> *</w:t>
            </w:r>
            <w:r w:rsidR="006D7BDC" w:rsidRPr="001D01D9">
              <w:rPr>
                <w:sz w:val="28"/>
                <w:szCs w:val="28"/>
                <w:lang w:val="uk-UA"/>
              </w:rPr>
              <w:t xml:space="preserve"> </w:t>
            </w:r>
            <w:r w:rsidR="00580A5F" w:rsidRPr="001D01D9">
              <w:rPr>
                <w:sz w:val="28"/>
                <w:szCs w:val="28"/>
                <w:lang w:val="uk-UA"/>
              </w:rPr>
              <w:t>*</w:t>
            </w:r>
            <w:r w:rsidRPr="001D01D9">
              <w:rPr>
                <w:sz w:val="28"/>
                <w:szCs w:val="28"/>
                <w:lang w:val="uk-UA"/>
              </w:rPr>
              <w:t>4</w:t>
            </w:r>
            <w:r w:rsidR="00362965" w:rsidRPr="001D01D9">
              <w:rPr>
                <w:sz w:val="28"/>
                <w:szCs w:val="28"/>
                <w:lang w:val="uk-UA"/>
              </w:rPr>
              <w:t>2,6</w:t>
            </w:r>
            <w:r w:rsidR="006D7BDC" w:rsidRPr="001D01D9">
              <w:rPr>
                <w:sz w:val="28"/>
                <w:szCs w:val="28"/>
                <w:lang w:val="uk-UA"/>
              </w:rPr>
              <w:t> </w:t>
            </w:r>
            <w:r w:rsidRPr="001D01D9">
              <w:rPr>
                <w:sz w:val="28"/>
                <w:szCs w:val="28"/>
                <w:lang w:val="uk-UA"/>
              </w:rPr>
              <w:t>грн=</w:t>
            </w:r>
          </w:p>
          <w:p w14:paraId="780A64EB" w14:textId="3B43D0E0" w:rsidR="00FC7163" w:rsidRPr="001D01D9" w:rsidRDefault="00FC7163" w:rsidP="00FD4BA3">
            <w:pPr>
              <w:jc w:val="center"/>
              <w:textAlignment w:val="baseline"/>
              <w:rPr>
                <w:sz w:val="28"/>
                <w:szCs w:val="28"/>
                <w:lang w:val="uk-UA"/>
              </w:rPr>
            </w:pPr>
            <w:r w:rsidRPr="001D01D9">
              <w:rPr>
                <w:sz w:val="28"/>
                <w:szCs w:val="28"/>
                <w:lang w:val="uk-UA"/>
              </w:rPr>
              <w:t xml:space="preserve">= </w:t>
            </w:r>
            <w:r w:rsidR="00362965" w:rsidRPr="001D01D9">
              <w:rPr>
                <w:sz w:val="28"/>
                <w:szCs w:val="28"/>
                <w:lang w:val="uk-UA"/>
              </w:rPr>
              <w:t>42,6 </w:t>
            </w:r>
            <w:r w:rsidRPr="001D01D9">
              <w:rPr>
                <w:sz w:val="28"/>
                <w:szCs w:val="28"/>
                <w:lang w:val="uk-UA"/>
              </w:rPr>
              <w:t>грн</w:t>
            </w:r>
          </w:p>
          <w:p w14:paraId="33B101F5" w14:textId="77777777" w:rsidR="002C4249" w:rsidRPr="001D01D9" w:rsidRDefault="002C4249" w:rsidP="00FD4BA3">
            <w:pPr>
              <w:jc w:val="center"/>
              <w:textAlignment w:val="baseline"/>
              <w:rPr>
                <w:sz w:val="28"/>
                <w:szCs w:val="28"/>
                <w:lang w:val="uk-UA"/>
              </w:rPr>
            </w:pPr>
          </w:p>
          <w:p w14:paraId="0FEF9DB3" w14:textId="77777777" w:rsidR="009126A1" w:rsidRPr="001D01D9" w:rsidRDefault="009126A1" w:rsidP="006D7BDC">
            <w:pPr>
              <w:jc w:val="center"/>
              <w:textAlignment w:val="baseline"/>
              <w:rPr>
                <w:sz w:val="28"/>
                <w:szCs w:val="28"/>
                <w:lang w:val="uk-UA"/>
              </w:rPr>
            </w:pPr>
          </w:p>
          <w:p w14:paraId="555F4320" w14:textId="77777777" w:rsidR="00181E30" w:rsidRPr="001D01D9" w:rsidRDefault="00181E30" w:rsidP="006D7BDC">
            <w:pPr>
              <w:jc w:val="center"/>
              <w:textAlignment w:val="baseline"/>
              <w:rPr>
                <w:i/>
                <w:iCs/>
                <w:sz w:val="28"/>
                <w:szCs w:val="28"/>
                <w:lang w:val="uk-UA"/>
              </w:rPr>
            </w:pPr>
          </w:p>
          <w:p w14:paraId="3C5EB37A" w14:textId="53E8F83D" w:rsidR="0056206F" w:rsidRPr="001D01D9" w:rsidRDefault="00A0121A" w:rsidP="006D7BDC">
            <w:pPr>
              <w:jc w:val="center"/>
              <w:textAlignment w:val="baseline"/>
              <w:rPr>
                <w:sz w:val="28"/>
                <w:szCs w:val="28"/>
                <w:lang w:val="uk-UA"/>
              </w:rPr>
            </w:pPr>
            <w:r>
              <w:rPr>
                <w:sz w:val="28"/>
                <w:szCs w:val="28"/>
                <w:lang w:val="uk-UA"/>
              </w:rPr>
              <w:t>8</w:t>
            </w:r>
            <w:r w:rsidR="006D7BDC" w:rsidRPr="001D01D9">
              <w:rPr>
                <w:sz w:val="28"/>
                <w:szCs w:val="28"/>
                <w:lang w:val="uk-UA"/>
              </w:rPr>
              <w:t>0 год</w:t>
            </w:r>
            <w:r w:rsidR="00D215CF" w:rsidRPr="001D01D9">
              <w:rPr>
                <w:sz w:val="28"/>
                <w:szCs w:val="28"/>
                <w:lang w:val="uk-UA"/>
              </w:rPr>
              <w:t>.</w:t>
            </w:r>
            <w:r w:rsidR="00580A5F" w:rsidRPr="001D01D9">
              <w:rPr>
                <w:sz w:val="28"/>
                <w:szCs w:val="28"/>
                <w:lang w:val="uk-UA"/>
              </w:rPr>
              <w:t xml:space="preserve"> *</w:t>
            </w:r>
            <w:r w:rsidR="006D7BDC" w:rsidRPr="001D01D9">
              <w:rPr>
                <w:sz w:val="28"/>
                <w:szCs w:val="28"/>
                <w:lang w:val="uk-UA"/>
              </w:rPr>
              <w:t xml:space="preserve"> </w:t>
            </w:r>
            <w:r w:rsidR="00580A5F" w:rsidRPr="001D01D9">
              <w:rPr>
                <w:sz w:val="28"/>
                <w:szCs w:val="28"/>
                <w:lang w:val="uk-UA"/>
              </w:rPr>
              <w:t>*</w:t>
            </w:r>
            <w:r w:rsidR="009126A1" w:rsidRPr="001D01D9">
              <w:rPr>
                <w:sz w:val="28"/>
                <w:szCs w:val="28"/>
                <w:lang w:val="uk-UA"/>
              </w:rPr>
              <w:t>42,</w:t>
            </w:r>
            <w:r w:rsidR="002C4249" w:rsidRPr="001D01D9">
              <w:rPr>
                <w:sz w:val="28"/>
                <w:szCs w:val="28"/>
                <w:lang w:val="uk-UA"/>
              </w:rPr>
              <w:t>6</w:t>
            </w:r>
            <w:r w:rsidR="0056206F" w:rsidRPr="001D01D9">
              <w:rPr>
                <w:sz w:val="28"/>
                <w:szCs w:val="28"/>
                <w:lang w:val="uk-UA"/>
              </w:rPr>
              <w:t> грн</w:t>
            </w:r>
            <w:r w:rsidR="006D7BDC" w:rsidRPr="001D01D9">
              <w:rPr>
                <w:sz w:val="28"/>
                <w:szCs w:val="28"/>
                <w:lang w:val="uk-UA"/>
              </w:rPr>
              <w:t>=</w:t>
            </w:r>
          </w:p>
          <w:p w14:paraId="5B5B59A4" w14:textId="1818220B" w:rsidR="00FD4BA3" w:rsidRPr="001D01D9" w:rsidRDefault="0056206F" w:rsidP="006D7BDC">
            <w:pPr>
              <w:jc w:val="center"/>
              <w:textAlignment w:val="baseline"/>
              <w:rPr>
                <w:sz w:val="28"/>
                <w:szCs w:val="28"/>
                <w:lang w:val="uk-UA"/>
              </w:rPr>
            </w:pPr>
            <w:r w:rsidRPr="001D01D9">
              <w:rPr>
                <w:sz w:val="28"/>
                <w:szCs w:val="28"/>
                <w:lang w:val="uk-UA"/>
              </w:rPr>
              <w:t>=</w:t>
            </w:r>
            <w:r w:rsidR="006D7BDC" w:rsidRPr="001D01D9">
              <w:rPr>
                <w:sz w:val="28"/>
                <w:szCs w:val="28"/>
                <w:lang w:val="uk-UA"/>
              </w:rPr>
              <w:t>3</w:t>
            </w:r>
            <w:r w:rsidR="002C4249" w:rsidRPr="001D01D9">
              <w:rPr>
                <w:sz w:val="28"/>
                <w:szCs w:val="28"/>
                <w:lang w:val="uk-UA"/>
              </w:rPr>
              <w:t>408</w:t>
            </w:r>
            <w:r w:rsidR="006D7BDC" w:rsidRPr="001D01D9">
              <w:rPr>
                <w:sz w:val="28"/>
                <w:szCs w:val="28"/>
                <w:lang w:val="uk-UA"/>
              </w:rPr>
              <w:t> грн</w:t>
            </w:r>
          </w:p>
          <w:p w14:paraId="474BD356" w14:textId="361EC458" w:rsidR="002C4249" w:rsidRPr="001D01D9" w:rsidRDefault="002C4249" w:rsidP="002C4249">
            <w:pPr>
              <w:jc w:val="center"/>
              <w:textAlignment w:val="baseline"/>
              <w:rPr>
                <w:sz w:val="28"/>
                <w:szCs w:val="28"/>
                <w:lang w:val="uk-UA"/>
              </w:rPr>
            </w:pPr>
          </w:p>
        </w:tc>
        <w:tc>
          <w:tcPr>
            <w:tcW w:w="967" w:type="pct"/>
          </w:tcPr>
          <w:p w14:paraId="2DA5D774" w14:textId="77777777" w:rsidR="0056206F" w:rsidRPr="001D01D9" w:rsidRDefault="0056206F" w:rsidP="006D7BDC">
            <w:pPr>
              <w:textAlignment w:val="baseline"/>
              <w:rPr>
                <w:sz w:val="28"/>
                <w:szCs w:val="28"/>
                <w:lang w:val="uk-UA"/>
              </w:rPr>
            </w:pPr>
          </w:p>
          <w:p w14:paraId="7CBF989B" w14:textId="77777777" w:rsidR="00181E30" w:rsidRDefault="00181E30" w:rsidP="006D7BDC">
            <w:pPr>
              <w:textAlignment w:val="baseline"/>
              <w:rPr>
                <w:sz w:val="28"/>
                <w:szCs w:val="28"/>
                <w:lang w:val="uk-UA"/>
              </w:rPr>
            </w:pPr>
          </w:p>
          <w:p w14:paraId="26956D6B" w14:textId="77777777" w:rsidR="00A0121A" w:rsidRDefault="00A0121A" w:rsidP="006D7BDC">
            <w:pPr>
              <w:textAlignment w:val="baseline"/>
              <w:rPr>
                <w:sz w:val="28"/>
                <w:szCs w:val="28"/>
                <w:lang w:val="uk-UA"/>
              </w:rPr>
            </w:pPr>
          </w:p>
          <w:p w14:paraId="4D936C80" w14:textId="77777777" w:rsidR="00A0121A" w:rsidRDefault="00A0121A" w:rsidP="006D7BDC">
            <w:pPr>
              <w:textAlignment w:val="baseline"/>
              <w:rPr>
                <w:sz w:val="28"/>
                <w:szCs w:val="28"/>
                <w:lang w:val="uk-UA"/>
              </w:rPr>
            </w:pPr>
          </w:p>
          <w:p w14:paraId="2BB6410B" w14:textId="77777777" w:rsidR="00A0121A" w:rsidRDefault="00A0121A" w:rsidP="006D7BDC">
            <w:pPr>
              <w:textAlignment w:val="baseline"/>
              <w:rPr>
                <w:sz w:val="28"/>
                <w:szCs w:val="28"/>
                <w:lang w:val="uk-UA"/>
              </w:rPr>
            </w:pPr>
          </w:p>
          <w:p w14:paraId="09EA14F9" w14:textId="77777777" w:rsidR="00A0121A" w:rsidRDefault="00A0121A" w:rsidP="006D7BDC">
            <w:pPr>
              <w:textAlignment w:val="baseline"/>
              <w:rPr>
                <w:sz w:val="28"/>
                <w:szCs w:val="28"/>
                <w:lang w:val="uk-UA"/>
              </w:rPr>
            </w:pPr>
          </w:p>
          <w:p w14:paraId="74333CFE" w14:textId="77777777" w:rsidR="00A0121A" w:rsidRDefault="00A0121A" w:rsidP="006D7BDC">
            <w:pPr>
              <w:textAlignment w:val="baseline"/>
              <w:rPr>
                <w:sz w:val="28"/>
                <w:szCs w:val="28"/>
                <w:lang w:val="uk-UA"/>
              </w:rPr>
            </w:pPr>
          </w:p>
          <w:p w14:paraId="6CB7C060" w14:textId="77777777" w:rsidR="00A0121A" w:rsidRPr="001D01D9" w:rsidRDefault="00A0121A" w:rsidP="006D7BDC">
            <w:pPr>
              <w:textAlignment w:val="baseline"/>
              <w:rPr>
                <w:sz w:val="28"/>
                <w:szCs w:val="28"/>
                <w:lang w:val="uk-UA"/>
              </w:rPr>
            </w:pPr>
          </w:p>
          <w:p w14:paraId="21B49FAF" w14:textId="35C27385" w:rsidR="00FC7163" w:rsidRPr="001D01D9" w:rsidRDefault="00362965" w:rsidP="00FD4BA3">
            <w:pPr>
              <w:jc w:val="center"/>
              <w:textAlignment w:val="baseline"/>
              <w:rPr>
                <w:sz w:val="28"/>
                <w:szCs w:val="28"/>
                <w:lang w:val="uk-UA"/>
              </w:rPr>
            </w:pPr>
            <w:r w:rsidRPr="001D01D9">
              <w:rPr>
                <w:sz w:val="28"/>
                <w:szCs w:val="28"/>
                <w:lang w:val="uk-UA"/>
              </w:rPr>
              <w:t>42,6 </w:t>
            </w:r>
            <w:r w:rsidR="00D215CF" w:rsidRPr="001D01D9">
              <w:rPr>
                <w:sz w:val="28"/>
                <w:szCs w:val="28"/>
                <w:lang w:val="uk-UA"/>
              </w:rPr>
              <w:t xml:space="preserve"> грн</w:t>
            </w:r>
          </w:p>
          <w:p w14:paraId="295EB645" w14:textId="77777777" w:rsidR="00FC7163" w:rsidRPr="001D01D9" w:rsidRDefault="00FC7163" w:rsidP="00FD4BA3">
            <w:pPr>
              <w:jc w:val="center"/>
              <w:textAlignment w:val="baseline"/>
              <w:rPr>
                <w:sz w:val="28"/>
                <w:szCs w:val="28"/>
                <w:lang w:val="uk-UA"/>
              </w:rPr>
            </w:pPr>
          </w:p>
          <w:p w14:paraId="6705D4AE" w14:textId="77777777" w:rsidR="00FC7163" w:rsidRPr="001D01D9" w:rsidRDefault="00FC7163" w:rsidP="00FD4BA3">
            <w:pPr>
              <w:jc w:val="center"/>
              <w:textAlignment w:val="baseline"/>
              <w:rPr>
                <w:sz w:val="28"/>
                <w:szCs w:val="28"/>
                <w:lang w:val="uk-UA"/>
              </w:rPr>
            </w:pPr>
          </w:p>
          <w:p w14:paraId="65BD17F0" w14:textId="6FE34C14" w:rsidR="00FC7163" w:rsidRPr="001D01D9" w:rsidRDefault="00FC7163" w:rsidP="00FD4BA3">
            <w:pPr>
              <w:jc w:val="center"/>
              <w:textAlignment w:val="baseline"/>
              <w:rPr>
                <w:sz w:val="28"/>
                <w:szCs w:val="28"/>
                <w:lang w:val="uk-UA"/>
              </w:rPr>
            </w:pPr>
          </w:p>
          <w:p w14:paraId="20940DB5" w14:textId="77777777" w:rsidR="002C4249" w:rsidRPr="001D01D9" w:rsidRDefault="002C4249" w:rsidP="00FD4BA3">
            <w:pPr>
              <w:jc w:val="center"/>
              <w:textAlignment w:val="baseline"/>
              <w:rPr>
                <w:sz w:val="28"/>
                <w:szCs w:val="28"/>
                <w:lang w:val="uk-UA"/>
              </w:rPr>
            </w:pPr>
          </w:p>
          <w:p w14:paraId="7BDB09DF" w14:textId="77777777" w:rsidR="002C4249" w:rsidRPr="001D01D9" w:rsidRDefault="002C4249" w:rsidP="00FD4BA3">
            <w:pPr>
              <w:jc w:val="center"/>
              <w:textAlignment w:val="baseline"/>
              <w:rPr>
                <w:sz w:val="28"/>
                <w:szCs w:val="28"/>
                <w:lang w:val="uk-UA"/>
              </w:rPr>
            </w:pPr>
          </w:p>
          <w:p w14:paraId="093C8DB3" w14:textId="77E9B27D" w:rsidR="002C4249" w:rsidRDefault="002C4249" w:rsidP="00FD4BA3">
            <w:pPr>
              <w:jc w:val="center"/>
              <w:textAlignment w:val="baseline"/>
              <w:rPr>
                <w:sz w:val="28"/>
                <w:szCs w:val="28"/>
                <w:lang w:val="uk-UA"/>
              </w:rPr>
            </w:pPr>
          </w:p>
          <w:p w14:paraId="605C167D" w14:textId="77777777" w:rsidR="00A0121A" w:rsidRDefault="00A0121A" w:rsidP="00FD4BA3">
            <w:pPr>
              <w:jc w:val="center"/>
              <w:textAlignment w:val="baseline"/>
              <w:rPr>
                <w:sz w:val="28"/>
                <w:szCs w:val="28"/>
                <w:lang w:val="uk-UA"/>
              </w:rPr>
            </w:pPr>
          </w:p>
          <w:p w14:paraId="47D79DBD" w14:textId="77777777" w:rsidR="00A0121A" w:rsidRDefault="00A0121A" w:rsidP="00FD4BA3">
            <w:pPr>
              <w:jc w:val="center"/>
              <w:textAlignment w:val="baseline"/>
              <w:rPr>
                <w:sz w:val="28"/>
                <w:szCs w:val="28"/>
                <w:lang w:val="uk-UA"/>
              </w:rPr>
            </w:pPr>
          </w:p>
          <w:p w14:paraId="35CB3DD1" w14:textId="77777777" w:rsidR="00A0121A" w:rsidRPr="001D01D9" w:rsidRDefault="00A0121A" w:rsidP="00FD4BA3">
            <w:pPr>
              <w:jc w:val="center"/>
              <w:textAlignment w:val="baseline"/>
              <w:rPr>
                <w:sz w:val="28"/>
                <w:szCs w:val="28"/>
                <w:lang w:val="uk-UA"/>
              </w:rPr>
            </w:pPr>
          </w:p>
          <w:p w14:paraId="5B715640" w14:textId="77777777" w:rsidR="002C4249" w:rsidRPr="001D01D9" w:rsidRDefault="002C4249" w:rsidP="00FD4BA3">
            <w:pPr>
              <w:jc w:val="center"/>
              <w:textAlignment w:val="baseline"/>
              <w:rPr>
                <w:sz w:val="28"/>
                <w:szCs w:val="28"/>
                <w:lang w:val="uk-UA"/>
              </w:rPr>
            </w:pPr>
          </w:p>
          <w:p w14:paraId="45D8D8AF" w14:textId="122364C7" w:rsidR="002C4249" w:rsidRPr="001D01D9" w:rsidRDefault="0070000B" w:rsidP="00FD4BA3">
            <w:pPr>
              <w:jc w:val="center"/>
              <w:textAlignment w:val="baseline"/>
              <w:rPr>
                <w:sz w:val="28"/>
                <w:szCs w:val="28"/>
                <w:lang w:val="uk-UA"/>
              </w:rPr>
            </w:pPr>
            <w:r w:rsidRPr="001D01D9">
              <w:rPr>
                <w:sz w:val="28"/>
                <w:szCs w:val="28"/>
                <w:lang w:val="uk-UA"/>
              </w:rPr>
              <w:t>6816</w:t>
            </w:r>
            <w:r w:rsidR="002C4249" w:rsidRPr="001D01D9">
              <w:rPr>
                <w:sz w:val="28"/>
                <w:szCs w:val="28"/>
                <w:lang w:val="uk-UA"/>
              </w:rPr>
              <w:t> грн</w:t>
            </w:r>
          </w:p>
          <w:p w14:paraId="42F77578" w14:textId="5D4E7B20" w:rsidR="002C4249" w:rsidRPr="001D01D9" w:rsidRDefault="002C4249" w:rsidP="00FD4BA3">
            <w:pPr>
              <w:jc w:val="center"/>
              <w:textAlignment w:val="baseline"/>
              <w:rPr>
                <w:sz w:val="28"/>
                <w:szCs w:val="28"/>
                <w:lang w:val="uk-UA"/>
              </w:rPr>
            </w:pPr>
          </w:p>
        </w:tc>
      </w:tr>
      <w:tr w:rsidR="006268E6" w:rsidRPr="001D01D9" w14:paraId="7A6A69EF" w14:textId="77777777" w:rsidTr="006268E6">
        <w:trPr>
          <w:jc w:val="center"/>
        </w:trPr>
        <w:tc>
          <w:tcPr>
            <w:tcW w:w="364" w:type="pct"/>
            <w:hideMark/>
          </w:tcPr>
          <w:p w14:paraId="15B56BE8" w14:textId="77777777" w:rsidR="00FC7163" w:rsidRPr="001D01D9" w:rsidRDefault="00FC7163" w:rsidP="00FC7163">
            <w:pPr>
              <w:spacing w:before="144"/>
              <w:jc w:val="center"/>
              <w:textAlignment w:val="baseline"/>
              <w:rPr>
                <w:sz w:val="28"/>
                <w:szCs w:val="28"/>
                <w:lang w:val="uk-UA"/>
              </w:rPr>
            </w:pPr>
            <w:r w:rsidRPr="001D01D9">
              <w:rPr>
                <w:sz w:val="28"/>
                <w:szCs w:val="28"/>
                <w:lang w:val="uk-UA"/>
              </w:rPr>
              <w:t>9</w:t>
            </w:r>
          </w:p>
        </w:tc>
        <w:tc>
          <w:tcPr>
            <w:tcW w:w="2702" w:type="pct"/>
            <w:hideMark/>
          </w:tcPr>
          <w:p w14:paraId="6BF96AD6" w14:textId="3C8A3822" w:rsidR="00FC7163" w:rsidRPr="001D01D9" w:rsidRDefault="00FC7163" w:rsidP="00DB458F">
            <w:pPr>
              <w:spacing w:before="144"/>
              <w:jc w:val="both"/>
              <w:textAlignment w:val="baseline"/>
              <w:rPr>
                <w:sz w:val="28"/>
                <w:szCs w:val="28"/>
                <w:lang w:val="uk-UA"/>
              </w:rPr>
            </w:pPr>
            <w:r w:rsidRPr="001D01D9">
              <w:rPr>
                <w:sz w:val="28"/>
                <w:szCs w:val="28"/>
                <w:lang w:val="uk-UA"/>
              </w:rPr>
              <w:t>РАЗОМ витрати за рік (сума рядків: 1 + 2 + 3 + 4 + 5 + 6 + 7 + 8), гривень</w:t>
            </w:r>
          </w:p>
        </w:tc>
        <w:tc>
          <w:tcPr>
            <w:tcW w:w="967" w:type="pct"/>
            <w:vAlign w:val="center"/>
          </w:tcPr>
          <w:p w14:paraId="281BC00B" w14:textId="271D7F1F" w:rsidR="00FC7163" w:rsidRPr="001D01D9" w:rsidRDefault="0070000B" w:rsidP="00A0121A">
            <w:pPr>
              <w:ind w:firstLine="57"/>
              <w:jc w:val="center"/>
              <w:textAlignment w:val="baseline"/>
              <w:rPr>
                <w:sz w:val="28"/>
                <w:szCs w:val="28"/>
                <w:lang w:val="uk-UA"/>
              </w:rPr>
            </w:pPr>
            <w:r w:rsidRPr="001D01D9">
              <w:rPr>
                <w:sz w:val="28"/>
                <w:szCs w:val="28"/>
                <w:lang w:val="uk-UA"/>
              </w:rPr>
              <w:t>3</w:t>
            </w:r>
            <w:r w:rsidR="00A0121A">
              <w:rPr>
                <w:sz w:val="28"/>
                <w:szCs w:val="28"/>
                <w:lang w:val="uk-UA"/>
              </w:rPr>
              <w:t>45</w:t>
            </w:r>
            <w:r w:rsidR="00580A5F" w:rsidRPr="001D01D9">
              <w:rPr>
                <w:sz w:val="28"/>
                <w:szCs w:val="28"/>
                <w:lang w:val="uk-UA"/>
              </w:rPr>
              <w:t>0</w:t>
            </w:r>
            <w:r w:rsidRPr="001D01D9">
              <w:rPr>
                <w:sz w:val="28"/>
                <w:szCs w:val="28"/>
                <w:lang w:val="uk-UA"/>
              </w:rPr>
              <w:t>,6</w:t>
            </w:r>
            <w:r w:rsidR="00580A5F" w:rsidRPr="001D01D9">
              <w:rPr>
                <w:sz w:val="28"/>
                <w:szCs w:val="28"/>
                <w:lang w:val="uk-UA"/>
              </w:rPr>
              <w:t xml:space="preserve"> грн</w:t>
            </w:r>
          </w:p>
        </w:tc>
        <w:tc>
          <w:tcPr>
            <w:tcW w:w="967" w:type="pct"/>
            <w:vAlign w:val="center"/>
          </w:tcPr>
          <w:p w14:paraId="4EFA7BC1" w14:textId="44EA0B5F" w:rsidR="00FC7163" w:rsidRPr="001D01D9" w:rsidRDefault="00A0121A" w:rsidP="00BF217B">
            <w:pPr>
              <w:ind w:left="96" w:hanging="96"/>
              <w:jc w:val="center"/>
              <w:textAlignment w:val="baseline"/>
              <w:rPr>
                <w:sz w:val="28"/>
                <w:szCs w:val="28"/>
                <w:lang w:val="uk-UA"/>
              </w:rPr>
            </w:pPr>
            <w:r>
              <w:rPr>
                <w:iCs/>
                <w:sz w:val="28"/>
                <w:szCs w:val="28"/>
                <w:lang w:val="uk-UA"/>
              </w:rPr>
              <w:t>6858</w:t>
            </w:r>
            <w:r w:rsidR="0070000B" w:rsidRPr="001D01D9">
              <w:rPr>
                <w:iCs/>
                <w:sz w:val="28"/>
                <w:szCs w:val="28"/>
                <w:lang w:val="uk-UA"/>
              </w:rPr>
              <w:t>,6</w:t>
            </w:r>
            <w:r w:rsidR="00580A5F" w:rsidRPr="001D01D9">
              <w:rPr>
                <w:iCs/>
                <w:sz w:val="28"/>
                <w:szCs w:val="28"/>
                <w:lang w:val="uk-UA"/>
              </w:rPr>
              <w:t xml:space="preserve"> грн</w:t>
            </w:r>
          </w:p>
        </w:tc>
      </w:tr>
      <w:tr w:rsidR="006268E6" w:rsidRPr="001D01D9" w14:paraId="42394FDA" w14:textId="77777777" w:rsidTr="006268E6">
        <w:trPr>
          <w:jc w:val="center"/>
        </w:trPr>
        <w:tc>
          <w:tcPr>
            <w:tcW w:w="364" w:type="pct"/>
            <w:hideMark/>
          </w:tcPr>
          <w:p w14:paraId="5F6EF952" w14:textId="77777777" w:rsidR="00FC7163" w:rsidRPr="001D01D9" w:rsidRDefault="00FC7163" w:rsidP="00FC7163">
            <w:pPr>
              <w:spacing w:before="144"/>
              <w:jc w:val="center"/>
              <w:textAlignment w:val="baseline"/>
              <w:rPr>
                <w:sz w:val="28"/>
                <w:szCs w:val="28"/>
                <w:lang w:val="uk-UA"/>
              </w:rPr>
            </w:pPr>
            <w:r w:rsidRPr="001D01D9">
              <w:rPr>
                <w:sz w:val="28"/>
                <w:szCs w:val="28"/>
                <w:lang w:val="uk-UA"/>
              </w:rPr>
              <w:t>10</w:t>
            </w:r>
          </w:p>
        </w:tc>
        <w:tc>
          <w:tcPr>
            <w:tcW w:w="2702" w:type="pct"/>
            <w:hideMark/>
          </w:tcPr>
          <w:p w14:paraId="3F5FB69A" w14:textId="3404951D" w:rsidR="00FC7163" w:rsidRPr="001D01D9" w:rsidRDefault="00FC7163" w:rsidP="00FC7163">
            <w:pPr>
              <w:spacing w:before="144"/>
              <w:jc w:val="both"/>
              <w:textAlignment w:val="baseline"/>
              <w:rPr>
                <w:sz w:val="28"/>
                <w:szCs w:val="28"/>
                <w:lang w:val="uk-UA"/>
              </w:rPr>
            </w:pPr>
            <w:r w:rsidRPr="001D01D9">
              <w:rPr>
                <w:sz w:val="28"/>
                <w:szCs w:val="28"/>
                <w:lang w:val="uk-UA"/>
              </w:rPr>
              <w:t xml:space="preserve">Кількість суб’єктів господарювання </w:t>
            </w:r>
            <w:r w:rsidR="00BF217B" w:rsidRPr="001D01D9">
              <w:rPr>
                <w:sz w:val="28"/>
                <w:szCs w:val="28"/>
                <w:lang w:val="uk-UA"/>
              </w:rPr>
              <w:t xml:space="preserve">великого та </w:t>
            </w:r>
            <w:r w:rsidRPr="001D01D9">
              <w:rPr>
                <w:sz w:val="28"/>
                <w:szCs w:val="28"/>
                <w:lang w:val="uk-UA"/>
              </w:rPr>
              <w:t>середнього підприємництва, на яких буде поширено регулювання, одиниць</w:t>
            </w:r>
          </w:p>
        </w:tc>
        <w:tc>
          <w:tcPr>
            <w:tcW w:w="967" w:type="pct"/>
          </w:tcPr>
          <w:p w14:paraId="55ECF66E" w14:textId="09E29820" w:rsidR="00FC7163" w:rsidRPr="001D01D9" w:rsidRDefault="00CB78A8" w:rsidP="00FC7163">
            <w:pPr>
              <w:spacing w:before="144"/>
              <w:jc w:val="center"/>
              <w:textAlignment w:val="baseline"/>
              <w:rPr>
                <w:sz w:val="28"/>
                <w:szCs w:val="28"/>
                <w:lang w:val="uk-UA"/>
              </w:rPr>
            </w:pPr>
            <w:r w:rsidRPr="001D01D9">
              <w:rPr>
                <w:sz w:val="28"/>
                <w:szCs w:val="28"/>
                <w:lang w:val="uk-UA"/>
              </w:rPr>
              <w:t>15277</w:t>
            </w:r>
          </w:p>
        </w:tc>
        <w:tc>
          <w:tcPr>
            <w:tcW w:w="967" w:type="pct"/>
          </w:tcPr>
          <w:p w14:paraId="7EB6B48C" w14:textId="2A886D53" w:rsidR="00FC7163" w:rsidRPr="001D01D9" w:rsidRDefault="00CB78A8" w:rsidP="00FC7163">
            <w:pPr>
              <w:spacing w:before="144"/>
              <w:jc w:val="center"/>
              <w:textAlignment w:val="baseline"/>
              <w:rPr>
                <w:sz w:val="28"/>
                <w:szCs w:val="28"/>
                <w:lang w:val="uk-UA"/>
              </w:rPr>
            </w:pPr>
            <w:r w:rsidRPr="001D01D9">
              <w:rPr>
                <w:sz w:val="28"/>
                <w:szCs w:val="28"/>
                <w:lang w:val="uk-UA"/>
              </w:rPr>
              <w:t>15277</w:t>
            </w:r>
          </w:p>
        </w:tc>
      </w:tr>
      <w:tr w:rsidR="006268E6" w:rsidRPr="001D01D9" w14:paraId="0122644C" w14:textId="77777777" w:rsidTr="006268E6">
        <w:trPr>
          <w:jc w:val="center"/>
        </w:trPr>
        <w:tc>
          <w:tcPr>
            <w:tcW w:w="364" w:type="pct"/>
            <w:hideMark/>
          </w:tcPr>
          <w:p w14:paraId="2BB934BD" w14:textId="77777777" w:rsidR="00FC7163" w:rsidRPr="001D01D9" w:rsidRDefault="00FC7163" w:rsidP="00FC7163">
            <w:pPr>
              <w:spacing w:before="144"/>
              <w:jc w:val="center"/>
              <w:textAlignment w:val="baseline"/>
              <w:rPr>
                <w:sz w:val="28"/>
                <w:szCs w:val="28"/>
                <w:lang w:val="uk-UA"/>
              </w:rPr>
            </w:pPr>
            <w:r w:rsidRPr="001D01D9">
              <w:rPr>
                <w:sz w:val="28"/>
                <w:szCs w:val="28"/>
                <w:lang w:val="uk-UA"/>
              </w:rPr>
              <w:t>11</w:t>
            </w:r>
          </w:p>
        </w:tc>
        <w:tc>
          <w:tcPr>
            <w:tcW w:w="2702" w:type="pct"/>
            <w:hideMark/>
          </w:tcPr>
          <w:p w14:paraId="7B2908A1" w14:textId="5083895F" w:rsidR="00FC7163" w:rsidRPr="001D01D9" w:rsidRDefault="00FC7163" w:rsidP="00FC7163">
            <w:pPr>
              <w:spacing w:before="144"/>
              <w:textAlignment w:val="baseline"/>
              <w:rPr>
                <w:sz w:val="28"/>
                <w:szCs w:val="28"/>
                <w:lang w:val="uk-UA"/>
              </w:rPr>
            </w:pPr>
            <w:r w:rsidRPr="001D01D9">
              <w:rPr>
                <w:sz w:val="28"/>
                <w:szCs w:val="28"/>
                <w:lang w:val="uk-UA"/>
              </w:rPr>
              <w:t>Сумарні річні витрати суб’єктів господарювання великого та середнього підприємництва, на виконання регулювання (вартість регулювання)</w:t>
            </w:r>
          </w:p>
        </w:tc>
        <w:tc>
          <w:tcPr>
            <w:tcW w:w="967" w:type="pct"/>
          </w:tcPr>
          <w:p w14:paraId="109E3D54" w14:textId="77777777" w:rsidR="00152FA5" w:rsidRDefault="00152FA5" w:rsidP="0037294D">
            <w:pPr>
              <w:jc w:val="center"/>
              <w:textAlignment w:val="baseline"/>
              <w:rPr>
                <w:sz w:val="28"/>
                <w:szCs w:val="28"/>
                <w:lang w:val="uk-UA"/>
              </w:rPr>
            </w:pPr>
            <w:r w:rsidRPr="00152FA5">
              <w:rPr>
                <w:sz w:val="28"/>
                <w:szCs w:val="28"/>
                <w:lang w:val="uk-UA"/>
              </w:rPr>
              <w:t>52 714 816,2</w:t>
            </w:r>
          </w:p>
          <w:p w14:paraId="703CFDC0" w14:textId="21A3747E" w:rsidR="00FC7163" w:rsidRPr="001D01D9" w:rsidRDefault="00580A5F" w:rsidP="0037294D">
            <w:pPr>
              <w:jc w:val="center"/>
              <w:textAlignment w:val="baseline"/>
              <w:rPr>
                <w:sz w:val="28"/>
                <w:szCs w:val="28"/>
                <w:lang w:val="uk-UA"/>
              </w:rPr>
            </w:pPr>
            <w:r w:rsidRPr="001D01D9">
              <w:rPr>
                <w:sz w:val="28"/>
                <w:szCs w:val="28"/>
                <w:lang w:val="uk-UA"/>
              </w:rPr>
              <w:t>гривень</w:t>
            </w:r>
          </w:p>
        </w:tc>
        <w:tc>
          <w:tcPr>
            <w:tcW w:w="967" w:type="pct"/>
          </w:tcPr>
          <w:p w14:paraId="14085405" w14:textId="77777777" w:rsidR="00A0121A" w:rsidRDefault="00A0121A" w:rsidP="0037294D">
            <w:pPr>
              <w:jc w:val="center"/>
              <w:textAlignment w:val="baseline"/>
              <w:rPr>
                <w:sz w:val="28"/>
                <w:szCs w:val="28"/>
                <w:lang w:val="uk-UA"/>
              </w:rPr>
            </w:pPr>
            <w:r w:rsidRPr="00A0121A">
              <w:rPr>
                <w:sz w:val="28"/>
                <w:szCs w:val="28"/>
                <w:lang w:val="uk-UA"/>
              </w:rPr>
              <w:t>104 778 832,2</w:t>
            </w:r>
          </w:p>
          <w:p w14:paraId="05009CEB" w14:textId="1E8C1112" w:rsidR="00580A5F" w:rsidRPr="001D01D9" w:rsidRDefault="00580A5F" w:rsidP="0037294D">
            <w:pPr>
              <w:jc w:val="center"/>
              <w:textAlignment w:val="baseline"/>
              <w:rPr>
                <w:sz w:val="28"/>
                <w:szCs w:val="28"/>
                <w:lang w:val="uk-UA"/>
              </w:rPr>
            </w:pPr>
            <w:r w:rsidRPr="001D01D9">
              <w:rPr>
                <w:sz w:val="28"/>
                <w:szCs w:val="28"/>
                <w:lang w:val="uk-UA"/>
              </w:rPr>
              <w:t>гривень</w:t>
            </w:r>
          </w:p>
          <w:p w14:paraId="38CF3B4A" w14:textId="0A202F56" w:rsidR="00580A5F" w:rsidRPr="001D01D9" w:rsidRDefault="00580A5F" w:rsidP="0037294D">
            <w:pPr>
              <w:jc w:val="center"/>
              <w:textAlignment w:val="baseline"/>
              <w:rPr>
                <w:sz w:val="28"/>
                <w:szCs w:val="28"/>
                <w:lang w:val="uk-UA"/>
              </w:rPr>
            </w:pPr>
          </w:p>
        </w:tc>
      </w:tr>
    </w:tbl>
    <w:p w14:paraId="348E2402" w14:textId="4C082D9A" w:rsidR="007248D0" w:rsidRPr="001D01D9" w:rsidRDefault="007248D0" w:rsidP="0079618A">
      <w:pPr>
        <w:shd w:val="clear" w:color="auto" w:fill="FFFFFF"/>
        <w:ind w:left="432" w:right="432"/>
        <w:jc w:val="center"/>
        <w:textAlignment w:val="baseline"/>
        <w:rPr>
          <w:sz w:val="22"/>
          <w:szCs w:val="22"/>
          <w:lang w:val="uk-UA" w:eastAsia="uk-UA"/>
        </w:rPr>
      </w:pPr>
      <w:bookmarkStart w:id="7" w:name="n179"/>
      <w:bookmarkEnd w:id="7"/>
    </w:p>
    <w:tbl>
      <w:tblPr>
        <w:tblW w:w="5000" w:type="pct"/>
        <w:tblCellMar>
          <w:left w:w="0" w:type="dxa"/>
          <w:right w:w="0" w:type="dxa"/>
        </w:tblCellMar>
        <w:tblLook w:val="04A0" w:firstRow="1" w:lastRow="0" w:firstColumn="1" w:lastColumn="0" w:noHBand="0" w:noVBand="1"/>
      </w:tblPr>
      <w:tblGrid>
        <w:gridCol w:w="3727"/>
        <w:gridCol w:w="1955"/>
        <w:gridCol w:w="2080"/>
        <w:gridCol w:w="1876"/>
      </w:tblGrid>
      <w:tr w:rsidR="00DB458F" w:rsidRPr="001D01D9" w14:paraId="289F9E23" w14:textId="77777777" w:rsidTr="00DB458F">
        <w:tc>
          <w:tcPr>
            <w:tcW w:w="1933" w:type="pct"/>
            <w:tcBorders>
              <w:top w:val="single" w:sz="4" w:space="0" w:color="auto"/>
              <w:left w:val="nil"/>
              <w:bottom w:val="single" w:sz="4" w:space="0" w:color="auto"/>
              <w:right w:val="single" w:sz="4" w:space="0" w:color="auto"/>
            </w:tcBorders>
            <w:vAlign w:val="center"/>
            <w:hideMark/>
          </w:tcPr>
          <w:p w14:paraId="694B8575" w14:textId="77777777" w:rsidR="0079618A" w:rsidRPr="001D01D9" w:rsidRDefault="0079618A">
            <w:pPr>
              <w:jc w:val="center"/>
              <w:textAlignment w:val="baseline"/>
              <w:rPr>
                <w:sz w:val="28"/>
                <w:szCs w:val="28"/>
                <w:lang w:val="uk-UA"/>
              </w:rPr>
            </w:pPr>
            <w:r w:rsidRPr="001D01D9">
              <w:rPr>
                <w:sz w:val="28"/>
                <w:szCs w:val="28"/>
                <w:lang w:val="uk-UA"/>
              </w:rPr>
              <w:t>Вид витрат</w:t>
            </w:r>
          </w:p>
        </w:tc>
        <w:tc>
          <w:tcPr>
            <w:tcW w:w="1014" w:type="pct"/>
            <w:tcBorders>
              <w:top w:val="single" w:sz="4" w:space="0" w:color="auto"/>
              <w:left w:val="single" w:sz="4" w:space="0" w:color="auto"/>
              <w:bottom w:val="single" w:sz="4" w:space="0" w:color="auto"/>
              <w:right w:val="single" w:sz="4" w:space="0" w:color="auto"/>
            </w:tcBorders>
            <w:vAlign w:val="center"/>
            <w:hideMark/>
          </w:tcPr>
          <w:p w14:paraId="114BCA16" w14:textId="77777777" w:rsidR="0079618A" w:rsidRPr="001D01D9" w:rsidRDefault="0079618A">
            <w:pPr>
              <w:jc w:val="center"/>
              <w:textAlignment w:val="baseline"/>
              <w:rPr>
                <w:sz w:val="28"/>
                <w:szCs w:val="28"/>
                <w:lang w:val="uk-UA"/>
              </w:rPr>
            </w:pPr>
            <w:r w:rsidRPr="001D01D9">
              <w:rPr>
                <w:sz w:val="28"/>
                <w:szCs w:val="28"/>
                <w:lang w:val="uk-UA"/>
              </w:rPr>
              <w:t>За рік (стартовий)</w:t>
            </w:r>
          </w:p>
        </w:tc>
        <w:tc>
          <w:tcPr>
            <w:tcW w:w="1079" w:type="pct"/>
            <w:tcBorders>
              <w:top w:val="single" w:sz="4" w:space="0" w:color="auto"/>
              <w:left w:val="single" w:sz="4" w:space="0" w:color="auto"/>
              <w:bottom w:val="single" w:sz="4" w:space="0" w:color="auto"/>
              <w:right w:val="single" w:sz="4" w:space="0" w:color="auto"/>
            </w:tcBorders>
            <w:vAlign w:val="center"/>
            <w:hideMark/>
          </w:tcPr>
          <w:p w14:paraId="2394716E" w14:textId="77777777" w:rsidR="0079618A" w:rsidRPr="001D01D9" w:rsidRDefault="0079618A">
            <w:pPr>
              <w:jc w:val="center"/>
              <w:textAlignment w:val="baseline"/>
              <w:rPr>
                <w:sz w:val="28"/>
                <w:szCs w:val="28"/>
                <w:lang w:val="uk-UA"/>
              </w:rPr>
            </w:pPr>
            <w:r w:rsidRPr="001D01D9">
              <w:rPr>
                <w:sz w:val="28"/>
                <w:szCs w:val="28"/>
                <w:lang w:val="uk-UA"/>
              </w:rPr>
              <w:t>Періодичні </w:t>
            </w:r>
            <w:r w:rsidRPr="001D01D9">
              <w:rPr>
                <w:sz w:val="28"/>
                <w:szCs w:val="28"/>
                <w:lang w:val="uk-UA"/>
              </w:rPr>
              <w:br/>
              <w:t>(за наступний рік)</w:t>
            </w:r>
          </w:p>
        </w:tc>
        <w:tc>
          <w:tcPr>
            <w:tcW w:w="973" w:type="pct"/>
            <w:tcBorders>
              <w:top w:val="single" w:sz="4" w:space="0" w:color="auto"/>
              <w:left w:val="single" w:sz="4" w:space="0" w:color="auto"/>
              <w:bottom w:val="single" w:sz="4" w:space="0" w:color="auto"/>
              <w:right w:val="nil"/>
            </w:tcBorders>
            <w:vAlign w:val="center"/>
            <w:hideMark/>
          </w:tcPr>
          <w:p w14:paraId="10D04EB9" w14:textId="77777777" w:rsidR="0079618A" w:rsidRPr="001D01D9" w:rsidRDefault="0079618A">
            <w:pPr>
              <w:jc w:val="center"/>
              <w:textAlignment w:val="baseline"/>
              <w:rPr>
                <w:sz w:val="28"/>
                <w:szCs w:val="28"/>
                <w:lang w:val="uk-UA"/>
              </w:rPr>
            </w:pPr>
            <w:r w:rsidRPr="001D01D9">
              <w:rPr>
                <w:sz w:val="28"/>
                <w:szCs w:val="28"/>
                <w:lang w:val="uk-UA"/>
              </w:rPr>
              <w:t>Витрати</w:t>
            </w:r>
          </w:p>
          <w:p w14:paraId="2268C6CE" w14:textId="77777777" w:rsidR="0079618A" w:rsidRPr="001D01D9" w:rsidRDefault="0079618A">
            <w:pPr>
              <w:jc w:val="center"/>
              <w:textAlignment w:val="baseline"/>
              <w:rPr>
                <w:sz w:val="28"/>
                <w:szCs w:val="28"/>
                <w:lang w:val="uk-UA"/>
              </w:rPr>
            </w:pPr>
            <w:r w:rsidRPr="001D01D9">
              <w:rPr>
                <w:sz w:val="28"/>
                <w:szCs w:val="28"/>
                <w:lang w:val="uk-UA"/>
              </w:rPr>
              <w:t>за п’ять років</w:t>
            </w:r>
          </w:p>
        </w:tc>
      </w:tr>
      <w:tr w:rsidR="00DB458F" w:rsidRPr="001D01D9" w14:paraId="309C83D5" w14:textId="77777777" w:rsidTr="00DB458F">
        <w:tc>
          <w:tcPr>
            <w:tcW w:w="1933" w:type="pct"/>
            <w:tcBorders>
              <w:top w:val="single" w:sz="4" w:space="0" w:color="auto"/>
              <w:left w:val="nil"/>
              <w:bottom w:val="nil"/>
              <w:right w:val="nil"/>
            </w:tcBorders>
            <w:hideMark/>
          </w:tcPr>
          <w:p w14:paraId="0E825B44" w14:textId="77777777" w:rsidR="0079618A" w:rsidRPr="001D01D9" w:rsidRDefault="0079618A">
            <w:pPr>
              <w:textAlignment w:val="baseline"/>
              <w:rPr>
                <w:sz w:val="28"/>
                <w:szCs w:val="28"/>
                <w:lang w:val="uk-UA"/>
              </w:rPr>
            </w:pPr>
            <w:r w:rsidRPr="001D01D9">
              <w:rPr>
                <w:sz w:val="28"/>
                <w:szCs w:val="28"/>
                <w:lang w:val="uk-UA"/>
              </w:rPr>
              <w:t>Витрати на оборотні активи (матеріали, папір, канцелярські товари тощо), гривень</w:t>
            </w:r>
          </w:p>
        </w:tc>
        <w:tc>
          <w:tcPr>
            <w:tcW w:w="1014" w:type="pct"/>
            <w:tcBorders>
              <w:top w:val="single" w:sz="4" w:space="0" w:color="auto"/>
              <w:left w:val="nil"/>
              <w:bottom w:val="nil"/>
              <w:right w:val="nil"/>
            </w:tcBorders>
            <w:hideMark/>
          </w:tcPr>
          <w:p w14:paraId="39F3FC2C" w14:textId="3A8AEB3E" w:rsidR="0079618A" w:rsidRPr="001D01D9" w:rsidRDefault="007248D0">
            <w:pPr>
              <w:jc w:val="center"/>
              <w:textAlignment w:val="baseline"/>
              <w:rPr>
                <w:sz w:val="28"/>
                <w:szCs w:val="28"/>
                <w:lang w:val="uk-UA"/>
              </w:rPr>
            </w:pPr>
            <w:r w:rsidRPr="001D01D9">
              <w:rPr>
                <w:sz w:val="28"/>
                <w:szCs w:val="28"/>
                <w:lang w:val="uk-UA"/>
              </w:rPr>
              <w:t>90</w:t>
            </w:r>
          </w:p>
        </w:tc>
        <w:tc>
          <w:tcPr>
            <w:tcW w:w="1079" w:type="pct"/>
            <w:tcBorders>
              <w:top w:val="single" w:sz="4" w:space="0" w:color="auto"/>
              <w:left w:val="nil"/>
              <w:bottom w:val="nil"/>
              <w:right w:val="nil"/>
            </w:tcBorders>
            <w:hideMark/>
          </w:tcPr>
          <w:p w14:paraId="601DEDDD" w14:textId="1485B5B0" w:rsidR="0079618A" w:rsidRPr="001D01D9" w:rsidRDefault="007248D0">
            <w:pPr>
              <w:jc w:val="center"/>
              <w:textAlignment w:val="baseline"/>
              <w:rPr>
                <w:sz w:val="28"/>
                <w:szCs w:val="28"/>
                <w:lang w:val="uk-UA"/>
              </w:rPr>
            </w:pPr>
            <w:r w:rsidRPr="001D01D9">
              <w:rPr>
                <w:sz w:val="28"/>
                <w:szCs w:val="28"/>
                <w:lang w:val="uk-UA"/>
              </w:rPr>
              <w:t>-</w:t>
            </w:r>
          </w:p>
        </w:tc>
        <w:tc>
          <w:tcPr>
            <w:tcW w:w="973" w:type="pct"/>
            <w:tcBorders>
              <w:top w:val="single" w:sz="4" w:space="0" w:color="auto"/>
              <w:left w:val="nil"/>
              <w:bottom w:val="nil"/>
              <w:right w:val="nil"/>
            </w:tcBorders>
            <w:hideMark/>
          </w:tcPr>
          <w:p w14:paraId="773B14DE" w14:textId="4758FC35" w:rsidR="0079618A" w:rsidRPr="001D01D9" w:rsidRDefault="00580A5F">
            <w:pPr>
              <w:jc w:val="center"/>
              <w:textAlignment w:val="baseline"/>
              <w:rPr>
                <w:sz w:val="28"/>
                <w:szCs w:val="28"/>
                <w:lang w:val="uk-UA"/>
              </w:rPr>
            </w:pPr>
            <w:r w:rsidRPr="001D01D9">
              <w:rPr>
                <w:sz w:val="28"/>
                <w:szCs w:val="28"/>
                <w:lang w:val="uk-UA"/>
              </w:rPr>
              <w:t>180</w:t>
            </w:r>
          </w:p>
        </w:tc>
      </w:tr>
    </w:tbl>
    <w:p w14:paraId="4A6DA5C5" w14:textId="1D9844F3" w:rsidR="00733950" w:rsidRPr="001D01D9" w:rsidRDefault="00733950" w:rsidP="00733950">
      <w:pPr>
        <w:spacing w:before="144"/>
        <w:jc w:val="center"/>
        <w:textAlignment w:val="baseline"/>
        <w:rPr>
          <w:sz w:val="28"/>
          <w:szCs w:val="28"/>
          <w:lang w:val="uk-UA"/>
        </w:rPr>
      </w:pPr>
      <w:bookmarkStart w:id="8" w:name="n187"/>
      <w:bookmarkStart w:id="9" w:name="n188"/>
      <w:bookmarkEnd w:id="8"/>
      <w:bookmarkEnd w:id="9"/>
      <w:r w:rsidRPr="001D01D9">
        <w:rPr>
          <w:sz w:val="28"/>
          <w:szCs w:val="28"/>
          <w:lang w:val="uk-UA"/>
        </w:rPr>
        <w:t>__________________________________</w:t>
      </w:r>
    </w:p>
    <w:p w14:paraId="3740E6BF" w14:textId="77777777" w:rsidR="006268E6" w:rsidRPr="001D01D9" w:rsidRDefault="006268E6" w:rsidP="0079618A">
      <w:pPr>
        <w:shd w:val="clear" w:color="auto" w:fill="FFFFFF"/>
        <w:textAlignment w:val="baseline"/>
        <w:rPr>
          <w:vanish/>
          <w:lang w:val="uk-UA"/>
        </w:rPr>
        <w:sectPr w:rsidR="006268E6" w:rsidRPr="001D01D9" w:rsidSect="00A003AA">
          <w:headerReference w:type="default" r:id="rId10"/>
          <w:pgSz w:w="11906" w:h="16838"/>
          <w:pgMar w:top="993" w:right="567" w:bottom="993" w:left="1701" w:header="709" w:footer="709" w:gutter="0"/>
          <w:cols w:space="708"/>
          <w:titlePg/>
          <w:docGrid w:linePitch="360"/>
        </w:sectPr>
      </w:pPr>
    </w:p>
    <w:p w14:paraId="09F9F653" w14:textId="77777777" w:rsidR="00250855" w:rsidRPr="001D01D9" w:rsidRDefault="00250855" w:rsidP="00250855">
      <w:pPr>
        <w:autoSpaceDE w:val="0"/>
        <w:autoSpaceDN w:val="0"/>
        <w:adjustRightInd w:val="0"/>
        <w:ind w:left="6237"/>
        <w:jc w:val="center"/>
        <w:rPr>
          <w:sz w:val="20"/>
          <w:szCs w:val="20"/>
          <w:lang w:val="uk-UA" w:eastAsia="uk-UA"/>
        </w:rPr>
      </w:pPr>
      <w:r w:rsidRPr="001D01D9">
        <w:rPr>
          <w:sz w:val="20"/>
          <w:szCs w:val="20"/>
          <w:lang w:val="uk-UA"/>
        </w:rPr>
        <w:lastRenderedPageBreak/>
        <w:t>Додаток 2</w:t>
      </w:r>
    </w:p>
    <w:p w14:paraId="556B72A4" w14:textId="77777777" w:rsidR="00250855" w:rsidRPr="001D01D9" w:rsidRDefault="00250855" w:rsidP="00250855">
      <w:pPr>
        <w:autoSpaceDE w:val="0"/>
        <w:autoSpaceDN w:val="0"/>
        <w:adjustRightInd w:val="0"/>
        <w:ind w:left="5387" w:firstLine="850"/>
        <w:rPr>
          <w:sz w:val="20"/>
          <w:szCs w:val="20"/>
          <w:lang w:val="uk-UA"/>
        </w:rPr>
      </w:pPr>
      <w:r w:rsidRPr="001D01D9">
        <w:rPr>
          <w:sz w:val="20"/>
          <w:szCs w:val="20"/>
          <w:lang w:val="uk-UA"/>
        </w:rPr>
        <w:t>аналізу регуляторного впливу</w:t>
      </w:r>
    </w:p>
    <w:p w14:paraId="1619E907" w14:textId="77777777" w:rsidR="00250855" w:rsidRPr="001D01D9" w:rsidRDefault="00250855" w:rsidP="00250855">
      <w:pPr>
        <w:shd w:val="clear" w:color="auto" w:fill="FFFFFF"/>
        <w:jc w:val="center"/>
        <w:textAlignment w:val="baseline"/>
        <w:rPr>
          <w:b/>
          <w:bCs/>
          <w:sz w:val="28"/>
          <w:szCs w:val="22"/>
          <w:lang w:val="uk-UA"/>
        </w:rPr>
      </w:pPr>
    </w:p>
    <w:p w14:paraId="7B0D7726" w14:textId="77777777" w:rsidR="00250855" w:rsidRPr="001D01D9" w:rsidRDefault="00250855" w:rsidP="00250855">
      <w:pPr>
        <w:shd w:val="clear" w:color="auto" w:fill="FFFFFF"/>
        <w:jc w:val="center"/>
        <w:textAlignment w:val="baseline"/>
        <w:rPr>
          <w:b/>
          <w:bCs/>
          <w:sz w:val="28"/>
          <w:lang w:val="uk-UA"/>
        </w:rPr>
      </w:pPr>
      <w:r w:rsidRPr="001D01D9">
        <w:rPr>
          <w:b/>
          <w:bCs/>
          <w:sz w:val="28"/>
          <w:lang w:val="uk-UA"/>
        </w:rPr>
        <w:t>ТЕСТ </w:t>
      </w:r>
      <w:r w:rsidRPr="001D01D9">
        <w:rPr>
          <w:sz w:val="23"/>
          <w:szCs w:val="23"/>
          <w:lang w:val="uk-UA"/>
        </w:rPr>
        <w:br/>
      </w:r>
      <w:r w:rsidRPr="001D01D9">
        <w:rPr>
          <w:b/>
          <w:bCs/>
          <w:sz w:val="28"/>
          <w:lang w:val="uk-UA"/>
        </w:rPr>
        <w:t>малого підприємництва (М-Тест)</w:t>
      </w:r>
    </w:p>
    <w:p w14:paraId="4EA0E331" w14:textId="77777777" w:rsidR="00250855" w:rsidRPr="001D01D9" w:rsidRDefault="00250855" w:rsidP="00250855">
      <w:pPr>
        <w:shd w:val="clear" w:color="auto" w:fill="FFFFFF"/>
        <w:jc w:val="center"/>
        <w:textAlignment w:val="baseline"/>
        <w:rPr>
          <w:sz w:val="22"/>
          <w:lang w:val="uk-UA"/>
        </w:rPr>
      </w:pPr>
    </w:p>
    <w:p w14:paraId="0D38A858" w14:textId="77777777" w:rsidR="00250855" w:rsidRPr="001D01D9" w:rsidRDefault="00250855" w:rsidP="00250855">
      <w:pPr>
        <w:shd w:val="clear" w:color="auto" w:fill="FFFFFF"/>
        <w:ind w:firstLine="567"/>
        <w:jc w:val="both"/>
        <w:textAlignment w:val="baseline"/>
        <w:rPr>
          <w:sz w:val="28"/>
          <w:szCs w:val="28"/>
          <w:lang w:val="uk-UA"/>
        </w:rPr>
      </w:pPr>
      <w:bookmarkStart w:id="10" w:name="n200"/>
      <w:bookmarkEnd w:id="10"/>
      <w:r w:rsidRPr="001D01D9">
        <w:rPr>
          <w:sz w:val="28"/>
          <w:szCs w:val="28"/>
          <w:lang w:val="uk-UA"/>
        </w:rPr>
        <w:t>1. Консультації з представниками мікро- та малого підприємництва щодо оцінки впливу регулювання.</w:t>
      </w:r>
    </w:p>
    <w:p w14:paraId="519EEDC4" w14:textId="16B8C95D" w:rsidR="00250855" w:rsidRPr="001D01D9" w:rsidRDefault="00250855" w:rsidP="00250855">
      <w:pPr>
        <w:shd w:val="clear" w:color="auto" w:fill="FFFFFF"/>
        <w:ind w:firstLine="567"/>
        <w:jc w:val="both"/>
        <w:textAlignment w:val="baseline"/>
        <w:rPr>
          <w:sz w:val="28"/>
          <w:szCs w:val="28"/>
          <w:lang w:val="uk-UA"/>
        </w:rPr>
      </w:pPr>
      <w:r w:rsidRPr="001D01D9">
        <w:rPr>
          <w:sz w:val="28"/>
          <w:szCs w:val="28"/>
          <w:lang w:val="uk-UA"/>
        </w:rPr>
        <w:t xml:space="preserve">Консультації щодо визначення впливу запропонованого регулювання на суб’єктів малого підприємництва проведено розробником у період з </w:t>
      </w:r>
      <w:r w:rsidR="00152FA5">
        <w:rPr>
          <w:sz w:val="28"/>
          <w:szCs w:val="28"/>
          <w:lang w:val="uk-UA"/>
        </w:rPr>
        <w:br/>
      </w:r>
      <w:r w:rsidR="00B94422" w:rsidRPr="001D01D9">
        <w:rPr>
          <w:sz w:val="28"/>
          <w:szCs w:val="28"/>
          <w:lang w:val="uk-UA"/>
        </w:rPr>
        <w:t>17</w:t>
      </w:r>
      <w:r w:rsidRPr="001D01D9">
        <w:rPr>
          <w:sz w:val="28"/>
          <w:szCs w:val="28"/>
          <w:lang w:val="uk-UA"/>
        </w:rPr>
        <w:t xml:space="preserve"> </w:t>
      </w:r>
      <w:r w:rsidR="00EC2400" w:rsidRPr="001D01D9">
        <w:rPr>
          <w:sz w:val="28"/>
          <w:szCs w:val="28"/>
          <w:lang w:val="uk-UA"/>
        </w:rPr>
        <w:t xml:space="preserve">листопада </w:t>
      </w:r>
      <w:r w:rsidRPr="001D01D9">
        <w:rPr>
          <w:sz w:val="28"/>
          <w:szCs w:val="28"/>
          <w:lang w:val="uk-UA"/>
        </w:rPr>
        <w:t xml:space="preserve">2023 року по </w:t>
      </w:r>
      <w:r w:rsidR="00EC2400" w:rsidRPr="001D01D9">
        <w:rPr>
          <w:sz w:val="28"/>
          <w:szCs w:val="28"/>
          <w:lang w:val="uk-UA"/>
        </w:rPr>
        <w:t>30 листопада</w:t>
      </w:r>
      <w:r w:rsidRPr="001D01D9">
        <w:rPr>
          <w:sz w:val="28"/>
          <w:szCs w:val="28"/>
          <w:lang w:val="uk-UA"/>
        </w:rPr>
        <w:t xml:space="preserve"> 2023 року.</w:t>
      </w:r>
    </w:p>
    <w:p w14:paraId="59146213" w14:textId="77777777" w:rsidR="00250855" w:rsidRPr="001D01D9" w:rsidRDefault="00250855" w:rsidP="00250855">
      <w:pPr>
        <w:shd w:val="clear" w:color="auto" w:fill="FFFFFF"/>
        <w:ind w:firstLine="432"/>
        <w:jc w:val="both"/>
        <w:textAlignment w:val="baseline"/>
        <w:rPr>
          <w:sz w:val="22"/>
          <w:szCs w:val="22"/>
          <w:lang w:val="uk-UA"/>
        </w:rPr>
      </w:pPr>
    </w:p>
    <w:tbl>
      <w:tblPr>
        <w:tblW w:w="4900" w:type="pct"/>
        <w:jc w:val="center"/>
        <w:tblCellMar>
          <w:left w:w="0" w:type="dxa"/>
          <w:right w:w="0" w:type="dxa"/>
        </w:tblCellMar>
        <w:tblLook w:val="04A0" w:firstRow="1" w:lastRow="0" w:firstColumn="1" w:lastColumn="0" w:noHBand="0" w:noVBand="1"/>
      </w:tblPr>
      <w:tblGrid>
        <w:gridCol w:w="1467"/>
        <w:gridCol w:w="3332"/>
        <w:gridCol w:w="1662"/>
        <w:gridCol w:w="2984"/>
      </w:tblGrid>
      <w:tr w:rsidR="00250855" w:rsidRPr="001D01D9" w14:paraId="43A8550F" w14:textId="77777777" w:rsidTr="00250855">
        <w:trPr>
          <w:jc w:val="center"/>
        </w:trPr>
        <w:tc>
          <w:tcPr>
            <w:tcW w:w="463" w:type="pct"/>
            <w:tcBorders>
              <w:top w:val="single" w:sz="4" w:space="0" w:color="auto"/>
              <w:left w:val="nil"/>
              <w:bottom w:val="single" w:sz="4" w:space="0" w:color="auto"/>
              <w:right w:val="single" w:sz="4" w:space="0" w:color="auto"/>
            </w:tcBorders>
            <w:hideMark/>
          </w:tcPr>
          <w:p w14:paraId="7E0365FD" w14:textId="77777777" w:rsidR="00250855" w:rsidRPr="001D01D9" w:rsidRDefault="00250855">
            <w:pPr>
              <w:spacing w:before="144"/>
              <w:jc w:val="center"/>
              <w:textAlignment w:val="baseline"/>
              <w:rPr>
                <w:sz w:val="28"/>
                <w:szCs w:val="28"/>
                <w:lang w:val="uk-UA"/>
              </w:rPr>
            </w:pPr>
            <w:bookmarkStart w:id="11" w:name="n202"/>
            <w:bookmarkEnd w:id="11"/>
            <w:r w:rsidRPr="001D01D9">
              <w:rPr>
                <w:sz w:val="28"/>
                <w:szCs w:val="28"/>
                <w:lang w:val="uk-UA"/>
              </w:rPr>
              <w:t>Порядковий номер</w:t>
            </w:r>
          </w:p>
        </w:tc>
        <w:tc>
          <w:tcPr>
            <w:tcW w:w="1868" w:type="pct"/>
            <w:tcBorders>
              <w:top w:val="single" w:sz="4" w:space="0" w:color="auto"/>
              <w:left w:val="single" w:sz="4" w:space="0" w:color="auto"/>
              <w:bottom w:val="single" w:sz="4" w:space="0" w:color="auto"/>
              <w:right w:val="single" w:sz="4" w:space="0" w:color="auto"/>
            </w:tcBorders>
            <w:hideMark/>
          </w:tcPr>
          <w:p w14:paraId="636C9B1C" w14:textId="77777777" w:rsidR="00250855" w:rsidRPr="001D01D9" w:rsidRDefault="00250855">
            <w:pPr>
              <w:spacing w:before="144"/>
              <w:jc w:val="center"/>
              <w:textAlignment w:val="baseline"/>
              <w:rPr>
                <w:sz w:val="28"/>
                <w:szCs w:val="28"/>
                <w:lang w:val="uk-UA"/>
              </w:rPr>
            </w:pPr>
            <w:r w:rsidRPr="001D01D9">
              <w:rPr>
                <w:sz w:val="28"/>
                <w:szCs w:val="28"/>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04" w:type="pct"/>
            <w:tcBorders>
              <w:top w:val="single" w:sz="4" w:space="0" w:color="auto"/>
              <w:left w:val="single" w:sz="4" w:space="0" w:color="auto"/>
              <w:bottom w:val="single" w:sz="4" w:space="0" w:color="auto"/>
              <w:right w:val="single" w:sz="4" w:space="0" w:color="auto"/>
            </w:tcBorders>
            <w:hideMark/>
          </w:tcPr>
          <w:p w14:paraId="58877948" w14:textId="77777777" w:rsidR="00250855" w:rsidRPr="001D01D9" w:rsidRDefault="00250855">
            <w:pPr>
              <w:spacing w:before="144"/>
              <w:jc w:val="center"/>
              <w:textAlignment w:val="baseline"/>
              <w:rPr>
                <w:sz w:val="28"/>
                <w:szCs w:val="28"/>
                <w:lang w:val="uk-UA"/>
              </w:rPr>
            </w:pPr>
            <w:r w:rsidRPr="001D01D9">
              <w:rPr>
                <w:sz w:val="28"/>
                <w:szCs w:val="28"/>
                <w:lang w:val="uk-UA"/>
              </w:rPr>
              <w:t>Кількість учасників консультацій, осіб</w:t>
            </w:r>
          </w:p>
        </w:tc>
        <w:tc>
          <w:tcPr>
            <w:tcW w:w="1764" w:type="pct"/>
            <w:tcBorders>
              <w:top w:val="single" w:sz="4" w:space="0" w:color="auto"/>
              <w:left w:val="single" w:sz="4" w:space="0" w:color="auto"/>
              <w:bottom w:val="single" w:sz="4" w:space="0" w:color="auto"/>
              <w:right w:val="nil"/>
            </w:tcBorders>
            <w:hideMark/>
          </w:tcPr>
          <w:p w14:paraId="60449F83" w14:textId="77777777" w:rsidR="00250855" w:rsidRPr="001D01D9" w:rsidRDefault="00250855">
            <w:pPr>
              <w:spacing w:before="144"/>
              <w:jc w:val="center"/>
              <w:textAlignment w:val="baseline"/>
              <w:rPr>
                <w:sz w:val="28"/>
                <w:szCs w:val="28"/>
                <w:lang w:val="uk-UA"/>
              </w:rPr>
            </w:pPr>
            <w:r w:rsidRPr="001D01D9">
              <w:rPr>
                <w:sz w:val="28"/>
                <w:szCs w:val="28"/>
                <w:lang w:val="uk-UA"/>
              </w:rPr>
              <w:t>Основні результати консультацій (опис)</w:t>
            </w:r>
          </w:p>
        </w:tc>
      </w:tr>
      <w:tr w:rsidR="00250855" w:rsidRPr="001D01D9" w14:paraId="53633653" w14:textId="77777777" w:rsidTr="00250855">
        <w:trPr>
          <w:jc w:val="center"/>
        </w:trPr>
        <w:tc>
          <w:tcPr>
            <w:tcW w:w="463" w:type="pct"/>
            <w:tcBorders>
              <w:top w:val="single" w:sz="4" w:space="0" w:color="auto"/>
              <w:left w:val="nil"/>
              <w:bottom w:val="nil"/>
              <w:right w:val="nil"/>
            </w:tcBorders>
            <w:hideMark/>
          </w:tcPr>
          <w:p w14:paraId="2BD3EC94" w14:textId="77777777" w:rsidR="00250855" w:rsidRPr="001D01D9" w:rsidRDefault="00250855">
            <w:pPr>
              <w:spacing w:before="144"/>
              <w:jc w:val="center"/>
              <w:textAlignment w:val="baseline"/>
              <w:rPr>
                <w:sz w:val="28"/>
                <w:szCs w:val="28"/>
                <w:lang w:val="uk-UA"/>
              </w:rPr>
            </w:pPr>
            <w:r w:rsidRPr="001D01D9">
              <w:rPr>
                <w:sz w:val="28"/>
                <w:szCs w:val="28"/>
                <w:lang w:val="uk-UA"/>
              </w:rPr>
              <w:t>1</w:t>
            </w:r>
          </w:p>
        </w:tc>
        <w:tc>
          <w:tcPr>
            <w:tcW w:w="1868" w:type="pct"/>
            <w:tcBorders>
              <w:top w:val="single" w:sz="4" w:space="0" w:color="auto"/>
              <w:left w:val="nil"/>
              <w:bottom w:val="nil"/>
              <w:right w:val="nil"/>
            </w:tcBorders>
            <w:hideMark/>
          </w:tcPr>
          <w:p w14:paraId="7C27B238" w14:textId="73E92FB2" w:rsidR="00250855" w:rsidRPr="001D01D9" w:rsidRDefault="00250855">
            <w:pPr>
              <w:spacing w:before="144"/>
              <w:textAlignment w:val="baseline"/>
              <w:rPr>
                <w:sz w:val="28"/>
                <w:szCs w:val="28"/>
                <w:lang w:val="uk-UA"/>
              </w:rPr>
            </w:pPr>
            <w:r w:rsidRPr="001D01D9">
              <w:rPr>
                <w:sz w:val="28"/>
                <w:szCs w:val="28"/>
                <w:lang w:val="uk-UA"/>
              </w:rPr>
              <w:t xml:space="preserve">Проведено робочі зустрічі з представниками органів місцевого самоврядування, суб’єктами господарювання </w:t>
            </w:r>
            <w:r w:rsidR="007D017C" w:rsidRPr="001D01D9">
              <w:rPr>
                <w:sz w:val="28"/>
                <w:szCs w:val="28"/>
                <w:lang w:val="uk-UA"/>
              </w:rPr>
              <w:t xml:space="preserve">в рамках </w:t>
            </w:r>
            <w:r w:rsidR="00B94422" w:rsidRPr="001D01D9">
              <w:rPr>
                <w:sz w:val="28"/>
                <w:szCs w:val="28"/>
                <w:lang w:val="uk-UA"/>
              </w:rPr>
              <w:t xml:space="preserve">засідання </w:t>
            </w:r>
            <w:r w:rsidR="007D017C" w:rsidRPr="001D01D9">
              <w:rPr>
                <w:sz w:val="28"/>
                <w:szCs w:val="28"/>
                <w:lang w:val="uk-UA"/>
              </w:rPr>
              <w:t xml:space="preserve">тематичних </w:t>
            </w:r>
            <w:r w:rsidR="00B02D1B" w:rsidRPr="001D01D9">
              <w:rPr>
                <w:sz w:val="28"/>
                <w:szCs w:val="28"/>
                <w:lang w:val="uk-UA"/>
              </w:rPr>
              <w:t xml:space="preserve">робочих </w:t>
            </w:r>
            <w:r w:rsidR="007D017C" w:rsidRPr="001D01D9">
              <w:rPr>
                <w:sz w:val="28"/>
                <w:szCs w:val="28"/>
                <w:lang w:val="uk-UA"/>
              </w:rPr>
              <w:t xml:space="preserve">груп </w:t>
            </w:r>
            <w:r w:rsidR="00B94422" w:rsidRPr="001D01D9">
              <w:rPr>
                <w:sz w:val="28"/>
                <w:szCs w:val="28"/>
                <w:lang w:val="uk-UA"/>
              </w:rPr>
              <w:t>Агентств</w:t>
            </w:r>
            <w:r w:rsidR="007D017C" w:rsidRPr="001D01D9">
              <w:rPr>
                <w:sz w:val="28"/>
                <w:szCs w:val="28"/>
                <w:lang w:val="uk-UA"/>
              </w:rPr>
              <w:t xml:space="preserve"> регіонального розвитку</w:t>
            </w:r>
            <w:r w:rsidR="00B02D1B" w:rsidRPr="001D01D9">
              <w:rPr>
                <w:sz w:val="28"/>
                <w:szCs w:val="28"/>
                <w:lang w:val="uk-UA"/>
              </w:rPr>
              <w:t xml:space="preserve"> у чотирьох областях</w:t>
            </w:r>
            <w:r w:rsidRPr="001D01D9">
              <w:rPr>
                <w:sz w:val="28"/>
                <w:szCs w:val="28"/>
                <w:lang w:val="uk-UA"/>
              </w:rPr>
              <w:t xml:space="preserve">. </w:t>
            </w:r>
          </w:p>
        </w:tc>
        <w:tc>
          <w:tcPr>
            <w:tcW w:w="904" w:type="pct"/>
            <w:tcBorders>
              <w:top w:val="single" w:sz="4" w:space="0" w:color="auto"/>
              <w:left w:val="nil"/>
              <w:bottom w:val="nil"/>
              <w:right w:val="nil"/>
            </w:tcBorders>
            <w:hideMark/>
          </w:tcPr>
          <w:p w14:paraId="19ED00FD" w14:textId="7A44BE0F" w:rsidR="00250855" w:rsidRPr="001D01D9" w:rsidRDefault="00B02D1B">
            <w:pPr>
              <w:spacing w:before="144"/>
              <w:jc w:val="center"/>
              <w:textAlignment w:val="baseline"/>
              <w:rPr>
                <w:sz w:val="28"/>
                <w:szCs w:val="28"/>
                <w:lang w:val="uk-UA"/>
              </w:rPr>
            </w:pPr>
            <w:r w:rsidRPr="001D01D9">
              <w:rPr>
                <w:sz w:val="28"/>
                <w:szCs w:val="28"/>
                <w:lang w:val="uk-UA"/>
              </w:rPr>
              <w:t>30</w:t>
            </w:r>
          </w:p>
        </w:tc>
        <w:tc>
          <w:tcPr>
            <w:tcW w:w="1764" w:type="pct"/>
            <w:tcBorders>
              <w:top w:val="single" w:sz="4" w:space="0" w:color="auto"/>
              <w:left w:val="nil"/>
              <w:bottom w:val="nil"/>
              <w:right w:val="nil"/>
            </w:tcBorders>
            <w:hideMark/>
          </w:tcPr>
          <w:p w14:paraId="344B9A17" w14:textId="4FAC666E" w:rsidR="00250855" w:rsidRPr="001D01D9" w:rsidRDefault="00250855">
            <w:pPr>
              <w:spacing w:before="144"/>
              <w:jc w:val="both"/>
              <w:textAlignment w:val="baseline"/>
              <w:rPr>
                <w:sz w:val="28"/>
                <w:szCs w:val="28"/>
                <w:lang w:val="uk-UA"/>
              </w:rPr>
            </w:pPr>
            <w:r w:rsidRPr="001D01D9">
              <w:rPr>
                <w:rFonts w:eastAsia="Calibri"/>
                <w:sz w:val="28"/>
                <w:szCs w:val="28"/>
                <w:lang w:val="uk-UA"/>
              </w:rPr>
              <w:t xml:space="preserve">Обговорено </w:t>
            </w:r>
            <w:r w:rsidR="00B02D1B" w:rsidRPr="001D01D9">
              <w:rPr>
                <w:rFonts w:eastAsia="Calibri"/>
                <w:sz w:val="28"/>
                <w:szCs w:val="28"/>
                <w:lang w:val="uk-UA"/>
              </w:rPr>
              <w:t xml:space="preserve">пропозиції щодо з розроблення планів управління відходами </w:t>
            </w:r>
            <w:r w:rsidR="00AA7CF5" w:rsidRPr="001D01D9">
              <w:rPr>
                <w:sz w:val="28"/>
                <w:szCs w:val="28"/>
                <w:lang w:val="uk-UA" w:eastAsia="uk-UA"/>
              </w:rPr>
              <w:t>підприємств, установ та організацій</w:t>
            </w:r>
          </w:p>
        </w:tc>
      </w:tr>
    </w:tbl>
    <w:p w14:paraId="2028036B" w14:textId="77777777" w:rsidR="00250855" w:rsidRPr="001D01D9" w:rsidRDefault="00250855" w:rsidP="00250855">
      <w:pPr>
        <w:shd w:val="clear" w:color="auto" w:fill="FFFFFF"/>
        <w:ind w:firstLine="432"/>
        <w:jc w:val="both"/>
        <w:textAlignment w:val="baseline"/>
        <w:rPr>
          <w:sz w:val="16"/>
          <w:szCs w:val="16"/>
          <w:lang w:val="uk-UA" w:eastAsia="uk-UA"/>
        </w:rPr>
      </w:pPr>
      <w:bookmarkStart w:id="12" w:name="n203"/>
      <w:bookmarkEnd w:id="12"/>
    </w:p>
    <w:p w14:paraId="3A17DD9D" w14:textId="77777777" w:rsidR="00250855" w:rsidRPr="001D01D9" w:rsidRDefault="00250855" w:rsidP="00250855">
      <w:pPr>
        <w:shd w:val="clear" w:color="auto" w:fill="FFFFFF"/>
        <w:ind w:firstLine="567"/>
        <w:jc w:val="both"/>
        <w:textAlignment w:val="baseline"/>
        <w:rPr>
          <w:sz w:val="28"/>
          <w:szCs w:val="28"/>
          <w:lang w:val="uk-UA"/>
        </w:rPr>
      </w:pPr>
      <w:r w:rsidRPr="001D01D9">
        <w:rPr>
          <w:sz w:val="28"/>
          <w:szCs w:val="28"/>
          <w:lang w:val="uk-UA"/>
        </w:rPr>
        <w:t>2. Вимірювання впливу регулювання на суб’єктів малого підприємництва (мікро- та малі):</w:t>
      </w:r>
    </w:p>
    <w:p w14:paraId="409D9D49" w14:textId="7744D1F9" w:rsidR="00250855" w:rsidRPr="001D01D9" w:rsidRDefault="00250855" w:rsidP="00250855">
      <w:pPr>
        <w:shd w:val="clear" w:color="auto" w:fill="FFFFFF"/>
        <w:ind w:firstLine="567"/>
        <w:jc w:val="both"/>
        <w:textAlignment w:val="baseline"/>
        <w:rPr>
          <w:sz w:val="28"/>
          <w:szCs w:val="28"/>
          <w:lang w:val="uk-UA"/>
        </w:rPr>
      </w:pPr>
      <w:bookmarkStart w:id="13" w:name="n204"/>
      <w:bookmarkEnd w:id="13"/>
      <w:r w:rsidRPr="001D01D9">
        <w:rPr>
          <w:sz w:val="28"/>
          <w:szCs w:val="28"/>
          <w:lang w:val="uk-UA"/>
        </w:rPr>
        <w:t xml:space="preserve">кількість суб’єктів мікро- та малого підприємництва, на яких поширюється регулювання: </w:t>
      </w:r>
      <w:r w:rsidR="006E2674" w:rsidRPr="001D01D9">
        <w:rPr>
          <w:sz w:val="28"/>
          <w:szCs w:val="28"/>
          <w:lang w:val="uk-UA"/>
        </w:rPr>
        <w:t>40434</w:t>
      </w:r>
      <w:r w:rsidRPr="001D01D9">
        <w:rPr>
          <w:sz w:val="28"/>
          <w:szCs w:val="28"/>
          <w:lang w:val="uk-UA"/>
        </w:rPr>
        <w:t xml:space="preserve"> (одиниць);</w:t>
      </w:r>
    </w:p>
    <w:p w14:paraId="79A7DDC5" w14:textId="3E888DEB" w:rsidR="00250855" w:rsidRPr="001D01D9" w:rsidRDefault="00250855" w:rsidP="00250855">
      <w:pPr>
        <w:shd w:val="clear" w:color="auto" w:fill="FFFFFF"/>
        <w:ind w:firstLine="567"/>
        <w:jc w:val="both"/>
        <w:textAlignment w:val="baseline"/>
        <w:rPr>
          <w:sz w:val="28"/>
          <w:szCs w:val="28"/>
          <w:lang w:val="uk-UA"/>
        </w:rPr>
      </w:pPr>
      <w:bookmarkStart w:id="14" w:name="n205"/>
      <w:bookmarkEnd w:id="14"/>
      <w:r w:rsidRPr="001D01D9">
        <w:rPr>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6E2674" w:rsidRPr="001D01D9">
        <w:rPr>
          <w:sz w:val="28"/>
          <w:szCs w:val="28"/>
          <w:lang w:val="uk-UA"/>
        </w:rPr>
        <w:t>72,6</w:t>
      </w:r>
      <w:r w:rsidRPr="001D01D9">
        <w:rPr>
          <w:sz w:val="28"/>
          <w:szCs w:val="28"/>
          <w:lang w:val="uk-UA"/>
        </w:rPr>
        <w:t xml:space="preserve"> (відсотків) </w:t>
      </w:r>
      <w:bookmarkStart w:id="15" w:name="n206"/>
      <w:bookmarkEnd w:id="15"/>
    </w:p>
    <w:p w14:paraId="37F3D01E" w14:textId="77777777" w:rsidR="00250855" w:rsidRPr="001D01D9" w:rsidRDefault="00250855" w:rsidP="00250855">
      <w:pPr>
        <w:shd w:val="clear" w:color="auto" w:fill="FFFFFF"/>
        <w:ind w:firstLine="567"/>
        <w:jc w:val="both"/>
        <w:textAlignment w:val="baseline"/>
        <w:rPr>
          <w:sz w:val="16"/>
          <w:szCs w:val="16"/>
          <w:lang w:val="uk-UA"/>
        </w:rPr>
      </w:pPr>
    </w:p>
    <w:p w14:paraId="1F83EAFD" w14:textId="77777777" w:rsidR="00250855" w:rsidRPr="001D01D9" w:rsidRDefault="00250855" w:rsidP="00250855">
      <w:pPr>
        <w:shd w:val="clear" w:color="auto" w:fill="FFFFFF"/>
        <w:ind w:firstLine="567"/>
        <w:jc w:val="both"/>
        <w:textAlignment w:val="baseline"/>
        <w:rPr>
          <w:sz w:val="28"/>
          <w:szCs w:val="28"/>
          <w:lang w:val="uk-UA"/>
        </w:rPr>
      </w:pPr>
      <w:r w:rsidRPr="001D01D9">
        <w:rPr>
          <w:sz w:val="28"/>
          <w:szCs w:val="28"/>
          <w:lang w:val="uk-UA"/>
        </w:rPr>
        <w:t>3. Розрахунок витрат суб’єктів малого підприємництва на виконання вимог регулювання</w:t>
      </w:r>
    </w:p>
    <w:p w14:paraId="22DAA874" w14:textId="77777777" w:rsidR="00250855" w:rsidRPr="001D01D9" w:rsidRDefault="00250855" w:rsidP="00250855">
      <w:pPr>
        <w:shd w:val="clear" w:color="auto" w:fill="FFFFFF"/>
        <w:ind w:firstLine="432"/>
        <w:jc w:val="both"/>
        <w:textAlignment w:val="baseline"/>
        <w:rPr>
          <w:sz w:val="22"/>
          <w:szCs w:val="22"/>
          <w:lang w:val="uk-UA"/>
        </w:rPr>
      </w:pPr>
    </w:p>
    <w:tbl>
      <w:tblPr>
        <w:tblW w:w="5000" w:type="pct"/>
        <w:tblCellMar>
          <w:left w:w="0" w:type="dxa"/>
          <w:right w:w="0" w:type="dxa"/>
        </w:tblCellMar>
        <w:tblLook w:val="04A0" w:firstRow="1" w:lastRow="0" w:firstColumn="1" w:lastColumn="0" w:noHBand="0" w:noVBand="1"/>
      </w:tblPr>
      <w:tblGrid>
        <w:gridCol w:w="1510"/>
        <w:gridCol w:w="3634"/>
        <w:gridCol w:w="1770"/>
        <w:gridCol w:w="1398"/>
        <w:gridCol w:w="1326"/>
      </w:tblGrid>
      <w:tr w:rsidR="008F0AE4" w:rsidRPr="001D01D9" w14:paraId="13EADB9B" w14:textId="77777777" w:rsidTr="00250855">
        <w:trPr>
          <w:trHeight w:val="15"/>
        </w:trPr>
        <w:tc>
          <w:tcPr>
            <w:tcW w:w="784" w:type="pct"/>
            <w:tcBorders>
              <w:top w:val="single" w:sz="4" w:space="0" w:color="auto"/>
              <w:left w:val="nil"/>
              <w:bottom w:val="single" w:sz="4" w:space="0" w:color="auto"/>
              <w:right w:val="single" w:sz="4" w:space="0" w:color="auto"/>
            </w:tcBorders>
            <w:hideMark/>
          </w:tcPr>
          <w:p w14:paraId="397D3AFD" w14:textId="77777777" w:rsidR="00250855" w:rsidRPr="001D01D9" w:rsidRDefault="00250855">
            <w:pPr>
              <w:spacing w:before="144"/>
              <w:jc w:val="center"/>
              <w:textAlignment w:val="baseline"/>
              <w:rPr>
                <w:sz w:val="28"/>
                <w:szCs w:val="28"/>
                <w:lang w:val="uk-UA"/>
              </w:rPr>
            </w:pPr>
            <w:bookmarkStart w:id="16" w:name="n207"/>
            <w:bookmarkEnd w:id="16"/>
            <w:r w:rsidRPr="001D01D9">
              <w:rPr>
                <w:sz w:val="28"/>
                <w:szCs w:val="28"/>
                <w:lang w:val="uk-UA"/>
              </w:rPr>
              <w:t>Порядковий номер</w:t>
            </w:r>
          </w:p>
        </w:tc>
        <w:tc>
          <w:tcPr>
            <w:tcW w:w="1885" w:type="pct"/>
            <w:tcBorders>
              <w:top w:val="single" w:sz="4" w:space="0" w:color="auto"/>
              <w:left w:val="single" w:sz="4" w:space="0" w:color="auto"/>
              <w:bottom w:val="single" w:sz="4" w:space="0" w:color="auto"/>
              <w:right w:val="single" w:sz="4" w:space="0" w:color="auto"/>
            </w:tcBorders>
            <w:hideMark/>
          </w:tcPr>
          <w:p w14:paraId="144CD561" w14:textId="77777777" w:rsidR="00250855" w:rsidRPr="001D01D9" w:rsidRDefault="00250855">
            <w:pPr>
              <w:spacing w:before="144"/>
              <w:jc w:val="center"/>
              <w:textAlignment w:val="baseline"/>
              <w:rPr>
                <w:sz w:val="28"/>
                <w:szCs w:val="28"/>
                <w:lang w:val="uk-UA"/>
              </w:rPr>
            </w:pPr>
            <w:r w:rsidRPr="001D01D9">
              <w:rPr>
                <w:sz w:val="28"/>
                <w:szCs w:val="28"/>
                <w:lang w:val="uk-UA"/>
              </w:rPr>
              <w:t>Найменування оцінки</w:t>
            </w:r>
          </w:p>
        </w:tc>
        <w:tc>
          <w:tcPr>
            <w:tcW w:w="918" w:type="pct"/>
            <w:tcBorders>
              <w:top w:val="single" w:sz="4" w:space="0" w:color="auto"/>
              <w:left w:val="single" w:sz="4" w:space="0" w:color="auto"/>
              <w:bottom w:val="single" w:sz="4" w:space="0" w:color="auto"/>
              <w:right w:val="single" w:sz="4" w:space="0" w:color="auto"/>
            </w:tcBorders>
            <w:hideMark/>
          </w:tcPr>
          <w:p w14:paraId="62A29911" w14:textId="77777777" w:rsidR="00250855" w:rsidRPr="001D01D9" w:rsidRDefault="00250855">
            <w:pPr>
              <w:spacing w:before="144"/>
              <w:jc w:val="center"/>
              <w:textAlignment w:val="baseline"/>
              <w:rPr>
                <w:sz w:val="28"/>
                <w:szCs w:val="28"/>
                <w:lang w:val="uk-UA"/>
              </w:rPr>
            </w:pPr>
            <w:r w:rsidRPr="001D01D9">
              <w:rPr>
                <w:sz w:val="28"/>
                <w:szCs w:val="28"/>
                <w:lang w:val="uk-UA"/>
              </w:rPr>
              <w:t>У перший рік (стартовий рік впровадження регулювання)</w:t>
            </w:r>
          </w:p>
        </w:tc>
        <w:tc>
          <w:tcPr>
            <w:tcW w:w="725" w:type="pct"/>
            <w:tcBorders>
              <w:top w:val="single" w:sz="4" w:space="0" w:color="auto"/>
              <w:left w:val="single" w:sz="4" w:space="0" w:color="auto"/>
              <w:bottom w:val="single" w:sz="4" w:space="0" w:color="auto"/>
              <w:right w:val="single" w:sz="4" w:space="0" w:color="auto"/>
            </w:tcBorders>
            <w:hideMark/>
          </w:tcPr>
          <w:p w14:paraId="12D70F2C" w14:textId="77777777" w:rsidR="00250855" w:rsidRPr="001D01D9" w:rsidRDefault="00250855">
            <w:pPr>
              <w:spacing w:before="144"/>
              <w:jc w:val="center"/>
              <w:textAlignment w:val="baseline"/>
              <w:rPr>
                <w:sz w:val="28"/>
                <w:szCs w:val="28"/>
                <w:lang w:val="uk-UA"/>
              </w:rPr>
            </w:pPr>
            <w:r w:rsidRPr="001D01D9">
              <w:rPr>
                <w:sz w:val="28"/>
                <w:szCs w:val="28"/>
                <w:lang w:val="uk-UA"/>
              </w:rPr>
              <w:t>Періодичні (за наступний рік)</w:t>
            </w:r>
          </w:p>
        </w:tc>
        <w:tc>
          <w:tcPr>
            <w:tcW w:w="687" w:type="pct"/>
            <w:tcBorders>
              <w:top w:val="single" w:sz="4" w:space="0" w:color="auto"/>
              <w:left w:val="single" w:sz="4" w:space="0" w:color="auto"/>
              <w:bottom w:val="single" w:sz="4" w:space="0" w:color="auto"/>
              <w:right w:val="nil"/>
            </w:tcBorders>
            <w:hideMark/>
          </w:tcPr>
          <w:p w14:paraId="5F6DD756" w14:textId="77777777" w:rsidR="00250855" w:rsidRPr="001D01D9" w:rsidRDefault="00250855">
            <w:pPr>
              <w:spacing w:before="144"/>
              <w:jc w:val="center"/>
              <w:textAlignment w:val="baseline"/>
              <w:rPr>
                <w:sz w:val="28"/>
                <w:szCs w:val="28"/>
                <w:lang w:val="uk-UA"/>
              </w:rPr>
            </w:pPr>
            <w:r w:rsidRPr="001D01D9">
              <w:rPr>
                <w:sz w:val="28"/>
                <w:szCs w:val="28"/>
                <w:lang w:val="uk-UA"/>
              </w:rPr>
              <w:t>Витрати за</w:t>
            </w:r>
            <w:r w:rsidRPr="001D01D9">
              <w:rPr>
                <w:sz w:val="28"/>
                <w:szCs w:val="28"/>
                <w:lang w:val="uk-UA"/>
              </w:rPr>
              <w:br/>
              <w:t>п’ять років</w:t>
            </w:r>
          </w:p>
        </w:tc>
      </w:tr>
      <w:tr w:rsidR="00250855" w:rsidRPr="001D01D9" w14:paraId="3A582739" w14:textId="77777777" w:rsidTr="00250855">
        <w:trPr>
          <w:trHeight w:val="15"/>
        </w:trPr>
        <w:tc>
          <w:tcPr>
            <w:tcW w:w="5000" w:type="pct"/>
            <w:gridSpan w:val="5"/>
            <w:tcBorders>
              <w:top w:val="single" w:sz="4" w:space="0" w:color="auto"/>
              <w:left w:val="nil"/>
              <w:bottom w:val="nil"/>
              <w:right w:val="nil"/>
            </w:tcBorders>
            <w:hideMark/>
          </w:tcPr>
          <w:p w14:paraId="33F78939" w14:textId="77777777" w:rsidR="00250855" w:rsidRPr="001D01D9" w:rsidRDefault="00250855">
            <w:pPr>
              <w:spacing w:before="144"/>
              <w:jc w:val="center"/>
              <w:textAlignment w:val="baseline"/>
              <w:rPr>
                <w:sz w:val="28"/>
                <w:szCs w:val="28"/>
                <w:lang w:val="uk-UA"/>
              </w:rPr>
            </w:pPr>
            <w:r w:rsidRPr="001D01D9">
              <w:rPr>
                <w:sz w:val="28"/>
                <w:szCs w:val="28"/>
                <w:lang w:val="uk-UA"/>
              </w:rPr>
              <w:lastRenderedPageBreak/>
              <w:t>Оцінка «прямих» витрат суб’єктів малого підприємництва на виконання регулювання</w:t>
            </w:r>
          </w:p>
        </w:tc>
      </w:tr>
      <w:tr w:rsidR="008F0AE4" w:rsidRPr="001D01D9" w14:paraId="74F731BC" w14:textId="77777777" w:rsidTr="00250855">
        <w:trPr>
          <w:trHeight w:val="15"/>
        </w:trPr>
        <w:tc>
          <w:tcPr>
            <w:tcW w:w="784" w:type="pct"/>
            <w:hideMark/>
          </w:tcPr>
          <w:p w14:paraId="62E5958A" w14:textId="77777777" w:rsidR="00250855" w:rsidRPr="001D01D9" w:rsidRDefault="00250855">
            <w:pPr>
              <w:spacing w:before="144"/>
              <w:jc w:val="center"/>
              <w:textAlignment w:val="baseline"/>
              <w:rPr>
                <w:sz w:val="28"/>
                <w:szCs w:val="28"/>
                <w:lang w:val="uk-UA"/>
              </w:rPr>
            </w:pPr>
            <w:r w:rsidRPr="001D01D9">
              <w:rPr>
                <w:sz w:val="28"/>
                <w:szCs w:val="28"/>
                <w:lang w:val="uk-UA"/>
              </w:rPr>
              <w:t>1</w:t>
            </w:r>
          </w:p>
        </w:tc>
        <w:tc>
          <w:tcPr>
            <w:tcW w:w="1885" w:type="pct"/>
            <w:hideMark/>
          </w:tcPr>
          <w:p w14:paraId="1CA6B530" w14:textId="77777777" w:rsidR="00250855" w:rsidRPr="001D01D9" w:rsidRDefault="00250855">
            <w:pPr>
              <w:spacing w:before="144"/>
              <w:jc w:val="both"/>
              <w:textAlignment w:val="baseline"/>
              <w:rPr>
                <w:sz w:val="28"/>
                <w:szCs w:val="28"/>
                <w:lang w:val="uk-UA"/>
              </w:rPr>
            </w:pPr>
            <w:r w:rsidRPr="001D01D9">
              <w:rPr>
                <w:sz w:val="28"/>
                <w:szCs w:val="28"/>
                <w:lang w:val="uk-UA"/>
              </w:rPr>
              <w:t>Придбання необхідного обладнання (пристроїв, машин, механізмів)</w:t>
            </w:r>
          </w:p>
          <w:p w14:paraId="4281B50D" w14:textId="77777777" w:rsidR="00250855" w:rsidRPr="001D01D9" w:rsidRDefault="00250855">
            <w:pPr>
              <w:textAlignment w:val="baseline"/>
              <w:rPr>
                <w:sz w:val="28"/>
                <w:szCs w:val="28"/>
                <w:lang w:val="uk-UA"/>
              </w:rPr>
            </w:pPr>
            <w:r w:rsidRPr="001D01D9">
              <w:rPr>
                <w:i/>
                <w:iCs/>
                <w:sz w:val="28"/>
                <w:szCs w:val="28"/>
                <w:lang w:val="uk-UA"/>
              </w:rPr>
              <w:t>Формула:</w:t>
            </w:r>
          </w:p>
          <w:p w14:paraId="050B798F" w14:textId="77777777" w:rsidR="00250855" w:rsidRPr="001D01D9" w:rsidRDefault="00250855">
            <w:pPr>
              <w:jc w:val="both"/>
              <w:textAlignment w:val="baseline"/>
              <w:rPr>
                <w:i/>
                <w:iCs/>
                <w:sz w:val="28"/>
                <w:szCs w:val="28"/>
                <w:lang w:val="uk-UA"/>
              </w:rPr>
            </w:pPr>
            <w:r w:rsidRPr="001D01D9">
              <w:rPr>
                <w:i/>
                <w:iCs/>
                <w:sz w:val="28"/>
                <w:szCs w:val="28"/>
                <w:lang w:val="uk-UA"/>
              </w:rPr>
              <w:t>кількість необхідних одиниць обладнання Х вартість одиниці</w:t>
            </w:r>
          </w:p>
        </w:tc>
        <w:tc>
          <w:tcPr>
            <w:tcW w:w="918" w:type="pct"/>
            <w:hideMark/>
          </w:tcPr>
          <w:p w14:paraId="24432184"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725" w:type="pct"/>
            <w:hideMark/>
          </w:tcPr>
          <w:p w14:paraId="3E699221"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687" w:type="pct"/>
            <w:hideMark/>
          </w:tcPr>
          <w:p w14:paraId="7317D945"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r>
      <w:tr w:rsidR="008F0AE4" w:rsidRPr="001D01D9" w14:paraId="44ABA9D3" w14:textId="77777777" w:rsidTr="00250855">
        <w:trPr>
          <w:trHeight w:val="15"/>
        </w:trPr>
        <w:tc>
          <w:tcPr>
            <w:tcW w:w="784" w:type="pct"/>
            <w:hideMark/>
          </w:tcPr>
          <w:p w14:paraId="4A3BFB4C" w14:textId="77777777" w:rsidR="00250855" w:rsidRPr="001D01D9" w:rsidRDefault="00250855">
            <w:pPr>
              <w:spacing w:before="144"/>
              <w:jc w:val="center"/>
              <w:textAlignment w:val="baseline"/>
              <w:rPr>
                <w:sz w:val="28"/>
                <w:szCs w:val="28"/>
                <w:lang w:val="uk-UA"/>
              </w:rPr>
            </w:pPr>
            <w:r w:rsidRPr="001D01D9">
              <w:rPr>
                <w:sz w:val="28"/>
                <w:szCs w:val="28"/>
                <w:lang w:val="uk-UA"/>
              </w:rPr>
              <w:t>2</w:t>
            </w:r>
          </w:p>
        </w:tc>
        <w:tc>
          <w:tcPr>
            <w:tcW w:w="1885" w:type="pct"/>
            <w:hideMark/>
          </w:tcPr>
          <w:p w14:paraId="7A247224" w14:textId="77777777" w:rsidR="00250855" w:rsidRPr="001D01D9" w:rsidRDefault="00250855">
            <w:pPr>
              <w:spacing w:before="144"/>
              <w:jc w:val="both"/>
              <w:textAlignment w:val="baseline"/>
              <w:rPr>
                <w:sz w:val="28"/>
                <w:szCs w:val="28"/>
                <w:lang w:val="uk-UA"/>
              </w:rPr>
            </w:pPr>
            <w:r w:rsidRPr="001D01D9">
              <w:rPr>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p w14:paraId="633BBF9E" w14:textId="77777777" w:rsidR="00250855" w:rsidRPr="001D01D9" w:rsidRDefault="00250855">
            <w:pPr>
              <w:textAlignment w:val="baseline"/>
              <w:rPr>
                <w:sz w:val="28"/>
                <w:szCs w:val="28"/>
                <w:lang w:val="uk-UA"/>
              </w:rPr>
            </w:pPr>
            <w:r w:rsidRPr="001D01D9">
              <w:rPr>
                <w:i/>
                <w:iCs/>
                <w:sz w:val="28"/>
                <w:szCs w:val="28"/>
                <w:lang w:val="uk-UA"/>
              </w:rPr>
              <w:t>Формула:</w:t>
            </w:r>
          </w:p>
          <w:p w14:paraId="06330A03" w14:textId="77777777" w:rsidR="00250855" w:rsidRPr="001D01D9" w:rsidRDefault="00250855">
            <w:pPr>
              <w:jc w:val="both"/>
              <w:textAlignment w:val="baseline"/>
              <w:rPr>
                <w:i/>
                <w:iCs/>
                <w:sz w:val="28"/>
                <w:szCs w:val="28"/>
                <w:lang w:val="uk-UA"/>
              </w:rPr>
            </w:pPr>
            <w:r w:rsidRPr="001D01D9">
              <w:rPr>
                <w:i/>
                <w:iCs/>
                <w:sz w:val="28"/>
                <w:szCs w:val="28"/>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18" w:type="pct"/>
            <w:hideMark/>
          </w:tcPr>
          <w:p w14:paraId="6F13C0FF"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725" w:type="pct"/>
            <w:hideMark/>
          </w:tcPr>
          <w:p w14:paraId="63DFE168"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687" w:type="pct"/>
            <w:hideMark/>
          </w:tcPr>
          <w:p w14:paraId="1ED74CD7"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r>
      <w:tr w:rsidR="008F0AE4" w:rsidRPr="001D01D9" w14:paraId="03F3FABE" w14:textId="77777777" w:rsidTr="00250855">
        <w:trPr>
          <w:trHeight w:val="15"/>
        </w:trPr>
        <w:tc>
          <w:tcPr>
            <w:tcW w:w="784" w:type="pct"/>
            <w:hideMark/>
          </w:tcPr>
          <w:p w14:paraId="089ED5B4" w14:textId="77777777" w:rsidR="00250855" w:rsidRPr="001D01D9" w:rsidRDefault="00250855">
            <w:pPr>
              <w:spacing w:before="144"/>
              <w:jc w:val="center"/>
              <w:textAlignment w:val="baseline"/>
              <w:rPr>
                <w:sz w:val="28"/>
                <w:szCs w:val="28"/>
                <w:lang w:val="uk-UA"/>
              </w:rPr>
            </w:pPr>
            <w:r w:rsidRPr="001D01D9">
              <w:rPr>
                <w:sz w:val="28"/>
                <w:szCs w:val="28"/>
                <w:lang w:val="uk-UA"/>
              </w:rPr>
              <w:t>3</w:t>
            </w:r>
          </w:p>
        </w:tc>
        <w:tc>
          <w:tcPr>
            <w:tcW w:w="1885" w:type="pct"/>
            <w:hideMark/>
          </w:tcPr>
          <w:p w14:paraId="507909E5" w14:textId="77777777" w:rsidR="00250855" w:rsidRPr="001D01D9" w:rsidRDefault="00250855">
            <w:pPr>
              <w:spacing w:before="144"/>
              <w:jc w:val="both"/>
              <w:textAlignment w:val="baseline"/>
              <w:rPr>
                <w:sz w:val="28"/>
                <w:szCs w:val="28"/>
                <w:lang w:val="uk-UA"/>
              </w:rPr>
            </w:pPr>
            <w:r w:rsidRPr="001D01D9">
              <w:rPr>
                <w:sz w:val="28"/>
                <w:szCs w:val="28"/>
                <w:lang w:val="uk-UA"/>
              </w:rPr>
              <w:t>Процедури експлуатації обладнання (експлуатаційні витрати - витратні матеріали)</w:t>
            </w:r>
          </w:p>
          <w:p w14:paraId="4E7D762D" w14:textId="77777777" w:rsidR="00250855" w:rsidRPr="001D01D9" w:rsidRDefault="00250855">
            <w:pPr>
              <w:textAlignment w:val="baseline"/>
              <w:rPr>
                <w:sz w:val="28"/>
                <w:szCs w:val="28"/>
                <w:lang w:val="uk-UA"/>
              </w:rPr>
            </w:pPr>
            <w:r w:rsidRPr="001D01D9">
              <w:rPr>
                <w:i/>
                <w:iCs/>
                <w:sz w:val="28"/>
                <w:szCs w:val="28"/>
                <w:lang w:val="uk-UA"/>
              </w:rPr>
              <w:t>Формула:</w:t>
            </w:r>
          </w:p>
          <w:p w14:paraId="3E2B69F9" w14:textId="77777777" w:rsidR="00250855" w:rsidRPr="001D01D9" w:rsidRDefault="00250855">
            <w:pPr>
              <w:jc w:val="both"/>
              <w:textAlignment w:val="baseline"/>
              <w:rPr>
                <w:sz w:val="28"/>
                <w:szCs w:val="28"/>
                <w:lang w:val="uk-UA"/>
              </w:rPr>
            </w:pPr>
            <w:r w:rsidRPr="001D01D9">
              <w:rPr>
                <w:i/>
                <w:iCs/>
                <w:sz w:val="28"/>
                <w:szCs w:val="28"/>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18" w:type="pct"/>
            <w:hideMark/>
          </w:tcPr>
          <w:p w14:paraId="228D5631"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725" w:type="pct"/>
            <w:hideMark/>
          </w:tcPr>
          <w:p w14:paraId="23305C63"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687" w:type="pct"/>
            <w:hideMark/>
          </w:tcPr>
          <w:p w14:paraId="1154F97D"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r>
      <w:tr w:rsidR="008F0AE4" w:rsidRPr="001D01D9" w14:paraId="704D6685" w14:textId="77777777" w:rsidTr="00250855">
        <w:trPr>
          <w:trHeight w:val="15"/>
        </w:trPr>
        <w:tc>
          <w:tcPr>
            <w:tcW w:w="784" w:type="pct"/>
            <w:hideMark/>
          </w:tcPr>
          <w:p w14:paraId="41E705B1" w14:textId="77777777" w:rsidR="00250855" w:rsidRPr="001D01D9" w:rsidRDefault="00250855">
            <w:pPr>
              <w:spacing w:before="144"/>
              <w:jc w:val="center"/>
              <w:textAlignment w:val="baseline"/>
              <w:rPr>
                <w:sz w:val="28"/>
                <w:szCs w:val="28"/>
                <w:lang w:val="uk-UA"/>
              </w:rPr>
            </w:pPr>
            <w:r w:rsidRPr="001D01D9">
              <w:rPr>
                <w:sz w:val="28"/>
                <w:szCs w:val="28"/>
                <w:lang w:val="uk-UA"/>
              </w:rPr>
              <w:lastRenderedPageBreak/>
              <w:t>4</w:t>
            </w:r>
          </w:p>
        </w:tc>
        <w:tc>
          <w:tcPr>
            <w:tcW w:w="1885" w:type="pct"/>
            <w:hideMark/>
          </w:tcPr>
          <w:p w14:paraId="56D239C1" w14:textId="77777777" w:rsidR="00250855" w:rsidRPr="001D01D9" w:rsidRDefault="00250855">
            <w:pPr>
              <w:spacing w:before="144"/>
              <w:jc w:val="both"/>
              <w:textAlignment w:val="baseline"/>
              <w:rPr>
                <w:sz w:val="28"/>
                <w:szCs w:val="28"/>
                <w:lang w:val="uk-UA"/>
              </w:rPr>
            </w:pPr>
            <w:r w:rsidRPr="001D01D9">
              <w:rPr>
                <w:sz w:val="28"/>
                <w:szCs w:val="28"/>
                <w:lang w:val="uk-UA"/>
              </w:rPr>
              <w:t>Процедури обслуговування обладнання (технічне обслуговування)</w:t>
            </w:r>
          </w:p>
          <w:p w14:paraId="59FE94E0" w14:textId="77777777" w:rsidR="00250855" w:rsidRPr="001D01D9" w:rsidRDefault="00250855">
            <w:pPr>
              <w:textAlignment w:val="baseline"/>
              <w:rPr>
                <w:sz w:val="28"/>
                <w:szCs w:val="28"/>
                <w:lang w:val="uk-UA"/>
              </w:rPr>
            </w:pPr>
            <w:r w:rsidRPr="001D01D9">
              <w:rPr>
                <w:i/>
                <w:iCs/>
                <w:sz w:val="28"/>
                <w:szCs w:val="28"/>
                <w:lang w:val="uk-UA"/>
              </w:rPr>
              <w:t>Формула:</w:t>
            </w:r>
          </w:p>
          <w:p w14:paraId="16A24792" w14:textId="77777777" w:rsidR="00250855" w:rsidRPr="001D01D9" w:rsidRDefault="00250855">
            <w:pPr>
              <w:jc w:val="both"/>
              <w:textAlignment w:val="baseline"/>
              <w:rPr>
                <w:i/>
                <w:iCs/>
                <w:sz w:val="28"/>
                <w:szCs w:val="28"/>
                <w:lang w:val="uk-UA"/>
              </w:rPr>
            </w:pPr>
            <w:r w:rsidRPr="001D01D9">
              <w:rPr>
                <w:i/>
                <w:iCs/>
                <w:sz w:val="28"/>
                <w:szCs w:val="28"/>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18" w:type="pct"/>
            <w:hideMark/>
          </w:tcPr>
          <w:p w14:paraId="6AA0589E"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725" w:type="pct"/>
            <w:hideMark/>
          </w:tcPr>
          <w:p w14:paraId="2474A886"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687" w:type="pct"/>
            <w:hideMark/>
          </w:tcPr>
          <w:p w14:paraId="2A71F193"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r>
      <w:tr w:rsidR="008F0AE4" w:rsidRPr="001D01D9" w14:paraId="3C7593B5" w14:textId="77777777" w:rsidTr="00250855">
        <w:trPr>
          <w:trHeight w:val="15"/>
        </w:trPr>
        <w:tc>
          <w:tcPr>
            <w:tcW w:w="784" w:type="pct"/>
            <w:hideMark/>
          </w:tcPr>
          <w:p w14:paraId="6462FF84" w14:textId="77777777" w:rsidR="00250855" w:rsidRPr="001D01D9" w:rsidRDefault="00250855">
            <w:pPr>
              <w:spacing w:before="144"/>
              <w:jc w:val="center"/>
              <w:textAlignment w:val="baseline"/>
              <w:rPr>
                <w:sz w:val="28"/>
                <w:szCs w:val="28"/>
                <w:lang w:val="uk-UA"/>
              </w:rPr>
            </w:pPr>
            <w:r w:rsidRPr="001D01D9">
              <w:rPr>
                <w:sz w:val="28"/>
                <w:szCs w:val="28"/>
                <w:lang w:val="uk-UA"/>
              </w:rPr>
              <w:t>5</w:t>
            </w:r>
          </w:p>
        </w:tc>
        <w:tc>
          <w:tcPr>
            <w:tcW w:w="1885" w:type="pct"/>
            <w:hideMark/>
          </w:tcPr>
          <w:p w14:paraId="44F146E4" w14:textId="77777777" w:rsidR="00250855" w:rsidRPr="001D01D9" w:rsidRDefault="00250855">
            <w:pPr>
              <w:spacing w:before="144"/>
              <w:textAlignment w:val="baseline"/>
              <w:rPr>
                <w:sz w:val="28"/>
                <w:szCs w:val="28"/>
                <w:lang w:val="uk-UA"/>
              </w:rPr>
            </w:pPr>
            <w:r w:rsidRPr="001D01D9">
              <w:rPr>
                <w:sz w:val="28"/>
                <w:szCs w:val="28"/>
                <w:lang w:val="uk-UA"/>
              </w:rPr>
              <w:t>Інші процедури (уточнити)</w:t>
            </w:r>
          </w:p>
        </w:tc>
        <w:tc>
          <w:tcPr>
            <w:tcW w:w="918" w:type="pct"/>
            <w:hideMark/>
          </w:tcPr>
          <w:p w14:paraId="77396DCB"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725" w:type="pct"/>
            <w:hideMark/>
          </w:tcPr>
          <w:p w14:paraId="71360432"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687" w:type="pct"/>
            <w:hideMark/>
          </w:tcPr>
          <w:p w14:paraId="404BF151"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r>
      <w:tr w:rsidR="008F0AE4" w:rsidRPr="001D01D9" w14:paraId="6BB5DBC7" w14:textId="77777777" w:rsidTr="00250855">
        <w:trPr>
          <w:trHeight w:val="15"/>
        </w:trPr>
        <w:tc>
          <w:tcPr>
            <w:tcW w:w="784" w:type="pct"/>
            <w:hideMark/>
          </w:tcPr>
          <w:p w14:paraId="05B05415" w14:textId="77777777" w:rsidR="00250855" w:rsidRPr="001D01D9" w:rsidRDefault="00250855">
            <w:pPr>
              <w:spacing w:before="144"/>
              <w:jc w:val="center"/>
              <w:textAlignment w:val="baseline"/>
              <w:rPr>
                <w:sz w:val="28"/>
                <w:szCs w:val="28"/>
                <w:lang w:val="uk-UA"/>
              </w:rPr>
            </w:pPr>
            <w:r w:rsidRPr="001D01D9">
              <w:rPr>
                <w:sz w:val="28"/>
                <w:szCs w:val="28"/>
                <w:lang w:val="uk-UA"/>
              </w:rPr>
              <w:t>6</w:t>
            </w:r>
          </w:p>
        </w:tc>
        <w:tc>
          <w:tcPr>
            <w:tcW w:w="1885" w:type="pct"/>
            <w:hideMark/>
          </w:tcPr>
          <w:p w14:paraId="58966E7D" w14:textId="77777777" w:rsidR="00250855" w:rsidRPr="001D01D9" w:rsidRDefault="00250855">
            <w:pPr>
              <w:spacing w:before="144"/>
              <w:textAlignment w:val="baseline"/>
              <w:rPr>
                <w:sz w:val="28"/>
                <w:szCs w:val="28"/>
                <w:lang w:val="uk-UA"/>
              </w:rPr>
            </w:pPr>
            <w:r w:rsidRPr="001D01D9">
              <w:rPr>
                <w:sz w:val="28"/>
                <w:szCs w:val="28"/>
                <w:lang w:val="uk-UA"/>
              </w:rPr>
              <w:t>Разом, гривень</w:t>
            </w:r>
          </w:p>
          <w:p w14:paraId="1E19887B" w14:textId="77777777" w:rsidR="00250855" w:rsidRPr="001D01D9" w:rsidRDefault="00250855">
            <w:pPr>
              <w:textAlignment w:val="baseline"/>
              <w:rPr>
                <w:sz w:val="28"/>
                <w:szCs w:val="28"/>
                <w:lang w:val="uk-UA"/>
              </w:rPr>
            </w:pPr>
            <w:r w:rsidRPr="001D01D9">
              <w:rPr>
                <w:i/>
                <w:iCs/>
                <w:sz w:val="28"/>
                <w:szCs w:val="28"/>
                <w:lang w:val="uk-UA"/>
              </w:rPr>
              <w:t>Формула:</w:t>
            </w:r>
          </w:p>
          <w:p w14:paraId="54958CB5" w14:textId="77777777" w:rsidR="00250855" w:rsidRPr="001D01D9" w:rsidRDefault="00250855">
            <w:pPr>
              <w:textAlignment w:val="baseline"/>
              <w:rPr>
                <w:i/>
                <w:iCs/>
                <w:sz w:val="28"/>
                <w:szCs w:val="28"/>
                <w:lang w:val="uk-UA"/>
              </w:rPr>
            </w:pPr>
            <w:r w:rsidRPr="001D01D9">
              <w:rPr>
                <w:i/>
                <w:iCs/>
                <w:sz w:val="28"/>
                <w:szCs w:val="28"/>
                <w:lang w:val="uk-UA"/>
              </w:rPr>
              <w:t xml:space="preserve">(сума рядків </w:t>
            </w:r>
          </w:p>
          <w:p w14:paraId="0843D42C" w14:textId="77777777" w:rsidR="00250855" w:rsidRPr="001D01D9" w:rsidRDefault="00250855">
            <w:pPr>
              <w:textAlignment w:val="baseline"/>
              <w:rPr>
                <w:i/>
                <w:iCs/>
                <w:sz w:val="28"/>
                <w:szCs w:val="28"/>
                <w:lang w:val="uk-UA"/>
              </w:rPr>
            </w:pPr>
            <w:r w:rsidRPr="001D01D9">
              <w:rPr>
                <w:i/>
                <w:iCs/>
                <w:sz w:val="28"/>
                <w:szCs w:val="28"/>
                <w:lang w:val="uk-UA"/>
              </w:rPr>
              <w:t>1 + 2 + 3 + 4 + 5)</w:t>
            </w:r>
          </w:p>
        </w:tc>
        <w:tc>
          <w:tcPr>
            <w:tcW w:w="918" w:type="pct"/>
            <w:hideMark/>
          </w:tcPr>
          <w:p w14:paraId="2D2F5C59"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725" w:type="pct"/>
            <w:hideMark/>
          </w:tcPr>
          <w:p w14:paraId="0CF69D4C"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687" w:type="pct"/>
            <w:hideMark/>
          </w:tcPr>
          <w:p w14:paraId="6BFD33B7" w14:textId="77777777" w:rsidR="00250855" w:rsidRPr="001D01D9" w:rsidRDefault="00250855">
            <w:pPr>
              <w:rPr>
                <w:sz w:val="28"/>
                <w:szCs w:val="28"/>
                <w:lang w:val="uk-UA"/>
              </w:rPr>
            </w:pPr>
          </w:p>
        </w:tc>
      </w:tr>
      <w:tr w:rsidR="00250855" w:rsidRPr="001D01D9" w14:paraId="2625B4C0" w14:textId="77777777" w:rsidTr="00250855">
        <w:trPr>
          <w:trHeight w:val="15"/>
        </w:trPr>
        <w:tc>
          <w:tcPr>
            <w:tcW w:w="784" w:type="pct"/>
            <w:hideMark/>
          </w:tcPr>
          <w:p w14:paraId="3ABD5B80" w14:textId="77777777" w:rsidR="00250855" w:rsidRPr="001D01D9" w:rsidRDefault="00250855">
            <w:pPr>
              <w:spacing w:before="144"/>
              <w:jc w:val="center"/>
              <w:textAlignment w:val="baseline"/>
              <w:rPr>
                <w:sz w:val="28"/>
                <w:szCs w:val="28"/>
                <w:lang w:val="uk-UA" w:eastAsia="uk-UA"/>
              </w:rPr>
            </w:pPr>
            <w:r w:rsidRPr="001D01D9">
              <w:rPr>
                <w:sz w:val="28"/>
                <w:szCs w:val="28"/>
                <w:lang w:val="uk-UA"/>
              </w:rPr>
              <w:t>7</w:t>
            </w:r>
          </w:p>
        </w:tc>
        <w:tc>
          <w:tcPr>
            <w:tcW w:w="1885" w:type="pct"/>
            <w:hideMark/>
          </w:tcPr>
          <w:p w14:paraId="0D6C213C" w14:textId="77777777" w:rsidR="00250855" w:rsidRPr="001D01D9" w:rsidRDefault="00250855">
            <w:pPr>
              <w:spacing w:before="144"/>
              <w:jc w:val="both"/>
              <w:textAlignment w:val="baseline"/>
              <w:rPr>
                <w:sz w:val="28"/>
                <w:szCs w:val="28"/>
                <w:lang w:val="uk-UA"/>
              </w:rPr>
            </w:pPr>
            <w:r w:rsidRPr="001D01D9">
              <w:rPr>
                <w:sz w:val="28"/>
                <w:szCs w:val="28"/>
                <w:lang w:val="uk-UA"/>
              </w:rPr>
              <w:t>Кількість суб’єктів господарювання, що повинні виконати вимоги регулювання, одиниць</w:t>
            </w:r>
          </w:p>
        </w:tc>
        <w:tc>
          <w:tcPr>
            <w:tcW w:w="2331" w:type="pct"/>
            <w:gridSpan w:val="3"/>
            <w:hideMark/>
          </w:tcPr>
          <w:p w14:paraId="0843A536" w14:textId="38080652" w:rsidR="00250855" w:rsidRPr="001D01D9" w:rsidRDefault="006E2674">
            <w:pPr>
              <w:spacing w:before="144"/>
              <w:jc w:val="center"/>
              <w:textAlignment w:val="baseline"/>
              <w:rPr>
                <w:sz w:val="28"/>
                <w:szCs w:val="28"/>
                <w:lang w:val="uk-UA"/>
              </w:rPr>
            </w:pPr>
            <w:r w:rsidRPr="001D01D9">
              <w:rPr>
                <w:sz w:val="28"/>
                <w:szCs w:val="28"/>
                <w:lang w:val="uk-UA"/>
              </w:rPr>
              <w:t>40434</w:t>
            </w:r>
          </w:p>
        </w:tc>
      </w:tr>
      <w:tr w:rsidR="008F0AE4" w:rsidRPr="001D01D9" w14:paraId="3E8EA789" w14:textId="77777777" w:rsidTr="00250855">
        <w:trPr>
          <w:trHeight w:val="15"/>
        </w:trPr>
        <w:tc>
          <w:tcPr>
            <w:tcW w:w="784" w:type="pct"/>
            <w:hideMark/>
          </w:tcPr>
          <w:p w14:paraId="0F940311" w14:textId="77777777" w:rsidR="00250855" w:rsidRPr="001D01D9" w:rsidRDefault="00250855">
            <w:pPr>
              <w:spacing w:before="144"/>
              <w:jc w:val="center"/>
              <w:textAlignment w:val="baseline"/>
              <w:rPr>
                <w:sz w:val="28"/>
                <w:szCs w:val="28"/>
                <w:lang w:val="uk-UA"/>
              </w:rPr>
            </w:pPr>
            <w:r w:rsidRPr="001D01D9">
              <w:rPr>
                <w:sz w:val="28"/>
                <w:szCs w:val="28"/>
                <w:lang w:val="uk-UA"/>
              </w:rPr>
              <w:t>8</w:t>
            </w:r>
          </w:p>
        </w:tc>
        <w:tc>
          <w:tcPr>
            <w:tcW w:w="1885" w:type="pct"/>
            <w:hideMark/>
          </w:tcPr>
          <w:p w14:paraId="3C466A6F" w14:textId="77777777" w:rsidR="00250855" w:rsidRPr="001D01D9" w:rsidRDefault="00250855">
            <w:pPr>
              <w:spacing w:before="144"/>
              <w:textAlignment w:val="baseline"/>
              <w:rPr>
                <w:sz w:val="28"/>
                <w:szCs w:val="28"/>
                <w:lang w:val="uk-UA"/>
              </w:rPr>
            </w:pPr>
            <w:r w:rsidRPr="001D01D9">
              <w:rPr>
                <w:sz w:val="28"/>
                <w:szCs w:val="28"/>
                <w:lang w:val="uk-UA"/>
              </w:rPr>
              <w:t>Сумарно, гривень</w:t>
            </w:r>
          </w:p>
          <w:p w14:paraId="746DF432" w14:textId="77777777" w:rsidR="00250855" w:rsidRPr="001D01D9" w:rsidRDefault="00250855">
            <w:pPr>
              <w:jc w:val="both"/>
              <w:textAlignment w:val="baseline"/>
              <w:rPr>
                <w:sz w:val="28"/>
                <w:szCs w:val="28"/>
                <w:lang w:val="uk-UA"/>
              </w:rPr>
            </w:pPr>
            <w:r w:rsidRPr="001D01D9">
              <w:rPr>
                <w:i/>
                <w:iCs/>
                <w:sz w:val="28"/>
                <w:szCs w:val="28"/>
                <w:lang w:val="uk-UA"/>
              </w:rPr>
              <w:t>Формула:</w:t>
            </w:r>
          </w:p>
          <w:p w14:paraId="393E1421" w14:textId="77777777" w:rsidR="00250855" w:rsidRPr="001D01D9" w:rsidRDefault="00250855">
            <w:pPr>
              <w:textAlignment w:val="baseline"/>
              <w:rPr>
                <w:i/>
                <w:iCs/>
                <w:sz w:val="28"/>
                <w:szCs w:val="28"/>
                <w:lang w:val="uk-UA"/>
              </w:rPr>
            </w:pPr>
            <w:r w:rsidRPr="001D01D9">
              <w:rPr>
                <w:i/>
                <w:iCs/>
                <w:sz w:val="28"/>
                <w:szCs w:val="28"/>
                <w:lang w:val="uk-UA"/>
              </w:rPr>
              <w:t xml:space="preserve">відповідний стовпчик “разом” Х  кількість суб’єктів малого підприємництва, що повинні виконати вимоги </w:t>
            </w:r>
            <w:proofErr w:type="spellStart"/>
            <w:r w:rsidRPr="001D01D9">
              <w:rPr>
                <w:i/>
                <w:iCs/>
                <w:sz w:val="28"/>
                <w:szCs w:val="28"/>
                <w:lang w:val="uk-UA"/>
              </w:rPr>
              <w:t>регулюван</w:t>
            </w:r>
            <w:proofErr w:type="spellEnd"/>
            <w:r w:rsidRPr="001D01D9">
              <w:rPr>
                <w:i/>
                <w:iCs/>
                <w:sz w:val="28"/>
                <w:szCs w:val="28"/>
                <w:lang w:val="uk-UA"/>
              </w:rPr>
              <w:t>-ня (рядок 6 Х рядок 7)</w:t>
            </w:r>
          </w:p>
        </w:tc>
        <w:tc>
          <w:tcPr>
            <w:tcW w:w="918" w:type="pct"/>
            <w:hideMark/>
          </w:tcPr>
          <w:p w14:paraId="1D971A78"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725" w:type="pct"/>
            <w:hideMark/>
          </w:tcPr>
          <w:p w14:paraId="48DF3753"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687" w:type="pct"/>
            <w:hideMark/>
          </w:tcPr>
          <w:p w14:paraId="365A3ACD"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r>
      <w:tr w:rsidR="00250855" w:rsidRPr="001D01D9" w14:paraId="70A668FB" w14:textId="77777777" w:rsidTr="00250855">
        <w:trPr>
          <w:trHeight w:val="15"/>
        </w:trPr>
        <w:tc>
          <w:tcPr>
            <w:tcW w:w="5000" w:type="pct"/>
            <w:gridSpan w:val="5"/>
            <w:hideMark/>
          </w:tcPr>
          <w:p w14:paraId="01BDFD2D" w14:textId="77777777" w:rsidR="00250855" w:rsidRPr="001D01D9" w:rsidRDefault="00250855">
            <w:pPr>
              <w:ind w:firstLine="432"/>
              <w:jc w:val="center"/>
              <w:textAlignment w:val="baseline"/>
              <w:rPr>
                <w:sz w:val="28"/>
                <w:szCs w:val="28"/>
                <w:lang w:val="uk-UA"/>
              </w:rPr>
            </w:pPr>
            <w:r w:rsidRPr="001D01D9">
              <w:rPr>
                <w:sz w:val="28"/>
                <w:szCs w:val="28"/>
                <w:lang w:val="uk-UA"/>
              </w:rPr>
              <w:t>Оцінка вартості адміністративних процедур суб’єктів малого підприємництва щодо виконання регулювання та звітування</w:t>
            </w:r>
          </w:p>
        </w:tc>
      </w:tr>
      <w:tr w:rsidR="008F0AE4" w:rsidRPr="001D01D9" w14:paraId="63AD1E79" w14:textId="77777777" w:rsidTr="00250855">
        <w:trPr>
          <w:trHeight w:val="15"/>
        </w:trPr>
        <w:tc>
          <w:tcPr>
            <w:tcW w:w="784" w:type="pct"/>
            <w:hideMark/>
          </w:tcPr>
          <w:p w14:paraId="3B1669E2" w14:textId="77777777" w:rsidR="00250855" w:rsidRPr="001D01D9" w:rsidRDefault="00250855">
            <w:pPr>
              <w:spacing w:before="144"/>
              <w:jc w:val="center"/>
              <w:textAlignment w:val="baseline"/>
              <w:rPr>
                <w:sz w:val="28"/>
                <w:szCs w:val="28"/>
                <w:lang w:val="uk-UA"/>
              </w:rPr>
            </w:pPr>
            <w:r w:rsidRPr="001D01D9">
              <w:rPr>
                <w:sz w:val="28"/>
                <w:szCs w:val="28"/>
                <w:lang w:val="uk-UA"/>
              </w:rPr>
              <w:t>9</w:t>
            </w:r>
          </w:p>
        </w:tc>
        <w:tc>
          <w:tcPr>
            <w:tcW w:w="1885" w:type="pct"/>
            <w:hideMark/>
          </w:tcPr>
          <w:p w14:paraId="65E8E7E1" w14:textId="77777777" w:rsidR="00250855" w:rsidRPr="001D01D9" w:rsidRDefault="00250855" w:rsidP="00F115DB">
            <w:pPr>
              <w:jc w:val="both"/>
              <w:textAlignment w:val="baseline"/>
              <w:rPr>
                <w:sz w:val="28"/>
                <w:szCs w:val="28"/>
                <w:lang w:val="uk-UA"/>
              </w:rPr>
            </w:pPr>
            <w:r w:rsidRPr="001D01D9">
              <w:rPr>
                <w:sz w:val="28"/>
                <w:szCs w:val="28"/>
                <w:lang w:val="uk-UA"/>
              </w:rPr>
              <w:t>Процедури отримання первинної інформації про вимоги регулювання</w:t>
            </w:r>
          </w:p>
          <w:p w14:paraId="33148858" w14:textId="77777777" w:rsidR="00250855" w:rsidRPr="001D01D9" w:rsidRDefault="00250855" w:rsidP="00F115DB">
            <w:pPr>
              <w:textAlignment w:val="baseline"/>
              <w:rPr>
                <w:sz w:val="28"/>
                <w:szCs w:val="28"/>
                <w:lang w:val="uk-UA"/>
              </w:rPr>
            </w:pPr>
            <w:r w:rsidRPr="001D01D9">
              <w:rPr>
                <w:i/>
                <w:iCs/>
                <w:sz w:val="28"/>
                <w:szCs w:val="28"/>
                <w:lang w:val="uk-UA"/>
              </w:rPr>
              <w:t>Формула:</w:t>
            </w:r>
          </w:p>
          <w:p w14:paraId="35BF5722" w14:textId="77777777" w:rsidR="00250855" w:rsidRPr="001D01D9" w:rsidRDefault="00250855" w:rsidP="00F115DB">
            <w:pPr>
              <w:pStyle w:val="aa"/>
              <w:rPr>
                <w:i/>
                <w:iCs/>
                <w:sz w:val="24"/>
                <w:szCs w:val="24"/>
                <w:lang w:val="uk-UA"/>
              </w:rPr>
            </w:pPr>
            <w:r w:rsidRPr="001D01D9">
              <w:rPr>
                <w:i/>
                <w:iCs/>
                <w:sz w:val="28"/>
                <w:szCs w:val="28"/>
                <w:lang w:val="uk-UA"/>
              </w:rPr>
              <w:t xml:space="preserve">витрати часу на отримання інформації про регулювання, отримання необхідних форм та заявок Х вартість часу суб’єкта малого </w:t>
            </w:r>
            <w:r w:rsidRPr="001D01D9">
              <w:rPr>
                <w:i/>
                <w:iCs/>
                <w:sz w:val="28"/>
                <w:szCs w:val="28"/>
                <w:lang w:val="uk-UA"/>
              </w:rPr>
              <w:lastRenderedPageBreak/>
              <w:t xml:space="preserve">підприємництва </w:t>
            </w:r>
            <w:r w:rsidRPr="001D01D9">
              <w:rPr>
                <w:i/>
                <w:iCs/>
                <w:sz w:val="24"/>
                <w:szCs w:val="24"/>
                <w:lang w:val="uk-UA"/>
              </w:rPr>
              <w:t>(</w:t>
            </w:r>
            <w:r w:rsidRPr="001D01D9">
              <w:rPr>
                <w:sz w:val="28"/>
                <w:szCs w:val="28"/>
                <w:lang w:val="uk-UA"/>
              </w:rPr>
              <w:t>час, який витрачається с/г на пошук нормативно-правового акту в мережі Інтернет та ознайомлення з ним)</w:t>
            </w:r>
          </w:p>
        </w:tc>
        <w:tc>
          <w:tcPr>
            <w:tcW w:w="918" w:type="pct"/>
            <w:hideMark/>
          </w:tcPr>
          <w:p w14:paraId="69F4A3DA" w14:textId="77777777" w:rsidR="006E2674" w:rsidRPr="001D01D9" w:rsidRDefault="006E2674" w:rsidP="00F115DB">
            <w:pPr>
              <w:jc w:val="center"/>
              <w:textAlignment w:val="baseline"/>
              <w:rPr>
                <w:i/>
                <w:iCs/>
                <w:sz w:val="28"/>
                <w:szCs w:val="28"/>
                <w:lang w:val="uk-UA"/>
              </w:rPr>
            </w:pPr>
          </w:p>
          <w:p w14:paraId="2DAC474E" w14:textId="0A99668B" w:rsidR="006E2674" w:rsidRPr="001D01D9" w:rsidRDefault="006E2674" w:rsidP="00F115DB">
            <w:pPr>
              <w:jc w:val="center"/>
              <w:textAlignment w:val="baseline"/>
              <w:rPr>
                <w:i/>
                <w:iCs/>
                <w:sz w:val="28"/>
                <w:szCs w:val="28"/>
                <w:lang w:val="uk-UA"/>
              </w:rPr>
            </w:pPr>
          </w:p>
          <w:p w14:paraId="45383C86" w14:textId="66BF755A" w:rsidR="006E2674" w:rsidRPr="001D01D9" w:rsidRDefault="00623E77" w:rsidP="00F115DB">
            <w:pPr>
              <w:jc w:val="center"/>
              <w:textAlignment w:val="baseline"/>
              <w:rPr>
                <w:sz w:val="28"/>
                <w:szCs w:val="28"/>
                <w:lang w:val="uk-UA"/>
              </w:rPr>
            </w:pPr>
            <w:r w:rsidRPr="001D01D9">
              <w:rPr>
                <w:sz w:val="28"/>
                <w:szCs w:val="28"/>
                <w:lang w:val="uk-UA"/>
              </w:rPr>
              <w:t>1,0 год. * *42,6 грн</w:t>
            </w:r>
            <w:r w:rsidR="006E2674" w:rsidRPr="001D01D9">
              <w:rPr>
                <w:sz w:val="28"/>
                <w:szCs w:val="28"/>
                <w:lang w:val="uk-UA"/>
              </w:rPr>
              <w:t>=</w:t>
            </w:r>
          </w:p>
          <w:p w14:paraId="1976BB92" w14:textId="77777777" w:rsidR="006E2674" w:rsidRPr="001D01D9" w:rsidRDefault="006E2674" w:rsidP="00F115DB">
            <w:pPr>
              <w:jc w:val="center"/>
              <w:textAlignment w:val="baseline"/>
              <w:rPr>
                <w:sz w:val="28"/>
                <w:szCs w:val="28"/>
                <w:lang w:val="uk-UA"/>
              </w:rPr>
            </w:pPr>
            <w:r w:rsidRPr="001D01D9">
              <w:rPr>
                <w:sz w:val="28"/>
                <w:szCs w:val="28"/>
                <w:lang w:val="uk-UA"/>
              </w:rPr>
              <w:t>= 42,6 грн</w:t>
            </w:r>
          </w:p>
          <w:p w14:paraId="7B06902D" w14:textId="77777777" w:rsidR="006E2674" w:rsidRPr="001D01D9" w:rsidRDefault="006E2674" w:rsidP="00F115DB">
            <w:pPr>
              <w:jc w:val="center"/>
              <w:textAlignment w:val="baseline"/>
              <w:rPr>
                <w:sz w:val="28"/>
                <w:szCs w:val="28"/>
                <w:lang w:val="uk-UA"/>
              </w:rPr>
            </w:pPr>
          </w:p>
          <w:p w14:paraId="5F51A475" w14:textId="069F7085" w:rsidR="00250855" w:rsidRPr="001D01D9" w:rsidRDefault="00250855" w:rsidP="00F115DB">
            <w:pPr>
              <w:jc w:val="center"/>
              <w:textAlignment w:val="baseline"/>
              <w:rPr>
                <w:sz w:val="28"/>
                <w:szCs w:val="28"/>
                <w:lang w:val="uk-UA"/>
              </w:rPr>
            </w:pPr>
          </w:p>
        </w:tc>
        <w:tc>
          <w:tcPr>
            <w:tcW w:w="725" w:type="pct"/>
            <w:hideMark/>
          </w:tcPr>
          <w:p w14:paraId="5A1F0255" w14:textId="77777777" w:rsidR="00250855" w:rsidRPr="001D01D9" w:rsidRDefault="00250855" w:rsidP="00F115DB">
            <w:pPr>
              <w:jc w:val="center"/>
              <w:textAlignment w:val="baseline"/>
              <w:rPr>
                <w:sz w:val="28"/>
                <w:szCs w:val="28"/>
                <w:lang w:val="uk-UA"/>
              </w:rPr>
            </w:pPr>
            <w:r w:rsidRPr="001D01D9">
              <w:rPr>
                <w:sz w:val="28"/>
                <w:szCs w:val="28"/>
                <w:lang w:val="uk-UA"/>
              </w:rPr>
              <w:t>–</w:t>
            </w:r>
          </w:p>
        </w:tc>
        <w:tc>
          <w:tcPr>
            <w:tcW w:w="687" w:type="pct"/>
            <w:hideMark/>
          </w:tcPr>
          <w:p w14:paraId="564431AF" w14:textId="77777777" w:rsidR="00F115DB" w:rsidRPr="001D01D9" w:rsidRDefault="00F115DB" w:rsidP="00F115DB">
            <w:pPr>
              <w:jc w:val="center"/>
              <w:textAlignment w:val="baseline"/>
              <w:rPr>
                <w:sz w:val="28"/>
                <w:szCs w:val="28"/>
                <w:lang w:val="uk-UA"/>
              </w:rPr>
            </w:pPr>
          </w:p>
          <w:p w14:paraId="6AC3728D" w14:textId="77777777" w:rsidR="00F115DB" w:rsidRPr="001D01D9" w:rsidRDefault="00F115DB" w:rsidP="00F115DB">
            <w:pPr>
              <w:jc w:val="center"/>
              <w:textAlignment w:val="baseline"/>
              <w:rPr>
                <w:sz w:val="28"/>
                <w:szCs w:val="28"/>
                <w:lang w:val="uk-UA"/>
              </w:rPr>
            </w:pPr>
          </w:p>
          <w:p w14:paraId="345DE264" w14:textId="4596BA86" w:rsidR="00F115DB" w:rsidRPr="001D01D9" w:rsidRDefault="00F115DB" w:rsidP="00F115DB">
            <w:pPr>
              <w:jc w:val="center"/>
              <w:textAlignment w:val="baseline"/>
              <w:rPr>
                <w:sz w:val="28"/>
                <w:szCs w:val="28"/>
                <w:lang w:val="uk-UA"/>
              </w:rPr>
            </w:pPr>
          </w:p>
          <w:p w14:paraId="427E840A" w14:textId="77777777" w:rsidR="00F115DB" w:rsidRPr="001D01D9" w:rsidRDefault="00F115DB" w:rsidP="00F115DB">
            <w:pPr>
              <w:jc w:val="center"/>
              <w:textAlignment w:val="baseline"/>
              <w:rPr>
                <w:sz w:val="28"/>
                <w:szCs w:val="28"/>
                <w:lang w:val="uk-UA"/>
              </w:rPr>
            </w:pPr>
          </w:p>
          <w:p w14:paraId="7DEB8BA2" w14:textId="77777777" w:rsidR="00250855" w:rsidRPr="001D01D9" w:rsidRDefault="00F115DB" w:rsidP="00F115DB">
            <w:pPr>
              <w:jc w:val="center"/>
              <w:textAlignment w:val="baseline"/>
              <w:rPr>
                <w:sz w:val="28"/>
                <w:szCs w:val="28"/>
                <w:lang w:val="uk-UA"/>
              </w:rPr>
            </w:pPr>
            <w:r w:rsidRPr="001D01D9">
              <w:rPr>
                <w:sz w:val="28"/>
                <w:szCs w:val="28"/>
                <w:lang w:val="uk-UA"/>
              </w:rPr>
              <w:t>42,6 грн</w:t>
            </w:r>
          </w:p>
          <w:p w14:paraId="77262AAD" w14:textId="77777777" w:rsidR="00F115DB" w:rsidRPr="001D01D9" w:rsidRDefault="00F115DB" w:rsidP="00F115DB">
            <w:pPr>
              <w:jc w:val="center"/>
              <w:textAlignment w:val="baseline"/>
              <w:rPr>
                <w:sz w:val="28"/>
                <w:szCs w:val="28"/>
                <w:lang w:val="uk-UA"/>
              </w:rPr>
            </w:pPr>
          </w:p>
          <w:p w14:paraId="4F5137C8" w14:textId="77777777" w:rsidR="00F115DB" w:rsidRPr="001D01D9" w:rsidRDefault="00F115DB" w:rsidP="00F115DB">
            <w:pPr>
              <w:jc w:val="center"/>
              <w:textAlignment w:val="baseline"/>
              <w:rPr>
                <w:sz w:val="28"/>
                <w:szCs w:val="28"/>
                <w:lang w:val="uk-UA"/>
              </w:rPr>
            </w:pPr>
          </w:p>
          <w:p w14:paraId="1C025E40" w14:textId="77777777" w:rsidR="00F115DB" w:rsidRPr="001D01D9" w:rsidRDefault="00F115DB" w:rsidP="00F115DB">
            <w:pPr>
              <w:jc w:val="center"/>
              <w:textAlignment w:val="baseline"/>
              <w:rPr>
                <w:sz w:val="28"/>
                <w:szCs w:val="28"/>
                <w:lang w:val="uk-UA"/>
              </w:rPr>
            </w:pPr>
          </w:p>
          <w:p w14:paraId="1FFB2732" w14:textId="77777777" w:rsidR="00F115DB" w:rsidRPr="001D01D9" w:rsidRDefault="00F115DB" w:rsidP="00F115DB">
            <w:pPr>
              <w:jc w:val="center"/>
              <w:textAlignment w:val="baseline"/>
              <w:rPr>
                <w:sz w:val="28"/>
                <w:szCs w:val="28"/>
                <w:lang w:val="uk-UA"/>
              </w:rPr>
            </w:pPr>
          </w:p>
          <w:p w14:paraId="115655E9" w14:textId="77777777" w:rsidR="00F115DB" w:rsidRPr="001D01D9" w:rsidRDefault="00F115DB" w:rsidP="00F115DB">
            <w:pPr>
              <w:jc w:val="center"/>
              <w:textAlignment w:val="baseline"/>
              <w:rPr>
                <w:sz w:val="28"/>
                <w:szCs w:val="28"/>
                <w:lang w:val="uk-UA"/>
              </w:rPr>
            </w:pPr>
          </w:p>
          <w:p w14:paraId="72A94AF2" w14:textId="39FF8B42" w:rsidR="00F115DB" w:rsidRPr="001D01D9" w:rsidRDefault="00F115DB" w:rsidP="00F115DB">
            <w:pPr>
              <w:jc w:val="center"/>
              <w:textAlignment w:val="baseline"/>
              <w:rPr>
                <w:sz w:val="28"/>
                <w:szCs w:val="28"/>
                <w:lang w:val="uk-UA"/>
              </w:rPr>
            </w:pPr>
          </w:p>
        </w:tc>
      </w:tr>
      <w:tr w:rsidR="008F0AE4" w:rsidRPr="001D01D9" w14:paraId="63105115" w14:textId="77777777" w:rsidTr="00250855">
        <w:trPr>
          <w:trHeight w:val="15"/>
        </w:trPr>
        <w:tc>
          <w:tcPr>
            <w:tcW w:w="784" w:type="pct"/>
            <w:hideMark/>
          </w:tcPr>
          <w:p w14:paraId="0376EBD7" w14:textId="39249305" w:rsidR="00250855" w:rsidRPr="001D01D9" w:rsidRDefault="00250855">
            <w:pPr>
              <w:spacing w:before="144"/>
              <w:jc w:val="center"/>
              <w:textAlignment w:val="baseline"/>
              <w:rPr>
                <w:sz w:val="28"/>
                <w:szCs w:val="28"/>
                <w:lang w:val="uk-UA"/>
              </w:rPr>
            </w:pPr>
            <w:r w:rsidRPr="001D01D9">
              <w:rPr>
                <w:sz w:val="28"/>
                <w:szCs w:val="28"/>
                <w:lang w:val="uk-UA"/>
              </w:rPr>
              <w:t>10</w:t>
            </w:r>
          </w:p>
        </w:tc>
        <w:tc>
          <w:tcPr>
            <w:tcW w:w="1885" w:type="pct"/>
            <w:hideMark/>
          </w:tcPr>
          <w:p w14:paraId="04424F75" w14:textId="77777777" w:rsidR="00250855" w:rsidRPr="001D01D9" w:rsidRDefault="00250855" w:rsidP="008F0AE4">
            <w:pPr>
              <w:jc w:val="both"/>
              <w:textAlignment w:val="baseline"/>
              <w:rPr>
                <w:i/>
                <w:iCs/>
                <w:sz w:val="28"/>
                <w:szCs w:val="28"/>
                <w:lang w:val="uk-UA"/>
              </w:rPr>
            </w:pPr>
            <w:r w:rsidRPr="001D01D9">
              <w:rPr>
                <w:sz w:val="28"/>
                <w:szCs w:val="28"/>
                <w:lang w:val="uk-UA"/>
              </w:rPr>
              <w:t>Процедури організації виконання вимог регулювання (</w:t>
            </w:r>
            <w:r w:rsidRPr="001D01D9">
              <w:rPr>
                <w:i/>
                <w:sz w:val="28"/>
                <w:szCs w:val="28"/>
                <w:lang w:val="uk-UA"/>
              </w:rPr>
              <w:t xml:space="preserve">Розрахунок витрат суб’єктів господарювання, пов’язаних із виконанням вимог регуляторного </w:t>
            </w:r>
            <w:proofErr w:type="spellStart"/>
            <w:r w:rsidRPr="001D01D9">
              <w:rPr>
                <w:i/>
                <w:sz w:val="28"/>
                <w:szCs w:val="28"/>
                <w:lang w:val="uk-UA"/>
              </w:rPr>
              <w:t>акта</w:t>
            </w:r>
            <w:proofErr w:type="spellEnd"/>
            <w:r w:rsidRPr="001D01D9">
              <w:rPr>
                <w:i/>
                <w:sz w:val="28"/>
                <w:szCs w:val="28"/>
                <w:lang w:val="uk-UA"/>
              </w:rPr>
              <w:t xml:space="preserve"> та кількості часу, необхідного для цього – 80 год.</w:t>
            </w:r>
            <w:r w:rsidRPr="001D01D9">
              <w:rPr>
                <w:i/>
                <w:iCs/>
                <w:sz w:val="28"/>
                <w:szCs w:val="28"/>
                <w:lang w:val="uk-UA"/>
              </w:rPr>
              <w:t>)</w:t>
            </w:r>
          </w:p>
          <w:p w14:paraId="7EEEDF64" w14:textId="77777777" w:rsidR="00250855" w:rsidRPr="001D01D9" w:rsidRDefault="00250855" w:rsidP="008F0AE4">
            <w:pPr>
              <w:textAlignment w:val="baseline"/>
              <w:rPr>
                <w:sz w:val="28"/>
                <w:szCs w:val="28"/>
                <w:lang w:val="uk-UA"/>
              </w:rPr>
            </w:pPr>
            <w:r w:rsidRPr="001D01D9">
              <w:rPr>
                <w:i/>
                <w:iCs/>
                <w:sz w:val="28"/>
                <w:szCs w:val="28"/>
                <w:lang w:val="uk-UA"/>
              </w:rPr>
              <w:t>Формула:</w:t>
            </w:r>
          </w:p>
          <w:p w14:paraId="2CFCFFC2" w14:textId="77777777" w:rsidR="00250855" w:rsidRPr="001D01D9" w:rsidRDefault="00250855" w:rsidP="008F0AE4">
            <w:pPr>
              <w:jc w:val="both"/>
              <w:textAlignment w:val="baseline"/>
              <w:rPr>
                <w:sz w:val="28"/>
                <w:szCs w:val="28"/>
                <w:lang w:val="uk-UA"/>
              </w:rPr>
            </w:pPr>
            <w:r w:rsidRPr="001D01D9">
              <w:rPr>
                <w:i/>
                <w:iCs/>
                <w:sz w:val="28"/>
                <w:szCs w:val="28"/>
                <w:lang w:val="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918" w:type="pct"/>
            <w:hideMark/>
          </w:tcPr>
          <w:p w14:paraId="45AB55F3" w14:textId="77777777" w:rsidR="00623E77" w:rsidRPr="001D01D9" w:rsidRDefault="00623E77" w:rsidP="00623E77">
            <w:pPr>
              <w:jc w:val="center"/>
              <w:textAlignment w:val="baseline"/>
              <w:rPr>
                <w:sz w:val="28"/>
                <w:szCs w:val="28"/>
                <w:lang w:val="uk-UA"/>
              </w:rPr>
            </w:pPr>
            <w:r w:rsidRPr="001D01D9">
              <w:rPr>
                <w:sz w:val="28"/>
                <w:szCs w:val="28"/>
                <w:lang w:val="uk-UA"/>
              </w:rPr>
              <w:t>80 год. * *42,6 грн=</w:t>
            </w:r>
          </w:p>
          <w:p w14:paraId="590D1920" w14:textId="77777777" w:rsidR="00623E77" w:rsidRPr="001D01D9" w:rsidRDefault="00623E77" w:rsidP="00623E77">
            <w:pPr>
              <w:jc w:val="center"/>
              <w:textAlignment w:val="baseline"/>
              <w:rPr>
                <w:sz w:val="28"/>
                <w:szCs w:val="28"/>
                <w:lang w:val="uk-UA"/>
              </w:rPr>
            </w:pPr>
            <w:r w:rsidRPr="001D01D9">
              <w:rPr>
                <w:sz w:val="28"/>
                <w:szCs w:val="28"/>
                <w:lang w:val="uk-UA"/>
              </w:rPr>
              <w:t>=3408 грн</w:t>
            </w:r>
          </w:p>
          <w:p w14:paraId="424A3DA6" w14:textId="1B8E35A0" w:rsidR="00250855" w:rsidRPr="001D01D9" w:rsidRDefault="00250855" w:rsidP="00D215CF">
            <w:pPr>
              <w:jc w:val="center"/>
              <w:textAlignment w:val="baseline"/>
              <w:rPr>
                <w:sz w:val="28"/>
                <w:szCs w:val="28"/>
                <w:lang w:val="uk-UA"/>
              </w:rPr>
            </w:pPr>
          </w:p>
        </w:tc>
        <w:tc>
          <w:tcPr>
            <w:tcW w:w="725" w:type="pct"/>
            <w:hideMark/>
          </w:tcPr>
          <w:p w14:paraId="352BD6BE" w14:textId="77777777" w:rsidR="00250855" w:rsidRPr="001D01D9" w:rsidRDefault="00250855" w:rsidP="008F0AE4">
            <w:pPr>
              <w:jc w:val="center"/>
              <w:textAlignment w:val="baseline"/>
              <w:rPr>
                <w:sz w:val="28"/>
                <w:szCs w:val="28"/>
                <w:lang w:val="uk-UA"/>
              </w:rPr>
            </w:pPr>
            <w:r w:rsidRPr="001D01D9">
              <w:rPr>
                <w:sz w:val="28"/>
                <w:szCs w:val="28"/>
                <w:lang w:val="uk-UA"/>
              </w:rPr>
              <w:t>–</w:t>
            </w:r>
          </w:p>
        </w:tc>
        <w:tc>
          <w:tcPr>
            <w:tcW w:w="687" w:type="pct"/>
            <w:hideMark/>
          </w:tcPr>
          <w:p w14:paraId="7C8E6B99" w14:textId="77777777" w:rsidR="00495433" w:rsidRDefault="00495433" w:rsidP="008F0AE4">
            <w:pPr>
              <w:jc w:val="center"/>
              <w:textAlignment w:val="baseline"/>
              <w:rPr>
                <w:sz w:val="28"/>
                <w:szCs w:val="28"/>
                <w:lang w:val="uk-UA"/>
              </w:rPr>
            </w:pPr>
          </w:p>
          <w:p w14:paraId="7EC2C510" w14:textId="77777777" w:rsidR="00495433" w:rsidRDefault="00495433" w:rsidP="008F0AE4">
            <w:pPr>
              <w:jc w:val="center"/>
              <w:textAlignment w:val="baseline"/>
              <w:rPr>
                <w:sz w:val="28"/>
                <w:szCs w:val="28"/>
                <w:lang w:val="uk-UA"/>
              </w:rPr>
            </w:pPr>
          </w:p>
          <w:p w14:paraId="6DDA197A" w14:textId="6689D643" w:rsidR="008F0AE4" w:rsidRPr="001D01D9" w:rsidRDefault="00623E77" w:rsidP="008F0AE4">
            <w:pPr>
              <w:jc w:val="center"/>
              <w:textAlignment w:val="baseline"/>
              <w:rPr>
                <w:sz w:val="28"/>
                <w:szCs w:val="28"/>
                <w:lang w:val="uk-UA"/>
              </w:rPr>
            </w:pPr>
            <w:r w:rsidRPr="001D01D9">
              <w:rPr>
                <w:sz w:val="28"/>
                <w:szCs w:val="28"/>
                <w:lang w:val="uk-UA"/>
              </w:rPr>
              <w:t>6816 грн</w:t>
            </w:r>
          </w:p>
        </w:tc>
      </w:tr>
    </w:tbl>
    <w:p w14:paraId="040384E6" w14:textId="77777777" w:rsidR="00250855" w:rsidRPr="001D01D9" w:rsidRDefault="00250855" w:rsidP="00250855">
      <w:pPr>
        <w:rPr>
          <w:rFonts w:eastAsiaTheme="minorEastAsia"/>
          <w:sz w:val="22"/>
          <w:szCs w:val="22"/>
          <w:lang w:val="uk-UA" w:eastAsia="uk-UA"/>
        </w:rPr>
      </w:pPr>
    </w:p>
    <w:p w14:paraId="1BCC9E16" w14:textId="3FD5FAA2" w:rsidR="006E2674" w:rsidRPr="001D01D9" w:rsidRDefault="00250855" w:rsidP="00623E77">
      <w:pPr>
        <w:pStyle w:val="20"/>
        <w:ind w:firstLine="0"/>
        <w:jc w:val="both"/>
        <w:rPr>
          <w:sz w:val="28"/>
          <w:szCs w:val="28"/>
          <w:lang w:val="uk-UA"/>
        </w:rPr>
      </w:pPr>
      <w:r w:rsidRPr="001D01D9">
        <w:rPr>
          <w:sz w:val="28"/>
          <w:szCs w:val="28"/>
          <w:lang w:val="uk-UA"/>
        </w:rPr>
        <w:t xml:space="preserve">* </w:t>
      </w:r>
      <w:r w:rsidR="006E2674" w:rsidRPr="001D01D9">
        <w:rPr>
          <w:iCs/>
          <w:sz w:val="28"/>
          <w:szCs w:val="28"/>
          <w:lang w:val="uk-UA"/>
        </w:rPr>
        <w:t xml:space="preserve">Згідно </w:t>
      </w:r>
      <w:r w:rsidR="00495433">
        <w:rPr>
          <w:iCs/>
          <w:sz w:val="28"/>
          <w:szCs w:val="28"/>
          <w:lang w:val="uk-UA"/>
        </w:rPr>
        <w:t>зі статтею</w:t>
      </w:r>
      <w:r w:rsidR="006E2674" w:rsidRPr="001D01D9">
        <w:rPr>
          <w:iCs/>
          <w:sz w:val="28"/>
          <w:szCs w:val="28"/>
          <w:lang w:val="uk-UA"/>
        </w:rPr>
        <w:t xml:space="preserve"> 8 </w:t>
      </w:r>
      <w:r w:rsidR="006E2674" w:rsidRPr="001D01D9">
        <w:rPr>
          <w:sz w:val="28"/>
          <w:szCs w:val="28"/>
          <w:lang w:val="uk-UA"/>
        </w:rPr>
        <w:t xml:space="preserve">Закону України «Про Державний бюджет України на </w:t>
      </w:r>
      <w:r w:rsidR="00495433">
        <w:rPr>
          <w:sz w:val="28"/>
          <w:szCs w:val="28"/>
          <w:lang w:val="uk-UA"/>
        </w:rPr>
        <w:br/>
      </w:r>
      <w:r w:rsidR="006E2674" w:rsidRPr="001D01D9">
        <w:rPr>
          <w:sz w:val="28"/>
          <w:szCs w:val="28"/>
          <w:lang w:val="uk-UA"/>
        </w:rPr>
        <w:t>2024 рік» у 2024 році мінімальн</w:t>
      </w:r>
      <w:r w:rsidR="00495433">
        <w:rPr>
          <w:sz w:val="28"/>
          <w:szCs w:val="28"/>
          <w:lang w:val="uk-UA"/>
        </w:rPr>
        <w:t xml:space="preserve">а заробітна плата буде складати </w:t>
      </w:r>
      <w:r w:rsidR="006E2674" w:rsidRPr="001D01D9">
        <w:rPr>
          <w:sz w:val="28"/>
          <w:szCs w:val="28"/>
          <w:lang w:val="uk-UA"/>
        </w:rPr>
        <w:t>у погодин</w:t>
      </w:r>
      <w:r w:rsidR="00495433">
        <w:rPr>
          <w:sz w:val="28"/>
          <w:szCs w:val="28"/>
          <w:lang w:val="uk-UA"/>
        </w:rPr>
        <w:t xml:space="preserve">ному розмірі </w:t>
      </w:r>
      <w:r w:rsidR="00623E77" w:rsidRPr="001D01D9">
        <w:rPr>
          <w:sz w:val="28"/>
          <w:szCs w:val="28"/>
          <w:lang w:val="uk-UA"/>
        </w:rPr>
        <w:t>42,6 гривень</w:t>
      </w:r>
      <w:r w:rsidR="006E2674" w:rsidRPr="001D01D9">
        <w:rPr>
          <w:sz w:val="28"/>
          <w:szCs w:val="28"/>
          <w:lang w:val="uk-UA"/>
        </w:rPr>
        <w:t xml:space="preserve">. </w:t>
      </w:r>
    </w:p>
    <w:p w14:paraId="439666F6" w14:textId="13D97DAC" w:rsidR="00250855" w:rsidRPr="001D01D9" w:rsidRDefault="00250855" w:rsidP="006E2674">
      <w:pPr>
        <w:pStyle w:val="aa"/>
        <w:rPr>
          <w:sz w:val="22"/>
          <w:szCs w:val="22"/>
          <w:lang w:val="uk-UA"/>
        </w:rPr>
      </w:pPr>
    </w:p>
    <w:tbl>
      <w:tblPr>
        <w:tblW w:w="5053" w:type="pct"/>
        <w:tblCellMar>
          <w:left w:w="0" w:type="dxa"/>
          <w:right w:w="0" w:type="dxa"/>
        </w:tblCellMar>
        <w:tblLook w:val="04A0" w:firstRow="1" w:lastRow="0" w:firstColumn="1" w:lastColumn="0" w:noHBand="0" w:noVBand="1"/>
      </w:tblPr>
      <w:tblGrid>
        <w:gridCol w:w="1559"/>
        <w:gridCol w:w="3444"/>
        <w:gridCol w:w="1800"/>
        <w:gridCol w:w="1327"/>
        <w:gridCol w:w="1610"/>
      </w:tblGrid>
      <w:tr w:rsidR="00BF40B2" w:rsidRPr="001D01D9" w14:paraId="42B63BBB" w14:textId="77777777" w:rsidTr="007E0678">
        <w:trPr>
          <w:trHeight w:val="15"/>
        </w:trPr>
        <w:tc>
          <w:tcPr>
            <w:tcW w:w="800" w:type="pct"/>
            <w:hideMark/>
          </w:tcPr>
          <w:p w14:paraId="7BF8B398" w14:textId="77777777" w:rsidR="00250855" w:rsidRPr="001D01D9" w:rsidRDefault="00250855" w:rsidP="00BF40B2">
            <w:pPr>
              <w:jc w:val="center"/>
              <w:textAlignment w:val="baseline"/>
              <w:rPr>
                <w:sz w:val="28"/>
                <w:szCs w:val="28"/>
                <w:lang w:val="uk-UA"/>
              </w:rPr>
            </w:pPr>
            <w:r w:rsidRPr="001D01D9">
              <w:rPr>
                <w:sz w:val="28"/>
                <w:szCs w:val="28"/>
                <w:lang w:val="uk-UA"/>
              </w:rPr>
              <w:t>11</w:t>
            </w:r>
          </w:p>
        </w:tc>
        <w:tc>
          <w:tcPr>
            <w:tcW w:w="1768" w:type="pct"/>
            <w:hideMark/>
          </w:tcPr>
          <w:p w14:paraId="0F0ED252" w14:textId="77777777" w:rsidR="00250855" w:rsidRPr="001D01D9" w:rsidRDefault="00250855" w:rsidP="00BF40B2">
            <w:pPr>
              <w:textAlignment w:val="baseline"/>
              <w:rPr>
                <w:sz w:val="28"/>
                <w:szCs w:val="28"/>
                <w:lang w:val="uk-UA"/>
              </w:rPr>
            </w:pPr>
            <w:r w:rsidRPr="001D01D9">
              <w:rPr>
                <w:sz w:val="28"/>
                <w:szCs w:val="28"/>
                <w:lang w:val="uk-UA"/>
              </w:rPr>
              <w:t>Процедури офіційного звітування</w:t>
            </w:r>
          </w:p>
          <w:p w14:paraId="46A75042" w14:textId="77777777" w:rsidR="00250855" w:rsidRPr="001D01D9" w:rsidRDefault="00250855" w:rsidP="00BF40B2">
            <w:pPr>
              <w:textAlignment w:val="baseline"/>
              <w:rPr>
                <w:sz w:val="28"/>
                <w:szCs w:val="28"/>
                <w:lang w:val="uk-UA"/>
              </w:rPr>
            </w:pPr>
            <w:r w:rsidRPr="001D01D9">
              <w:rPr>
                <w:i/>
                <w:iCs/>
                <w:sz w:val="28"/>
                <w:szCs w:val="28"/>
                <w:lang w:val="uk-UA"/>
              </w:rPr>
              <w:t>Формула:</w:t>
            </w:r>
          </w:p>
          <w:p w14:paraId="1BBEBDDC" w14:textId="77777777" w:rsidR="00250855" w:rsidRPr="001D01D9" w:rsidRDefault="00250855" w:rsidP="00BF40B2">
            <w:pPr>
              <w:jc w:val="both"/>
              <w:textAlignment w:val="baseline"/>
              <w:rPr>
                <w:i/>
                <w:iCs/>
                <w:sz w:val="28"/>
                <w:szCs w:val="28"/>
                <w:lang w:val="uk-UA"/>
              </w:rPr>
            </w:pPr>
            <w:r w:rsidRPr="001D01D9">
              <w:rPr>
                <w:i/>
                <w:iCs/>
                <w:sz w:val="28"/>
                <w:szCs w:val="28"/>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w:t>
            </w:r>
            <w:r w:rsidRPr="001D01D9">
              <w:rPr>
                <w:i/>
                <w:iCs/>
                <w:sz w:val="28"/>
                <w:szCs w:val="28"/>
                <w:lang w:val="uk-UA"/>
              </w:rPr>
              <w:lastRenderedPageBreak/>
              <w:t>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24" w:type="pct"/>
            <w:hideMark/>
          </w:tcPr>
          <w:p w14:paraId="7F865824" w14:textId="77777777" w:rsidR="00250855" w:rsidRPr="001D01D9" w:rsidRDefault="00250855" w:rsidP="00BF40B2">
            <w:pPr>
              <w:jc w:val="center"/>
              <w:textAlignment w:val="baseline"/>
              <w:rPr>
                <w:sz w:val="28"/>
                <w:szCs w:val="28"/>
                <w:lang w:val="uk-UA"/>
              </w:rPr>
            </w:pPr>
            <w:r w:rsidRPr="001D01D9">
              <w:rPr>
                <w:sz w:val="28"/>
                <w:szCs w:val="28"/>
                <w:lang w:val="uk-UA"/>
              </w:rPr>
              <w:lastRenderedPageBreak/>
              <w:t>–</w:t>
            </w:r>
          </w:p>
        </w:tc>
        <w:tc>
          <w:tcPr>
            <w:tcW w:w="681" w:type="pct"/>
            <w:hideMark/>
          </w:tcPr>
          <w:p w14:paraId="5FF05842" w14:textId="77777777" w:rsidR="00250855" w:rsidRPr="001D01D9" w:rsidRDefault="00250855" w:rsidP="00BF40B2">
            <w:pPr>
              <w:jc w:val="center"/>
              <w:textAlignment w:val="baseline"/>
              <w:rPr>
                <w:sz w:val="28"/>
                <w:szCs w:val="28"/>
                <w:lang w:val="uk-UA"/>
              </w:rPr>
            </w:pPr>
            <w:r w:rsidRPr="001D01D9">
              <w:rPr>
                <w:sz w:val="28"/>
                <w:szCs w:val="28"/>
                <w:lang w:val="uk-UA"/>
              </w:rPr>
              <w:t>–</w:t>
            </w:r>
          </w:p>
        </w:tc>
        <w:tc>
          <w:tcPr>
            <w:tcW w:w="826" w:type="pct"/>
            <w:hideMark/>
          </w:tcPr>
          <w:p w14:paraId="2276CD7F" w14:textId="77777777" w:rsidR="00250855" w:rsidRPr="001D01D9" w:rsidRDefault="00250855" w:rsidP="00BF40B2">
            <w:pPr>
              <w:jc w:val="center"/>
              <w:textAlignment w:val="baseline"/>
              <w:rPr>
                <w:sz w:val="28"/>
                <w:szCs w:val="28"/>
                <w:lang w:val="uk-UA"/>
              </w:rPr>
            </w:pPr>
            <w:r w:rsidRPr="001D01D9">
              <w:rPr>
                <w:sz w:val="28"/>
                <w:szCs w:val="28"/>
                <w:lang w:val="uk-UA"/>
              </w:rPr>
              <w:t>–</w:t>
            </w:r>
          </w:p>
        </w:tc>
      </w:tr>
      <w:tr w:rsidR="00BF40B2" w:rsidRPr="001D01D9" w14:paraId="6F4B0B49" w14:textId="77777777" w:rsidTr="007E0678">
        <w:trPr>
          <w:trHeight w:val="15"/>
        </w:trPr>
        <w:tc>
          <w:tcPr>
            <w:tcW w:w="800" w:type="pct"/>
            <w:hideMark/>
          </w:tcPr>
          <w:p w14:paraId="641E506B" w14:textId="77777777" w:rsidR="00250855" w:rsidRPr="001D01D9" w:rsidRDefault="00250855" w:rsidP="00BF40B2">
            <w:pPr>
              <w:jc w:val="center"/>
              <w:textAlignment w:val="baseline"/>
              <w:rPr>
                <w:sz w:val="28"/>
                <w:szCs w:val="28"/>
                <w:lang w:val="uk-UA"/>
              </w:rPr>
            </w:pPr>
            <w:r w:rsidRPr="001D01D9">
              <w:rPr>
                <w:sz w:val="28"/>
                <w:szCs w:val="28"/>
                <w:lang w:val="uk-UA"/>
              </w:rPr>
              <w:t>12</w:t>
            </w:r>
          </w:p>
        </w:tc>
        <w:tc>
          <w:tcPr>
            <w:tcW w:w="1768" w:type="pct"/>
            <w:hideMark/>
          </w:tcPr>
          <w:p w14:paraId="7A0010C1" w14:textId="77777777" w:rsidR="00250855" w:rsidRPr="001D01D9" w:rsidRDefault="00250855" w:rsidP="00BF40B2">
            <w:pPr>
              <w:jc w:val="both"/>
              <w:textAlignment w:val="baseline"/>
              <w:rPr>
                <w:sz w:val="28"/>
                <w:szCs w:val="28"/>
                <w:lang w:val="uk-UA"/>
              </w:rPr>
            </w:pPr>
            <w:r w:rsidRPr="001D01D9">
              <w:rPr>
                <w:sz w:val="28"/>
                <w:szCs w:val="28"/>
                <w:lang w:val="uk-UA"/>
              </w:rPr>
              <w:t>Процедури щодо забезпечення процесу перевірок</w:t>
            </w:r>
          </w:p>
          <w:p w14:paraId="6F8FADED" w14:textId="77777777" w:rsidR="00250855" w:rsidRPr="001D01D9" w:rsidRDefault="00250855" w:rsidP="00BF40B2">
            <w:pPr>
              <w:textAlignment w:val="baseline"/>
              <w:rPr>
                <w:sz w:val="28"/>
                <w:szCs w:val="28"/>
                <w:lang w:val="uk-UA"/>
              </w:rPr>
            </w:pPr>
            <w:r w:rsidRPr="001D01D9">
              <w:rPr>
                <w:i/>
                <w:iCs/>
                <w:sz w:val="28"/>
                <w:szCs w:val="28"/>
                <w:lang w:val="uk-UA"/>
              </w:rPr>
              <w:t>Формула:</w:t>
            </w:r>
          </w:p>
          <w:p w14:paraId="76105A00" w14:textId="77777777" w:rsidR="00250855" w:rsidRPr="001D01D9" w:rsidRDefault="00250855" w:rsidP="00BF40B2">
            <w:pPr>
              <w:textAlignment w:val="baseline"/>
              <w:rPr>
                <w:i/>
                <w:iCs/>
                <w:sz w:val="28"/>
                <w:szCs w:val="28"/>
                <w:lang w:val="uk-UA"/>
              </w:rPr>
            </w:pPr>
            <w:r w:rsidRPr="001D01D9">
              <w:rPr>
                <w:i/>
                <w:iCs/>
                <w:sz w:val="28"/>
                <w:szCs w:val="28"/>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24" w:type="pct"/>
            <w:hideMark/>
          </w:tcPr>
          <w:p w14:paraId="6C59AA68" w14:textId="77777777" w:rsidR="00250855" w:rsidRPr="001D01D9" w:rsidRDefault="00250855" w:rsidP="00BF40B2">
            <w:pPr>
              <w:jc w:val="center"/>
              <w:textAlignment w:val="baseline"/>
              <w:rPr>
                <w:sz w:val="28"/>
                <w:szCs w:val="28"/>
                <w:lang w:val="uk-UA"/>
              </w:rPr>
            </w:pPr>
            <w:r w:rsidRPr="001D01D9">
              <w:rPr>
                <w:sz w:val="28"/>
                <w:szCs w:val="28"/>
                <w:lang w:val="uk-UA"/>
              </w:rPr>
              <w:t>–</w:t>
            </w:r>
          </w:p>
        </w:tc>
        <w:tc>
          <w:tcPr>
            <w:tcW w:w="681" w:type="pct"/>
            <w:hideMark/>
          </w:tcPr>
          <w:p w14:paraId="46EB5416" w14:textId="77777777" w:rsidR="00250855" w:rsidRPr="001D01D9" w:rsidRDefault="00250855" w:rsidP="00BF40B2">
            <w:pPr>
              <w:jc w:val="center"/>
              <w:textAlignment w:val="baseline"/>
              <w:rPr>
                <w:sz w:val="28"/>
                <w:szCs w:val="28"/>
                <w:lang w:val="uk-UA"/>
              </w:rPr>
            </w:pPr>
            <w:r w:rsidRPr="001D01D9">
              <w:rPr>
                <w:sz w:val="28"/>
                <w:szCs w:val="28"/>
                <w:lang w:val="uk-UA"/>
              </w:rPr>
              <w:t>–</w:t>
            </w:r>
          </w:p>
        </w:tc>
        <w:tc>
          <w:tcPr>
            <w:tcW w:w="826" w:type="pct"/>
            <w:hideMark/>
          </w:tcPr>
          <w:p w14:paraId="4D05B705" w14:textId="77777777" w:rsidR="00250855" w:rsidRPr="001D01D9" w:rsidRDefault="00250855" w:rsidP="00BF40B2">
            <w:pPr>
              <w:jc w:val="center"/>
              <w:textAlignment w:val="baseline"/>
              <w:rPr>
                <w:sz w:val="28"/>
                <w:szCs w:val="28"/>
                <w:lang w:val="uk-UA"/>
              </w:rPr>
            </w:pPr>
            <w:r w:rsidRPr="001D01D9">
              <w:rPr>
                <w:sz w:val="28"/>
                <w:szCs w:val="28"/>
                <w:lang w:val="uk-UA"/>
              </w:rPr>
              <w:t>–</w:t>
            </w:r>
          </w:p>
        </w:tc>
      </w:tr>
      <w:tr w:rsidR="00BF40B2" w:rsidRPr="001D01D9" w14:paraId="13BA7096" w14:textId="77777777" w:rsidTr="007E0678">
        <w:trPr>
          <w:trHeight w:val="15"/>
        </w:trPr>
        <w:tc>
          <w:tcPr>
            <w:tcW w:w="800" w:type="pct"/>
            <w:hideMark/>
          </w:tcPr>
          <w:p w14:paraId="2CFCF2DF" w14:textId="77777777" w:rsidR="00250855" w:rsidRPr="001D01D9" w:rsidRDefault="00250855" w:rsidP="00BF40B2">
            <w:pPr>
              <w:jc w:val="center"/>
              <w:textAlignment w:val="baseline"/>
              <w:rPr>
                <w:sz w:val="28"/>
                <w:szCs w:val="28"/>
                <w:lang w:val="uk-UA"/>
              </w:rPr>
            </w:pPr>
            <w:r w:rsidRPr="001D01D9">
              <w:rPr>
                <w:sz w:val="28"/>
                <w:szCs w:val="28"/>
                <w:lang w:val="uk-UA"/>
              </w:rPr>
              <w:t>13</w:t>
            </w:r>
          </w:p>
        </w:tc>
        <w:tc>
          <w:tcPr>
            <w:tcW w:w="1768" w:type="pct"/>
            <w:hideMark/>
          </w:tcPr>
          <w:p w14:paraId="7EFE1885" w14:textId="77777777" w:rsidR="00250855" w:rsidRPr="001D01D9" w:rsidRDefault="00250855" w:rsidP="00BF40B2">
            <w:pPr>
              <w:textAlignment w:val="baseline"/>
              <w:rPr>
                <w:sz w:val="28"/>
                <w:szCs w:val="28"/>
                <w:lang w:val="uk-UA"/>
              </w:rPr>
            </w:pPr>
            <w:r w:rsidRPr="001D01D9">
              <w:rPr>
                <w:sz w:val="28"/>
                <w:szCs w:val="28"/>
                <w:lang w:val="uk-UA"/>
              </w:rPr>
              <w:t>Інші процедури (уточнити)</w:t>
            </w:r>
          </w:p>
        </w:tc>
        <w:tc>
          <w:tcPr>
            <w:tcW w:w="924" w:type="pct"/>
            <w:hideMark/>
          </w:tcPr>
          <w:p w14:paraId="74FF9967" w14:textId="77777777" w:rsidR="00250855" w:rsidRPr="001D01D9" w:rsidRDefault="00250855" w:rsidP="00BF40B2">
            <w:pPr>
              <w:jc w:val="center"/>
              <w:textAlignment w:val="baseline"/>
              <w:rPr>
                <w:sz w:val="28"/>
                <w:szCs w:val="28"/>
                <w:lang w:val="uk-UA"/>
              </w:rPr>
            </w:pPr>
            <w:r w:rsidRPr="001D01D9">
              <w:rPr>
                <w:sz w:val="28"/>
                <w:szCs w:val="28"/>
                <w:lang w:val="uk-UA"/>
              </w:rPr>
              <w:t>–</w:t>
            </w:r>
          </w:p>
        </w:tc>
        <w:tc>
          <w:tcPr>
            <w:tcW w:w="681" w:type="pct"/>
            <w:hideMark/>
          </w:tcPr>
          <w:p w14:paraId="0CAD04A0" w14:textId="77777777" w:rsidR="00250855" w:rsidRPr="001D01D9" w:rsidRDefault="00250855" w:rsidP="00BF40B2">
            <w:pPr>
              <w:jc w:val="center"/>
              <w:textAlignment w:val="baseline"/>
              <w:rPr>
                <w:sz w:val="28"/>
                <w:szCs w:val="28"/>
                <w:lang w:val="uk-UA"/>
              </w:rPr>
            </w:pPr>
            <w:r w:rsidRPr="001D01D9">
              <w:rPr>
                <w:sz w:val="28"/>
                <w:szCs w:val="28"/>
                <w:lang w:val="uk-UA"/>
              </w:rPr>
              <w:t>–</w:t>
            </w:r>
          </w:p>
        </w:tc>
        <w:tc>
          <w:tcPr>
            <w:tcW w:w="826" w:type="pct"/>
            <w:hideMark/>
          </w:tcPr>
          <w:p w14:paraId="64971982" w14:textId="77777777" w:rsidR="00250855" w:rsidRPr="001D01D9" w:rsidRDefault="00250855" w:rsidP="00BF40B2">
            <w:pPr>
              <w:jc w:val="center"/>
              <w:textAlignment w:val="baseline"/>
              <w:rPr>
                <w:sz w:val="28"/>
                <w:szCs w:val="28"/>
                <w:lang w:val="uk-UA"/>
              </w:rPr>
            </w:pPr>
            <w:r w:rsidRPr="001D01D9">
              <w:rPr>
                <w:sz w:val="28"/>
                <w:szCs w:val="28"/>
                <w:lang w:val="uk-UA"/>
              </w:rPr>
              <w:t>–</w:t>
            </w:r>
          </w:p>
        </w:tc>
      </w:tr>
      <w:tr w:rsidR="00BF40B2" w:rsidRPr="001D01D9" w14:paraId="5640E987" w14:textId="77777777" w:rsidTr="007E0678">
        <w:trPr>
          <w:trHeight w:val="15"/>
        </w:trPr>
        <w:tc>
          <w:tcPr>
            <w:tcW w:w="800" w:type="pct"/>
            <w:hideMark/>
          </w:tcPr>
          <w:p w14:paraId="727DF498" w14:textId="77777777" w:rsidR="00250855" w:rsidRPr="001D01D9" w:rsidRDefault="00250855" w:rsidP="00BF40B2">
            <w:pPr>
              <w:jc w:val="center"/>
              <w:textAlignment w:val="baseline"/>
              <w:rPr>
                <w:sz w:val="28"/>
                <w:szCs w:val="28"/>
                <w:lang w:val="uk-UA"/>
              </w:rPr>
            </w:pPr>
            <w:r w:rsidRPr="001D01D9">
              <w:rPr>
                <w:sz w:val="28"/>
                <w:szCs w:val="28"/>
                <w:lang w:val="uk-UA"/>
              </w:rPr>
              <w:t>14</w:t>
            </w:r>
          </w:p>
        </w:tc>
        <w:tc>
          <w:tcPr>
            <w:tcW w:w="1768" w:type="pct"/>
            <w:hideMark/>
          </w:tcPr>
          <w:p w14:paraId="651D5DB5" w14:textId="77777777" w:rsidR="00250855" w:rsidRPr="001D01D9" w:rsidRDefault="00250855" w:rsidP="00BF40B2">
            <w:pPr>
              <w:textAlignment w:val="baseline"/>
              <w:rPr>
                <w:sz w:val="28"/>
                <w:szCs w:val="28"/>
                <w:lang w:val="uk-UA"/>
              </w:rPr>
            </w:pPr>
            <w:r w:rsidRPr="001D01D9">
              <w:rPr>
                <w:sz w:val="28"/>
                <w:szCs w:val="28"/>
                <w:lang w:val="uk-UA"/>
              </w:rPr>
              <w:t>Разом, гривень</w:t>
            </w:r>
          </w:p>
          <w:p w14:paraId="32A0D793" w14:textId="77777777" w:rsidR="00250855" w:rsidRPr="001D01D9" w:rsidRDefault="00250855" w:rsidP="00BF40B2">
            <w:pPr>
              <w:textAlignment w:val="baseline"/>
              <w:rPr>
                <w:sz w:val="28"/>
                <w:szCs w:val="28"/>
                <w:lang w:val="uk-UA"/>
              </w:rPr>
            </w:pPr>
            <w:r w:rsidRPr="001D01D9">
              <w:rPr>
                <w:i/>
                <w:iCs/>
                <w:sz w:val="28"/>
                <w:szCs w:val="28"/>
                <w:lang w:val="uk-UA"/>
              </w:rPr>
              <w:t>Формула:</w:t>
            </w:r>
          </w:p>
          <w:p w14:paraId="5F7AEEAE" w14:textId="77777777" w:rsidR="00250855" w:rsidRPr="001D01D9" w:rsidRDefault="00250855" w:rsidP="00BF40B2">
            <w:pPr>
              <w:textAlignment w:val="baseline"/>
              <w:rPr>
                <w:i/>
                <w:iCs/>
                <w:sz w:val="28"/>
                <w:szCs w:val="28"/>
                <w:lang w:val="uk-UA"/>
              </w:rPr>
            </w:pPr>
            <w:r w:rsidRPr="001D01D9">
              <w:rPr>
                <w:i/>
                <w:iCs/>
                <w:sz w:val="28"/>
                <w:szCs w:val="28"/>
                <w:lang w:val="uk-UA"/>
              </w:rPr>
              <w:t>(сума рядків 9 + 10 + 11 + 12 + 13)</w:t>
            </w:r>
          </w:p>
        </w:tc>
        <w:tc>
          <w:tcPr>
            <w:tcW w:w="924" w:type="pct"/>
            <w:hideMark/>
          </w:tcPr>
          <w:p w14:paraId="0A235F9B" w14:textId="190B7819" w:rsidR="00BF40B2" w:rsidRPr="001D01D9" w:rsidRDefault="001D0A7B" w:rsidP="00BF40B2">
            <w:pPr>
              <w:jc w:val="center"/>
              <w:textAlignment w:val="baseline"/>
              <w:rPr>
                <w:sz w:val="28"/>
                <w:szCs w:val="28"/>
                <w:lang w:val="uk-UA"/>
              </w:rPr>
            </w:pPr>
            <w:r>
              <w:rPr>
                <w:sz w:val="28"/>
                <w:szCs w:val="28"/>
                <w:lang w:val="uk-UA"/>
              </w:rPr>
              <w:t>3450</w:t>
            </w:r>
            <w:r w:rsidR="007A196B" w:rsidRPr="001D01D9">
              <w:rPr>
                <w:sz w:val="28"/>
                <w:szCs w:val="28"/>
                <w:lang w:val="uk-UA"/>
              </w:rPr>
              <w:t>,6 грн</w:t>
            </w:r>
          </w:p>
        </w:tc>
        <w:tc>
          <w:tcPr>
            <w:tcW w:w="681" w:type="pct"/>
            <w:hideMark/>
          </w:tcPr>
          <w:p w14:paraId="0A178159" w14:textId="77777777" w:rsidR="00250855" w:rsidRPr="001D01D9" w:rsidRDefault="00250855" w:rsidP="00BF40B2">
            <w:pPr>
              <w:jc w:val="center"/>
              <w:textAlignment w:val="baseline"/>
              <w:rPr>
                <w:sz w:val="28"/>
                <w:szCs w:val="28"/>
                <w:lang w:val="uk-UA"/>
              </w:rPr>
            </w:pPr>
            <w:r w:rsidRPr="001D01D9">
              <w:rPr>
                <w:sz w:val="28"/>
                <w:szCs w:val="28"/>
                <w:lang w:val="uk-UA"/>
              </w:rPr>
              <w:t>–</w:t>
            </w:r>
          </w:p>
        </w:tc>
        <w:tc>
          <w:tcPr>
            <w:tcW w:w="826" w:type="pct"/>
            <w:hideMark/>
          </w:tcPr>
          <w:p w14:paraId="42C9E41C" w14:textId="1FE04798" w:rsidR="00250855" w:rsidRPr="001D01D9" w:rsidRDefault="007A196B" w:rsidP="007A196B">
            <w:pPr>
              <w:jc w:val="center"/>
              <w:textAlignment w:val="baseline"/>
              <w:rPr>
                <w:sz w:val="28"/>
                <w:szCs w:val="28"/>
                <w:lang w:val="uk-UA"/>
              </w:rPr>
            </w:pPr>
            <w:r w:rsidRPr="001D01D9">
              <w:rPr>
                <w:sz w:val="28"/>
                <w:szCs w:val="28"/>
                <w:lang w:val="uk-UA"/>
              </w:rPr>
              <w:t>6858,6 грн</w:t>
            </w:r>
          </w:p>
        </w:tc>
      </w:tr>
      <w:tr w:rsidR="00BF40B2" w:rsidRPr="001D01D9" w14:paraId="2305AC28" w14:textId="77777777" w:rsidTr="007E0678">
        <w:trPr>
          <w:trHeight w:val="15"/>
        </w:trPr>
        <w:tc>
          <w:tcPr>
            <w:tcW w:w="800" w:type="pct"/>
            <w:hideMark/>
          </w:tcPr>
          <w:p w14:paraId="134BB457" w14:textId="77777777" w:rsidR="00250855" w:rsidRPr="001D01D9" w:rsidRDefault="00250855" w:rsidP="00BF40B2">
            <w:pPr>
              <w:jc w:val="center"/>
              <w:textAlignment w:val="baseline"/>
              <w:rPr>
                <w:sz w:val="28"/>
                <w:szCs w:val="28"/>
                <w:lang w:val="uk-UA"/>
              </w:rPr>
            </w:pPr>
            <w:r w:rsidRPr="001D01D9">
              <w:rPr>
                <w:sz w:val="28"/>
                <w:szCs w:val="28"/>
                <w:lang w:val="uk-UA"/>
              </w:rPr>
              <w:t>15</w:t>
            </w:r>
          </w:p>
        </w:tc>
        <w:tc>
          <w:tcPr>
            <w:tcW w:w="1768" w:type="pct"/>
            <w:hideMark/>
          </w:tcPr>
          <w:p w14:paraId="5A522E58" w14:textId="77777777" w:rsidR="00250855" w:rsidRPr="001D01D9" w:rsidRDefault="00250855" w:rsidP="00BF40B2">
            <w:pPr>
              <w:jc w:val="both"/>
              <w:textAlignment w:val="baseline"/>
              <w:rPr>
                <w:sz w:val="28"/>
                <w:szCs w:val="28"/>
                <w:lang w:val="uk-UA"/>
              </w:rPr>
            </w:pPr>
            <w:r w:rsidRPr="001D01D9">
              <w:rPr>
                <w:sz w:val="28"/>
                <w:szCs w:val="28"/>
                <w:lang w:val="uk-UA"/>
              </w:rPr>
              <w:t>Кількість суб’єктів малого підприємництва, що повинні виконати вимоги регулювання, одиниць</w:t>
            </w:r>
          </w:p>
        </w:tc>
        <w:tc>
          <w:tcPr>
            <w:tcW w:w="924" w:type="pct"/>
            <w:hideMark/>
          </w:tcPr>
          <w:p w14:paraId="1DC8BD6A" w14:textId="580A3A43" w:rsidR="00250855" w:rsidRPr="001D01D9" w:rsidRDefault="00BF40B2" w:rsidP="00BF40B2">
            <w:pPr>
              <w:jc w:val="center"/>
              <w:textAlignment w:val="baseline"/>
              <w:rPr>
                <w:sz w:val="28"/>
                <w:szCs w:val="28"/>
                <w:lang w:val="uk-UA"/>
              </w:rPr>
            </w:pPr>
            <w:r w:rsidRPr="001D01D9">
              <w:rPr>
                <w:sz w:val="28"/>
                <w:szCs w:val="28"/>
                <w:lang w:val="uk-UA"/>
              </w:rPr>
              <w:t>40434</w:t>
            </w:r>
          </w:p>
        </w:tc>
        <w:tc>
          <w:tcPr>
            <w:tcW w:w="681" w:type="pct"/>
            <w:hideMark/>
          </w:tcPr>
          <w:p w14:paraId="39173E03" w14:textId="1F265944" w:rsidR="00250855" w:rsidRPr="001D01D9" w:rsidRDefault="00BF40B2" w:rsidP="00BF40B2">
            <w:pPr>
              <w:jc w:val="center"/>
              <w:textAlignment w:val="baseline"/>
              <w:rPr>
                <w:sz w:val="28"/>
                <w:szCs w:val="28"/>
                <w:lang w:val="uk-UA"/>
              </w:rPr>
            </w:pPr>
            <w:r w:rsidRPr="001D01D9">
              <w:rPr>
                <w:sz w:val="28"/>
                <w:szCs w:val="28"/>
                <w:lang w:val="uk-UA"/>
              </w:rPr>
              <w:t>40434</w:t>
            </w:r>
          </w:p>
        </w:tc>
        <w:tc>
          <w:tcPr>
            <w:tcW w:w="826" w:type="pct"/>
            <w:hideMark/>
          </w:tcPr>
          <w:p w14:paraId="4BB2BCE6" w14:textId="556526B7" w:rsidR="00250855" w:rsidRPr="001D01D9" w:rsidRDefault="00BF40B2" w:rsidP="00BF40B2">
            <w:pPr>
              <w:jc w:val="center"/>
              <w:textAlignment w:val="baseline"/>
              <w:rPr>
                <w:sz w:val="28"/>
                <w:szCs w:val="28"/>
                <w:lang w:val="uk-UA"/>
              </w:rPr>
            </w:pPr>
            <w:r w:rsidRPr="001D01D9">
              <w:rPr>
                <w:sz w:val="28"/>
                <w:szCs w:val="28"/>
                <w:lang w:val="uk-UA"/>
              </w:rPr>
              <w:t>40434</w:t>
            </w:r>
          </w:p>
        </w:tc>
      </w:tr>
      <w:tr w:rsidR="00BF40B2" w:rsidRPr="001D01D9" w14:paraId="52403902" w14:textId="77777777" w:rsidTr="007E0678">
        <w:trPr>
          <w:trHeight w:val="15"/>
        </w:trPr>
        <w:tc>
          <w:tcPr>
            <w:tcW w:w="800" w:type="pct"/>
            <w:hideMark/>
          </w:tcPr>
          <w:p w14:paraId="2BAA43E3" w14:textId="77777777" w:rsidR="00250855" w:rsidRPr="001D01D9" w:rsidRDefault="00250855" w:rsidP="00BF40B2">
            <w:pPr>
              <w:jc w:val="center"/>
              <w:textAlignment w:val="baseline"/>
              <w:rPr>
                <w:sz w:val="28"/>
                <w:szCs w:val="28"/>
                <w:lang w:val="uk-UA"/>
              </w:rPr>
            </w:pPr>
            <w:r w:rsidRPr="001D01D9">
              <w:rPr>
                <w:sz w:val="28"/>
                <w:szCs w:val="28"/>
                <w:lang w:val="uk-UA"/>
              </w:rPr>
              <w:t>16</w:t>
            </w:r>
          </w:p>
        </w:tc>
        <w:tc>
          <w:tcPr>
            <w:tcW w:w="1768" w:type="pct"/>
            <w:hideMark/>
          </w:tcPr>
          <w:p w14:paraId="3DFB2EA3" w14:textId="77777777" w:rsidR="00250855" w:rsidRPr="001D01D9" w:rsidRDefault="00250855" w:rsidP="00BF40B2">
            <w:pPr>
              <w:textAlignment w:val="baseline"/>
              <w:rPr>
                <w:sz w:val="28"/>
                <w:szCs w:val="28"/>
                <w:lang w:val="uk-UA"/>
              </w:rPr>
            </w:pPr>
            <w:r w:rsidRPr="001D01D9">
              <w:rPr>
                <w:sz w:val="28"/>
                <w:szCs w:val="28"/>
                <w:lang w:val="uk-UA"/>
              </w:rPr>
              <w:t>Сумарно, гривень</w:t>
            </w:r>
          </w:p>
          <w:p w14:paraId="6838EE84" w14:textId="77777777" w:rsidR="00250855" w:rsidRPr="001D01D9" w:rsidRDefault="00250855" w:rsidP="00BF40B2">
            <w:pPr>
              <w:textAlignment w:val="baseline"/>
              <w:rPr>
                <w:i/>
                <w:sz w:val="28"/>
                <w:szCs w:val="28"/>
                <w:lang w:val="uk-UA"/>
              </w:rPr>
            </w:pPr>
            <w:r w:rsidRPr="001D01D9">
              <w:rPr>
                <w:i/>
                <w:iCs/>
                <w:sz w:val="28"/>
                <w:szCs w:val="28"/>
                <w:lang w:val="uk-UA"/>
              </w:rPr>
              <w:t>Формула:</w:t>
            </w:r>
          </w:p>
          <w:p w14:paraId="6B232CD8" w14:textId="4E2989A4" w:rsidR="00250855" w:rsidRPr="001D01D9" w:rsidRDefault="00250855" w:rsidP="00CF2320">
            <w:pPr>
              <w:jc w:val="both"/>
              <w:textAlignment w:val="baseline"/>
              <w:rPr>
                <w:i/>
                <w:iCs/>
                <w:sz w:val="27"/>
                <w:szCs w:val="27"/>
                <w:lang w:val="uk-UA"/>
              </w:rPr>
            </w:pPr>
            <w:r w:rsidRPr="001D01D9">
              <w:rPr>
                <w:i/>
                <w:iCs/>
                <w:sz w:val="27"/>
                <w:szCs w:val="27"/>
                <w:lang w:val="uk-UA"/>
              </w:rPr>
              <w:t>відповідний стовпчик “разом” Х кількість суб’єктів малого підприємництва, що повин</w:t>
            </w:r>
            <w:r w:rsidR="00CF2320">
              <w:rPr>
                <w:i/>
                <w:iCs/>
                <w:sz w:val="27"/>
                <w:szCs w:val="27"/>
                <w:lang w:val="uk-UA"/>
              </w:rPr>
              <w:t xml:space="preserve">ні виконати вимоги регулювання </w:t>
            </w:r>
          </w:p>
        </w:tc>
        <w:tc>
          <w:tcPr>
            <w:tcW w:w="924" w:type="pct"/>
            <w:hideMark/>
          </w:tcPr>
          <w:p w14:paraId="07CD6454" w14:textId="77777777" w:rsidR="00B82A70" w:rsidRDefault="00B82A70" w:rsidP="00BF40B2">
            <w:pPr>
              <w:jc w:val="center"/>
              <w:textAlignment w:val="baseline"/>
              <w:rPr>
                <w:iCs/>
                <w:sz w:val="28"/>
                <w:szCs w:val="28"/>
                <w:lang w:val="uk-UA"/>
              </w:rPr>
            </w:pPr>
            <w:r w:rsidRPr="00B82A70">
              <w:rPr>
                <w:iCs/>
                <w:sz w:val="28"/>
                <w:szCs w:val="28"/>
                <w:lang w:val="uk-UA"/>
              </w:rPr>
              <w:t>139 521 560,4</w:t>
            </w:r>
          </w:p>
          <w:p w14:paraId="3F7C5414" w14:textId="6D8EA3AF" w:rsidR="00250855" w:rsidRPr="001D01D9" w:rsidRDefault="00FB1F1D" w:rsidP="00BF40B2">
            <w:pPr>
              <w:jc w:val="center"/>
              <w:textAlignment w:val="baseline"/>
              <w:rPr>
                <w:sz w:val="28"/>
                <w:szCs w:val="28"/>
                <w:lang w:val="uk-UA"/>
              </w:rPr>
            </w:pPr>
            <w:r w:rsidRPr="001D01D9">
              <w:rPr>
                <w:iCs/>
                <w:sz w:val="28"/>
                <w:szCs w:val="28"/>
                <w:lang w:val="uk-UA"/>
              </w:rPr>
              <w:t>гривень</w:t>
            </w:r>
          </w:p>
        </w:tc>
        <w:tc>
          <w:tcPr>
            <w:tcW w:w="681" w:type="pct"/>
            <w:hideMark/>
          </w:tcPr>
          <w:p w14:paraId="1FB2559D" w14:textId="77777777" w:rsidR="00250855" w:rsidRPr="001D01D9" w:rsidRDefault="00250855" w:rsidP="00BF40B2">
            <w:pPr>
              <w:jc w:val="center"/>
              <w:textAlignment w:val="baseline"/>
              <w:rPr>
                <w:sz w:val="28"/>
                <w:szCs w:val="28"/>
                <w:lang w:val="uk-UA"/>
              </w:rPr>
            </w:pPr>
            <w:r w:rsidRPr="001D01D9">
              <w:rPr>
                <w:sz w:val="28"/>
                <w:szCs w:val="28"/>
                <w:lang w:val="uk-UA"/>
              </w:rPr>
              <w:t>–</w:t>
            </w:r>
          </w:p>
        </w:tc>
        <w:tc>
          <w:tcPr>
            <w:tcW w:w="826" w:type="pct"/>
            <w:hideMark/>
          </w:tcPr>
          <w:p w14:paraId="6C033E72" w14:textId="77777777" w:rsidR="00B82A70" w:rsidRDefault="00B82A70" w:rsidP="00BF40B2">
            <w:pPr>
              <w:jc w:val="center"/>
              <w:textAlignment w:val="baseline"/>
              <w:rPr>
                <w:sz w:val="28"/>
                <w:szCs w:val="28"/>
                <w:lang w:val="uk-UA"/>
              </w:rPr>
            </w:pPr>
            <w:r w:rsidRPr="00B82A70">
              <w:rPr>
                <w:sz w:val="28"/>
                <w:szCs w:val="28"/>
                <w:lang w:val="uk-UA"/>
              </w:rPr>
              <w:t>277 320 632,4</w:t>
            </w:r>
          </w:p>
          <w:p w14:paraId="178B336A" w14:textId="537F9BFD" w:rsidR="00486ED6" w:rsidRPr="001D01D9" w:rsidRDefault="00FB1F1D" w:rsidP="00BF40B2">
            <w:pPr>
              <w:jc w:val="center"/>
              <w:textAlignment w:val="baseline"/>
              <w:rPr>
                <w:sz w:val="28"/>
                <w:szCs w:val="28"/>
                <w:lang w:val="uk-UA"/>
              </w:rPr>
            </w:pPr>
            <w:r w:rsidRPr="001D01D9">
              <w:rPr>
                <w:iCs/>
                <w:sz w:val="28"/>
                <w:szCs w:val="28"/>
                <w:lang w:val="uk-UA"/>
              </w:rPr>
              <w:t>гривень</w:t>
            </w:r>
          </w:p>
        </w:tc>
      </w:tr>
    </w:tbl>
    <w:p w14:paraId="66740DD7" w14:textId="77777777" w:rsidR="00250855" w:rsidRPr="001D01D9" w:rsidRDefault="00250855" w:rsidP="00250855">
      <w:pPr>
        <w:ind w:firstLine="709"/>
        <w:jc w:val="both"/>
        <w:textAlignment w:val="baseline"/>
        <w:rPr>
          <w:sz w:val="28"/>
          <w:szCs w:val="28"/>
          <w:lang w:val="uk-UA"/>
        </w:rPr>
      </w:pPr>
      <w:bookmarkStart w:id="17" w:name="n208"/>
      <w:bookmarkEnd w:id="17"/>
      <w:r w:rsidRPr="001D01D9">
        <w:rPr>
          <w:sz w:val="28"/>
          <w:szCs w:val="28"/>
          <w:lang w:val="uk-UA"/>
        </w:rPr>
        <w:lastRenderedPageBreak/>
        <w:t>Державне регулювання не передбачає утворення нового державного органу або нового структурного підрозділу діючого органу.</w:t>
      </w:r>
    </w:p>
    <w:p w14:paraId="7ED0006F" w14:textId="77777777" w:rsidR="00250855" w:rsidRPr="001D01D9" w:rsidRDefault="00250855" w:rsidP="00250855">
      <w:pPr>
        <w:shd w:val="clear" w:color="auto" w:fill="FFFFFF"/>
        <w:ind w:firstLine="709"/>
        <w:jc w:val="both"/>
        <w:textAlignment w:val="baseline"/>
        <w:rPr>
          <w:sz w:val="28"/>
          <w:szCs w:val="28"/>
          <w:lang w:val="uk-UA"/>
        </w:rPr>
      </w:pPr>
    </w:p>
    <w:p w14:paraId="0CAD9950" w14:textId="77777777" w:rsidR="00250855" w:rsidRPr="001D01D9" w:rsidRDefault="00250855" w:rsidP="00250855">
      <w:pPr>
        <w:shd w:val="clear" w:color="auto" w:fill="FFFFFF"/>
        <w:ind w:firstLine="709"/>
        <w:jc w:val="both"/>
        <w:textAlignment w:val="baseline"/>
        <w:rPr>
          <w:sz w:val="28"/>
          <w:szCs w:val="28"/>
          <w:lang w:val="uk-UA"/>
        </w:rPr>
      </w:pPr>
      <w:bookmarkStart w:id="18" w:name="n214"/>
      <w:bookmarkStart w:id="19" w:name="n216"/>
      <w:bookmarkEnd w:id="18"/>
      <w:bookmarkEnd w:id="19"/>
      <w:r w:rsidRPr="001D01D9">
        <w:rPr>
          <w:sz w:val="28"/>
          <w:szCs w:val="28"/>
          <w:lang w:val="uk-UA"/>
        </w:rPr>
        <w:t>4. Розрахунок сумарних витрат суб’єктів малого підприємництва, що виникають на виконання вимог регулювання</w:t>
      </w:r>
    </w:p>
    <w:p w14:paraId="7ADF569E" w14:textId="77777777" w:rsidR="00250855" w:rsidRPr="001D01D9" w:rsidRDefault="00250855" w:rsidP="00250855">
      <w:pPr>
        <w:shd w:val="clear" w:color="auto" w:fill="FFFFFF"/>
        <w:ind w:firstLine="432"/>
        <w:jc w:val="both"/>
        <w:textAlignment w:val="baseline"/>
        <w:rPr>
          <w:sz w:val="22"/>
          <w:szCs w:val="22"/>
          <w:lang w:val="uk-UA"/>
        </w:rPr>
      </w:pPr>
    </w:p>
    <w:tbl>
      <w:tblPr>
        <w:tblW w:w="5000" w:type="pct"/>
        <w:tblCellMar>
          <w:left w:w="0" w:type="dxa"/>
          <w:right w:w="0" w:type="dxa"/>
        </w:tblCellMar>
        <w:tblLook w:val="04A0" w:firstRow="1" w:lastRow="0" w:firstColumn="1" w:lastColumn="0" w:noHBand="0" w:noVBand="1"/>
      </w:tblPr>
      <w:tblGrid>
        <w:gridCol w:w="1515"/>
        <w:gridCol w:w="3542"/>
        <w:gridCol w:w="2352"/>
        <w:gridCol w:w="2229"/>
      </w:tblGrid>
      <w:tr w:rsidR="00250855" w:rsidRPr="001D01D9" w14:paraId="649EA493" w14:textId="77777777" w:rsidTr="00872519">
        <w:tc>
          <w:tcPr>
            <w:tcW w:w="1515" w:type="dxa"/>
            <w:tcBorders>
              <w:top w:val="single" w:sz="4" w:space="0" w:color="auto"/>
              <w:left w:val="nil"/>
              <w:bottom w:val="single" w:sz="4" w:space="0" w:color="auto"/>
              <w:right w:val="single" w:sz="4" w:space="0" w:color="auto"/>
            </w:tcBorders>
            <w:hideMark/>
          </w:tcPr>
          <w:p w14:paraId="650AF351" w14:textId="77777777" w:rsidR="00250855" w:rsidRPr="001D01D9" w:rsidRDefault="00250855">
            <w:pPr>
              <w:spacing w:before="144"/>
              <w:jc w:val="center"/>
              <w:textAlignment w:val="baseline"/>
              <w:rPr>
                <w:sz w:val="28"/>
                <w:szCs w:val="28"/>
                <w:lang w:val="uk-UA"/>
              </w:rPr>
            </w:pPr>
            <w:bookmarkStart w:id="20" w:name="n217"/>
            <w:bookmarkEnd w:id="20"/>
            <w:r w:rsidRPr="001D01D9">
              <w:rPr>
                <w:sz w:val="28"/>
                <w:szCs w:val="28"/>
                <w:lang w:val="uk-UA"/>
              </w:rPr>
              <w:t>Порядковий номер</w:t>
            </w:r>
          </w:p>
        </w:tc>
        <w:tc>
          <w:tcPr>
            <w:tcW w:w="3542" w:type="dxa"/>
            <w:tcBorders>
              <w:top w:val="single" w:sz="4" w:space="0" w:color="auto"/>
              <w:left w:val="single" w:sz="4" w:space="0" w:color="auto"/>
              <w:bottom w:val="single" w:sz="4" w:space="0" w:color="auto"/>
              <w:right w:val="single" w:sz="4" w:space="0" w:color="auto"/>
            </w:tcBorders>
            <w:hideMark/>
          </w:tcPr>
          <w:p w14:paraId="70255772" w14:textId="77777777" w:rsidR="00250855" w:rsidRPr="001D01D9" w:rsidRDefault="00250855">
            <w:pPr>
              <w:spacing w:before="144"/>
              <w:jc w:val="center"/>
              <w:textAlignment w:val="baseline"/>
              <w:rPr>
                <w:sz w:val="28"/>
                <w:szCs w:val="28"/>
                <w:lang w:val="uk-UA"/>
              </w:rPr>
            </w:pPr>
            <w:r w:rsidRPr="001D01D9">
              <w:rPr>
                <w:sz w:val="28"/>
                <w:szCs w:val="28"/>
                <w:lang w:val="uk-UA"/>
              </w:rPr>
              <w:t>Показник</w:t>
            </w:r>
          </w:p>
        </w:tc>
        <w:tc>
          <w:tcPr>
            <w:tcW w:w="2352" w:type="dxa"/>
            <w:tcBorders>
              <w:top w:val="single" w:sz="4" w:space="0" w:color="auto"/>
              <w:left w:val="single" w:sz="4" w:space="0" w:color="auto"/>
              <w:bottom w:val="single" w:sz="4" w:space="0" w:color="auto"/>
              <w:right w:val="single" w:sz="4" w:space="0" w:color="auto"/>
            </w:tcBorders>
            <w:hideMark/>
          </w:tcPr>
          <w:p w14:paraId="63989544" w14:textId="77777777" w:rsidR="00250855" w:rsidRPr="001D01D9" w:rsidRDefault="00250855">
            <w:pPr>
              <w:spacing w:before="144"/>
              <w:jc w:val="center"/>
              <w:textAlignment w:val="baseline"/>
              <w:rPr>
                <w:sz w:val="28"/>
                <w:szCs w:val="28"/>
                <w:lang w:val="uk-UA"/>
              </w:rPr>
            </w:pPr>
            <w:r w:rsidRPr="001D01D9">
              <w:rPr>
                <w:sz w:val="28"/>
                <w:szCs w:val="28"/>
                <w:lang w:val="uk-UA"/>
              </w:rPr>
              <w:t>Перший рік регулювання (стартовий)</w:t>
            </w:r>
          </w:p>
        </w:tc>
        <w:tc>
          <w:tcPr>
            <w:tcW w:w="2229" w:type="dxa"/>
            <w:tcBorders>
              <w:top w:val="single" w:sz="4" w:space="0" w:color="auto"/>
              <w:left w:val="single" w:sz="4" w:space="0" w:color="auto"/>
              <w:bottom w:val="single" w:sz="4" w:space="0" w:color="auto"/>
              <w:right w:val="nil"/>
            </w:tcBorders>
            <w:hideMark/>
          </w:tcPr>
          <w:p w14:paraId="6FA33E6C" w14:textId="77777777" w:rsidR="00250855" w:rsidRPr="001D01D9" w:rsidRDefault="00250855">
            <w:pPr>
              <w:spacing w:before="144"/>
              <w:jc w:val="center"/>
              <w:textAlignment w:val="baseline"/>
              <w:rPr>
                <w:sz w:val="28"/>
                <w:szCs w:val="28"/>
                <w:lang w:val="uk-UA"/>
              </w:rPr>
            </w:pPr>
            <w:r w:rsidRPr="001D01D9">
              <w:rPr>
                <w:sz w:val="28"/>
                <w:szCs w:val="28"/>
                <w:lang w:val="uk-UA"/>
              </w:rPr>
              <w:t>За п’ять років</w:t>
            </w:r>
          </w:p>
        </w:tc>
      </w:tr>
      <w:tr w:rsidR="00250855" w:rsidRPr="001D01D9" w14:paraId="3F090E7B" w14:textId="77777777" w:rsidTr="00872519">
        <w:tc>
          <w:tcPr>
            <w:tcW w:w="1515" w:type="dxa"/>
            <w:tcBorders>
              <w:top w:val="single" w:sz="4" w:space="0" w:color="auto"/>
              <w:left w:val="nil"/>
              <w:bottom w:val="nil"/>
              <w:right w:val="nil"/>
            </w:tcBorders>
            <w:hideMark/>
          </w:tcPr>
          <w:p w14:paraId="351C989C" w14:textId="77777777" w:rsidR="00250855" w:rsidRPr="001D01D9" w:rsidRDefault="00250855">
            <w:pPr>
              <w:spacing w:before="144"/>
              <w:jc w:val="center"/>
              <w:textAlignment w:val="baseline"/>
              <w:rPr>
                <w:sz w:val="28"/>
                <w:szCs w:val="28"/>
                <w:lang w:val="uk-UA"/>
              </w:rPr>
            </w:pPr>
            <w:r w:rsidRPr="001D01D9">
              <w:rPr>
                <w:sz w:val="28"/>
                <w:szCs w:val="28"/>
                <w:lang w:val="uk-UA"/>
              </w:rPr>
              <w:t>1</w:t>
            </w:r>
          </w:p>
        </w:tc>
        <w:tc>
          <w:tcPr>
            <w:tcW w:w="3542" w:type="dxa"/>
            <w:tcBorders>
              <w:top w:val="single" w:sz="4" w:space="0" w:color="auto"/>
              <w:left w:val="nil"/>
              <w:bottom w:val="nil"/>
              <w:right w:val="nil"/>
            </w:tcBorders>
            <w:hideMark/>
          </w:tcPr>
          <w:p w14:paraId="25176028" w14:textId="77777777" w:rsidR="00250855" w:rsidRPr="001D01D9" w:rsidRDefault="00250855">
            <w:pPr>
              <w:spacing w:before="144"/>
              <w:textAlignment w:val="baseline"/>
              <w:rPr>
                <w:sz w:val="28"/>
                <w:szCs w:val="28"/>
                <w:lang w:val="uk-UA"/>
              </w:rPr>
            </w:pPr>
            <w:r w:rsidRPr="001D01D9">
              <w:rPr>
                <w:sz w:val="28"/>
                <w:szCs w:val="28"/>
                <w:lang w:val="uk-UA"/>
              </w:rPr>
              <w:t>Оцінка “прямих” витрат суб’єктів малого підприємництва на виконання регулювання</w:t>
            </w:r>
          </w:p>
        </w:tc>
        <w:tc>
          <w:tcPr>
            <w:tcW w:w="2352" w:type="dxa"/>
            <w:tcBorders>
              <w:top w:val="single" w:sz="4" w:space="0" w:color="auto"/>
              <w:left w:val="nil"/>
              <w:bottom w:val="nil"/>
              <w:right w:val="nil"/>
            </w:tcBorders>
            <w:hideMark/>
          </w:tcPr>
          <w:p w14:paraId="0CD09CF3"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c>
          <w:tcPr>
            <w:tcW w:w="2229" w:type="dxa"/>
            <w:tcBorders>
              <w:top w:val="single" w:sz="4" w:space="0" w:color="auto"/>
              <w:left w:val="nil"/>
              <w:bottom w:val="nil"/>
              <w:right w:val="nil"/>
            </w:tcBorders>
            <w:hideMark/>
          </w:tcPr>
          <w:p w14:paraId="3A21D584" w14:textId="77777777" w:rsidR="00250855" w:rsidRPr="001D01D9" w:rsidRDefault="00250855">
            <w:pPr>
              <w:spacing w:before="144"/>
              <w:jc w:val="center"/>
              <w:textAlignment w:val="baseline"/>
              <w:rPr>
                <w:sz w:val="28"/>
                <w:szCs w:val="28"/>
                <w:lang w:val="uk-UA"/>
              </w:rPr>
            </w:pPr>
            <w:r w:rsidRPr="001D01D9">
              <w:rPr>
                <w:sz w:val="28"/>
                <w:szCs w:val="28"/>
                <w:lang w:val="uk-UA"/>
              </w:rPr>
              <w:t>–</w:t>
            </w:r>
          </w:p>
        </w:tc>
      </w:tr>
      <w:tr w:rsidR="000040A5" w:rsidRPr="001D01D9" w14:paraId="660B646A" w14:textId="77777777" w:rsidTr="00872519">
        <w:tc>
          <w:tcPr>
            <w:tcW w:w="1515" w:type="dxa"/>
            <w:hideMark/>
          </w:tcPr>
          <w:p w14:paraId="597D633E" w14:textId="77777777" w:rsidR="000040A5" w:rsidRPr="001D01D9" w:rsidRDefault="000040A5" w:rsidP="000040A5">
            <w:pPr>
              <w:spacing w:before="144"/>
              <w:jc w:val="center"/>
              <w:textAlignment w:val="baseline"/>
              <w:rPr>
                <w:sz w:val="28"/>
                <w:szCs w:val="28"/>
                <w:lang w:val="uk-UA"/>
              </w:rPr>
            </w:pPr>
            <w:r w:rsidRPr="001D01D9">
              <w:rPr>
                <w:sz w:val="28"/>
                <w:szCs w:val="28"/>
                <w:lang w:val="uk-UA"/>
              </w:rPr>
              <w:t>2</w:t>
            </w:r>
          </w:p>
        </w:tc>
        <w:tc>
          <w:tcPr>
            <w:tcW w:w="3542" w:type="dxa"/>
            <w:hideMark/>
          </w:tcPr>
          <w:p w14:paraId="3A552434" w14:textId="77777777" w:rsidR="000040A5" w:rsidRPr="001D01D9" w:rsidRDefault="000040A5" w:rsidP="000040A5">
            <w:pPr>
              <w:spacing w:before="144"/>
              <w:textAlignment w:val="baseline"/>
              <w:rPr>
                <w:sz w:val="28"/>
                <w:szCs w:val="28"/>
                <w:lang w:val="uk-UA"/>
              </w:rPr>
            </w:pPr>
            <w:r w:rsidRPr="001D01D9">
              <w:rPr>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2352" w:type="dxa"/>
            <w:hideMark/>
          </w:tcPr>
          <w:p w14:paraId="69FC9D4E" w14:textId="77777777" w:rsidR="007E0678" w:rsidRDefault="007E0678" w:rsidP="007E0678">
            <w:pPr>
              <w:jc w:val="center"/>
              <w:textAlignment w:val="baseline"/>
              <w:rPr>
                <w:iCs/>
                <w:sz w:val="28"/>
                <w:szCs w:val="28"/>
                <w:lang w:val="uk-UA"/>
              </w:rPr>
            </w:pPr>
          </w:p>
          <w:p w14:paraId="6F5AC132" w14:textId="5E2AF1E4" w:rsidR="000040A5" w:rsidRPr="001D01D9" w:rsidRDefault="007E0678" w:rsidP="007E0678">
            <w:pPr>
              <w:jc w:val="center"/>
              <w:textAlignment w:val="baseline"/>
              <w:rPr>
                <w:sz w:val="28"/>
                <w:szCs w:val="28"/>
                <w:lang w:val="uk-UA"/>
              </w:rPr>
            </w:pPr>
            <w:r w:rsidRPr="00B82A70">
              <w:rPr>
                <w:iCs/>
                <w:sz w:val="28"/>
                <w:szCs w:val="28"/>
                <w:lang w:val="uk-UA"/>
              </w:rPr>
              <w:t>139 521 560,4</w:t>
            </w:r>
          </w:p>
        </w:tc>
        <w:tc>
          <w:tcPr>
            <w:tcW w:w="2229" w:type="dxa"/>
            <w:hideMark/>
          </w:tcPr>
          <w:p w14:paraId="1B2BA742" w14:textId="77777777" w:rsidR="007E0678" w:rsidRDefault="007E0678" w:rsidP="007E0678">
            <w:pPr>
              <w:jc w:val="center"/>
              <w:textAlignment w:val="baseline"/>
              <w:rPr>
                <w:sz w:val="28"/>
                <w:szCs w:val="28"/>
                <w:lang w:val="uk-UA"/>
              </w:rPr>
            </w:pPr>
          </w:p>
          <w:p w14:paraId="07B280FF" w14:textId="308E9BD2" w:rsidR="000040A5" w:rsidRPr="001D01D9" w:rsidRDefault="007E0678" w:rsidP="007E0678">
            <w:pPr>
              <w:jc w:val="center"/>
              <w:textAlignment w:val="baseline"/>
              <w:rPr>
                <w:sz w:val="28"/>
                <w:szCs w:val="28"/>
                <w:lang w:val="uk-UA"/>
              </w:rPr>
            </w:pPr>
            <w:r w:rsidRPr="00B82A70">
              <w:rPr>
                <w:sz w:val="28"/>
                <w:szCs w:val="28"/>
                <w:lang w:val="uk-UA"/>
              </w:rPr>
              <w:t>277 320 632,4</w:t>
            </w:r>
          </w:p>
        </w:tc>
      </w:tr>
      <w:tr w:rsidR="007E0678" w:rsidRPr="001D01D9" w14:paraId="3634A0F7" w14:textId="77777777" w:rsidTr="00872519">
        <w:tc>
          <w:tcPr>
            <w:tcW w:w="1515" w:type="dxa"/>
            <w:hideMark/>
          </w:tcPr>
          <w:p w14:paraId="5E183609" w14:textId="77777777" w:rsidR="007E0678" w:rsidRPr="001D01D9" w:rsidRDefault="007E0678" w:rsidP="007E0678">
            <w:pPr>
              <w:spacing w:before="144"/>
              <w:jc w:val="center"/>
              <w:textAlignment w:val="baseline"/>
              <w:rPr>
                <w:sz w:val="28"/>
                <w:szCs w:val="28"/>
                <w:lang w:val="uk-UA"/>
              </w:rPr>
            </w:pPr>
            <w:r w:rsidRPr="001D01D9">
              <w:rPr>
                <w:sz w:val="28"/>
                <w:szCs w:val="28"/>
                <w:lang w:val="uk-UA"/>
              </w:rPr>
              <w:t>3</w:t>
            </w:r>
          </w:p>
        </w:tc>
        <w:tc>
          <w:tcPr>
            <w:tcW w:w="3542" w:type="dxa"/>
            <w:hideMark/>
          </w:tcPr>
          <w:p w14:paraId="61DDD6F4" w14:textId="77777777" w:rsidR="007E0678" w:rsidRPr="001D01D9" w:rsidRDefault="007E0678" w:rsidP="007E0678">
            <w:pPr>
              <w:spacing w:before="144"/>
              <w:textAlignment w:val="baseline"/>
              <w:rPr>
                <w:sz w:val="28"/>
                <w:szCs w:val="28"/>
                <w:lang w:val="uk-UA"/>
              </w:rPr>
            </w:pPr>
            <w:r w:rsidRPr="001D01D9">
              <w:rPr>
                <w:sz w:val="28"/>
                <w:szCs w:val="28"/>
                <w:lang w:val="uk-UA"/>
              </w:rPr>
              <w:t>Сумарні витрати малого підприємництва на виконання запланованого регулювання</w:t>
            </w:r>
          </w:p>
        </w:tc>
        <w:tc>
          <w:tcPr>
            <w:tcW w:w="2352" w:type="dxa"/>
            <w:hideMark/>
          </w:tcPr>
          <w:p w14:paraId="727F776B" w14:textId="77777777" w:rsidR="007E0678" w:rsidRDefault="007E0678" w:rsidP="007E0678">
            <w:pPr>
              <w:jc w:val="center"/>
              <w:textAlignment w:val="baseline"/>
              <w:rPr>
                <w:iCs/>
                <w:sz w:val="28"/>
                <w:szCs w:val="28"/>
                <w:lang w:val="uk-UA"/>
              </w:rPr>
            </w:pPr>
          </w:p>
          <w:p w14:paraId="168C26C2" w14:textId="1F152C40" w:rsidR="007E0678" w:rsidRPr="001D01D9" w:rsidRDefault="007E0678" w:rsidP="007E0678">
            <w:pPr>
              <w:spacing w:before="144"/>
              <w:jc w:val="center"/>
              <w:textAlignment w:val="baseline"/>
              <w:rPr>
                <w:sz w:val="28"/>
                <w:szCs w:val="28"/>
                <w:lang w:val="uk-UA"/>
              </w:rPr>
            </w:pPr>
            <w:r w:rsidRPr="00B82A70">
              <w:rPr>
                <w:iCs/>
                <w:sz w:val="28"/>
                <w:szCs w:val="28"/>
                <w:lang w:val="uk-UA"/>
              </w:rPr>
              <w:t>139 521 560,4</w:t>
            </w:r>
          </w:p>
        </w:tc>
        <w:tc>
          <w:tcPr>
            <w:tcW w:w="2229" w:type="dxa"/>
            <w:hideMark/>
          </w:tcPr>
          <w:p w14:paraId="1E815D6F" w14:textId="77777777" w:rsidR="007E0678" w:rsidRDefault="007E0678" w:rsidP="007E0678">
            <w:pPr>
              <w:jc w:val="center"/>
              <w:textAlignment w:val="baseline"/>
              <w:rPr>
                <w:sz w:val="28"/>
                <w:szCs w:val="28"/>
                <w:lang w:val="uk-UA"/>
              </w:rPr>
            </w:pPr>
          </w:p>
          <w:p w14:paraId="19B7AB55" w14:textId="63EA3161" w:rsidR="007E0678" w:rsidRPr="001D01D9" w:rsidRDefault="007E0678" w:rsidP="007E0678">
            <w:pPr>
              <w:spacing w:before="144"/>
              <w:jc w:val="center"/>
              <w:textAlignment w:val="baseline"/>
              <w:rPr>
                <w:sz w:val="28"/>
                <w:szCs w:val="28"/>
                <w:lang w:val="uk-UA"/>
              </w:rPr>
            </w:pPr>
            <w:r w:rsidRPr="00B82A70">
              <w:rPr>
                <w:sz w:val="28"/>
                <w:szCs w:val="28"/>
                <w:lang w:val="uk-UA"/>
              </w:rPr>
              <w:t>277 320 632,4</w:t>
            </w:r>
          </w:p>
        </w:tc>
      </w:tr>
      <w:tr w:rsidR="00872519" w:rsidRPr="001D01D9" w14:paraId="2604EB44" w14:textId="77777777" w:rsidTr="00872519">
        <w:tc>
          <w:tcPr>
            <w:tcW w:w="1515" w:type="dxa"/>
            <w:hideMark/>
          </w:tcPr>
          <w:p w14:paraId="1C0FE957" w14:textId="77777777" w:rsidR="00872519" w:rsidRPr="001D01D9" w:rsidRDefault="00872519" w:rsidP="00872519">
            <w:pPr>
              <w:spacing w:before="144"/>
              <w:jc w:val="center"/>
              <w:textAlignment w:val="baseline"/>
              <w:rPr>
                <w:sz w:val="28"/>
                <w:szCs w:val="28"/>
                <w:lang w:val="uk-UA"/>
              </w:rPr>
            </w:pPr>
            <w:r w:rsidRPr="001D01D9">
              <w:rPr>
                <w:sz w:val="28"/>
                <w:szCs w:val="28"/>
                <w:lang w:val="uk-UA"/>
              </w:rPr>
              <w:t>4</w:t>
            </w:r>
          </w:p>
        </w:tc>
        <w:tc>
          <w:tcPr>
            <w:tcW w:w="3542" w:type="dxa"/>
            <w:hideMark/>
          </w:tcPr>
          <w:p w14:paraId="29777EA1" w14:textId="77777777" w:rsidR="00872519" w:rsidRPr="001D01D9" w:rsidRDefault="00872519" w:rsidP="00872519">
            <w:pPr>
              <w:spacing w:before="144"/>
              <w:textAlignment w:val="baseline"/>
              <w:rPr>
                <w:sz w:val="28"/>
                <w:szCs w:val="28"/>
                <w:lang w:val="uk-UA"/>
              </w:rPr>
            </w:pPr>
            <w:r w:rsidRPr="001D01D9">
              <w:rPr>
                <w:sz w:val="28"/>
                <w:szCs w:val="28"/>
                <w:lang w:val="uk-UA"/>
              </w:rPr>
              <w:t>Бюджетні витрати на адміністрування регулювання суб’єктів малого підприємництва</w:t>
            </w:r>
          </w:p>
        </w:tc>
        <w:tc>
          <w:tcPr>
            <w:tcW w:w="2352" w:type="dxa"/>
            <w:hideMark/>
          </w:tcPr>
          <w:p w14:paraId="6841C007" w14:textId="7368C9F4" w:rsidR="00872519" w:rsidRPr="001D01D9" w:rsidRDefault="00872519" w:rsidP="00872519">
            <w:pPr>
              <w:spacing w:before="144"/>
              <w:jc w:val="center"/>
              <w:textAlignment w:val="baseline"/>
              <w:rPr>
                <w:sz w:val="28"/>
                <w:szCs w:val="28"/>
                <w:lang w:val="uk-UA"/>
              </w:rPr>
            </w:pPr>
          </w:p>
        </w:tc>
        <w:tc>
          <w:tcPr>
            <w:tcW w:w="2229" w:type="dxa"/>
            <w:hideMark/>
          </w:tcPr>
          <w:p w14:paraId="3D70A8B5" w14:textId="161892EC" w:rsidR="00872519" w:rsidRPr="001D01D9" w:rsidRDefault="00872519" w:rsidP="00872519">
            <w:pPr>
              <w:spacing w:before="144"/>
              <w:jc w:val="center"/>
              <w:textAlignment w:val="baseline"/>
              <w:rPr>
                <w:sz w:val="28"/>
                <w:szCs w:val="28"/>
                <w:lang w:val="uk-UA"/>
              </w:rPr>
            </w:pPr>
          </w:p>
        </w:tc>
      </w:tr>
      <w:tr w:rsidR="007E0678" w:rsidRPr="001D01D9" w14:paraId="23702C9B" w14:textId="77777777" w:rsidTr="00872519">
        <w:tc>
          <w:tcPr>
            <w:tcW w:w="1515" w:type="dxa"/>
            <w:hideMark/>
          </w:tcPr>
          <w:p w14:paraId="25C25C6E" w14:textId="77777777" w:rsidR="007E0678" w:rsidRPr="001D01D9" w:rsidRDefault="007E0678" w:rsidP="007E0678">
            <w:pPr>
              <w:spacing w:before="144"/>
              <w:jc w:val="center"/>
              <w:textAlignment w:val="baseline"/>
              <w:rPr>
                <w:sz w:val="28"/>
                <w:szCs w:val="28"/>
                <w:lang w:val="uk-UA"/>
              </w:rPr>
            </w:pPr>
            <w:r w:rsidRPr="001D01D9">
              <w:rPr>
                <w:sz w:val="28"/>
                <w:szCs w:val="28"/>
                <w:lang w:val="uk-UA"/>
              </w:rPr>
              <w:t>5</w:t>
            </w:r>
          </w:p>
        </w:tc>
        <w:tc>
          <w:tcPr>
            <w:tcW w:w="3542" w:type="dxa"/>
            <w:hideMark/>
          </w:tcPr>
          <w:p w14:paraId="2C60C1CD" w14:textId="77777777" w:rsidR="007E0678" w:rsidRPr="001D01D9" w:rsidRDefault="007E0678" w:rsidP="007E0678">
            <w:pPr>
              <w:spacing w:before="144"/>
              <w:textAlignment w:val="baseline"/>
              <w:rPr>
                <w:sz w:val="28"/>
                <w:szCs w:val="28"/>
                <w:lang w:val="uk-UA"/>
              </w:rPr>
            </w:pPr>
            <w:r w:rsidRPr="001D01D9">
              <w:rPr>
                <w:sz w:val="28"/>
                <w:szCs w:val="28"/>
                <w:lang w:val="uk-UA"/>
              </w:rPr>
              <w:t>Сумарні витрати на виконання запланованого регулювання</w:t>
            </w:r>
          </w:p>
        </w:tc>
        <w:tc>
          <w:tcPr>
            <w:tcW w:w="2352" w:type="dxa"/>
            <w:hideMark/>
          </w:tcPr>
          <w:p w14:paraId="3F51C092" w14:textId="77777777" w:rsidR="007E0678" w:rsidRPr="007E0678" w:rsidRDefault="007E0678" w:rsidP="007E0678">
            <w:pPr>
              <w:jc w:val="center"/>
              <w:textAlignment w:val="baseline"/>
              <w:rPr>
                <w:iCs/>
                <w:sz w:val="20"/>
                <w:szCs w:val="20"/>
                <w:lang w:val="uk-UA"/>
              </w:rPr>
            </w:pPr>
          </w:p>
          <w:p w14:paraId="16F7A726" w14:textId="3E557C3A" w:rsidR="007E0678" w:rsidRPr="001D01D9" w:rsidRDefault="007E0678" w:rsidP="007E0678">
            <w:pPr>
              <w:spacing w:before="144"/>
              <w:jc w:val="center"/>
              <w:textAlignment w:val="baseline"/>
              <w:rPr>
                <w:sz w:val="28"/>
                <w:szCs w:val="28"/>
                <w:lang w:val="uk-UA"/>
              </w:rPr>
            </w:pPr>
            <w:r w:rsidRPr="00B82A70">
              <w:rPr>
                <w:iCs/>
                <w:sz w:val="28"/>
                <w:szCs w:val="28"/>
                <w:lang w:val="uk-UA"/>
              </w:rPr>
              <w:t>139 521 560,4</w:t>
            </w:r>
          </w:p>
        </w:tc>
        <w:tc>
          <w:tcPr>
            <w:tcW w:w="2229" w:type="dxa"/>
            <w:hideMark/>
          </w:tcPr>
          <w:p w14:paraId="367C9691" w14:textId="77777777" w:rsidR="007E0678" w:rsidRPr="007E0678" w:rsidRDefault="007E0678" w:rsidP="007E0678">
            <w:pPr>
              <w:jc w:val="center"/>
              <w:textAlignment w:val="baseline"/>
              <w:rPr>
                <w:sz w:val="20"/>
                <w:szCs w:val="20"/>
                <w:lang w:val="uk-UA"/>
              </w:rPr>
            </w:pPr>
          </w:p>
          <w:p w14:paraId="35D40FD5" w14:textId="64A90DB8" w:rsidR="007E0678" w:rsidRPr="001D01D9" w:rsidRDefault="007E0678" w:rsidP="007E0678">
            <w:pPr>
              <w:spacing w:before="144"/>
              <w:jc w:val="center"/>
              <w:textAlignment w:val="baseline"/>
              <w:rPr>
                <w:sz w:val="28"/>
                <w:szCs w:val="28"/>
                <w:lang w:val="uk-UA"/>
              </w:rPr>
            </w:pPr>
            <w:r w:rsidRPr="00B82A70">
              <w:rPr>
                <w:sz w:val="28"/>
                <w:szCs w:val="28"/>
                <w:lang w:val="uk-UA"/>
              </w:rPr>
              <w:t>277 320 632,4</w:t>
            </w:r>
          </w:p>
        </w:tc>
      </w:tr>
    </w:tbl>
    <w:p w14:paraId="216C0210" w14:textId="77777777" w:rsidR="00250855" w:rsidRPr="001D01D9" w:rsidRDefault="00250855" w:rsidP="00250855">
      <w:pPr>
        <w:ind w:firstLine="709"/>
        <w:jc w:val="both"/>
        <w:textAlignment w:val="baseline"/>
        <w:rPr>
          <w:sz w:val="28"/>
          <w:szCs w:val="28"/>
          <w:lang w:val="uk-UA" w:eastAsia="uk-UA"/>
        </w:rPr>
      </w:pPr>
    </w:p>
    <w:p w14:paraId="4797EBCA" w14:textId="77777777" w:rsidR="00250855" w:rsidRPr="001D01D9" w:rsidRDefault="00250855" w:rsidP="00250855">
      <w:pPr>
        <w:ind w:firstLine="709"/>
        <w:jc w:val="both"/>
        <w:textAlignment w:val="baseline"/>
        <w:rPr>
          <w:sz w:val="28"/>
          <w:szCs w:val="28"/>
          <w:lang w:val="uk-UA"/>
        </w:rPr>
      </w:pPr>
      <w:r w:rsidRPr="001D01D9">
        <w:rPr>
          <w:sz w:val="28"/>
          <w:szCs w:val="28"/>
          <w:lang w:val="uk-UA"/>
        </w:rPr>
        <w:t xml:space="preserve">5. Розроблення </w:t>
      </w:r>
      <w:proofErr w:type="spellStart"/>
      <w:r w:rsidRPr="001D01D9">
        <w:rPr>
          <w:sz w:val="28"/>
          <w:szCs w:val="28"/>
          <w:lang w:val="uk-UA"/>
        </w:rPr>
        <w:t>корегуючих</w:t>
      </w:r>
      <w:proofErr w:type="spellEnd"/>
      <w:r w:rsidRPr="001D01D9">
        <w:rPr>
          <w:sz w:val="28"/>
          <w:szCs w:val="28"/>
          <w:lang w:val="uk-UA"/>
        </w:rPr>
        <w:t xml:space="preserve"> (пом’якшувальних) заходів для малого підприємництва щодо запропонованого регулювання</w:t>
      </w:r>
    </w:p>
    <w:p w14:paraId="2A3D8544" w14:textId="77777777" w:rsidR="00250855" w:rsidRPr="001D01D9" w:rsidRDefault="00250855" w:rsidP="00250855">
      <w:pPr>
        <w:ind w:firstLine="709"/>
        <w:jc w:val="both"/>
        <w:textAlignment w:val="baseline"/>
        <w:rPr>
          <w:sz w:val="28"/>
          <w:szCs w:val="28"/>
          <w:lang w:val="uk-UA"/>
        </w:rPr>
      </w:pPr>
      <w:r w:rsidRPr="001D01D9">
        <w:rPr>
          <w:sz w:val="28"/>
          <w:szCs w:val="28"/>
          <w:lang w:val="uk-UA"/>
        </w:rPr>
        <w:t>Не передбачається розроблення коригуючих та пом’якшувальних заходів.</w:t>
      </w:r>
    </w:p>
    <w:p w14:paraId="709079C0" w14:textId="5DE82DAC" w:rsidR="0079618A" w:rsidRPr="001D01D9" w:rsidRDefault="00250855" w:rsidP="00A003AA">
      <w:pPr>
        <w:spacing w:before="144"/>
        <w:jc w:val="center"/>
        <w:textAlignment w:val="baseline"/>
        <w:rPr>
          <w:sz w:val="28"/>
          <w:szCs w:val="28"/>
          <w:lang w:val="uk-UA"/>
        </w:rPr>
      </w:pPr>
      <w:r w:rsidRPr="001D01D9">
        <w:rPr>
          <w:sz w:val="28"/>
          <w:szCs w:val="28"/>
          <w:lang w:val="uk-UA"/>
        </w:rPr>
        <w:t>___________________________________</w:t>
      </w:r>
    </w:p>
    <w:sectPr w:rsidR="0079618A" w:rsidRPr="001D01D9" w:rsidSect="00A003AA">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A8FE2" w14:textId="77777777" w:rsidR="00C4449B" w:rsidRDefault="00C4449B" w:rsidP="003A634B">
      <w:r>
        <w:separator/>
      </w:r>
    </w:p>
  </w:endnote>
  <w:endnote w:type="continuationSeparator" w:id="0">
    <w:p w14:paraId="7B1573F4" w14:textId="77777777" w:rsidR="00C4449B" w:rsidRDefault="00C4449B" w:rsidP="003A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7B402" w14:textId="77777777" w:rsidR="00C4449B" w:rsidRDefault="00C4449B" w:rsidP="003A634B">
      <w:r>
        <w:separator/>
      </w:r>
    </w:p>
  </w:footnote>
  <w:footnote w:type="continuationSeparator" w:id="0">
    <w:p w14:paraId="48CEC836" w14:textId="77777777" w:rsidR="00C4449B" w:rsidRDefault="00C4449B" w:rsidP="003A634B">
      <w:r>
        <w:continuationSeparator/>
      </w:r>
    </w:p>
  </w:footnote>
  <w:footnote w:id="1">
    <w:p w14:paraId="1CABC231" w14:textId="77777777" w:rsidR="001E7E36" w:rsidRDefault="001E7E36">
      <w:pPr>
        <w:pStyle w:val="aa"/>
      </w:pPr>
      <w:r>
        <w:rPr>
          <w:rStyle w:val="a9"/>
        </w:rPr>
        <w:footnoteRef/>
      </w:r>
      <w:r>
        <w:t xml:space="preserve"> </w:t>
      </w:r>
      <w:r w:rsidRPr="00B67C70">
        <w:t>https://www.ukrstat.gov.ua/operativ/operativ2021/ns/ns_rik/opap_rik_u95-20.xlsx</w:t>
      </w:r>
    </w:p>
  </w:footnote>
  <w:footnote w:id="2">
    <w:p w14:paraId="0E35713C" w14:textId="77777777" w:rsidR="001E7E36" w:rsidRDefault="001E7E36" w:rsidP="00FA4A6E">
      <w:pPr>
        <w:pStyle w:val="rvps2"/>
        <w:spacing w:before="0" w:beforeAutospacing="0" w:after="0" w:afterAutospacing="0"/>
        <w:ind w:firstLine="450"/>
        <w:jc w:val="both"/>
        <w:rPr>
          <w:sz w:val="20"/>
          <w:szCs w:val="20"/>
          <w:lang w:val="ru-RU" w:eastAsia="ru-RU"/>
        </w:rPr>
      </w:pPr>
      <w:r>
        <w:rPr>
          <w:rStyle w:val="a9"/>
        </w:rPr>
        <w:footnoteRef/>
      </w:r>
      <w:r w:rsidRPr="00B06FA0">
        <w:rPr>
          <w:lang w:val="ru-RU"/>
        </w:rPr>
        <w:t xml:space="preserve"> </w:t>
      </w:r>
      <w:hyperlink r:id="rId1" w:history="1">
        <w:r w:rsidRPr="00B06FA0">
          <w:rPr>
            <w:sz w:val="20"/>
            <w:szCs w:val="20"/>
            <w:lang w:val="ru-RU" w:eastAsia="ru-RU"/>
          </w:rPr>
          <w:t>https://www.ukrstat.gov.ua/</w:t>
        </w:r>
      </w:hyperlink>
    </w:p>
    <w:p w14:paraId="3345CEFC" w14:textId="77777777" w:rsidR="001E7E36" w:rsidRPr="00B06FA0" w:rsidRDefault="001E7E36" w:rsidP="00FA4A6E">
      <w:pPr>
        <w:pStyle w:val="rvps2"/>
        <w:spacing w:before="0" w:beforeAutospacing="0" w:after="0" w:afterAutospacing="0"/>
        <w:ind w:firstLine="450"/>
        <w:jc w:val="both"/>
        <w:rPr>
          <w:sz w:val="20"/>
          <w:szCs w:val="20"/>
          <w:lang w:val="ru-RU" w:eastAsia="ru-RU"/>
        </w:rPr>
      </w:pPr>
      <w:proofErr w:type="spellStart"/>
      <w:r w:rsidRPr="00B06FA0">
        <w:rPr>
          <w:sz w:val="20"/>
          <w:szCs w:val="20"/>
          <w:lang w:val="ru-RU" w:eastAsia="ru-RU"/>
        </w:rPr>
        <w:t>Статистичні</w:t>
      </w:r>
      <w:proofErr w:type="spellEnd"/>
      <w:r w:rsidRPr="00B06FA0">
        <w:rPr>
          <w:sz w:val="20"/>
          <w:szCs w:val="20"/>
          <w:lang w:val="ru-RU" w:eastAsia="ru-RU"/>
        </w:rPr>
        <w:t xml:space="preserve"> </w:t>
      </w:r>
      <w:proofErr w:type="spellStart"/>
      <w:r w:rsidRPr="00B06FA0">
        <w:rPr>
          <w:sz w:val="20"/>
          <w:szCs w:val="20"/>
          <w:lang w:val="ru-RU" w:eastAsia="ru-RU"/>
        </w:rPr>
        <w:t>показники</w:t>
      </w:r>
      <w:proofErr w:type="spellEnd"/>
      <w:r w:rsidRPr="00B06FA0">
        <w:rPr>
          <w:sz w:val="20"/>
          <w:szCs w:val="20"/>
          <w:lang w:val="ru-RU" w:eastAsia="ru-RU"/>
        </w:rPr>
        <w:t xml:space="preserve"> </w:t>
      </w:r>
      <w:proofErr w:type="spellStart"/>
      <w:r w:rsidRPr="00B06FA0">
        <w:rPr>
          <w:sz w:val="20"/>
          <w:szCs w:val="20"/>
          <w:lang w:val="ru-RU" w:eastAsia="ru-RU"/>
        </w:rPr>
        <w:t>Показники</w:t>
      </w:r>
      <w:proofErr w:type="spellEnd"/>
      <w:r w:rsidRPr="00B06FA0">
        <w:rPr>
          <w:sz w:val="20"/>
          <w:szCs w:val="20"/>
          <w:lang w:val="ru-RU" w:eastAsia="ru-RU"/>
        </w:rPr>
        <w:t xml:space="preserve"> </w:t>
      </w:r>
      <w:proofErr w:type="spellStart"/>
      <w:r w:rsidRPr="00B06FA0">
        <w:rPr>
          <w:sz w:val="20"/>
          <w:szCs w:val="20"/>
          <w:lang w:val="ru-RU" w:eastAsia="ru-RU"/>
        </w:rPr>
        <w:t>діяльності</w:t>
      </w:r>
      <w:proofErr w:type="spellEnd"/>
      <w:r w:rsidRPr="00B06FA0">
        <w:rPr>
          <w:sz w:val="20"/>
          <w:szCs w:val="20"/>
          <w:lang w:val="ru-RU" w:eastAsia="ru-RU"/>
        </w:rPr>
        <w:t xml:space="preserve"> великих, </w:t>
      </w:r>
      <w:proofErr w:type="spellStart"/>
      <w:r w:rsidRPr="00B06FA0">
        <w:rPr>
          <w:sz w:val="20"/>
          <w:szCs w:val="20"/>
          <w:lang w:val="ru-RU" w:eastAsia="ru-RU"/>
        </w:rPr>
        <w:t>середніх</w:t>
      </w:r>
      <w:proofErr w:type="spellEnd"/>
      <w:r w:rsidRPr="00B06FA0">
        <w:rPr>
          <w:sz w:val="20"/>
          <w:szCs w:val="20"/>
          <w:lang w:val="ru-RU" w:eastAsia="ru-RU"/>
        </w:rPr>
        <w:t xml:space="preserve">, </w:t>
      </w:r>
      <w:proofErr w:type="spellStart"/>
      <w:r w:rsidRPr="00B06FA0">
        <w:rPr>
          <w:sz w:val="20"/>
          <w:szCs w:val="20"/>
          <w:lang w:val="ru-RU" w:eastAsia="ru-RU"/>
        </w:rPr>
        <w:t>малих</w:t>
      </w:r>
      <w:proofErr w:type="spellEnd"/>
      <w:r w:rsidRPr="00B06FA0">
        <w:rPr>
          <w:sz w:val="20"/>
          <w:szCs w:val="20"/>
          <w:lang w:val="ru-RU" w:eastAsia="ru-RU"/>
        </w:rPr>
        <w:t xml:space="preserve"> та </w:t>
      </w:r>
      <w:proofErr w:type="spellStart"/>
      <w:proofErr w:type="gramStart"/>
      <w:r w:rsidRPr="00B06FA0">
        <w:rPr>
          <w:sz w:val="20"/>
          <w:szCs w:val="20"/>
          <w:lang w:val="ru-RU" w:eastAsia="ru-RU"/>
        </w:rPr>
        <w:t>мікропідприємств</w:t>
      </w:r>
      <w:proofErr w:type="spellEnd"/>
      <w:r w:rsidRPr="00B06FA0">
        <w:rPr>
          <w:sz w:val="20"/>
          <w:szCs w:val="20"/>
          <w:lang w:val="ru-RU" w:eastAsia="ru-RU"/>
        </w:rPr>
        <w:t xml:space="preserve">  </w:t>
      </w:r>
      <w:proofErr w:type="spellStart"/>
      <w:r w:rsidRPr="00B06FA0">
        <w:rPr>
          <w:sz w:val="20"/>
          <w:szCs w:val="20"/>
          <w:lang w:val="ru-RU" w:eastAsia="ru-RU"/>
        </w:rPr>
        <w:t>Показники</w:t>
      </w:r>
      <w:proofErr w:type="spellEnd"/>
      <w:proofErr w:type="gramEnd"/>
      <w:r w:rsidRPr="00B06FA0">
        <w:rPr>
          <w:sz w:val="20"/>
          <w:szCs w:val="20"/>
          <w:lang w:val="ru-RU" w:eastAsia="ru-RU"/>
        </w:rPr>
        <w:t xml:space="preserve"> </w:t>
      </w:r>
      <w:proofErr w:type="spellStart"/>
      <w:r w:rsidRPr="00B06FA0">
        <w:rPr>
          <w:sz w:val="20"/>
          <w:szCs w:val="20"/>
          <w:lang w:val="ru-RU" w:eastAsia="ru-RU"/>
        </w:rPr>
        <w:t>діяльності</w:t>
      </w:r>
      <w:proofErr w:type="spellEnd"/>
      <w:r w:rsidRPr="00B06FA0">
        <w:rPr>
          <w:sz w:val="20"/>
          <w:szCs w:val="20"/>
          <w:lang w:val="ru-RU" w:eastAsia="ru-RU"/>
        </w:rPr>
        <w:t xml:space="preserve"> </w:t>
      </w:r>
      <w:proofErr w:type="spellStart"/>
      <w:r w:rsidRPr="00B06FA0">
        <w:rPr>
          <w:sz w:val="20"/>
          <w:szCs w:val="20"/>
          <w:lang w:val="ru-RU" w:eastAsia="ru-RU"/>
        </w:rPr>
        <w:t>суб’єктів</w:t>
      </w:r>
      <w:proofErr w:type="spellEnd"/>
      <w:r w:rsidRPr="00B06FA0">
        <w:rPr>
          <w:sz w:val="20"/>
          <w:szCs w:val="20"/>
          <w:lang w:val="ru-RU" w:eastAsia="ru-RU"/>
        </w:rPr>
        <w:t xml:space="preserve"> великого, </w:t>
      </w:r>
      <w:proofErr w:type="spellStart"/>
      <w:r w:rsidRPr="00B06FA0">
        <w:rPr>
          <w:sz w:val="20"/>
          <w:szCs w:val="20"/>
          <w:lang w:val="ru-RU" w:eastAsia="ru-RU"/>
        </w:rPr>
        <w:t>середнього</w:t>
      </w:r>
      <w:proofErr w:type="spellEnd"/>
      <w:r w:rsidRPr="00B06FA0">
        <w:rPr>
          <w:sz w:val="20"/>
          <w:szCs w:val="20"/>
          <w:lang w:val="ru-RU" w:eastAsia="ru-RU"/>
        </w:rPr>
        <w:t>, малого та </w:t>
      </w:r>
      <w:proofErr w:type="spellStart"/>
      <w:r w:rsidRPr="00B06FA0">
        <w:rPr>
          <w:sz w:val="20"/>
          <w:szCs w:val="20"/>
          <w:lang w:val="ru-RU" w:eastAsia="ru-RU"/>
        </w:rPr>
        <w:t>мікропідприємництва</w:t>
      </w:r>
      <w:proofErr w:type="spellEnd"/>
      <w:r w:rsidRPr="00B06FA0">
        <w:rPr>
          <w:sz w:val="20"/>
          <w:szCs w:val="20"/>
          <w:lang w:val="ru-RU" w:eastAsia="ru-RU"/>
        </w:rPr>
        <w:t> (2010-2022)  </w:t>
      </w:r>
    </w:p>
    <w:p w14:paraId="18225844" w14:textId="77777777" w:rsidR="001E7E36" w:rsidRPr="00B06FA0" w:rsidRDefault="001E7E36" w:rsidP="00FA4A6E">
      <w:pPr>
        <w:pStyle w:val="rvps2"/>
        <w:spacing w:before="0" w:beforeAutospacing="0" w:after="0" w:afterAutospacing="0"/>
        <w:ind w:firstLine="450"/>
        <w:jc w:val="both"/>
        <w:rPr>
          <w:sz w:val="20"/>
          <w:szCs w:val="20"/>
          <w:lang w:val="ru-RU" w:eastAsia="ru-RU"/>
        </w:rPr>
      </w:pPr>
    </w:p>
    <w:p w14:paraId="78A0DD73" w14:textId="77777777" w:rsidR="001E7E36" w:rsidRPr="00B06FA0" w:rsidRDefault="001E7E36" w:rsidP="00FA4A6E">
      <w:pPr>
        <w:pStyle w:val="aa"/>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80552"/>
      <w:docPartObj>
        <w:docPartGallery w:val="Page Numbers (Top of Page)"/>
        <w:docPartUnique/>
      </w:docPartObj>
    </w:sdtPr>
    <w:sdtContent>
      <w:p w14:paraId="4B9A7BA6" w14:textId="4181EAD6" w:rsidR="001E7E36" w:rsidRDefault="001E7E36" w:rsidP="006268E6">
        <w:pPr>
          <w:pStyle w:val="af3"/>
          <w:jc w:val="center"/>
        </w:pPr>
        <w:r>
          <w:fldChar w:fldCharType="begin"/>
        </w:r>
        <w:r>
          <w:instrText>PAGE   \* MERGEFORMAT</w:instrText>
        </w:r>
        <w:r>
          <w:fldChar w:fldCharType="separate"/>
        </w:r>
        <w:r w:rsidR="00FC663E">
          <w:rPr>
            <w:noProof/>
          </w:rPr>
          <w:t>10</w:t>
        </w:r>
        <w:r>
          <w:fldChar w:fldCharType="end"/>
        </w:r>
      </w:p>
    </w:sdtContent>
  </w:sdt>
  <w:p w14:paraId="009B07C1" w14:textId="77777777" w:rsidR="001E7E36" w:rsidRDefault="001E7E3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0BF0F" w14:textId="77777777" w:rsidR="001E7E36" w:rsidRPr="00FA4A6E" w:rsidRDefault="001E7E36" w:rsidP="00FA4A6E">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5E6A" w14:textId="6B365F34" w:rsidR="001E7E36" w:rsidRDefault="001E7E36" w:rsidP="006268E6">
    <w:pPr>
      <w:pStyle w:val="af3"/>
      <w:jc w:val="center"/>
    </w:pPr>
  </w:p>
  <w:p w14:paraId="46C413CD" w14:textId="77777777" w:rsidR="001E7E36" w:rsidRDefault="001E7E3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17BD"/>
    <w:multiLevelType w:val="hybridMultilevel"/>
    <w:tmpl w:val="A484E738"/>
    <w:lvl w:ilvl="0" w:tplc="FF7AA50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66F55"/>
    <w:multiLevelType w:val="hybridMultilevel"/>
    <w:tmpl w:val="EF74C1A0"/>
    <w:lvl w:ilvl="0" w:tplc="980448CC">
      <w:start w:val="1"/>
      <w:numFmt w:val="decimal"/>
      <w:lvlText w:val="%1)"/>
      <w:lvlJc w:val="left"/>
      <w:pPr>
        <w:ind w:left="2913" w:hanging="36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EEE57BE"/>
    <w:multiLevelType w:val="hybridMultilevel"/>
    <w:tmpl w:val="CD6C514E"/>
    <w:lvl w:ilvl="0" w:tplc="90349460">
      <w:start w:val="74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15:restartNumberingAfterBreak="0">
    <w:nsid w:val="28987DBD"/>
    <w:multiLevelType w:val="hybridMultilevel"/>
    <w:tmpl w:val="EF74C1A0"/>
    <w:lvl w:ilvl="0" w:tplc="980448CC">
      <w:start w:val="1"/>
      <w:numFmt w:val="decimal"/>
      <w:lvlText w:val="%1)"/>
      <w:lvlJc w:val="left"/>
      <w:pPr>
        <w:ind w:left="8157" w:hanging="36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93F0B53"/>
    <w:multiLevelType w:val="hybridMultilevel"/>
    <w:tmpl w:val="9E328BE0"/>
    <w:lvl w:ilvl="0" w:tplc="1B20FC10">
      <w:start w:val="2"/>
      <w:numFmt w:val="bullet"/>
      <w:lvlText w:val="-"/>
      <w:lvlJc w:val="left"/>
      <w:pPr>
        <w:ind w:left="927" w:hanging="360"/>
      </w:pPr>
      <w:rPr>
        <w:rFonts w:ascii="Times New Roman" w:eastAsia="Times New Roman" w:hAnsi="Times New Roman" w:cs="Times New Roman" w:hint="default"/>
        <w:color w:val="000000" w:themeColor="text1"/>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15:restartNumberingAfterBreak="0">
    <w:nsid w:val="295A2F36"/>
    <w:multiLevelType w:val="hybridMultilevel"/>
    <w:tmpl w:val="78586266"/>
    <w:lvl w:ilvl="0" w:tplc="6EC26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C76BC"/>
    <w:multiLevelType w:val="multilevel"/>
    <w:tmpl w:val="BA9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C2504"/>
    <w:multiLevelType w:val="hybridMultilevel"/>
    <w:tmpl w:val="8466D842"/>
    <w:lvl w:ilvl="0" w:tplc="0890CCC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2D2826"/>
    <w:multiLevelType w:val="multilevel"/>
    <w:tmpl w:val="D9A8BA0C"/>
    <w:lvl w:ilvl="0">
      <w:start w:val="2"/>
      <w:numFmt w:val="bullet"/>
      <w:lvlText w:val="-"/>
      <w:lvlJc w:val="left"/>
      <w:pPr>
        <w:ind w:left="810" w:hanging="360"/>
      </w:pPr>
      <w:rPr>
        <w:rFonts w:ascii="Times New Roman" w:eastAsia="Times New Roman" w:hAnsi="Times New Roman"/>
      </w:rPr>
    </w:lvl>
    <w:lvl w:ilvl="1">
      <w:start w:val="1"/>
      <w:numFmt w:val="bullet"/>
      <w:lvlText w:val="o"/>
      <w:lvlJc w:val="left"/>
      <w:pPr>
        <w:ind w:left="1530" w:hanging="360"/>
      </w:pPr>
      <w:rPr>
        <w:rFonts w:ascii="Courier New" w:eastAsia="Times New Roman" w:hAnsi="Courier New"/>
      </w:rPr>
    </w:lvl>
    <w:lvl w:ilvl="2">
      <w:start w:val="1"/>
      <w:numFmt w:val="bullet"/>
      <w:lvlText w:val="▪"/>
      <w:lvlJc w:val="left"/>
      <w:pPr>
        <w:ind w:left="2250" w:hanging="360"/>
      </w:pPr>
      <w:rPr>
        <w:rFonts w:ascii="Noto Sans Symbols" w:eastAsia="Times New Roman" w:hAnsi="Noto Sans Symbols"/>
      </w:rPr>
    </w:lvl>
    <w:lvl w:ilvl="3">
      <w:start w:val="1"/>
      <w:numFmt w:val="bullet"/>
      <w:lvlText w:val="●"/>
      <w:lvlJc w:val="left"/>
      <w:pPr>
        <w:ind w:left="2970" w:hanging="360"/>
      </w:pPr>
      <w:rPr>
        <w:rFonts w:ascii="Noto Sans Symbols" w:eastAsia="Times New Roman" w:hAnsi="Noto Sans Symbols"/>
      </w:rPr>
    </w:lvl>
    <w:lvl w:ilvl="4">
      <w:start w:val="1"/>
      <w:numFmt w:val="bullet"/>
      <w:lvlText w:val="o"/>
      <w:lvlJc w:val="left"/>
      <w:pPr>
        <w:ind w:left="3690" w:hanging="360"/>
      </w:pPr>
      <w:rPr>
        <w:rFonts w:ascii="Courier New" w:eastAsia="Times New Roman" w:hAnsi="Courier New"/>
      </w:rPr>
    </w:lvl>
    <w:lvl w:ilvl="5">
      <w:start w:val="1"/>
      <w:numFmt w:val="bullet"/>
      <w:lvlText w:val="▪"/>
      <w:lvlJc w:val="left"/>
      <w:pPr>
        <w:ind w:left="4410" w:hanging="360"/>
      </w:pPr>
      <w:rPr>
        <w:rFonts w:ascii="Noto Sans Symbols" w:eastAsia="Times New Roman" w:hAnsi="Noto Sans Symbols"/>
      </w:rPr>
    </w:lvl>
    <w:lvl w:ilvl="6">
      <w:start w:val="1"/>
      <w:numFmt w:val="bullet"/>
      <w:lvlText w:val="●"/>
      <w:lvlJc w:val="left"/>
      <w:pPr>
        <w:ind w:left="5130" w:hanging="360"/>
      </w:pPr>
      <w:rPr>
        <w:rFonts w:ascii="Noto Sans Symbols" w:eastAsia="Times New Roman" w:hAnsi="Noto Sans Symbols"/>
      </w:rPr>
    </w:lvl>
    <w:lvl w:ilvl="7">
      <w:start w:val="1"/>
      <w:numFmt w:val="bullet"/>
      <w:lvlText w:val="o"/>
      <w:lvlJc w:val="left"/>
      <w:pPr>
        <w:ind w:left="5850" w:hanging="360"/>
      </w:pPr>
      <w:rPr>
        <w:rFonts w:ascii="Courier New" w:eastAsia="Times New Roman" w:hAnsi="Courier New"/>
      </w:rPr>
    </w:lvl>
    <w:lvl w:ilvl="8">
      <w:start w:val="1"/>
      <w:numFmt w:val="bullet"/>
      <w:lvlText w:val="▪"/>
      <w:lvlJc w:val="left"/>
      <w:pPr>
        <w:ind w:left="6570" w:hanging="360"/>
      </w:pPr>
      <w:rPr>
        <w:rFonts w:ascii="Noto Sans Symbols" w:eastAsia="Times New Roman" w:hAnsi="Noto Sans Symbols"/>
      </w:rPr>
    </w:lvl>
  </w:abstractNum>
  <w:abstractNum w:abstractNumId="10" w15:restartNumberingAfterBreak="0">
    <w:nsid w:val="6EF17454"/>
    <w:multiLevelType w:val="hybridMultilevel"/>
    <w:tmpl w:val="0A6C20FA"/>
    <w:lvl w:ilvl="0" w:tplc="7B66614C">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9"/>
  </w:num>
  <w:num w:numId="2">
    <w:abstractNumId w:val="0"/>
  </w:num>
  <w:num w:numId="3">
    <w:abstractNumId w:val="6"/>
  </w:num>
  <w:num w:numId="4">
    <w:abstractNumId w:val="3"/>
  </w:num>
  <w:num w:numId="5">
    <w:abstractNumId w:val="2"/>
  </w:num>
  <w:num w:numId="6">
    <w:abstractNumId w:val="10"/>
  </w:num>
  <w:num w:numId="7">
    <w:abstractNumId w:val="8"/>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4B"/>
    <w:rsid w:val="000027A8"/>
    <w:rsid w:val="000040A5"/>
    <w:rsid w:val="00011ECA"/>
    <w:rsid w:val="00013F0E"/>
    <w:rsid w:val="00020259"/>
    <w:rsid w:val="00021328"/>
    <w:rsid w:val="00021773"/>
    <w:rsid w:val="00025507"/>
    <w:rsid w:val="00031AF6"/>
    <w:rsid w:val="000358FC"/>
    <w:rsid w:val="0004291B"/>
    <w:rsid w:val="0005687E"/>
    <w:rsid w:val="00056E2A"/>
    <w:rsid w:val="00057F95"/>
    <w:rsid w:val="000609C1"/>
    <w:rsid w:val="00060D10"/>
    <w:rsid w:val="000641FA"/>
    <w:rsid w:val="000756E7"/>
    <w:rsid w:val="00077E67"/>
    <w:rsid w:val="00082D02"/>
    <w:rsid w:val="00084CD4"/>
    <w:rsid w:val="000851AD"/>
    <w:rsid w:val="000B0958"/>
    <w:rsid w:val="000C10C4"/>
    <w:rsid w:val="000C20FB"/>
    <w:rsid w:val="000C23E2"/>
    <w:rsid w:val="000C3C63"/>
    <w:rsid w:val="000C4E24"/>
    <w:rsid w:val="000D07AA"/>
    <w:rsid w:val="000E3C6A"/>
    <w:rsid w:val="000E4814"/>
    <w:rsid w:val="000E52E8"/>
    <w:rsid w:val="000F0502"/>
    <w:rsid w:val="000F42D5"/>
    <w:rsid w:val="000F58FB"/>
    <w:rsid w:val="000F5E23"/>
    <w:rsid w:val="000F7DFF"/>
    <w:rsid w:val="0011252A"/>
    <w:rsid w:val="00126238"/>
    <w:rsid w:val="001312CC"/>
    <w:rsid w:val="001345FD"/>
    <w:rsid w:val="0013789C"/>
    <w:rsid w:val="00142C1F"/>
    <w:rsid w:val="001440DD"/>
    <w:rsid w:val="00152FA5"/>
    <w:rsid w:val="00166186"/>
    <w:rsid w:val="001807C8"/>
    <w:rsid w:val="00181E30"/>
    <w:rsid w:val="0018296C"/>
    <w:rsid w:val="0018348A"/>
    <w:rsid w:val="00183827"/>
    <w:rsid w:val="00185831"/>
    <w:rsid w:val="001908DF"/>
    <w:rsid w:val="00190D5B"/>
    <w:rsid w:val="001922A0"/>
    <w:rsid w:val="001A103F"/>
    <w:rsid w:val="001B18DB"/>
    <w:rsid w:val="001B4A22"/>
    <w:rsid w:val="001B798D"/>
    <w:rsid w:val="001C0961"/>
    <w:rsid w:val="001C0A67"/>
    <w:rsid w:val="001C2EC8"/>
    <w:rsid w:val="001C7F71"/>
    <w:rsid w:val="001D01D9"/>
    <w:rsid w:val="001D0A7B"/>
    <w:rsid w:val="001D20F0"/>
    <w:rsid w:val="001D244C"/>
    <w:rsid w:val="001D5A2C"/>
    <w:rsid w:val="001E1F9B"/>
    <w:rsid w:val="001E2069"/>
    <w:rsid w:val="001E4826"/>
    <w:rsid w:val="001E5F22"/>
    <w:rsid w:val="001E7E36"/>
    <w:rsid w:val="001F64C2"/>
    <w:rsid w:val="00205433"/>
    <w:rsid w:val="00211E87"/>
    <w:rsid w:val="00212C4F"/>
    <w:rsid w:val="0021436A"/>
    <w:rsid w:val="00220100"/>
    <w:rsid w:val="00227D5A"/>
    <w:rsid w:val="0023155A"/>
    <w:rsid w:val="00231C2C"/>
    <w:rsid w:val="00231DE5"/>
    <w:rsid w:val="00236FC2"/>
    <w:rsid w:val="002410CB"/>
    <w:rsid w:val="0024223E"/>
    <w:rsid w:val="00245CEB"/>
    <w:rsid w:val="00250855"/>
    <w:rsid w:val="00251F69"/>
    <w:rsid w:val="00255537"/>
    <w:rsid w:val="00257434"/>
    <w:rsid w:val="00257B84"/>
    <w:rsid w:val="00272F82"/>
    <w:rsid w:val="00273723"/>
    <w:rsid w:val="002754E9"/>
    <w:rsid w:val="00277F5E"/>
    <w:rsid w:val="00280885"/>
    <w:rsid w:val="00282B35"/>
    <w:rsid w:val="00284B59"/>
    <w:rsid w:val="00290EE6"/>
    <w:rsid w:val="00291FF6"/>
    <w:rsid w:val="00293F52"/>
    <w:rsid w:val="002A16F1"/>
    <w:rsid w:val="002A5FBF"/>
    <w:rsid w:val="002A7736"/>
    <w:rsid w:val="002B0BCC"/>
    <w:rsid w:val="002B106D"/>
    <w:rsid w:val="002B2740"/>
    <w:rsid w:val="002B30B4"/>
    <w:rsid w:val="002B6B12"/>
    <w:rsid w:val="002C0DCD"/>
    <w:rsid w:val="002C2347"/>
    <w:rsid w:val="002C2FF8"/>
    <w:rsid w:val="002C4249"/>
    <w:rsid w:val="002C687E"/>
    <w:rsid w:val="002C69D2"/>
    <w:rsid w:val="002D3C86"/>
    <w:rsid w:val="002E0FEC"/>
    <w:rsid w:val="002F0051"/>
    <w:rsid w:val="002F2FC8"/>
    <w:rsid w:val="002F7270"/>
    <w:rsid w:val="002F7506"/>
    <w:rsid w:val="002F7A8E"/>
    <w:rsid w:val="002F7D20"/>
    <w:rsid w:val="00317995"/>
    <w:rsid w:val="00320469"/>
    <w:rsid w:val="00321AFD"/>
    <w:rsid w:val="00321B62"/>
    <w:rsid w:val="003221C9"/>
    <w:rsid w:val="00325EC7"/>
    <w:rsid w:val="00333160"/>
    <w:rsid w:val="003352DB"/>
    <w:rsid w:val="0035036A"/>
    <w:rsid w:val="00352B0B"/>
    <w:rsid w:val="00354040"/>
    <w:rsid w:val="003615FE"/>
    <w:rsid w:val="00362965"/>
    <w:rsid w:val="00364D67"/>
    <w:rsid w:val="00370B58"/>
    <w:rsid w:val="0037294D"/>
    <w:rsid w:val="00374360"/>
    <w:rsid w:val="00374E41"/>
    <w:rsid w:val="00382334"/>
    <w:rsid w:val="00386C2C"/>
    <w:rsid w:val="00387680"/>
    <w:rsid w:val="003A03A6"/>
    <w:rsid w:val="003A1C65"/>
    <w:rsid w:val="003A634B"/>
    <w:rsid w:val="003B0860"/>
    <w:rsid w:val="003B55FF"/>
    <w:rsid w:val="003C790C"/>
    <w:rsid w:val="003E3142"/>
    <w:rsid w:val="003F192A"/>
    <w:rsid w:val="003F67D9"/>
    <w:rsid w:val="004028BB"/>
    <w:rsid w:val="004073F4"/>
    <w:rsid w:val="004131A5"/>
    <w:rsid w:val="004230A3"/>
    <w:rsid w:val="00424AE7"/>
    <w:rsid w:val="00426159"/>
    <w:rsid w:val="004276C0"/>
    <w:rsid w:val="00435A54"/>
    <w:rsid w:val="00451340"/>
    <w:rsid w:val="00452162"/>
    <w:rsid w:val="00461C0B"/>
    <w:rsid w:val="0046218E"/>
    <w:rsid w:val="0046454B"/>
    <w:rsid w:val="00472665"/>
    <w:rsid w:val="0047304F"/>
    <w:rsid w:val="00474031"/>
    <w:rsid w:val="00481651"/>
    <w:rsid w:val="004841AB"/>
    <w:rsid w:val="00484759"/>
    <w:rsid w:val="00485215"/>
    <w:rsid w:val="00486ED6"/>
    <w:rsid w:val="00494E3A"/>
    <w:rsid w:val="00495433"/>
    <w:rsid w:val="00495F9D"/>
    <w:rsid w:val="004A0CFD"/>
    <w:rsid w:val="004B7034"/>
    <w:rsid w:val="004C076F"/>
    <w:rsid w:val="004C144E"/>
    <w:rsid w:val="004D40D9"/>
    <w:rsid w:val="004E0305"/>
    <w:rsid w:val="004E5F56"/>
    <w:rsid w:val="004E66DB"/>
    <w:rsid w:val="004F29C4"/>
    <w:rsid w:val="004F3FC9"/>
    <w:rsid w:val="004F613E"/>
    <w:rsid w:val="004F6453"/>
    <w:rsid w:val="004F6E9C"/>
    <w:rsid w:val="00502368"/>
    <w:rsid w:val="00503051"/>
    <w:rsid w:val="00505091"/>
    <w:rsid w:val="00516845"/>
    <w:rsid w:val="00520E92"/>
    <w:rsid w:val="00522C09"/>
    <w:rsid w:val="00524689"/>
    <w:rsid w:val="0052583B"/>
    <w:rsid w:val="00534079"/>
    <w:rsid w:val="00534A71"/>
    <w:rsid w:val="00543C9C"/>
    <w:rsid w:val="0054580F"/>
    <w:rsid w:val="00547B73"/>
    <w:rsid w:val="00553C57"/>
    <w:rsid w:val="0055574C"/>
    <w:rsid w:val="0056206F"/>
    <w:rsid w:val="005762A1"/>
    <w:rsid w:val="00580A5F"/>
    <w:rsid w:val="0058123C"/>
    <w:rsid w:val="00581AA3"/>
    <w:rsid w:val="00583227"/>
    <w:rsid w:val="00590E21"/>
    <w:rsid w:val="00593C96"/>
    <w:rsid w:val="005942F4"/>
    <w:rsid w:val="00594404"/>
    <w:rsid w:val="005A0F0B"/>
    <w:rsid w:val="005A4F52"/>
    <w:rsid w:val="005B2B2C"/>
    <w:rsid w:val="005B77F7"/>
    <w:rsid w:val="005C002B"/>
    <w:rsid w:val="005C3C99"/>
    <w:rsid w:val="005C5872"/>
    <w:rsid w:val="005C5A04"/>
    <w:rsid w:val="005D4563"/>
    <w:rsid w:val="005D4628"/>
    <w:rsid w:val="005D480E"/>
    <w:rsid w:val="005E1942"/>
    <w:rsid w:val="005E6FD1"/>
    <w:rsid w:val="005F235D"/>
    <w:rsid w:val="00600DCD"/>
    <w:rsid w:val="00602105"/>
    <w:rsid w:val="006038F4"/>
    <w:rsid w:val="0060399B"/>
    <w:rsid w:val="006114A7"/>
    <w:rsid w:val="00611C8D"/>
    <w:rsid w:val="00617B2A"/>
    <w:rsid w:val="00623E77"/>
    <w:rsid w:val="006268E6"/>
    <w:rsid w:val="0063446E"/>
    <w:rsid w:val="006422CB"/>
    <w:rsid w:val="006426F8"/>
    <w:rsid w:val="006601D3"/>
    <w:rsid w:val="00660C8A"/>
    <w:rsid w:val="006743B2"/>
    <w:rsid w:val="00675425"/>
    <w:rsid w:val="0068479D"/>
    <w:rsid w:val="006A0C66"/>
    <w:rsid w:val="006A2E1E"/>
    <w:rsid w:val="006A3A2F"/>
    <w:rsid w:val="006A6236"/>
    <w:rsid w:val="006B3B29"/>
    <w:rsid w:val="006C08BD"/>
    <w:rsid w:val="006C4348"/>
    <w:rsid w:val="006C74CA"/>
    <w:rsid w:val="006D005C"/>
    <w:rsid w:val="006D33C3"/>
    <w:rsid w:val="006D3B8D"/>
    <w:rsid w:val="006D5189"/>
    <w:rsid w:val="006D7BDC"/>
    <w:rsid w:val="006E2674"/>
    <w:rsid w:val="006F0E53"/>
    <w:rsid w:val="006F555E"/>
    <w:rsid w:val="006F55B6"/>
    <w:rsid w:val="0070000B"/>
    <w:rsid w:val="00701D7A"/>
    <w:rsid w:val="00702BCE"/>
    <w:rsid w:val="00705C71"/>
    <w:rsid w:val="00712096"/>
    <w:rsid w:val="00712C76"/>
    <w:rsid w:val="00715B23"/>
    <w:rsid w:val="00721288"/>
    <w:rsid w:val="0072158E"/>
    <w:rsid w:val="007248D0"/>
    <w:rsid w:val="00727041"/>
    <w:rsid w:val="007305F3"/>
    <w:rsid w:val="00731E3D"/>
    <w:rsid w:val="00733950"/>
    <w:rsid w:val="00761067"/>
    <w:rsid w:val="00762030"/>
    <w:rsid w:val="00767162"/>
    <w:rsid w:val="00771078"/>
    <w:rsid w:val="00773936"/>
    <w:rsid w:val="00782583"/>
    <w:rsid w:val="00782E77"/>
    <w:rsid w:val="00784B93"/>
    <w:rsid w:val="00785E0E"/>
    <w:rsid w:val="0078712D"/>
    <w:rsid w:val="00793063"/>
    <w:rsid w:val="0079618A"/>
    <w:rsid w:val="0079716E"/>
    <w:rsid w:val="00797B19"/>
    <w:rsid w:val="007A196B"/>
    <w:rsid w:val="007A43EC"/>
    <w:rsid w:val="007B5CE7"/>
    <w:rsid w:val="007C2F09"/>
    <w:rsid w:val="007C535E"/>
    <w:rsid w:val="007C563E"/>
    <w:rsid w:val="007D017C"/>
    <w:rsid w:val="007D3DC0"/>
    <w:rsid w:val="007D6409"/>
    <w:rsid w:val="007D70EA"/>
    <w:rsid w:val="007E045D"/>
    <w:rsid w:val="007E0678"/>
    <w:rsid w:val="007E23B3"/>
    <w:rsid w:val="007E515C"/>
    <w:rsid w:val="007F0252"/>
    <w:rsid w:val="007F2B7B"/>
    <w:rsid w:val="008077E4"/>
    <w:rsid w:val="00812315"/>
    <w:rsid w:val="00817805"/>
    <w:rsid w:val="008242FF"/>
    <w:rsid w:val="00830422"/>
    <w:rsid w:val="008315CD"/>
    <w:rsid w:val="00831CBD"/>
    <w:rsid w:val="00835E27"/>
    <w:rsid w:val="008366D8"/>
    <w:rsid w:val="0084080A"/>
    <w:rsid w:val="0085111E"/>
    <w:rsid w:val="00853CAA"/>
    <w:rsid w:val="0085609D"/>
    <w:rsid w:val="00860220"/>
    <w:rsid w:val="00861997"/>
    <w:rsid w:val="00867E45"/>
    <w:rsid w:val="00872519"/>
    <w:rsid w:val="00874C92"/>
    <w:rsid w:val="00881127"/>
    <w:rsid w:val="00896A2D"/>
    <w:rsid w:val="008A6992"/>
    <w:rsid w:val="008A7E8C"/>
    <w:rsid w:val="008B26D0"/>
    <w:rsid w:val="008B4741"/>
    <w:rsid w:val="008C2D3D"/>
    <w:rsid w:val="008C2E58"/>
    <w:rsid w:val="008C369D"/>
    <w:rsid w:val="008C45AD"/>
    <w:rsid w:val="008D4414"/>
    <w:rsid w:val="008E06C4"/>
    <w:rsid w:val="008E1D90"/>
    <w:rsid w:val="008E7BC3"/>
    <w:rsid w:val="008F0AE4"/>
    <w:rsid w:val="008F3C6F"/>
    <w:rsid w:val="00902908"/>
    <w:rsid w:val="00907C70"/>
    <w:rsid w:val="00911CFB"/>
    <w:rsid w:val="009126A1"/>
    <w:rsid w:val="00912C9A"/>
    <w:rsid w:val="00917C20"/>
    <w:rsid w:val="00926A5D"/>
    <w:rsid w:val="009277A0"/>
    <w:rsid w:val="00935090"/>
    <w:rsid w:val="00935318"/>
    <w:rsid w:val="009370C8"/>
    <w:rsid w:val="00943784"/>
    <w:rsid w:val="00946C32"/>
    <w:rsid w:val="00952570"/>
    <w:rsid w:val="00957488"/>
    <w:rsid w:val="009714FB"/>
    <w:rsid w:val="00973B5F"/>
    <w:rsid w:val="00993D68"/>
    <w:rsid w:val="009964CB"/>
    <w:rsid w:val="009972E6"/>
    <w:rsid w:val="009B04BE"/>
    <w:rsid w:val="009B6E95"/>
    <w:rsid w:val="009C51EC"/>
    <w:rsid w:val="009D0D30"/>
    <w:rsid w:val="009D45C7"/>
    <w:rsid w:val="009D7054"/>
    <w:rsid w:val="009E137C"/>
    <w:rsid w:val="009E3477"/>
    <w:rsid w:val="009E46E8"/>
    <w:rsid w:val="009E7B4F"/>
    <w:rsid w:val="009F3CF7"/>
    <w:rsid w:val="009F5F21"/>
    <w:rsid w:val="00A003AA"/>
    <w:rsid w:val="00A0121A"/>
    <w:rsid w:val="00A046E2"/>
    <w:rsid w:val="00A131BF"/>
    <w:rsid w:val="00A14A9E"/>
    <w:rsid w:val="00A17C95"/>
    <w:rsid w:val="00A2241E"/>
    <w:rsid w:val="00A2365B"/>
    <w:rsid w:val="00A23A42"/>
    <w:rsid w:val="00A26136"/>
    <w:rsid w:val="00A31C7B"/>
    <w:rsid w:val="00A34A4A"/>
    <w:rsid w:val="00A36571"/>
    <w:rsid w:val="00A54EEC"/>
    <w:rsid w:val="00A561B2"/>
    <w:rsid w:val="00A5648D"/>
    <w:rsid w:val="00A62FA3"/>
    <w:rsid w:val="00A66DEA"/>
    <w:rsid w:val="00A77D2C"/>
    <w:rsid w:val="00A80154"/>
    <w:rsid w:val="00A82CFA"/>
    <w:rsid w:val="00A8465C"/>
    <w:rsid w:val="00A9218D"/>
    <w:rsid w:val="00A93A41"/>
    <w:rsid w:val="00AA166A"/>
    <w:rsid w:val="00AA202D"/>
    <w:rsid w:val="00AA7CF5"/>
    <w:rsid w:val="00AB471B"/>
    <w:rsid w:val="00AB551F"/>
    <w:rsid w:val="00AC1068"/>
    <w:rsid w:val="00AC3066"/>
    <w:rsid w:val="00AD7603"/>
    <w:rsid w:val="00AE2E59"/>
    <w:rsid w:val="00AE5428"/>
    <w:rsid w:val="00B00956"/>
    <w:rsid w:val="00B02AC8"/>
    <w:rsid w:val="00B02D1B"/>
    <w:rsid w:val="00B06FA0"/>
    <w:rsid w:val="00B13B59"/>
    <w:rsid w:val="00B142FB"/>
    <w:rsid w:val="00B14317"/>
    <w:rsid w:val="00B14FB9"/>
    <w:rsid w:val="00B165E9"/>
    <w:rsid w:val="00B173B3"/>
    <w:rsid w:val="00B316D9"/>
    <w:rsid w:val="00B36F8F"/>
    <w:rsid w:val="00B37470"/>
    <w:rsid w:val="00B47406"/>
    <w:rsid w:val="00B61283"/>
    <w:rsid w:val="00B61CA7"/>
    <w:rsid w:val="00B67C70"/>
    <w:rsid w:val="00B70066"/>
    <w:rsid w:val="00B71C8A"/>
    <w:rsid w:val="00B8267D"/>
    <w:rsid w:val="00B82A70"/>
    <w:rsid w:val="00B859BC"/>
    <w:rsid w:val="00B91638"/>
    <w:rsid w:val="00B94422"/>
    <w:rsid w:val="00B95C9E"/>
    <w:rsid w:val="00BA0B39"/>
    <w:rsid w:val="00BA119A"/>
    <w:rsid w:val="00BC0E18"/>
    <w:rsid w:val="00BC1998"/>
    <w:rsid w:val="00BC34AC"/>
    <w:rsid w:val="00BC3806"/>
    <w:rsid w:val="00BC49C9"/>
    <w:rsid w:val="00BC5D2A"/>
    <w:rsid w:val="00BE30BB"/>
    <w:rsid w:val="00BE43DB"/>
    <w:rsid w:val="00BE4B06"/>
    <w:rsid w:val="00BF20BC"/>
    <w:rsid w:val="00BF217B"/>
    <w:rsid w:val="00BF40B2"/>
    <w:rsid w:val="00BF667D"/>
    <w:rsid w:val="00BF6C18"/>
    <w:rsid w:val="00C0544E"/>
    <w:rsid w:val="00C05B16"/>
    <w:rsid w:val="00C17E4A"/>
    <w:rsid w:val="00C27667"/>
    <w:rsid w:val="00C43D6C"/>
    <w:rsid w:val="00C44346"/>
    <w:rsid w:val="00C4438F"/>
    <w:rsid w:val="00C4449B"/>
    <w:rsid w:val="00C56486"/>
    <w:rsid w:val="00C57E82"/>
    <w:rsid w:val="00C610E1"/>
    <w:rsid w:val="00C6261D"/>
    <w:rsid w:val="00C75E82"/>
    <w:rsid w:val="00C76259"/>
    <w:rsid w:val="00C844C7"/>
    <w:rsid w:val="00C9253E"/>
    <w:rsid w:val="00C94882"/>
    <w:rsid w:val="00C95452"/>
    <w:rsid w:val="00CA08B2"/>
    <w:rsid w:val="00CA12A4"/>
    <w:rsid w:val="00CA157C"/>
    <w:rsid w:val="00CA16E9"/>
    <w:rsid w:val="00CB4303"/>
    <w:rsid w:val="00CB5421"/>
    <w:rsid w:val="00CB78A8"/>
    <w:rsid w:val="00CB7DF7"/>
    <w:rsid w:val="00CC0F82"/>
    <w:rsid w:val="00CC1E9F"/>
    <w:rsid w:val="00CC73DD"/>
    <w:rsid w:val="00CD38E5"/>
    <w:rsid w:val="00CD60DA"/>
    <w:rsid w:val="00CD6F08"/>
    <w:rsid w:val="00CD7AD2"/>
    <w:rsid w:val="00CE1CB5"/>
    <w:rsid w:val="00CE79B8"/>
    <w:rsid w:val="00CF121B"/>
    <w:rsid w:val="00CF2320"/>
    <w:rsid w:val="00CF350C"/>
    <w:rsid w:val="00CF4629"/>
    <w:rsid w:val="00CF47A4"/>
    <w:rsid w:val="00D00274"/>
    <w:rsid w:val="00D018B9"/>
    <w:rsid w:val="00D01B3D"/>
    <w:rsid w:val="00D02BBD"/>
    <w:rsid w:val="00D215CF"/>
    <w:rsid w:val="00D22325"/>
    <w:rsid w:val="00D22A43"/>
    <w:rsid w:val="00D246BA"/>
    <w:rsid w:val="00D25350"/>
    <w:rsid w:val="00D25943"/>
    <w:rsid w:val="00D308CF"/>
    <w:rsid w:val="00D30958"/>
    <w:rsid w:val="00D33969"/>
    <w:rsid w:val="00D34A3B"/>
    <w:rsid w:val="00D36145"/>
    <w:rsid w:val="00D44141"/>
    <w:rsid w:val="00D64132"/>
    <w:rsid w:val="00D75E9C"/>
    <w:rsid w:val="00DA53D9"/>
    <w:rsid w:val="00DA7B74"/>
    <w:rsid w:val="00DB0579"/>
    <w:rsid w:val="00DB2592"/>
    <w:rsid w:val="00DB458F"/>
    <w:rsid w:val="00DB4FF2"/>
    <w:rsid w:val="00DB659D"/>
    <w:rsid w:val="00DB793A"/>
    <w:rsid w:val="00DC4EB0"/>
    <w:rsid w:val="00DD1F67"/>
    <w:rsid w:val="00DF53BC"/>
    <w:rsid w:val="00E009FB"/>
    <w:rsid w:val="00E04550"/>
    <w:rsid w:val="00E04630"/>
    <w:rsid w:val="00E07EC6"/>
    <w:rsid w:val="00E10138"/>
    <w:rsid w:val="00E10E3C"/>
    <w:rsid w:val="00E15FEE"/>
    <w:rsid w:val="00E213A8"/>
    <w:rsid w:val="00E22C48"/>
    <w:rsid w:val="00E252E9"/>
    <w:rsid w:val="00E26250"/>
    <w:rsid w:val="00E27EDC"/>
    <w:rsid w:val="00E3439A"/>
    <w:rsid w:val="00E36DE0"/>
    <w:rsid w:val="00E5217C"/>
    <w:rsid w:val="00E57C09"/>
    <w:rsid w:val="00E62CAF"/>
    <w:rsid w:val="00E67956"/>
    <w:rsid w:val="00E715F1"/>
    <w:rsid w:val="00E75551"/>
    <w:rsid w:val="00E8147D"/>
    <w:rsid w:val="00E90871"/>
    <w:rsid w:val="00EA194D"/>
    <w:rsid w:val="00EB42A9"/>
    <w:rsid w:val="00EC2400"/>
    <w:rsid w:val="00EC43AE"/>
    <w:rsid w:val="00ED2903"/>
    <w:rsid w:val="00EE0256"/>
    <w:rsid w:val="00EE32CE"/>
    <w:rsid w:val="00EE55C2"/>
    <w:rsid w:val="00EF2293"/>
    <w:rsid w:val="00F115DB"/>
    <w:rsid w:val="00F13C59"/>
    <w:rsid w:val="00F24548"/>
    <w:rsid w:val="00F2596B"/>
    <w:rsid w:val="00F26700"/>
    <w:rsid w:val="00F36212"/>
    <w:rsid w:val="00F44854"/>
    <w:rsid w:val="00F44D50"/>
    <w:rsid w:val="00F45CEF"/>
    <w:rsid w:val="00F47335"/>
    <w:rsid w:val="00F512CA"/>
    <w:rsid w:val="00F514FF"/>
    <w:rsid w:val="00F53E3B"/>
    <w:rsid w:val="00F55C5E"/>
    <w:rsid w:val="00F63C06"/>
    <w:rsid w:val="00F6466C"/>
    <w:rsid w:val="00F66A7B"/>
    <w:rsid w:val="00F71250"/>
    <w:rsid w:val="00F724B3"/>
    <w:rsid w:val="00F8043C"/>
    <w:rsid w:val="00F872A4"/>
    <w:rsid w:val="00F91650"/>
    <w:rsid w:val="00F93AB8"/>
    <w:rsid w:val="00FA4A6E"/>
    <w:rsid w:val="00FA7E9B"/>
    <w:rsid w:val="00FB1F1D"/>
    <w:rsid w:val="00FB3C4B"/>
    <w:rsid w:val="00FB48AF"/>
    <w:rsid w:val="00FB7D75"/>
    <w:rsid w:val="00FC3410"/>
    <w:rsid w:val="00FC663E"/>
    <w:rsid w:val="00FC7163"/>
    <w:rsid w:val="00FD314D"/>
    <w:rsid w:val="00FD4BA3"/>
    <w:rsid w:val="00FE166F"/>
    <w:rsid w:val="00FF44FA"/>
    <w:rsid w:val="00FF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D3C47"/>
  <w14:defaultImageDpi w14:val="0"/>
  <w15:docId w15:val="{BA51BE17-C670-4B74-A99B-C0EA0A5A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0B2"/>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290EE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90EE6"/>
    <w:rPr>
      <w:rFonts w:ascii="Times New Roman" w:hAnsi="Times New Roman" w:cs="Times New Roman"/>
      <w:b/>
      <w:bCs/>
      <w:kern w:val="36"/>
      <w:sz w:val="48"/>
      <w:szCs w:val="48"/>
      <w:lang w:val="uk-UA" w:eastAsia="uk-UA"/>
    </w:rPr>
  </w:style>
  <w:style w:type="paragraph" w:styleId="a3">
    <w:name w:val="Body Text Indent"/>
    <w:basedOn w:val="a"/>
    <w:link w:val="a4"/>
    <w:uiPriority w:val="99"/>
    <w:rsid w:val="003A634B"/>
    <w:pPr>
      <w:ind w:firstLine="720"/>
      <w:jc w:val="both"/>
    </w:pPr>
    <w:rPr>
      <w:sz w:val="28"/>
      <w:szCs w:val="20"/>
      <w:lang w:val="uk-UA"/>
    </w:rPr>
  </w:style>
  <w:style w:type="character" w:customStyle="1" w:styleId="a4">
    <w:name w:val="Основной текст с отступом Знак"/>
    <w:basedOn w:val="a0"/>
    <w:link w:val="a3"/>
    <w:uiPriority w:val="99"/>
    <w:locked/>
    <w:rsid w:val="003A634B"/>
    <w:rPr>
      <w:rFonts w:ascii="Times New Roman" w:hAnsi="Times New Roman" w:cs="Times New Roman"/>
      <w:sz w:val="20"/>
      <w:szCs w:val="20"/>
      <w:lang w:val="x-none" w:eastAsia="ru-RU"/>
    </w:rPr>
  </w:style>
  <w:style w:type="paragraph" w:styleId="HTML">
    <w:name w:val="HTML Preformatted"/>
    <w:basedOn w:val="a"/>
    <w:link w:val="HTML0"/>
    <w:uiPriority w:val="99"/>
    <w:rsid w:val="003A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0">
    <w:name w:val="Стандартный HTML Знак"/>
    <w:basedOn w:val="a0"/>
    <w:link w:val="HTML"/>
    <w:uiPriority w:val="99"/>
    <w:locked/>
    <w:rsid w:val="003A634B"/>
    <w:rPr>
      <w:rFonts w:ascii="Courier New" w:hAnsi="Courier New" w:cs="Times New Roman"/>
      <w:color w:val="000000"/>
      <w:sz w:val="28"/>
      <w:szCs w:val="28"/>
      <w:lang w:val="x-none" w:eastAsia="ru-RU"/>
    </w:rPr>
  </w:style>
  <w:style w:type="paragraph" w:styleId="3">
    <w:name w:val="Body Text Indent 3"/>
    <w:basedOn w:val="a"/>
    <w:link w:val="30"/>
    <w:uiPriority w:val="99"/>
    <w:rsid w:val="003A634B"/>
    <w:pPr>
      <w:ind w:firstLine="720"/>
      <w:jc w:val="both"/>
    </w:pPr>
    <w:rPr>
      <w:b/>
      <w:sz w:val="28"/>
      <w:szCs w:val="20"/>
      <w:lang w:val="uk-UA"/>
    </w:rPr>
  </w:style>
  <w:style w:type="character" w:customStyle="1" w:styleId="30">
    <w:name w:val="Основной текст с отступом 3 Знак"/>
    <w:basedOn w:val="a0"/>
    <w:link w:val="3"/>
    <w:uiPriority w:val="99"/>
    <w:locked/>
    <w:rsid w:val="003A634B"/>
    <w:rPr>
      <w:rFonts w:ascii="Times New Roman" w:hAnsi="Times New Roman" w:cs="Times New Roman"/>
      <w:b/>
      <w:sz w:val="20"/>
      <w:szCs w:val="20"/>
      <w:lang w:val="uk-UA" w:eastAsia="ru-RU"/>
    </w:rPr>
  </w:style>
  <w:style w:type="paragraph" w:styleId="a5">
    <w:name w:val="List Paragraph"/>
    <w:basedOn w:val="a"/>
    <w:uiPriority w:val="34"/>
    <w:qFormat/>
    <w:rsid w:val="003A634B"/>
    <w:pPr>
      <w:ind w:left="720"/>
      <w:contextualSpacing/>
    </w:pPr>
  </w:style>
  <w:style w:type="paragraph" w:customStyle="1" w:styleId="Style21">
    <w:name w:val="Style21"/>
    <w:basedOn w:val="a"/>
    <w:uiPriority w:val="99"/>
    <w:rsid w:val="003A634B"/>
    <w:pPr>
      <w:widowControl w:val="0"/>
      <w:autoSpaceDE w:val="0"/>
      <w:autoSpaceDN w:val="0"/>
      <w:adjustRightInd w:val="0"/>
      <w:spacing w:line="324" w:lineRule="exact"/>
      <w:ind w:firstLine="696"/>
    </w:pPr>
    <w:rPr>
      <w:lang w:val="uk-UA" w:eastAsia="uk-UA"/>
    </w:rPr>
  </w:style>
  <w:style w:type="character" w:customStyle="1" w:styleId="FontStyle41">
    <w:name w:val="Font Style41"/>
    <w:uiPriority w:val="99"/>
    <w:rsid w:val="003A634B"/>
    <w:rPr>
      <w:rFonts w:ascii="Times New Roman" w:hAnsi="Times New Roman"/>
      <w:b/>
      <w:sz w:val="22"/>
    </w:rPr>
  </w:style>
  <w:style w:type="character" w:customStyle="1" w:styleId="FontStyle44">
    <w:name w:val="Font Style44"/>
    <w:uiPriority w:val="99"/>
    <w:rsid w:val="003A634B"/>
    <w:rPr>
      <w:rFonts w:ascii="Times New Roman" w:hAnsi="Times New Roman"/>
      <w:sz w:val="24"/>
    </w:rPr>
  </w:style>
  <w:style w:type="paragraph" w:customStyle="1" w:styleId="rvps2">
    <w:name w:val="rvps2"/>
    <w:basedOn w:val="a"/>
    <w:rsid w:val="003A634B"/>
    <w:pPr>
      <w:spacing w:before="100" w:beforeAutospacing="1" w:after="100" w:afterAutospacing="1"/>
    </w:pPr>
    <w:rPr>
      <w:lang w:val="en-US" w:eastAsia="en-US"/>
    </w:rPr>
  </w:style>
  <w:style w:type="paragraph" w:styleId="a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uiPriority w:val="99"/>
    <w:unhideWhenUsed/>
    <w:rsid w:val="003A634B"/>
  </w:style>
  <w:style w:type="character" w:styleId="a7">
    <w:name w:val="Strong"/>
    <w:basedOn w:val="a0"/>
    <w:uiPriority w:val="22"/>
    <w:qFormat/>
    <w:rsid w:val="003A634B"/>
    <w:rPr>
      <w:rFonts w:cs="Times New Roman"/>
      <w:b/>
      <w:bCs/>
    </w:rPr>
  </w:style>
  <w:style w:type="paragraph" w:customStyle="1" w:styleId="rvps6">
    <w:name w:val="rvps6"/>
    <w:basedOn w:val="a"/>
    <w:rsid w:val="003A634B"/>
    <w:pPr>
      <w:spacing w:before="100" w:beforeAutospacing="1" w:after="100" w:afterAutospacing="1"/>
    </w:pPr>
    <w:rPr>
      <w:lang w:val="uk-UA" w:eastAsia="uk-UA"/>
    </w:rPr>
  </w:style>
  <w:style w:type="character" w:styleId="a8">
    <w:name w:val="Hyperlink"/>
    <w:basedOn w:val="a0"/>
    <w:uiPriority w:val="99"/>
    <w:rsid w:val="003A634B"/>
    <w:rPr>
      <w:rFonts w:cs="Times New Roman"/>
      <w:color w:val="0000FF"/>
      <w:u w:val="single"/>
    </w:rPr>
  </w:style>
  <w:style w:type="character" w:customStyle="1" w:styleId="rvts0">
    <w:name w:val="rvts0"/>
    <w:rsid w:val="003A634B"/>
  </w:style>
  <w:style w:type="paragraph" w:customStyle="1" w:styleId="rvps14">
    <w:name w:val="rvps14"/>
    <w:basedOn w:val="a"/>
    <w:rsid w:val="003A634B"/>
    <w:pPr>
      <w:spacing w:before="100" w:beforeAutospacing="1" w:after="100" w:afterAutospacing="1"/>
    </w:pPr>
    <w:rPr>
      <w:lang w:val="en-US" w:eastAsia="en-US"/>
    </w:rPr>
  </w:style>
  <w:style w:type="character" w:customStyle="1" w:styleId="rvts11">
    <w:name w:val="rvts11"/>
    <w:rsid w:val="003A634B"/>
  </w:style>
  <w:style w:type="character" w:styleId="a9">
    <w:name w:val="footnote reference"/>
    <w:basedOn w:val="a0"/>
    <w:uiPriority w:val="99"/>
    <w:rsid w:val="003A634B"/>
    <w:rPr>
      <w:rFonts w:cs="Times New Roman"/>
      <w:vertAlign w:val="superscript"/>
    </w:rPr>
  </w:style>
  <w:style w:type="paragraph" w:styleId="aa">
    <w:name w:val="footnote text"/>
    <w:basedOn w:val="a"/>
    <w:link w:val="ab"/>
    <w:uiPriority w:val="99"/>
    <w:rsid w:val="003A634B"/>
    <w:rPr>
      <w:sz w:val="20"/>
      <w:szCs w:val="20"/>
    </w:rPr>
  </w:style>
  <w:style w:type="character" w:customStyle="1" w:styleId="ab">
    <w:name w:val="Текст сноски Знак"/>
    <w:basedOn w:val="a0"/>
    <w:link w:val="aa"/>
    <w:uiPriority w:val="99"/>
    <w:locked/>
    <w:rsid w:val="003A634B"/>
    <w:rPr>
      <w:rFonts w:ascii="Times New Roman" w:hAnsi="Times New Roman" w:cs="Times New Roman"/>
      <w:sz w:val="20"/>
      <w:szCs w:val="20"/>
      <w:lang w:val="x-none" w:eastAsia="ru-RU"/>
    </w:rPr>
  </w:style>
  <w:style w:type="paragraph" w:customStyle="1" w:styleId="rvps12">
    <w:name w:val="rvps12"/>
    <w:basedOn w:val="a"/>
    <w:rsid w:val="00CB5421"/>
    <w:pPr>
      <w:spacing w:before="100" w:beforeAutospacing="1" w:after="100" w:afterAutospacing="1"/>
    </w:pPr>
  </w:style>
  <w:style w:type="paragraph" w:customStyle="1" w:styleId="Textbody">
    <w:name w:val="Text body"/>
    <w:basedOn w:val="a"/>
    <w:rsid w:val="00211E87"/>
    <w:pPr>
      <w:suppressAutoHyphens/>
      <w:autoSpaceDN w:val="0"/>
      <w:spacing w:after="140" w:line="288" w:lineRule="auto"/>
      <w:textAlignment w:val="baseline"/>
    </w:pPr>
    <w:rPr>
      <w:rFonts w:ascii="Arial" w:hAnsi="Arial" w:cs="Arial"/>
      <w:color w:val="000000"/>
      <w:kern w:val="3"/>
      <w:sz w:val="22"/>
      <w:szCs w:val="22"/>
      <w:lang w:val="en-US" w:eastAsia="zh-CN" w:bidi="hi-IN"/>
    </w:rPr>
  </w:style>
  <w:style w:type="character" w:customStyle="1" w:styleId="rvts15">
    <w:name w:val="rvts15"/>
    <w:basedOn w:val="a0"/>
    <w:rsid w:val="00CB5421"/>
    <w:rPr>
      <w:rFonts w:cs="Times New Roman"/>
    </w:rPr>
  </w:style>
  <w:style w:type="paragraph" w:customStyle="1" w:styleId="rvps3">
    <w:name w:val="rvps3"/>
    <w:basedOn w:val="a"/>
    <w:rsid w:val="00CB5421"/>
    <w:pPr>
      <w:spacing w:before="100" w:beforeAutospacing="1" w:after="100" w:afterAutospacing="1"/>
    </w:pPr>
  </w:style>
  <w:style w:type="paragraph" w:customStyle="1" w:styleId="rvps8">
    <w:name w:val="rvps8"/>
    <w:basedOn w:val="a"/>
    <w:rsid w:val="00CB5421"/>
    <w:pPr>
      <w:spacing w:before="100" w:beforeAutospacing="1" w:after="100" w:afterAutospacing="1"/>
    </w:pPr>
  </w:style>
  <w:style w:type="character" w:customStyle="1" w:styleId="rvts82">
    <w:name w:val="rvts82"/>
    <w:basedOn w:val="a0"/>
    <w:rsid w:val="00CB5421"/>
    <w:rPr>
      <w:rFonts w:cs="Times New Roman"/>
    </w:rPr>
  </w:style>
  <w:style w:type="character" w:customStyle="1" w:styleId="rvts46">
    <w:name w:val="rvts46"/>
    <w:basedOn w:val="a0"/>
    <w:rsid w:val="00CB5421"/>
    <w:rPr>
      <w:rFonts w:cs="Times New Roman"/>
    </w:rPr>
  </w:style>
  <w:style w:type="character" w:customStyle="1" w:styleId="rvts58">
    <w:name w:val="rvts58"/>
    <w:basedOn w:val="a0"/>
    <w:rsid w:val="00CB5421"/>
    <w:rPr>
      <w:rFonts w:cs="Times New Roman"/>
    </w:rPr>
  </w:style>
  <w:style w:type="character" w:styleId="ac">
    <w:name w:val="annotation reference"/>
    <w:basedOn w:val="a0"/>
    <w:uiPriority w:val="99"/>
    <w:semiHidden/>
    <w:unhideWhenUsed/>
    <w:rsid w:val="001E5F22"/>
    <w:rPr>
      <w:rFonts w:cs="Times New Roman"/>
      <w:sz w:val="16"/>
      <w:szCs w:val="16"/>
    </w:rPr>
  </w:style>
  <w:style w:type="paragraph" w:styleId="ad">
    <w:name w:val="annotation text"/>
    <w:basedOn w:val="a"/>
    <w:link w:val="ae"/>
    <w:uiPriority w:val="99"/>
    <w:semiHidden/>
    <w:unhideWhenUsed/>
    <w:rsid w:val="001E5F22"/>
    <w:rPr>
      <w:sz w:val="20"/>
      <w:szCs w:val="20"/>
    </w:rPr>
  </w:style>
  <w:style w:type="character" w:customStyle="1" w:styleId="ae">
    <w:name w:val="Текст примечания Знак"/>
    <w:basedOn w:val="a0"/>
    <w:link w:val="ad"/>
    <w:uiPriority w:val="99"/>
    <w:semiHidden/>
    <w:locked/>
    <w:rsid w:val="001E5F22"/>
    <w:rPr>
      <w:rFonts w:ascii="Times New Roman" w:hAnsi="Times New Roman" w:cs="Times New Roman"/>
      <w:sz w:val="20"/>
      <w:szCs w:val="20"/>
      <w:lang w:val="x-none" w:eastAsia="ru-RU"/>
    </w:rPr>
  </w:style>
  <w:style w:type="paragraph" w:styleId="af">
    <w:name w:val="Balloon Text"/>
    <w:basedOn w:val="a"/>
    <w:link w:val="af0"/>
    <w:uiPriority w:val="99"/>
    <w:semiHidden/>
    <w:unhideWhenUsed/>
    <w:rsid w:val="001E5F22"/>
    <w:rPr>
      <w:rFonts w:ascii="Segoe UI" w:hAnsi="Segoe UI" w:cs="Segoe UI"/>
      <w:sz w:val="18"/>
      <w:szCs w:val="18"/>
    </w:rPr>
  </w:style>
  <w:style w:type="character" w:customStyle="1" w:styleId="af0">
    <w:name w:val="Текст выноски Знак"/>
    <w:basedOn w:val="a0"/>
    <w:link w:val="af"/>
    <w:uiPriority w:val="99"/>
    <w:semiHidden/>
    <w:locked/>
    <w:rsid w:val="001E5F22"/>
    <w:rPr>
      <w:rFonts w:ascii="Segoe UI" w:hAnsi="Segoe UI" w:cs="Segoe UI"/>
      <w:sz w:val="18"/>
      <w:szCs w:val="18"/>
      <w:lang w:val="x-none" w:eastAsia="ru-RU"/>
    </w:rPr>
  </w:style>
  <w:style w:type="paragraph" w:styleId="af1">
    <w:name w:val="annotation subject"/>
    <w:basedOn w:val="ad"/>
    <w:next w:val="ad"/>
    <w:link w:val="af2"/>
    <w:uiPriority w:val="99"/>
    <w:semiHidden/>
    <w:unhideWhenUsed/>
    <w:rsid w:val="001E5F22"/>
    <w:rPr>
      <w:b/>
      <w:bCs/>
    </w:rPr>
  </w:style>
  <w:style w:type="character" w:customStyle="1" w:styleId="af2">
    <w:name w:val="Тема примечания Знак"/>
    <w:basedOn w:val="ae"/>
    <w:link w:val="af1"/>
    <w:uiPriority w:val="99"/>
    <w:semiHidden/>
    <w:locked/>
    <w:rsid w:val="001E5F22"/>
    <w:rPr>
      <w:rFonts w:ascii="Times New Roman" w:hAnsi="Times New Roman" w:cs="Times New Roman"/>
      <w:b/>
      <w:bCs/>
      <w:sz w:val="20"/>
      <w:szCs w:val="20"/>
      <w:lang w:val="x-none" w:eastAsia="ru-RU"/>
    </w:rPr>
  </w:style>
  <w:style w:type="paragraph" w:styleId="af3">
    <w:name w:val="header"/>
    <w:basedOn w:val="a"/>
    <w:link w:val="af4"/>
    <w:uiPriority w:val="99"/>
    <w:unhideWhenUsed/>
    <w:rsid w:val="0052583B"/>
    <w:pPr>
      <w:tabs>
        <w:tab w:val="center" w:pos="4819"/>
        <w:tab w:val="right" w:pos="9639"/>
      </w:tabs>
    </w:pPr>
  </w:style>
  <w:style w:type="character" w:customStyle="1" w:styleId="af4">
    <w:name w:val="Верхний колонтитул Знак"/>
    <w:basedOn w:val="a0"/>
    <w:link w:val="af3"/>
    <w:uiPriority w:val="99"/>
    <w:locked/>
    <w:rsid w:val="0052583B"/>
    <w:rPr>
      <w:rFonts w:ascii="Times New Roman" w:hAnsi="Times New Roman" w:cs="Times New Roman"/>
      <w:sz w:val="24"/>
      <w:szCs w:val="24"/>
      <w:lang w:val="x-none" w:eastAsia="ru-RU"/>
    </w:rPr>
  </w:style>
  <w:style w:type="paragraph" w:styleId="af5">
    <w:name w:val="footer"/>
    <w:basedOn w:val="a"/>
    <w:link w:val="af6"/>
    <w:uiPriority w:val="99"/>
    <w:unhideWhenUsed/>
    <w:rsid w:val="0052583B"/>
    <w:pPr>
      <w:tabs>
        <w:tab w:val="center" w:pos="4819"/>
        <w:tab w:val="right" w:pos="9639"/>
      </w:tabs>
    </w:pPr>
  </w:style>
  <w:style w:type="character" w:customStyle="1" w:styleId="af6">
    <w:name w:val="Нижний колонтитул Знак"/>
    <w:basedOn w:val="a0"/>
    <w:link w:val="af5"/>
    <w:uiPriority w:val="99"/>
    <w:locked/>
    <w:rsid w:val="0052583B"/>
    <w:rPr>
      <w:rFonts w:ascii="Times New Roman" w:hAnsi="Times New Roman" w:cs="Times New Roman"/>
      <w:sz w:val="24"/>
      <w:szCs w:val="24"/>
      <w:lang w:val="x-none" w:eastAsia="ru-RU"/>
    </w:rPr>
  </w:style>
  <w:style w:type="paragraph" w:styleId="af7">
    <w:name w:val="Plain Text"/>
    <w:basedOn w:val="a"/>
    <w:link w:val="af8"/>
    <w:uiPriority w:val="99"/>
    <w:unhideWhenUsed/>
    <w:rsid w:val="00CF121B"/>
    <w:rPr>
      <w:rFonts w:ascii="Courier New" w:hAnsi="Courier New"/>
      <w:sz w:val="20"/>
      <w:szCs w:val="20"/>
      <w:lang w:val="x-none"/>
    </w:rPr>
  </w:style>
  <w:style w:type="character" w:customStyle="1" w:styleId="af8">
    <w:name w:val="Текст Знак"/>
    <w:basedOn w:val="a0"/>
    <w:link w:val="af7"/>
    <w:uiPriority w:val="99"/>
    <w:rsid w:val="00CF121B"/>
    <w:rPr>
      <w:rFonts w:ascii="Courier New" w:hAnsi="Courier New" w:cs="Times New Roman"/>
      <w:sz w:val="20"/>
      <w:szCs w:val="20"/>
      <w:lang w:val="x-none" w:eastAsia="ru-RU"/>
    </w:rPr>
  </w:style>
  <w:style w:type="paragraph" w:customStyle="1" w:styleId="rvps21">
    <w:name w:val="rvps21"/>
    <w:basedOn w:val="a"/>
    <w:rsid w:val="00F514FF"/>
    <w:pPr>
      <w:spacing w:after="125"/>
      <w:ind w:firstLine="376"/>
      <w:jc w:val="both"/>
    </w:pPr>
    <w:rPr>
      <w:rFonts w:eastAsiaTheme="minorEastAsia"/>
    </w:rPr>
  </w:style>
  <w:style w:type="table" w:styleId="af9">
    <w:name w:val="Table Grid"/>
    <w:basedOn w:val="a1"/>
    <w:uiPriority w:val="59"/>
    <w:rsid w:val="00FB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114A7"/>
    <w:rPr>
      <w:color w:val="605E5C"/>
      <w:shd w:val="clear" w:color="auto" w:fill="E1DFDD"/>
    </w:rPr>
  </w:style>
  <w:style w:type="character" w:customStyle="1" w:styleId="2">
    <w:name w:val="Основной текст (2)_"/>
    <w:basedOn w:val="a0"/>
    <w:link w:val="20"/>
    <w:locked/>
    <w:rsid w:val="0079618A"/>
    <w:rPr>
      <w:rFonts w:ascii="Times New Roman" w:hAnsi="Times New Roman" w:cs="Times New Roman"/>
    </w:rPr>
  </w:style>
  <w:style w:type="paragraph" w:customStyle="1" w:styleId="20">
    <w:name w:val="Основной текст (2)"/>
    <w:basedOn w:val="a"/>
    <w:link w:val="2"/>
    <w:rsid w:val="0079618A"/>
    <w:pPr>
      <w:widowControl w:val="0"/>
      <w:ind w:firstLine="600"/>
    </w:pPr>
    <w:rPr>
      <w:sz w:val="22"/>
      <w:szCs w:val="22"/>
      <w:lang w:eastAsia="en-US"/>
    </w:rPr>
  </w:style>
  <w:style w:type="paragraph" w:styleId="31">
    <w:name w:val="Body Text 3"/>
    <w:basedOn w:val="a"/>
    <w:link w:val="32"/>
    <w:uiPriority w:val="99"/>
    <w:rsid w:val="006426F8"/>
    <w:pPr>
      <w:spacing w:after="120"/>
    </w:pPr>
    <w:rPr>
      <w:sz w:val="16"/>
      <w:szCs w:val="16"/>
    </w:rPr>
  </w:style>
  <w:style w:type="character" w:customStyle="1" w:styleId="32">
    <w:name w:val="Основной текст 3 Знак"/>
    <w:basedOn w:val="a0"/>
    <w:link w:val="31"/>
    <w:uiPriority w:val="99"/>
    <w:rsid w:val="006426F8"/>
    <w:rPr>
      <w:rFonts w:ascii="Times New Roman" w:hAnsi="Times New Roman" w:cs="Times New Roman"/>
      <w:sz w:val="16"/>
      <w:szCs w:val="16"/>
      <w:lang w:eastAsia="ru-RU"/>
    </w:rPr>
  </w:style>
  <w:style w:type="table" w:customStyle="1" w:styleId="12">
    <w:name w:val="Сетка таблицы1"/>
    <w:basedOn w:val="a1"/>
    <w:next w:val="af9"/>
    <w:uiPriority w:val="59"/>
    <w:rsid w:val="006426F8"/>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6"/>
    <w:uiPriority w:val="99"/>
    <w:locked/>
    <w:rsid w:val="00FA4A6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1143">
      <w:bodyDiv w:val="1"/>
      <w:marLeft w:val="0"/>
      <w:marRight w:val="0"/>
      <w:marTop w:val="0"/>
      <w:marBottom w:val="0"/>
      <w:divBdr>
        <w:top w:val="none" w:sz="0" w:space="0" w:color="auto"/>
        <w:left w:val="none" w:sz="0" w:space="0" w:color="auto"/>
        <w:bottom w:val="none" w:sz="0" w:space="0" w:color="auto"/>
        <w:right w:val="none" w:sz="0" w:space="0" w:color="auto"/>
      </w:divBdr>
    </w:div>
    <w:div w:id="393047849">
      <w:bodyDiv w:val="1"/>
      <w:marLeft w:val="0"/>
      <w:marRight w:val="0"/>
      <w:marTop w:val="0"/>
      <w:marBottom w:val="0"/>
      <w:divBdr>
        <w:top w:val="none" w:sz="0" w:space="0" w:color="auto"/>
        <w:left w:val="none" w:sz="0" w:space="0" w:color="auto"/>
        <w:bottom w:val="none" w:sz="0" w:space="0" w:color="auto"/>
        <w:right w:val="none" w:sz="0" w:space="0" w:color="auto"/>
      </w:divBdr>
    </w:div>
    <w:div w:id="547687801">
      <w:bodyDiv w:val="1"/>
      <w:marLeft w:val="0"/>
      <w:marRight w:val="0"/>
      <w:marTop w:val="0"/>
      <w:marBottom w:val="0"/>
      <w:divBdr>
        <w:top w:val="none" w:sz="0" w:space="0" w:color="auto"/>
        <w:left w:val="none" w:sz="0" w:space="0" w:color="auto"/>
        <w:bottom w:val="none" w:sz="0" w:space="0" w:color="auto"/>
        <w:right w:val="none" w:sz="0" w:space="0" w:color="auto"/>
      </w:divBdr>
    </w:div>
    <w:div w:id="673534807">
      <w:bodyDiv w:val="1"/>
      <w:marLeft w:val="0"/>
      <w:marRight w:val="0"/>
      <w:marTop w:val="0"/>
      <w:marBottom w:val="0"/>
      <w:divBdr>
        <w:top w:val="none" w:sz="0" w:space="0" w:color="auto"/>
        <w:left w:val="none" w:sz="0" w:space="0" w:color="auto"/>
        <w:bottom w:val="none" w:sz="0" w:space="0" w:color="auto"/>
        <w:right w:val="none" w:sz="0" w:space="0" w:color="auto"/>
      </w:divBdr>
    </w:div>
    <w:div w:id="701517639">
      <w:bodyDiv w:val="1"/>
      <w:marLeft w:val="0"/>
      <w:marRight w:val="0"/>
      <w:marTop w:val="0"/>
      <w:marBottom w:val="0"/>
      <w:divBdr>
        <w:top w:val="none" w:sz="0" w:space="0" w:color="auto"/>
        <w:left w:val="none" w:sz="0" w:space="0" w:color="auto"/>
        <w:bottom w:val="none" w:sz="0" w:space="0" w:color="auto"/>
        <w:right w:val="none" w:sz="0" w:space="0" w:color="auto"/>
      </w:divBdr>
    </w:div>
    <w:div w:id="712927435">
      <w:bodyDiv w:val="1"/>
      <w:marLeft w:val="0"/>
      <w:marRight w:val="0"/>
      <w:marTop w:val="0"/>
      <w:marBottom w:val="0"/>
      <w:divBdr>
        <w:top w:val="none" w:sz="0" w:space="0" w:color="auto"/>
        <w:left w:val="none" w:sz="0" w:space="0" w:color="auto"/>
        <w:bottom w:val="none" w:sz="0" w:space="0" w:color="auto"/>
        <w:right w:val="none" w:sz="0" w:space="0" w:color="auto"/>
      </w:divBdr>
    </w:div>
    <w:div w:id="808131333">
      <w:bodyDiv w:val="1"/>
      <w:marLeft w:val="0"/>
      <w:marRight w:val="0"/>
      <w:marTop w:val="0"/>
      <w:marBottom w:val="0"/>
      <w:divBdr>
        <w:top w:val="none" w:sz="0" w:space="0" w:color="auto"/>
        <w:left w:val="none" w:sz="0" w:space="0" w:color="auto"/>
        <w:bottom w:val="none" w:sz="0" w:space="0" w:color="auto"/>
        <w:right w:val="none" w:sz="0" w:space="0" w:color="auto"/>
      </w:divBdr>
    </w:div>
    <w:div w:id="871185149">
      <w:bodyDiv w:val="1"/>
      <w:marLeft w:val="0"/>
      <w:marRight w:val="0"/>
      <w:marTop w:val="0"/>
      <w:marBottom w:val="0"/>
      <w:divBdr>
        <w:top w:val="none" w:sz="0" w:space="0" w:color="auto"/>
        <w:left w:val="none" w:sz="0" w:space="0" w:color="auto"/>
        <w:bottom w:val="none" w:sz="0" w:space="0" w:color="auto"/>
        <w:right w:val="none" w:sz="0" w:space="0" w:color="auto"/>
      </w:divBdr>
    </w:div>
    <w:div w:id="959922507">
      <w:bodyDiv w:val="1"/>
      <w:marLeft w:val="0"/>
      <w:marRight w:val="0"/>
      <w:marTop w:val="0"/>
      <w:marBottom w:val="0"/>
      <w:divBdr>
        <w:top w:val="none" w:sz="0" w:space="0" w:color="auto"/>
        <w:left w:val="none" w:sz="0" w:space="0" w:color="auto"/>
        <w:bottom w:val="none" w:sz="0" w:space="0" w:color="auto"/>
        <w:right w:val="none" w:sz="0" w:space="0" w:color="auto"/>
      </w:divBdr>
    </w:div>
    <w:div w:id="1088040576">
      <w:bodyDiv w:val="1"/>
      <w:marLeft w:val="0"/>
      <w:marRight w:val="0"/>
      <w:marTop w:val="0"/>
      <w:marBottom w:val="0"/>
      <w:divBdr>
        <w:top w:val="none" w:sz="0" w:space="0" w:color="auto"/>
        <w:left w:val="none" w:sz="0" w:space="0" w:color="auto"/>
        <w:bottom w:val="none" w:sz="0" w:space="0" w:color="auto"/>
        <w:right w:val="none" w:sz="0" w:space="0" w:color="auto"/>
      </w:divBdr>
    </w:div>
    <w:div w:id="1375155505">
      <w:bodyDiv w:val="1"/>
      <w:marLeft w:val="0"/>
      <w:marRight w:val="0"/>
      <w:marTop w:val="0"/>
      <w:marBottom w:val="0"/>
      <w:divBdr>
        <w:top w:val="none" w:sz="0" w:space="0" w:color="auto"/>
        <w:left w:val="none" w:sz="0" w:space="0" w:color="auto"/>
        <w:bottom w:val="none" w:sz="0" w:space="0" w:color="auto"/>
        <w:right w:val="none" w:sz="0" w:space="0" w:color="auto"/>
      </w:divBdr>
    </w:div>
    <w:div w:id="1452825152">
      <w:marLeft w:val="0"/>
      <w:marRight w:val="0"/>
      <w:marTop w:val="0"/>
      <w:marBottom w:val="0"/>
      <w:divBdr>
        <w:top w:val="none" w:sz="0" w:space="0" w:color="auto"/>
        <w:left w:val="none" w:sz="0" w:space="0" w:color="auto"/>
        <w:bottom w:val="none" w:sz="0" w:space="0" w:color="auto"/>
        <w:right w:val="none" w:sz="0" w:space="0" w:color="auto"/>
      </w:divBdr>
    </w:div>
    <w:div w:id="1452825154">
      <w:marLeft w:val="0"/>
      <w:marRight w:val="0"/>
      <w:marTop w:val="0"/>
      <w:marBottom w:val="0"/>
      <w:divBdr>
        <w:top w:val="none" w:sz="0" w:space="0" w:color="auto"/>
        <w:left w:val="none" w:sz="0" w:space="0" w:color="auto"/>
        <w:bottom w:val="none" w:sz="0" w:space="0" w:color="auto"/>
        <w:right w:val="none" w:sz="0" w:space="0" w:color="auto"/>
      </w:divBdr>
    </w:div>
    <w:div w:id="1452825155">
      <w:marLeft w:val="0"/>
      <w:marRight w:val="0"/>
      <w:marTop w:val="0"/>
      <w:marBottom w:val="0"/>
      <w:divBdr>
        <w:top w:val="none" w:sz="0" w:space="0" w:color="auto"/>
        <w:left w:val="none" w:sz="0" w:space="0" w:color="auto"/>
        <w:bottom w:val="none" w:sz="0" w:space="0" w:color="auto"/>
        <w:right w:val="none" w:sz="0" w:space="0" w:color="auto"/>
      </w:divBdr>
      <w:divsChild>
        <w:div w:id="1452825149">
          <w:marLeft w:val="0"/>
          <w:marRight w:val="0"/>
          <w:marTop w:val="0"/>
          <w:marBottom w:val="150"/>
          <w:divBdr>
            <w:top w:val="none" w:sz="0" w:space="0" w:color="auto"/>
            <w:left w:val="none" w:sz="0" w:space="0" w:color="auto"/>
            <w:bottom w:val="none" w:sz="0" w:space="0" w:color="auto"/>
            <w:right w:val="none" w:sz="0" w:space="0" w:color="auto"/>
          </w:divBdr>
        </w:div>
        <w:div w:id="1452825150">
          <w:marLeft w:val="0"/>
          <w:marRight w:val="0"/>
          <w:marTop w:val="150"/>
          <w:marBottom w:val="150"/>
          <w:divBdr>
            <w:top w:val="none" w:sz="0" w:space="0" w:color="auto"/>
            <w:left w:val="none" w:sz="0" w:space="0" w:color="auto"/>
            <w:bottom w:val="none" w:sz="0" w:space="0" w:color="auto"/>
            <w:right w:val="none" w:sz="0" w:space="0" w:color="auto"/>
          </w:divBdr>
        </w:div>
        <w:div w:id="1452825151">
          <w:marLeft w:val="0"/>
          <w:marRight w:val="0"/>
          <w:marTop w:val="150"/>
          <w:marBottom w:val="150"/>
          <w:divBdr>
            <w:top w:val="none" w:sz="0" w:space="0" w:color="auto"/>
            <w:left w:val="none" w:sz="0" w:space="0" w:color="auto"/>
            <w:bottom w:val="none" w:sz="0" w:space="0" w:color="auto"/>
            <w:right w:val="none" w:sz="0" w:space="0" w:color="auto"/>
          </w:divBdr>
        </w:div>
        <w:div w:id="1452825153">
          <w:marLeft w:val="0"/>
          <w:marRight w:val="0"/>
          <w:marTop w:val="0"/>
          <w:marBottom w:val="150"/>
          <w:divBdr>
            <w:top w:val="none" w:sz="0" w:space="0" w:color="auto"/>
            <w:left w:val="none" w:sz="0" w:space="0" w:color="auto"/>
            <w:bottom w:val="none" w:sz="0" w:space="0" w:color="auto"/>
            <w:right w:val="none" w:sz="0" w:space="0" w:color="auto"/>
          </w:divBdr>
        </w:div>
        <w:div w:id="1452825157">
          <w:marLeft w:val="0"/>
          <w:marRight w:val="0"/>
          <w:marTop w:val="150"/>
          <w:marBottom w:val="150"/>
          <w:divBdr>
            <w:top w:val="none" w:sz="0" w:space="0" w:color="auto"/>
            <w:left w:val="none" w:sz="0" w:space="0" w:color="auto"/>
            <w:bottom w:val="none" w:sz="0" w:space="0" w:color="auto"/>
            <w:right w:val="none" w:sz="0" w:space="0" w:color="auto"/>
          </w:divBdr>
        </w:div>
        <w:div w:id="1452825158">
          <w:marLeft w:val="0"/>
          <w:marRight w:val="0"/>
          <w:marTop w:val="150"/>
          <w:marBottom w:val="150"/>
          <w:divBdr>
            <w:top w:val="none" w:sz="0" w:space="0" w:color="auto"/>
            <w:left w:val="none" w:sz="0" w:space="0" w:color="auto"/>
            <w:bottom w:val="none" w:sz="0" w:space="0" w:color="auto"/>
            <w:right w:val="none" w:sz="0" w:space="0" w:color="auto"/>
          </w:divBdr>
        </w:div>
        <w:div w:id="1452825159">
          <w:marLeft w:val="0"/>
          <w:marRight w:val="0"/>
          <w:marTop w:val="150"/>
          <w:marBottom w:val="150"/>
          <w:divBdr>
            <w:top w:val="none" w:sz="0" w:space="0" w:color="auto"/>
            <w:left w:val="none" w:sz="0" w:space="0" w:color="auto"/>
            <w:bottom w:val="none" w:sz="0" w:space="0" w:color="auto"/>
            <w:right w:val="none" w:sz="0" w:space="0" w:color="auto"/>
          </w:divBdr>
        </w:div>
        <w:div w:id="1452825161">
          <w:marLeft w:val="0"/>
          <w:marRight w:val="0"/>
          <w:marTop w:val="150"/>
          <w:marBottom w:val="150"/>
          <w:divBdr>
            <w:top w:val="none" w:sz="0" w:space="0" w:color="auto"/>
            <w:left w:val="none" w:sz="0" w:space="0" w:color="auto"/>
            <w:bottom w:val="none" w:sz="0" w:space="0" w:color="auto"/>
            <w:right w:val="none" w:sz="0" w:space="0" w:color="auto"/>
          </w:divBdr>
        </w:div>
        <w:div w:id="1452825163">
          <w:marLeft w:val="0"/>
          <w:marRight w:val="0"/>
          <w:marTop w:val="150"/>
          <w:marBottom w:val="150"/>
          <w:divBdr>
            <w:top w:val="none" w:sz="0" w:space="0" w:color="auto"/>
            <w:left w:val="none" w:sz="0" w:space="0" w:color="auto"/>
            <w:bottom w:val="none" w:sz="0" w:space="0" w:color="auto"/>
            <w:right w:val="none" w:sz="0" w:space="0" w:color="auto"/>
          </w:divBdr>
        </w:div>
        <w:div w:id="1452825164">
          <w:marLeft w:val="0"/>
          <w:marRight w:val="0"/>
          <w:marTop w:val="150"/>
          <w:marBottom w:val="150"/>
          <w:divBdr>
            <w:top w:val="none" w:sz="0" w:space="0" w:color="auto"/>
            <w:left w:val="none" w:sz="0" w:space="0" w:color="auto"/>
            <w:bottom w:val="none" w:sz="0" w:space="0" w:color="auto"/>
            <w:right w:val="none" w:sz="0" w:space="0" w:color="auto"/>
          </w:divBdr>
        </w:div>
      </w:divsChild>
    </w:div>
    <w:div w:id="1452825156">
      <w:marLeft w:val="0"/>
      <w:marRight w:val="0"/>
      <w:marTop w:val="0"/>
      <w:marBottom w:val="0"/>
      <w:divBdr>
        <w:top w:val="none" w:sz="0" w:space="0" w:color="auto"/>
        <w:left w:val="none" w:sz="0" w:space="0" w:color="auto"/>
        <w:bottom w:val="none" w:sz="0" w:space="0" w:color="auto"/>
        <w:right w:val="none" w:sz="0" w:space="0" w:color="auto"/>
      </w:divBdr>
    </w:div>
    <w:div w:id="1452825160">
      <w:marLeft w:val="0"/>
      <w:marRight w:val="0"/>
      <w:marTop w:val="0"/>
      <w:marBottom w:val="0"/>
      <w:divBdr>
        <w:top w:val="none" w:sz="0" w:space="0" w:color="auto"/>
        <w:left w:val="none" w:sz="0" w:space="0" w:color="auto"/>
        <w:bottom w:val="none" w:sz="0" w:space="0" w:color="auto"/>
        <w:right w:val="none" w:sz="0" w:space="0" w:color="auto"/>
      </w:divBdr>
    </w:div>
    <w:div w:id="1452825162">
      <w:marLeft w:val="0"/>
      <w:marRight w:val="0"/>
      <w:marTop w:val="0"/>
      <w:marBottom w:val="0"/>
      <w:divBdr>
        <w:top w:val="none" w:sz="0" w:space="0" w:color="auto"/>
        <w:left w:val="none" w:sz="0" w:space="0" w:color="auto"/>
        <w:bottom w:val="none" w:sz="0" w:space="0" w:color="auto"/>
        <w:right w:val="none" w:sz="0" w:space="0" w:color="auto"/>
      </w:divBdr>
    </w:div>
    <w:div w:id="1452825165">
      <w:marLeft w:val="0"/>
      <w:marRight w:val="0"/>
      <w:marTop w:val="0"/>
      <w:marBottom w:val="0"/>
      <w:divBdr>
        <w:top w:val="none" w:sz="0" w:space="0" w:color="auto"/>
        <w:left w:val="none" w:sz="0" w:space="0" w:color="auto"/>
        <w:bottom w:val="none" w:sz="0" w:space="0" w:color="auto"/>
        <w:right w:val="none" w:sz="0" w:space="0" w:color="auto"/>
      </w:divBdr>
    </w:div>
    <w:div w:id="1814253799">
      <w:bodyDiv w:val="1"/>
      <w:marLeft w:val="0"/>
      <w:marRight w:val="0"/>
      <w:marTop w:val="0"/>
      <w:marBottom w:val="0"/>
      <w:divBdr>
        <w:top w:val="none" w:sz="0" w:space="0" w:color="auto"/>
        <w:left w:val="none" w:sz="0" w:space="0" w:color="auto"/>
        <w:bottom w:val="none" w:sz="0" w:space="0" w:color="auto"/>
        <w:right w:val="none" w:sz="0" w:space="0" w:color="auto"/>
      </w:divBdr>
    </w:div>
    <w:div w:id="1886139531">
      <w:bodyDiv w:val="1"/>
      <w:marLeft w:val="0"/>
      <w:marRight w:val="0"/>
      <w:marTop w:val="0"/>
      <w:marBottom w:val="0"/>
      <w:divBdr>
        <w:top w:val="none" w:sz="0" w:space="0" w:color="auto"/>
        <w:left w:val="none" w:sz="0" w:space="0" w:color="auto"/>
        <w:bottom w:val="none" w:sz="0" w:space="0" w:color="auto"/>
        <w:right w:val="none" w:sz="0" w:space="0" w:color="auto"/>
      </w:divBdr>
    </w:div>
    <w:div w:id="1902717118">
      <w:bodyDiv w:val="1"/>
      <w:marLeft w:val="0"/>
      <w:marRight w:val="0"/>
      <w:marTop w:val="0"/>
      <w:marBottom w:val="0"/>
      <w:divBdr>
        <w:top w:val="none" w:sz="0" w:space="0" w:color="auto"/>
        <w:left w:val="none" w:sz="0" w:space="0" w:color="auto"/>
        <w:bottom w:val="none" w:sz="0" w:space="0" w:color="auto"/>
        <w:right w:val="none" w:sz="0" w:space="0" w:color="auto"/>
      </w:divBdr>
    </w:div>
    <w:div w:id="1955476155">
      <w:bodyDiv w:val="1"/>
      <w:marLeft w:val="0"/>
      <w:marRight w:val="0"/>
      <w:marTop w:val="0"/>
      <w:marBottom w:val="0"/>
      <w:divBdr>
        <w:top w:val="none" w:sz="0" w:space="0" w:color="auto"/>
        <w:left w:val="none" w:sz="0" w:space="0" w:color="auto"/>
        <w:bottom w:val="none" w:sz="0" w:space="0" w:color="auto"/>
        <w:right w:val="none" w:sz="0" w:space="0" w:color="auto"/>
      </w:divBdr>
    </w:div>
    <w:div w:id="1960143009">
      <w:bodyDiv w:val="1"/>
      <w:marLeft w:val="0"/>
      <w:marRight w:val="0"/>
      <w:marTop w:val="0"/>
      <w:marBottom w:val="0"/>
      <w:divBdr>
        <w:top w:val="none" w:sz="0" w:space="0" w:color="auto"/>
        <w:left w:val="none" w:sz="0" w:space="0" w:color="auto"/>
        <w:bottom w:val="none" w:sz="0" w:space="0" w:color="auto"/>
        <w:right w:val="none" w:sz="0" w:space="0" w:color="auto"/>
      </w:divBdr>
    </w:div>
    <w:div w:id="1962028985">
      <w:bodyDiv w:val="1"/>
      <w:marLeft w:val="0"/>
      <w:marRight w:val="0"/>
      <w:marTop w:val="0"/>
      <w:marBottom w:val="0"/>
      <w:divBdr>
        <w:top w:val="none" w:sz="0" w:space="0" w:color="auto"/>
        <w:left w:val="none" w:sz="0" w:space="0" w:color="auto"/>
        <w:bottom w:val="none" w:sz="0" w:space="0" w:color="auto"/>
        <w:right w:val="none" w:sz="0" w:space="0" w:color="auto"/>
      </w:divBdr>
    </w:div>
    <w:div w:id="21063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4928-FA3A-494D-AAA3-869839A5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18</Pages>
  <Words>18552</Words>
  <Characters>10576</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Баннікова Ірина Олександрівна</cp:lastModifiedBy>
  <cp:revision>39</cp:revision>
  <dcterms:created xsi:type="dcterms:W3CDTF">2024-02-21T08:57:00Z</dcterms:created>
  <dcterms:modified xsi:type="dcterms:W3CDTF">2024-03-15T10:15:00Z</dcterms:modified>
</cp:coreProperties>
</file>