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5F" w:rsidRPr="002A075F" w:rsidRDefault="002A075F" w:rsidP="002A075F">
      <w:pPr>
        <w:pStyle w:val="has-text-align-center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2A075F">
        <w:rPr>
          <w:rStyle w:val="a3"/>
          <w:color w:val="000000"/>
          <w:sz w:val="28"/>
          <w:szCs w:val="28"/>
        </w:rPr>
        <w:t>ПОВІДОМЛЕННЯ</w:t>
      </w:r>
    </w:p>
    <w:p w:rsidR="002A075F" w:rsidRDefault="002A075F" w:rsidP="002A075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2A075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 оприлюднення проєкту наказу «Про внесення Змін до Положення про сертифікацію екологічних аудиторів»</w:t>
      </w:r>
    </w:p>
    <w:p w:rsidR="002A075F" w:rsidRPr="002A075F" w:rsidRDefault="002A075F" w:rsidP="002A075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2A075F" w:rsidRPr="002A075F" w:rsidRDefault="002A075F" w:rsidP="002A07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75F">
        <w:rPr>
          <w:rFonts w:ascii="Times New Roman" w:hAnsi="Times New Roman" w:cs="Times New Roman"/>
          <w:color w:val="000000"/>
          <w:sz w:val="28"/>
          <w:szCs w:val="28"/>
        </w:rPr>
        <w:t xml:space="preserve">Міндовкілля повідомляє про оприлюднення на офіційному веб-сайті Міністерства захисту довкілля та природних ресурсів України проєкту наказу «Про внесення Змін до Положення про сертифікацію екологічних аудиторів» (далі – </w:t>
      </w:r>
      <w:proofErr w:type="spellStart"/>
      <w:r w:rsidRPr="002A075F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2A075F">
        <w:rPr>
          <w:rFonts w:ascii="Times New Roman" w:hAnsi="Times New Roman" w:cs="Times New Roman"/>
          <w:color w:val="000000"/>
          <w:sz w:val="28"/>
          <w:szCs w:val="28"/>
        </w:rPr>
        <w:t xml:space="preserve"> наказу).</w:t>
      </w:r>
    </w:p>
    <w:p w:rsidR="002A075F" w:rsidRPr="002A075F" w:rsidRDefault="002A075F" w:rsidP="002A075F">
      <w:pPr>
        <w:pStyle w:val="a4"/>
        <w:shd w:val="clear" w:color="auto" w:fill="FFFFFF"/>
        <w:spacing w:before="0" w:before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наказу </w:t>
      </w:r>
      <w:r w:rsidRPr="00042584">
        <w:rPr>
          <w:sz w:val="28"/>
          <w:szCs w:val="28"/>
          <w:shd w:val="clear" w:color="auto" w:fill="FFFFFF"/>
        </w:rPr>
        <w:t xml:space="preserve">розроблено </w:t>
      </w:r>
      <w:r w:rsidRPr="00042584">
        <w:rPr>
          <w:sz w:val="28"/>
          <w:szCs w:val="28"/>
        </w:rPr>
        <w:t>з метою приведення у відповідність до положень Закону</w:t>
      </w:r>
      <w:r w:rsidRPr="00042584">
        <w:rPr>
          <w:sz w:val="28"/>
          <w:szCs w:val="28"/>
          <w:shd w:val="clear" w:color="auto" w:fill="FFFFFF"/>
        </w:rPr>
        <w:t xml:space="preserve"> України від 20 вересня 2019 року № 124-ІХ «Про внесення змін до деяких законодавчих актів України у </w:t>
      </w:r>
      <w:r w:rsidR="003B1EF9" w:rsidRPr="00042584">
        <w:rPr>
          <w:sz w:val="28"/>
          <w:szCs w:val="28"/>
          <w:shd w:val="clear" w:color="auto" w:fill="FFFFFF"/>
        </w:rPr>
        <w:t>зв’язку</w:t>
      </w:r>
      <w:r w:rsidRPr="00042584">
        <w:rPr>
          <w:sz w:val="28"/>
          <w:szCs w:val="28"/>
          <w:shd w:val="clear" w:color="auto" w:fill="FFFFFF"/>
        </w:rPr>
        <w:t xml:space="preserve"> з прийняттям Закону України «Про стандартизацію»</w:t>
      </w:r>
      <w:r w:rsidR="003B1EF9">
        <w:rPr>
          <w:sz w:val="28"/>
          <w:szCs w:val="28"/>
          <w:shd w:val="clear" w:color="auto" w:fill="FFFFFF"/>
        </w:rPr>
        <w:t>.</w:t>
      </w:r>
    </w:p>
    <w:p w:rsidR="002A075F" w:rsidRPr="002A075F" w:rsidRDefault="002A075F" w:rsidP="002A075F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2A075F">
        <w:rPr>
          <w:rStyle w:val="a3"/>
          <w:color w:val="000000"/>
          <w:sz w:val="28"/>
          <w:szCs w:val="28"/>
        </w:rPr>
        <w:t xml:space="preserve">Назва органу виконавчої влади, що розробив </w:t>
      </w:r>
      <w:proofErr w:type="spellStart"/>
      <w:r w:rsidRPr="002A075F">
        <w:rPr>
          <w:rStyle w:val="a3"/>
          <w:color w:val="000000"/>
          <w:sz w:val="28"/>
          <w:szCs w:val="28"/>
        </w:rPr>
        <w:t>проєкт</w:t>
      </w:r>
      <w:proofErr w:type="spellEnd"/>
      <w:r w:rsidRPr="002A075F">
        <w:rPr>
          <w:rStyle w:val="a3"/>
          <w:color w:val="000000"/>
          <w:sz w:val="28"/>
          <w:szCs w:val="28"/>
        </w:rPr>
        <w:t xml:space="preserve"> акта</w:t>
      </w:r>
    </w:p>
    <w:p w:rsidR="002A075F" w:rsidRPr="002A075F" w:rsidRDefault="002A075F" w:rsidP="002A075F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2A075F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2A075F" w:rsidRPr="002A075F" w:rsidRDefault="002A075F" w:rsidP="002A075F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2A075F">
        <w:rPr>
          <w:rStyle w:val="a3"/>
          <w:color w:val="000000"/>
          <w:sz w:val="28"/>
          <w:szCs w:val="28"/>
        </w:rPr>
        <w:t xml:space="preserve">Назва структурного підрозділу, що розробив </w:t>
      </w:r>
      <w:proofErr w:type="spellStart"/>
      <w:r w:rsidRPr="002A075F">
        <w:rPr>
          <w:rStyle w:val="a3"/>
          <w:color w:val="000000"/>
          <w:sz w:val="28"/>
          <w:szCs w:val="28"/>
        </w:rPr>
        <w:t>проєкт</w:t>
      </w:r>
      <w:proofErr w:type="spellEnd"/>
      <w:r w:rsidRPr="002A075F">
        <w:rPr>
          <w:rStyle w:val="a3"/>
          <w:color w:val="000000"/>
          <w:sz w:val="28"/>
          <w:szCs w:val="28"/>
        </w:rPr>
        <w:t xml:space="preserve"> акт, адреса та телефон</w:t>
      </w:r>
    </w:p>
    <w:p w:rsidR="002A075F" w:rsidRPr="002A075F" w:rsidRDefault="002A075F" w:rsidP="000025C7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2A075F">
        <w:rPr>
          <w:color w:val="000000"/>
          <w:sz w:val="28"/>
          <w:szCs w:val="28"/>
        </w:rPr>
        <w:t xml:space="preserve">Департамент </w:t>
      </w:r>
      <w:r w:rsidR="000025C7">
        <w:rPr>
          <w:color w:val="000000"/>
          <w:sz w:val="28"/>
          <w:szCs w:val="28"/>
        </w:rPr>
        <w:t xml:space="preserve">запобігання промисловому забрудненню та кліматичної політики </w:t>
      </w:r>
      <w:r w:rsidRPr="002A075F">
        <w:rPr>
          <w:color w:val="000000"/>
          <w:sz w:val="28"/>
          <w:szCs w:val="28"/>
        </w:rPr>
        <w:t xml:space="preserve"> Міністерства захисту довкілля та природних ресурсів України, м. Київ, вул. Митрополита Василя </w:t>
      </w:r>
      <w:proofErr w:type="spellStart"/>
      <w:r w:rsidRPr="002A075F">
        <w:rPr>
          <w:color w:val="000000"/>
          <w:sz w:val="28"/>
          <w:szCs w:val="28"/>
        </w:rPr>
        <w:t>Липківського</w:t>
      </w:r>
      <w:proofErr w:type="spellEnd"/>
      <w:r w:rsidRPr="002A075F">
        <w:rPr>
          <w:color w:val="000000"/>
          <w:sz w:val="28"/>
          <w:szCs w:val="28"/>
        </w:rPr>
        <w:t xml:space="preserve">, 35, </w:t>
      </w:r>
      <w:proofErr w:type="spellStart"/>
      <w:r w:rsidRPr="002A075F">
        <w:rPr>
          <w:color w:val="000000"/>
          <w:sz w:val="28"/>
          <w:szCs w:val="28"/>
        </w:rPr>
        <w:t>тел</w:t>
      </w:r>
      <w:proofErr w:type="spellEnd"/>
      <w:r w:rsidRPr="002A075F">
        <w:rPr>
          <w:color w:val="000000"/>
          <w:sz w:val="28"/>
          <w:szCs w:val="28"/>
        </w:rPr>
        <w:t xml:space="preserve">. (044) </w:t>
      </w:r>
      <w:r w:rsidRPr="00EE7B7E">
        <w:rPr>
          <w:color w:val="000000"/>
          <w:sz w:val="28"/>
          <w:szCs w:val="28"/>
        </w:rPr>
        <w:t>206</w:t>
      </w:r>
      <w:r w:rsidR="003B1EF9">
        <w:rPr>
          <w:color w:val="000000"/>
          <w:sz w:val="28"/>
          <w:szCs w:val="28"/>
        </w:rPr>
        <w:t xml:space="preserve"> 33 </w:t>
      </w:r>
      <w:r w:rsidR="00EE7B7E">
        <w:rPr>
          <w:color w:val="000000"/>
          <w:sz w:val="28"/>
          <w:szCs w:val="28"/>
        </w:rPr>
        <w:t>12.</w:t>
      </w:r>
    </w:p>
    <w:p w:rsidR="000025C7" w:rsidRDefault="000025C7" w:rsidP="000025C7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025C7">
        <w:rPr>
          <w:color w:val="000000"/>
          <w:sz w:val="28"/>
          <w:szCs w:val="28"/>
        </w:rPr>
        <w:t xml:space="preserve">Спосіб оприлюднення проєкту наказу: розміщення на офіційному </w:t>
      </w:r>
      <w:proofErr w:type="spellStart"/>
      <w:r w:rsidRPr="000025C7">
        <w:rPr>
          <w:color w:val="000000"/>
          <w:sz w:val="28"/>
          <w:szCs w:val="28"/>
        </w:rPr>
        <w:t>вебсайті</w:t>
      </w:r>
      <w:proofErr w:type="spellEnd"/>
      <w:r w:rsidRPr="000025C7">
        <w:rPr>
          <w:color w:val="000000"/>
          <w:sz w:val="28"/>
          <w:szCs w:val="28"/>
        </w:rPr>
        <w:t xml:space="preserve"> Міндовкілля (https://mepr.gov.ua/) у ру</w:t>
      </w:r>
      <w:bookmarkStart w:id="0" w:name="_GoBack"/>
      <w:bookmarkEnd w:id="0"/>
      <w:r w:rsidRPr="000025C7">
        <w:rPr>
          <w:color w:val="000000"/>
          <w:sz w:val="28"/>
          <w:szCs w:val="28"/>
        </w:rPr>
        <w:t xml:space="preserve">бриці «Консультації з громадськістю». Зауваження та пропозиції надаються на адресу розробника: вул. Митрополита Василя </w:t>
      </w:r>
      <w:proofErr w:type="spellStart"/>
      <w:r w:rsidRPr="000025C7">
        <w:rPr>
          <w:color w:val="000000"/>
          <w:sz w:val="28"/>
          <w:szCs w:val="28"/>
        </w:rPr>
        <w:t>Липківського</w:t>
      </w:r>
      <w:proofErr w:type="spellEnd"/>
      <w:r w:rsidRPr="000025C7">
        <w:rPr>
          <w:color w:val="000000"/>
          <w:sz w:val="28"/>
          <w:szCs w:val="28"/>
        </w:rPr>
        <w:t>, 35, м. Київ, 03035, e-mail: </w:t>
      </w:r>
      <w:hyperlink r:id="rId5" w:history="1">
        <w:r w:rsidRPr="000025C7">
          <w:rPr>
            <w:sz w:val="28"/>
            <w:szCs w:val="28"/>
          </w:rPr>
          <w:t>info@mepr.gov.ua</w:t>
        </w:r>
      </w:hyperlink>
      <w:r>
        <w:rPr>
          <w:color w:val="000000"/>
          <w:sz w:val="28"/>
          <w:szCs w:val="28"/>
        </w:rPr>
        <w:t>.</w:t>
      </w:r>
    </w:p>
    <w:p w:rsidR="00B11348" w:rsidRPr="000025C7" w:rsidRDefault="000025C7" w:rsidP="000025C7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025C7">
        <w:rPr>
          <w:color w:val="000000"/>
          <w:sz w:val="28"/>
          <w:szCs w:val="28"/>
        </w:rPr>
        <w:t>.</w:t>
      </w:r>
    </w:p>
    <w:sectPr w:rsidR="00B11348" w:rsidRPr="00002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A"/>
    <w:rsid w:val="000025C7"/>
    <w:rsid w:val="002A075F"/>
    <w:rsid w:val="003B1EF9"/>
    <w:rsid w:val="006D262C"/>
    <w:rsid w:val="00855182"/>
    <w:rsid w:val="00B847C5"/>
    <w:rsid w:val="00EA534A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2A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A075F"/>
    <w:rPr>
      <w:b/>
      <w:bCs/>
    </w:rPr>
  </w:style>
  <w:style w:type="paragraph" w:styleId="a4">
    <w:name w:val="Normal (Web)"/>
    <w:basedOn w:val="a"/>
    <w:uiPriority w:val="99"/>
    <w:semiHidden/>
    <w:unhideWhenUsed/>
    <w:rsid w:val="002A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A0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2A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A075F"/>
    <w:rPr>
      <w:b/>
      <w:bCs/>
    </w:rPr>
  </w:style>
  <w:style w:type="paragraph" w:styleId="a4">
    <w:name w:val="Normal (Web)"/>
    <w:basedOn w:val="a"/>
    <w:uiPriority w:val="99"/>
    <w:semiHidden/>
    <w:unhideWhenUsed/>
    <w:rsid w:val="002A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A0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Дмитро Миколайович</dc:creator>
  <cp:lastModifiedBy>Тарасенко Ольга Володимирівна</cp:lastModifiedBy>
  <cp:revision>3</cp:revision>
  <dcterms:created xsi:type="dcterms:W3CDTF">2024-02-27T13:39:00Z</dcterms:created>
  <dcterms:modified xsi:type="dcterms:W3CDTF">2024-02-27T13:44:00Z</dcterms:modified>
</cp:coreProperties>
</file>