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8A" w:rsidRDefault="00AC538A" w:rsidP="00AC538A">
      <w:pPr>
        <w:tabs>
          <w:tab w:val="left" w:pos="6379"/>
        </w:tabs>
        <w:ind w:left="4962"/>
        <w:jc w:val="center"/>
        <w:rPr>
          <w:rStyle w:val="a3"/>
        </w:rPr>
      </w:pPr>
    </w:p>
    <w:p w:rsidR="00AC538A" w:rsidRDefault="00AC538A" w:rsidP="00AC538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AC538A" w:rsidRDefault="00AC538A" w:rsidP="00AC538A">
      <w:pPr>
        <w:spacing w:line="276" w:lineRule="auto"/>
        <w:jc w:val="right"/>
        <w:rPr>
          <w:b/>
          <w:sz w:val="28"/>
          <w:szCs w:val="28"/>
        </w:rPr>
      </w:pPr>
    </w:p>
    <w:p w:rsidR="00AC538A" w:rsidRDefault="00AC538A" w:rsidP="00AC53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114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8A" w:rsidRDefault="00AC538A" w:rsidP="00AC538A">
      <w:pPr>
        <w:spacing w:line="276" w:lineRule="auto"/>
        <w:jc w:val="center"/>
        <w:rPr>
          <w:b/>
          <w:sz w:val="28"/>
          <w:szCs w:val="28"/>
        </w:rPr>
      </w:pPr>
    </w:p>
    <w:p w:rsidR="00AC538A" w:rsidRDefault="00AC538A" w:rsidP="00AC538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6"/>
          <w:szCs w:val="20"/>
          <w:lang w:eastAsia="ru-RU"/>
        </w:rPr>
      </w:pPr>
      <w:r>
        <w:rPr>
          <w:rFonts w:ascii="Times New Roman CYR" w:hAnsi="Times New Roman CYR"/>
          <w:b/>
          <w:sz w:val="36"/>
          <w:szCs w:val="20"/>
          <w:lang w:eastAsia="ru-RU"/>
        </w:rPr>
        <w:t xml:space="preserve">КАБІНЕТ МІНІСТРІВ УКРАЇНИ </w:t>
      </w:r>
    </w:p>
    <w:p w:rsidR="00AC538A" w:rsidRDefault="00AC538A" w:rsidP="00AC538A">
      <w:pPr>
        <w:spacing w:line="276" w:lineRule="auto"/>
        <w:rPr>
          <w:lang w:eastAsia="ru-RU"/>
        </w:rPr>
      </w:pPr>
    </w:p>
    <w:p w:rsidR="00AC538A" w:rsidRDefault="00AC538A" w:rsidP="00AC538A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ПОСТАНОВА</w:t>
      </w:r>
    </w:p>
    <w:p w:rsidR="00AC538A" w:rsidRDefault="00AC538A" w:rsidP="00AC53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від _______ 2024 р. № ____</w:t>
      </w:r>
    </w:p>
    <w:p w:rsidR="00AC538A" w:rsidRDefault="00AC538A" w:rsidP="00AC538A">
      <w:pPr>
        <w:spacing w:line="276" w:lineRule="auto"/>
        <w:jc w:val="center"/>
        <w:rPr>
          <w:sz w:val="28"/>
          <w:szCs w:val="28"/>
        </w:rPr>
      </w:pPr>
    </w:p>
    <w:p w:rsidR="00AC538A" w:rsidRDefault="00AC538A" w:rsidP="00AC53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Київ</w:t>
      </w:r>
    </w:p>
    <w:p w:rsidR="00AC538A" w:rsidRDefault="00AC538A" w:rsidP="00AC538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C538A" w:rsidRDefault="00AC538A" w:rsidP="00AC538A">
      <w:pPr>
        <w:spacing w:line="360" w:lineRule="atLeast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внесення змін до Положення </w:t>
      </w:r>
      <w:r>
        <w:rPr>
          <w:b/>
          <w:bCs/>
          <w:sz w:val="28"/>
          <w:szCs w:val="28"/>
          <w:lang w:eastAsia="ru-RU"/>
        </w:rPr>
        <w:t>про Міністерство захисту довкілля та природних ресурсів України</w:t>
      </w:r>
    </w:p>
    <w:p w:rsidR="00AC538A" w:rsidRDefault="00AC538A" w:rsidP="00AC538A">
      <w:pPr>
        <w:jc w:val="center"/>
        <w:textAlignment w:val="baseline"/>
        <w:rPr>
          <w:sz w:val="28"/>
          <w:szCs w:val="28"/>
          <w:lang w:eastAsia="ru-RU"/>
        </w:rPr>
      </w:pPr>
    </w:p>
    <w:p w:rsidR="00AC538A" w:rsidRDefault="00AC538A" w:rsidP="00AC538A">
      <w:pPr>
        <w:ind w:firstLine="567"/>
        <w:textAlignment w:val="baseline"/>
        <w:rPr>
          <w:rFonts w:ascii="SourceSansProBold" w:hAnsi="SourceSansProBold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SourceSansPro" w:hAnsi="SourceSansPro"/>
          <w:sz w:val="28"/>
          <w:szCs w:val="28"/>
          <w:lang w:eastAsia="ru-RU"/>
        </w:rPr>
        <w:t xml:space="preserve">Кабінет Міністрів України </w:t>
      </w:r>
      <w:r>
        <w:rPr>
          <w:rFonts w:ascii="SourceSansProBold" w:hAnsi="SourceSansProBold"/>
          <w:b/>
          <w:bCs/>
          <w:sz w:val="28"/>
          <w:szCs w:val="28"/>
          <w:bdr w:val="none" w:sz="0" w:space="0" w:color="auto" w:frame="1"/>
          <w:lang w:eastAsia="ru-RU"/>
        </w:rPr>
        <w:t>постановляє:</w:t>
      </w:r>
    </w:p>
    <w:p w:rsidR="00AC538A" w:rsidRDefault="00AC538A" w:rsidP="00AC538A">
      <w:pPr>
        <w:ind w:firstLine="567"/>
        <w:textAlignment w:val="baseline"/>
        <w:rPr>
          <w:rFonts w:ascii="SourceSansPro" w:hAnsi="SourceSansPro"/>
          <w:sz w:val="28"/>
          <w:szCs w:val="28"/>
          <w:lang w:eastAsia="ru-RU"/>
        </w:rPr>
      </w:pPr>
    </w:p>
    <w:p w:rsidR="00AC538A" w:rsidRDefault="00AC538A" w:rsidP="00AC538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Положення про Міністерство захисту довкілля та природних ресурсів України, затвердженого постановою Кабінету Міністрів України</w:t>
      </w:r>
      <w:r>
        <w:rPr>
          <w:sz w:val="28"/>
          <w:szCs w:val="28"/>
        </w:rPr>
        <w:br/>
        <w:t>від 25 червня 2020 р. № 614 «Деякі питання Міністерства захисту довкілля та природних ресурсів» (Офіційний вісник України, 2020 р., № 59, ст. 1853;</w:t>
      </w:r>
      <w:r>
        <w:rPr>
          <w:sz w:val="28"/>
          <w:szCs w:val="28"/>
        </w:rPr>
        <w:br/>
        <w:t>2021 р., № 17, ст. 676, № 44, ст. 2686, № 68, ст. 4278, № 82, ст. 5264; 2022 р.,</w:t>
      </w:r>
      <w:r>
        <w:rPr>
          <w:sz w:val="28"/>
          <w:szCs w:val="28"/>
        </w:rPr>
        <w:br/>
        <w:t>№ 4, ст. 191, № 56, ст. 3321, 2023 р. № 70, ст. 4060, № 103, ст. 6171) зміни, що додаються.</w:t>
      </w:r>
    </w:p>
    <w:p w:rsidR="00AC538A" w:rsidRDefault="00AC538A" w:rsidP="00AC538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Ця постанова набирає чинності з дня її офіційного опублікування та вводиться в дію 29 червня 2024 року, крім абзаців </w:t>
      </w:r>
      <w:r w:rsidR="00965D1F">
        <w:rPr>
          <w:sz w:val="28"/>
          <w:szCs w:val="28"/>
        </w:rPr>
        <w:t>сьомого, двад</w:t>
      </w:r>
      <w:r w:rsidR="008C46B9">
        <w:rPr>
          <w:sz w:val="28"/>
          <w:szCs w:val="28"/>
        </w:rPr>
        <w:t>цять шостого-двадцять дев’ятого</w:t>
      </w:r>
      <w:bookmarkStart w:id="0" w:name="_GoBack"/>
      <w:bookmarkEnd w:id="0"/>
      <w:r w:rsidR="00965D1F">
        <w:rPr>
          <w:sz w:val="28"/>
          <w:szCs w:val="28"/>
        </w:rPr>
        <w:t xml:space="preserve"> та тридцять </w:t>
      </w:r>
      <w:r w:rsidR="003B2BDA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підпункту 2 пункту </w:t>
      </w:r>
      <w:r w:rsidR="00965D1F">
        <w:rPr>
          <w:sz w:val="28"/>
          <w:szCs w:val="28"/>
        </w:rPr>
        <w:t>3 Змін</w:t>
      </w:r>
      <w:r>
        <w:rPr>
          <w:sz w:val="28"/>
          <w:szCs w:val="28"/>
        </w:rPr>
        <w:t xml:space="preserve">, </w:t>
      </w:r>
      <w:r w:rsidR="00965D1F">
        <w:rPr>
          <w:sz w:val="28"/>
          <w:szCs w:val="28"/>
        </w:rPr>
        <w:t>затверджених цією постановою</w:t>
      </w:r>
      <w:r>
        <w:rPr>
          <w:sz w:val="28"/>
          <w:szCs w:val="28"/>
        </w:rPr>
        <w:t>.</w:t>
      </w:r>
    </w:p>
    <w:p w:rsidR="00AC538A" w:rsidRDefault="00AC538A" w:rsidP="00AC538A">
      <w:pPr>
        <w:jc w:val="both"/>
        <w:rPr>
          <w:sz w:val="28"/>
          <w:szCs w:val="28"/>
        </w:rPr>
      </w:pPr>
    </w:p>
    <w:p w:rsidR="00AC538A" w:rsidRDefault="00AC538A" w:rsidP="00AC538A">
      <w:pPr>
        <w:tabs>
          <w:tab w:val="left" w:pos="851"/>
        </w:tabs>
        <w:ind w:left="567"/>
        <w:jc w:val="both"/>
        <w:rPr>
          <w:sz w:val="28"/>
          <w:szCs w:val="28"/>
          <w:lang w:eastAsia="ru-RU"/>
        </w:rPr>
      </w:pPr>
    </w:p>
    <w:tbl>
      <w:tblPr>
        <w:tblStyle w:val="a4"/>
        <w:tblW w:w="9640" w:type="dxa"/>
        <w:tblInd w:w="-142" w:type="dxa"/>
        <w:tblLook w:val="04A0" w:firstRow="1" w:lastRow="0" w:firstColumn="1" w:lastColumn="0" w:noHBand="0" w:noVBand="1"/>
      </w:tblPr>
      <w:tblGrid>
        <w:gridCol w:w="4814"/>
        <w:gridCol w:w="4826"/>
      </w:tblGrid>
      <w:tr w:rsidR="00AC538A" w:rsidTr="00AC538A">
        <w:trPr>
          <w:trHeight w:val="202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38A" w:rsidRDefault="00AC538A">
            <w:pPr>
              <w:ind w:firstLine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Прем’єр-міністр України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38A" w:rsidRDefault="00AC538A">
            <w:pPr>
              <w:tabs>
                <w:tab w:val="left" w:pos="2250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Денис  ШМИГАЛЬ</w:t>
            </w:r>
          </w:p>
        </w:tc>
      </w:tr>
    </w:tbl>
    <w:p w:rsidR="00AC538A" w:rsidRDefault="00AC538A" w:rsidP="00AC538A">
      <w:pPr>
        <w:ind w:firstLine="709"/>
        <w:jc w:val="both"/>
        <w:rPr>
          <w:sz w:val="28"/>
          <w:szCs w:val="28"/>
          <w:lang w:eastAsia="ru-RU"/>
        </w:rPr>
      </w:pPr>
    </w:p>
    <w:p w:rsidR="00AC538A" w:rsidRDefault="00AC538A" w:rsidP="00AC538A"/>
    <w:sectPr w:rsidR="00AC5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1"/>
    <w:rsid w:val="003115D3"/>
    <w:rsid w:val="003B2BDA"/>
    <w:rsid w:val="00547281"/>
    <w:rsid w:val="008B360F"/>
    <w:rsid w:val="008C46B9"/>
    <w:rsid w:val="00965D1F"/>
    <w:rsid w:val="009C7C61"/>
    <w:rsid w:val="00AC538A"/>
    <w:rsid w:val="00B40594"/>
    <w:rsid w:val="00E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C538A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C53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8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C538A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C53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8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ЖОВНІР Вікторія Володимирівна</dc:creator>
  <cp:keywords/>
  <dc:description/>
  <cp:lastModifiedBy>ЖОВНІР Вікторія Володимирівна</cp:lastModifiedBy>
  <cp:revision>12</cp:revision>
  <dcterms:created xsi:type="dcterms:W3CDTF">2024-02-21T09:42:00Z</dcterms:created>
  <dcterms:modified xsi:type="dcterms:W3CDTF">2024-02-21T10:32:00Z</dcterms:modified>
</cp:coreProperties>
</file>