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DE265" w14:textId="77777777" w:rsidR="006B4FDC" w:rsidRPr="007C1FEA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C1FE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14630D51" w14:textId="754B03DD" w:rsidR="006B4FDC" w:rsidRPr="007C1FEA" w:rsidRDefault="006B4FDC" w:rsidP="008D1292">
      <w:pPr>
        <w:keepNext/>
        <w:keepLines/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7C1FEA">
        <w:rPr>
          <w:rFonts w:ascii="Times New Roman" w:hAnsi="Times New Roman" w:cs="Times New Roman"/>
          <w:sz w:val="28"/>
          <w:szCs w:val="28"/>
          <w:lang w:val="uk-UA"/>
        </w:rPr>
        <w:t>Наказ Міністерства захисту довкілля та природних ресурсів України _________________ 202</w:t>
      </w:r>
      <w:r w:rsidR="0083468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C1FEA">
        <w:rPr>
          <w:rFonts w:ascii="Times New Roman" w:hAnsi="Times New Roman" w:cs="Times New Roman"/>
          <w:sz w:val="28"/>
          <w:szCs w:val="28"/>
          <w:lang w:val="uk-UA"/>
        </w:rPr>
        <w:t xml:space="preserve"> р. № ______</w:t>
      </w:r>
    </w:p>
    <w:p w14:paraId="68AB0D1C" w14:textId="3702A0FC" w:rsidR="001A5279" w:rsidRPr="00324E83" w:rsidRDefault="001A5279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413C2" w14:textId="0B66563D" w:rsidR="003F6C5D" w:rsidRPr="001D7782" w:rsidRDefault="003F6C5D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5860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орядок</w:t>
      </w:r>
    </w:p>
    <w:p w14:paraId="10770EB2" w14:textId="247696FC" w:rsidR="0097758C" w:rsidRPr="001D7782" w:rsidRDefault="00F8579A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97758C"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озроблення</w:t>
      </w:r>
      <w:r w:rsidR="00D75EE2" w:rsidRPr="00D75EE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97758C"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планів управління в</w:t>
      </w:r>
      <w:r w:rsidR="00F477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ідходами підприємств, установ та</w:t>
      </w:r>
      <w:r w:rsidR="0097758C" w:rsidRPr="001D77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організацій</w:t>
      </w:r>
    </w:p>
    <w:p w14:paraId="3CDB5BD4" w14:textId="77777777" w:rsidR="00043171" w:rsidRPr="001D7782" w:rsidRDefault="0004317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auto"/>
          <w:sz w:val="28"/>
          <w:szCs w:val="28"/>
          <w:lang w:val="uk-UA"/>
        </w:rPr>
      </w:pPr>
    </w:p>
    <w:p w14:paraId="4C8F636B" w14:textId="06D5EC2A" w:rsidR="00457CBB" w:rsidRPr="001D7782" w:rsidRDefault="0083468A" w:rsidP="008D1292">
      <w:pPr>
        <w:pStyle w:val="ab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1D7782">
        <w:rPr>
          <w:b/>
          <w:sz w:val="28"/>
          <w:szCs w:val="28"/>
          <w:lang w:val="uk-UA"/>
        </w:rPr>
        <w:t xml:space="preserve">І. </w:t>
      </w:r>
      <w:r w:rsidR="00457CBB" w:rsidRPr="001D7782">
        <w:rPr>
          <w:b/>
          <w:sz w:val="28"/>
          <w:szCs w:val="28"/>
          <w:shd w:val="clear" w:color="auto" w:fill="FFFFFF"/>
          <w:lang w:val="uk-UA"/>
        </w:rPr>
        <w:t>Загальні положення</w:t>
      </w:r>
    </w:p>
    <w:p w14:paraId="1AAA71AF" w14:textId="17D8164D" w:rsidR="000144A1" w:rsidRPr="001D7782" w:rsidRDefault="000144A1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B22B00C" w14:textId="2D4F3A86" w:rsidR="003557D2" w:rsidRDefault="003F6C5D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Цей Порядок визначає механізм розробленн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474AC6" w:rsidRPr="00EE7048">
        <w:rPr>
          <w:rFonts w:ascii="Times New Roman" w:hAnsi="Times New Roman" w:cs="Times New Roman"/>
          <w:color w:val="auto"/>
          <w:sz w:val="28"/>
          <w:szCs w:val="28"/>
          <w:lang w:val="uk-UA"/>
        </w:rPr>
        <w:t>погодження</w:t>
      </w:r>
      <w:r w:rsidR="00E41D2C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474AC6" w:rsidRPr="00EE70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затвердження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1C3C9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внесення змін до </w:t>
      </w:r>
      <w:r w:rsidR="00E34B6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планів управління в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ідходами підприємств, установ та</w:t>
      </w:r>
      <w:r w:rsidR="00E34B6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</w:t>
      </w:r>
      <w:r w:rsidR="00B0785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4A9D554" w14:textId="77777777" w:rsidR="003557D2" w:rsidRDefault="003557D2" w:rsidP="003557D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47627B8" w14:textId="70071123" w:rsidR="002F4625" w:rsidRPr="00821E93" w:rsidRDefault="001C3C97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</w:t>
      </w:r>
      <w:r w:rsidR="004E28A0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підприємств, установ та</w:t>
      </w:r>
      <w:r w:rsidR="00F0328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організацій </w:t>
      </w:r>
      <w:r w:rsidR="00BA19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(далі </w:t>
      </w:r>
      <w:r w:rsidR="00A86D71" w:rsidRPr="00A86D71">
        <w:rPr>
          <w:rFonts w:ascii="Times New Roman" w:eastAsia="Calibri" w:hAnsi="Times New Roman" w:cs="Times New Roman"/>
          <w:color w:val="auto"/>
          <w:sz w:val="24"/>
          <w:szCs w:val="20"/>
          <w:lang w:val="uk-UA" w:eastAsia="en-US"/>
        </w:rPr>
        <w:t>–</w:t>
      </w:r>
      <w:r w:rsidR="00BA19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43945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BA197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лани управління відходами</w:t>
      </w:r>
      <w:r w:rsidR="00BA197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</w:t>
      </w:r>
      <w:r w:rsidR="004E28A0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розробляються</w:t>
      </w:r>
      <w:r w:rsidR="00E9095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відповідно до статті 53 Закону України «Про управління відходами»</w:t>
      </w:r>
      <w:r w:rsidR="004E28A0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підприємствами, установами та</w:t>
      </w:r>
      <w:r w:rsidR="00901EA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організаціями</w:t>
      </w:r>
      <w:r w:rsidR="00B07851" w:rsidRPr="001D7782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E7BA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усіх форм власності</w:t>
      </w:r>
      <w:bookmarkStart w:id="0" w:name="_Hlk151015634"/>
      <w:r w:rsidR="002F462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, які</w:t>
      </w:r>
      <w:r w:rsidR="00D0612D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є</w:t>
      </w:r>
      <w:r w:rsidR="002F462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0D6F81C0" w14:textId="50D37C4C" w:rsidR="00E808EB" w:rsidRPr="001D7782" w:rsidRDefault="00D0612D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утворювачами відходів,</w:t>
      </w:r>
      <w:r w:rsidR="00E90954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що</w:t>
      </w: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подають декларацію про відходи відповідно до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частини першої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статті 45 Закону України «Про управління відходами»;</w:t>
      </w:r>
    </w:p>
    <w:p w14:paraId="51603949" w14:textId="62D7B769" w:rsidR="002F4625" w:rsidRDefault="0070021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суб’єктами господарювання у сфері управління відходами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269D567" w14:textId="77777777" w:rsidR="003557D2" w:rsidRPr="001D7782" w:rsidRDefault="003557D2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bookmarkEnd w:id="0"/>
    <w:p w14:paraId="5665E87E" w14:textId="30C64C78" w:rsidR="00573681" w:rsidRDefault="00D5010D" w:rsidP="0077486C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лани</w:t>
      </w:r>
      <w:r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</w:t>
      </w:r>
      <w:r w:rsidR="007707F1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мають узгоджуватися</w:t>
      </w:r>
      <w:r w:rsidR="00E90954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650E6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з регіональним</w:t>
      </w:r>
      <w:r w:rsidR="00A40495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650E6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місцевим</w:t>
      </w:r>
      <w:r w:rsidR="00A40495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0650E6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</w:t>
      </w:r>
      <w:r w:rsidR="00A40495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="000650E6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управління відходами</w:t>
      </w:r>
      <w:r w:rsidR="00A40495" w:rsidRPr="00D5010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023E0A0" w14:textId="77777777" w:rsidR="003557D2" w:rsidRPr="001D7782" w:rsidRDefault="003557D2" w:rsidP="00F767F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120326D8" w14:textId="66146A2C" w:rsidR="00435AC6" w:rsidRDefault="00435AC6" w:rsidP="00AC6E25">
      <w:pPr>
        <w:pStyle w:val="HTML0"/>
        <w:widowControl w:val="0"/>
        <w:numPr>
          <w:ilvl w:val="0"/>
          <w:numId w:val="8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</w:t>
      </w:r>
      <w:r w:rsidR="00FE0A55" w:rsidRPr="001D7782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14382C">
        <w:rPr>
          <w:rFonts w:ascii="Times New Roman" w:hAnsi="Times New Roman" w:cs="Times New Roman"/>
          <w:color w:val="auto"/>
          <w:sz w:val="28"/>
          <w:szCs w:val="28"/>
          <w:lang w:val="uk-UA"/>
        </w:rPr>
        <w:t>один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або декілька 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утворення та/або оброблення</w:t>
      </w:r>
      <w:r w:rsidR="0014382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відходів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що розташовані в одній територіальній громаді, </w:t>
      </w:r>
      <w:r w:rsidR="00573681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розробляється єдиний п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лан управління відходами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такого підприємства, установи та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="00D20E1E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Якщо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підприємство, установа та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організація</w:t>
      </w:r>
      <w:r w:rsidR="00FE0A55" w:rsidRPr="001D7782" w:rsidDel="00B0785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FE0A5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має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декілька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об’єктів 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утворення та</w:t>
      </w:r>
      <w:r w:rsidR="00E1044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/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або оброблення відходів, що розташовані в різних територіальних громадах,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кількість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планів 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управління відходами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такого 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>підприємства, установи та</w:t>
      </w:r>
      <w:r w:rsidR="00C75565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</w:t>
      </w:r>
      <w:r w:rsidR="00C75565" w:rsidRPr="001D7782" w:rsidDel="00C7556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має відповідати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кількості терит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оріальних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</w:t>
      </w:r>
      <w:r w:rsidR="00BF5229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де розташовані 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відповідні </w:t>
      </w:r>
      <w:r w:rsidR="00215AD7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об’єкти</w:t>
      </w:r>
      <w:r w:rsidR="00CA3EE2" w:rsidRPr="00CA3EE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A3EE2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утворення та/або оброблення відходів</w:t>
      </w:r>
      <w:r w:rsidR="00043171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DD68DA4" w14:textId="77777777" w:rsidR="00E35049" w:rsidRDefault="00E35049" w:rsidP="00E35049">
      <w:pPr>
        <w:pStyle w:val="ac"/>
        <w:rPr>
          <w:rFonts w:ascii="Times New Roman" w:hAnsi="Times New Roman" w:cs="Times New Roman"/>
          <w:sz w:val="28"/>
          <w:szCs w:val="28"/>
          <w:lang w:val="uk-UA"/>
        </w:rPr>
      </w:pPr>
    </w:p>
    <w:p w14:paraId="5575E773" w14:textId="77777777" w:rsidR="00E35049" w:rsidRDefault="00E35049" w:rsidP="00E35049">
      <w:pPr>
        <w:pStyle w:val="a3"/>
        <w:keepNext/>
        <w:keepLines/>
        <w:spacing w:before="0"/>
        <w:ind w:left="928" w:hanging="92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n18"/>
      <w:bookmarkEnd w:id="1"/>
      <w:r w:rsidRPr="001D7782">
        <w:rPr>
          <w:rFonts w:ascii="Times New Roman" w:hAnsi="Times New Roman"/>
          <w:b/>
          <w:sz w:val="28"/>
          <w:szCs w:val="28"/>
        </w:rPr>
        <w:t xml:space="preserve">ІІ. </w:t>
      </w:r>
      <w:r w:rsidRPr="001D7782">
        <w:rPr>
          <w:rFonts w:ascii="Times New Roman" w:hAnsi="Times New Roman"/>
          <w:b/>
          <w:bCs/>
          <w:sz w:val="28"/>
          <w:szCs w:val="28"/>
        </w:rPr>
        <w:t>Розроблення та внесення змін до планів управління відходами підприємств, установ та організацій</w:t>
      </w:r>
    </w:p>
    <w:p w14:paraId="273D0617" w14:textId="77777777" w:rsidR="00E35049" w:rsidRPr="00821E93" w:rsidRDefault="00E35049" w:rsidP="00E35049">
      <w:pPr>
        <w:pStyle w:val="a3"/>
        <w:keepNext/>
        <w:keepLines/>
        <w:spacing w:before="0"/>
        <w:ind w:left="928" w:firstLine="0"/>
        <w:rPr>
          <w:rFonts w:ascii="Times New Roman" w:hAnsi="Times New Roman"/>
          <w:b/>
          <w:bCs/>
          <w:sz w:val="28"/>
          <w:szCs w:val="28"/>
        </w:rPr>
      </w:pPr>
    </w:p>
    <w:p w14:paraId="6B1F55A1" w14:textId="5E563520" w:rsidR="00E35049" w:rsidRDefault="00E35049" w:rsidP="00E35049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 w:rsidRPr="0083599A">
        <w:rPr>
          <w:rFonts w:ascii="Times New Roman" w:hAnsi="Times New Roman"/>
          <w:bCs/>
          <w:sz w:val="28"/>
          <w:szCs w:val="28"/>
        </w:rPr>
        <w:t xml:space="preserve">1. </w:t>
      </w:r>
      <w:r w:rsidRPr="002C28BD">
        <w:rPr>
          <w:rFonts w:ascii="Times New Roman" w:hAnsi="Times New Roman"/>
          <w:sz w:val="28"/>
          <w:szCs w:val="28"/>
        </w:rPr>
        <w:t xml:space="preserve">Плани управління відходами розробляються на п’ять років, погоджується </w:t>
      </w:r>
      <w:r w:rsidR="00225C28" w:rsidRPr="002C28BD">
        <w:rPr>
          <w:rFonts w:ascii="Times New Roman" w:hAnsi="Times New Roman"/>
          <w:sz w:val="28"/>
          <w:szCs w:val="28"/>
        </w:rPr>
        <w:t xml:space="preserve">виконавчими </w:t>
      </w:r>
      <w:r w:rsidRPr="002C28BD">
        <w:rPr>
          <w:rFonts w:ascii="Times New Roman" w:hAnsi="Times New Roman"/>
          <w:sz w:val="28"/>
          <w:szCs w:val="28"/>
        </w:rPr>
        <w:t xml:space="preserve">органами місцевого самоврядування </w:t>
      </w:r>
      <w:bookmarkStart w:id="2" w:name="_GoBack"/>
      <w:bookmarkEnd w:id="2"/>
      <w:r w:rsidRPr="002C28BD">
        <w:rPr>
          <w:rFonts w:ascii="Times New Roman" w:hAnsi="Times New Roman"/>
          <w:sz w:val="28"/>
          <w:szCs w:val="28"/>
        </w:rPr>
        <w:t>та затверджується розпорядчим документом такого підприємства, установи та організації.</w:t>
      </w:r>
    </w:p>
    <w:p w14:paraId="165130CD" w14:textId="4A637893" w:rsidR="00CF35D4" w:rsidRPr="001D7782" w:rsidRDefault="00CF35D4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7B017346" w14:textId="77777777" w:rsidR="003557D2" w:rsidRDefault="003557D2" w:rsidP="004C4798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7DE4AEAC" w14:textId="689B28DA" w:rsidR="0077486C" w:rsidRDefault="00821E93" w:rsidP="004C4798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1AB5">
        <w:rPr>
          <w:rFonts w:ascii="Times New Roman" w:hAnsi="Times New Roman"/>
          <w:sz w:val="28"/>
          <w:szCs w:val="28"/>
        </w:rPr>
        <w:t>Підприємства, установи</w:t>
      </w:r>
      <w:r w:rsidR="00E7506D" w:rsidRPr="00E7506D">
        <w:rPr>
          <w:rFonts w:ascii="Times New Roman" w:hAnsi="Times New Roman"/>
          <w:sz w:val="28"/>
          <w:szCs w:val="28"/>
        </w:rPr>
        <w:t xml:space="preserve"> </w:t>
      </w:r>
      <w:r w:rsidR="00E7506D">
        <w:rPr>
          <w:rFonts w:ascii="Times New Roman" w:hAnsi="Times New Roman"/>
          <w:sz w:val="28"/>
          <w:szCs w:val="28"/>
        </w:rPr>
        <w:t>та</w:t>
      </w:r>
      <w:r w:rsidR="00171AB5">
        <w:rPr>
          <w:rFonts w:ascii="Times New Roman" w:hAnsi="Times New Roman"/>
          <w:sz w:val="28"/>
          <w:szCs w:val="28"/>
        </w:rPr>
        <w:t xml:space="preserve"> організації зазначені у пункті 2 розділу І цього порядку у</w:t>
      </w:r>
      <w:r w:rsidR="0016635E" w:rsidRPr="001D7782">
        <w:rPr>
          <w:rFonts w:ascii="Times New Roman" w:hAnsi="Times New Roman"/>
          <w:sz w:val="28"/>
          <w:szCs w:val="28"/>
        </w:rPr>
        <w:t xml:space="preserve"> тримісячний </w:t>
      </w:r>
      <w:r w:rsidR="00D75EE2">
        <w:rPr>
          <w:rFonts w:ascii="Times New Roman" w:hAnsi="Times New Roman"/>
          <w:sz w:val="28"/>
          <w:szCs w:val="28"/>
        </w:rPr>
        <w:t>строк</w:t>
      </w:r>
      <w:r w:rsidR="0016635E" w:rsidRPr="001D7782">
        <w:rPr>
          <w:rFonts w:ascii="Times New Roman" w:hAnsi="Times New Roman"/>
          <w:sz w:val="28"/>
          <w:szCs w:val="28"/>
        </w:rPr>
        <w:t xml:space="preserve"> до закінчення дії плану </w:t>
      </w:r>
      <w:r w:rsidR="00757918">
        <w:rPr>
          <w:rFonts w:ascii="Times New Roman" w:hAnsi="Times New Roman"/>
          <w:sz w:val="28"/>
          <w:szCs w:val="28"/>
        </w:rPr>
        <w:t>управління відходами</w:t>
      </w:r>
      <w:r w:rsidR="0016635E" w:rsidRPr="001D7782">
        <w:rPr>
          <w:rFonts w:ascii="Times New Roman" w:hAnsi="Times New Roman"/>
          <w:sz w:val="28"/>
          <w:szCs w:val="28"/>
        </w:rPr>
        <w:t xml:space="preserve"> ма</w:t>
      </w:r>
      <w:r w:rsidR="00660CCA">
        <w:rPr>
          <w:rFonts w:ascii="Times New Roman" w:hAnsi="Times New Roman"/>
          <w:sz w:val="28"/>
          <w:szCs w:val="28"/>
        </w:rPr>
        <w:t>ють</w:t>
      </w:r>
      <w:r w:rsidR="0016635E" w:rsidRPr="001D7782">
        <w:rPr>
          <w:rFonts w:ascii="Times New Roman" w:hAnsi="Times New Roman"/>
          <w:sz w:val="28"/>
          <w:szCs w:val="28"/>
        </w:rPr>
        <w:t xml:space="preserve"> провести моніторинг ефективності виконання </w:t>
      </w:r>
      <w:r w:rsidR="00A95C82" w:rsidRPr="001D7782">
        <w:rPr>
          <w:rFonts w:ascii="Times New Roman" w:hAnsi="Times New Roman"/>
          <w:sz w:val="28"/>
          <w:szCs w:val="28"/>
        </w:rPr>
        <w:t xml:space="preserve">такого </w:t>
      </w:r>
      <w:r w:rsidR="009B1CD3">
        <w:rPr>
          <w:rFonts w:ascii="Times New Roman" w:hAnsi="Times New Roman"/>
          <w:sz w:val="28"/>
          <w:szCs w:val="28"/>
        </w:rPr>
        <w:t xml:space="preserve">плану, </w:t>
      </w:r>
      <w:r w:rsidR="0016635E" w:rsidRPr="001D7782">
        <w:rPr>
          <w:rFonts w:ascii="Times New Roman" w:hAnsi="Times New Roman"/>
          <w:sz w:val="28"/>
          <w:szCs w:val="28"/>
        </w:rPr>
        <w:t xml:space="preserve">розробити новий план </w:t>
      </w:r>
      <w:r w:rsidR="00757918">
        <w:rPr>
          <w:rFonts w:ascii="Times New Roman" w:hAnsi="Times New Roman"/>
          <w:sz w:val="28"/>
          <w:szCs w:val="28"/>
        </w:rPr>
        <w:t>управління відходами</w:t>
      </w:r>
      <w:r w:rsidR="009B1CD3">
        <w:rPr>
          <w:rFonts w:ascii="Times New Roman" w:hAnsi="Times New Roman"/>
          <w:sz w:val="28"/>
          <w:szCs w:val="28"/>
        </w:rPr>
        <w:t xml:space="preserve">, погодити та </w:t>
      </w:r>
      <w:r w:rsidR="0016635E" w:rsidRPr="001D7782">
        <w:rPr>
          <w:rFonts w:ascii="Times New Roman" w:hAnsi="Times New Roman"/>
          <w:sz w:val="28"/>
          <w:szCs w:val="28"/>
        </w:rPr>
        <w:t>затвердити його.</w:t>
      </w:r>
    </w:p>
    <w:p w14:paraId="33209653" w14:textId="77777777" w:rsidR="003557D2" w:rsidRPr="0077486C" w:rsidRDefault="003557D2" w:rsidP="004C4798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4579EA51" w14:textId="449AF240" w:rsidR="009C6DD1" w:rsidRDefault="00821E93" w:rsidP="009C6DD1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6DD1">
        <w:rPr>
          <w:rFonts w:ascii="Times New Roman" w:hAnsi="Times New Roman"/>
          <w:sz w:val="28"/>
          <w:szCs w:val="28"/>
        </w:rPr>
        <w:t xml:space="preserve">. </w:t>
      </w:r>
      <w:r w:rsidR="0016635E" w:rsidRPr="001D7782">
        <w:rPr>
          <w:rFonts w:ascii="Times New Roman" w:hAnsi="Times New Roman"/>
          <w:sz w:val="28"/>
          <w:szCs w:val="28"/>
        </w:rPr>
        <w:t xml:space="preserve">У разі змін в планованій діяльності </w:t>
      </w:r>
      <w:r w:rsidR="00D75EE2">
        <w:rPr>
          <w:rFonts w:ascii="Times New Roman" w:hAnsi="Times New Roman"/>
          <w:sz w:val="28"/>
          <w:szCs w:val="28"/>
        </w:rPr>
        <w:t>підприємства, установи</w:t>
      </w:r>
      <w:r w:rsidR="00E7506D">
        <w:rPr>
          <w:rFonts w:ascii="Times New Roman" w:hAnsi="Times New Roman"/>
          <w:sz w:val="28"/>
          <w:szCs w:val="28"/>
        </w:rPr>
        <w:t xml:space="preserve"> та</w:t>
      </w:r>
      <w:r w:rsidR="00D75EE2">
        <w:rPr>
          <w:rFonts w:ascii="Times New Roman" w:hAnsi="Times New Roman"/>
          <w:sz w:val="28"/>
          <w:szCs w:val="28"/>
        </w:rPr>
        <w:t xml:space="preserve"> організації </w:t>
      </w:r>
      <w:r w:rsidR="0016635E" w:rsidRPr="001D7782">
        <w:rPr>
          <w:rFonts w:ascii="Times New Roman" w:hAnsi="Times New Roman"/>
          <w:sz w:val="28"/>
          <w:szCs w:val="28"/>
        </w:rPr>
        <w:t xml:space="preserve">до </w:t>
      </w:r>
      <w:r w:rsidR="00711CA4" w:rsidRPr="001D7782">
        <w:rPr>
          <w:rFonts w:ascii="Times New Roman" w:hAnsi="Times New Roman"/>
          <w:sz w:val="28"/>
          <w:szCs w:val="28"/>
        </w:rPr>
        <w:t>п</w:t>
      </w:r>
      <w:r w:rsidR="0016635E" w:rsidRPr="001D7782">
        <w:rPr>
          <w:rFonts w:ascii="Times New Roman" w:hAnsi="Times New Roman"/>
          <w:sz w:val="28"/>
          <w:szCs w:val="28"/>
        </w:rPr>
        <w:t>лан</w:t>
      </w:r>
      <w:r w:rsidR="00757918">
        <w:rPr>
          <w:rFonts w:ascii="Times New Roman" w:hAnsi="Times New Roman"/>
          <w:sz w:val="28"/>
          <w:szCs w:val="28"/>
        </w:rPr>
        <w:t>у управління відходами</w:t>
      </w:r>
      <w:r w:rsidR="0016635E" w:rsidRPr="001D7782">
        <w:rPr>
          <w:rFonts w:ascii="Times New Roman" w:hAnsi="Times New Roman"/>
          <w:sz w:val="28"/>
          <w:szCs w:val="28"/>
        </w:rPr>
        <w:t xml:space="preserve"> вносяться відповідні зміни</w:t>
      </w:r>
      <w:r w:rsidR="00F767FC">
        <w:rPr>
          <w:rFonts w:ascii="Times New Roman" w:hAnsi="Times New Roman"/>
          <w:sz w:val="28"/>
          <w:szCs w:val="28"/>
        </w:rPr>
        <w:t xml:space="preserve">, що </w:t>
      </w:r>
      <w:r w:rsidR="0016635E" w:rsidRPr="001D7782">
        <w:rPr>
          <w:rFonts w:ascii="Times New Roman" w:hAnsi="Times New Roman"/>
          <w:sz w:val="28"/>
          <w:szCs w:val="28"/>
        </w:rPr>
        <w:t>затверджуються</w:t>
      </w:r>
      <w:r w:rsidR="00711CA4" w:rsidRPr="001D7782">
        <w:rPr>
          <w:rFonts w:ascii="Times New Roman" w:hAnsi="Times New Roman"/>
          <w:sz w:val="28"/>
          <w:szCs w:val="28"/>
        </w:rPr>
        <w:t xml:space="preserve"> розпорядчим документом</w:t>
      </w:r>
      <w:r w:rsidR="00A95C82" w:rsidRPr="001D7782">
        <w:rPr>
          <w:rFonts w:ascii="Times New Roman" w:hAnsi="Times New Roman"/>
          <w:sz w:val="28"/>
          <w:szCs w:val="28"/>
        </w:rPr>
        <w:t xml:space="preserve"> </w:t>
      </w:r>
      <w:r w:rsidR="009C6DD1">
        <w:rPr>
          <w:rFonts w:ascii="Times New Roman" w:hAnsi="Times New Roman"/>
          <w:sz w:val="28"/>
          <w:szCs w:val="28"/>
        </w:rPr>
        <w:t>такого підприємства, установи та</w:t>
      </w:r>
      <w:r w:rsidR="00A95C82" w:rsidRPr="001D7782">
        <w:rPr>
          <w:rFonts w:ascii="Times New Roman" w:hAnsi="Times New Roman"/>
          <w:sz w:val="28"/>
          <w:szCs w:val="28"/>
        </w:rPr>
        <w:t xml:space="preserve"> організації</w:t>
      </w:r>
      <w:r w:rsidR="0016635E" w:rsidRPr="001D7782">
        <w:rPr>
          <w:rFonts w:ascii="Times New Roman" w:hAnsi="Times New Roman"/>
          <w:sz w:val="28"/>
          <w:szCs w:val="28"/>
        </w:rPr>
        <w:t>.</w:t>
      </w:r>
    </w:p>
    <w:p w14:paraId="528EE14E" w14:textId="77777777" w:rsidR="003557D2" w:rsidRDefault="003557D2" w:rsidP="009C6DD1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</w:p>
    <w:p w14:paraId="6830FD90" w14:textId="41F41FBE" w:rsidR="00086380" w:rsidRPr="00F767FC" w:rsidRDefault="00821E93" w:rsidP="00F767FC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4</w:t>
      </w:r>
      <w:r w:rsidR="009C6DD1">
        <w:rPr>
          <w:rFonts w:ascii="Times New Roman" w:hAnsi="Times New Roman"/>
          <w:sz w:val="28"/>
          <w:szCs w:val="28"/>
        </w:rPr>
        <w:t xml:space="preserve">. </w:t>
      </w:r>
      <w:r w:rsidR="00A95C82" w:rsidRPr="001D7782">
        <w:rPr>
          <w:rFonts w:ascii="Times New Roman" w:hAnsi="Times New Roman"/>
          <w:sz w:val="28"/>
          <w:szCs w:val="28"/>
        </w:rPr>
        <w:t>П</w:t>
      </w:r>
      <w:r w:rsidR="006A4F1C" w:rsidRPr="001D7782">
        <w:rPr>
          <w:rFonts w:ascii="Times New Roman" w:hAnsi="Times New Roman"/>
          <w:sz w:val="28"/>
          <w:szCs w:val="28"/>
        </w:rPr>
        <w:t>лан</w:t>
      </w:r>
      <w:r w:rsidR="00757918">
        <w:rPr>
          <w:rFonts w:ascii="Times New Roman" w:hAnsi="Times New Roman"/>
          <w:sz w:val="28"/>
          <w:szCs w:val="28"/>
        </w:rPr>
        <w:t xml:space="preserve"> управління відходами</w:t>
      </w:r>
      <w:r w:rsidR="00086380">
        <w:rPr>
          <w:rFonts w:ascii="Times New Roman" w:hAnsi="Times New Roman"/>
          <w:sz w:val="28"/>
          <w:szCs w:val="28"/>
        </w:rPr>
        <w:t xml:space="preserve"> </w:t>
      </w:r>
      <w:r w:rsidR="00AF7569">
        <w:rPr>
          <w:rFonts w:ascii="Times New Roman" w:hAnsi="Times New Roman"/>
          <w:sz w:val="28"/>
          <w:szCs w:val="28"/>
        </w:rPr>
        <w:t>повинен</w:t>
      </w:r>
      <w:r w:rsidR="00F767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380">
        <w:rPr>
          <w:rFonts w:ascii="Times New Roman" w:hAnsi="Times New Roman"/>
          <w:sz w:val="28"/>
          <w:szCs w:val="28"/>
        </w:rPr>
        <w:t>містити</w:t>
      </w:r>
      <w:r w:rsidR="00660CCA">
        <w:rPr>
          <w:rFonts w:ascii="Times New Roman" w:hAnsi="Times New Roman"/>
          <w:sz w:val="28"/>
          <w:szCs w:val="28"/>
        </w:rPr>
        <w:t xml:space="preserve"> такі розділи</w:t>
      </w:r>
      <w:r w:rsidR="006A4F1C" w:rsidRPr="001D7782">
        <w:rPr>
          <w:rFonts w:ascii="Times New Roman" w:hAnsi="Times New Roman"/>
          <w:sz w:val="28"/>
          <w:szCs w:val="28"/>
        </w:rPr>
        <w:t>:</w:t>
      </w:r>
    </w:p>
    <w:p w14:paraId="507DDF67" w14:textId="52666321" w:rsidR="004F3B5C" w:rsidRDefault="00086380" w:rsidP="00660CCA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вступн</w:t>
      </w:r>
      <w:r w:rsidR="00171AB5">
        <w:rPr>
          <w:rFonts w:ascii="Times New Roman" w:hAnsi="Times New Roman"/>
          <w:sz w:val="28"/>
          <w:szCs w:val="28"/>
        </w:rPr>
        <w:t>а</w:t>
      </w:r>
      <w:r w:rsidR="004A3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частин</w:t>
      </w:r>
      <w:r w:rsidR="00171A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14:paraId="1492C67F" w14:textId="46819496" w:rsidR="00053C74" w:rsidRDefault="00660CCA" w:rsidP="00660CCA">
      <w:pPr>
        <w:pStyle w:val="a3"/>
        <w:keepNext/>
        <w:keepLines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50087A">
        <w:rPr>
          <w:rFonts w:ascii="Times New Roman" w:hAnsi="Times New Roman"/>
          <w:sz w:val="28"/>
          <w:szCs w:val="28"/>
        </w:rPr>
        <w:t>арактеристика</w:t>
      </w:r>
      <w:r w:rsidR="00411992" w:rsidRPr="001D7782">
        <w:rPr>
          <w:rFonts w:ascii="Times New Roman" w:hAnsi="Times New Roman"/>
          <w:sz w:val="28"/>
          <w:szCs w:val="28"/>
        </w:rPr>
        <w:t xml:space="preserve"> підприємства, установи та організ</w:t>
      </w:r>
      <w:r w:rsidR="004A3C56">
        <w:rPr>
          <w:rFonts w:ascii="Times New Roman" w:hAnsi="Times New Roman"/>
          <w:sz w:val="28"/>
          <w:szCs w:val="28"/>
        </w:rPr>
        <w:t>ації</w:t>
      </w:r>
      <w:r w:rsidR="00053C74">
        <w:rPr>
          <w:rFonts w:ascii="Times New Roman" w:hAnsi="Times New Roman"/>
          <w:sz w:val="28"/>
          <w:szCs w:val="28"/>
        </w:rPr>
        <w:t xml:space="preserve">; </w:t>
      </w:r>
    </w:p>
    <w:p w14:paraId="47427810" w14:textId="441C367A" w:rsidR="00A94D78" w:rsidRPr="00053C74" w:rsidRDefault="00660CCA" w:rsidP="00660CCA">
      <w:pPr>
        <w:pStyle w:val="a3"/>
        <w:keepNext/>
        <w:keepLines/>
        <w:spacing w:befor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11992" w:rsidRPr="001D7782">
        <w:rPr>
          <w:rFonts w:ascii="Times New Roman" w:hAnsi="Times New Roman"/>
          <w:sz w:val="28"/>
          <w:szCs w:val="28"/>
        </w:rPr>
        <w:t>наліз поточного стану системи управління відходами</w:t>
      </w:r>
      <w:r w:rsidR="00A94D78">
        <w:rPr>
          <w:rFonts w:ascii="Times New Roman" w:hAnsi="Times New Roman"/>
          <w:sz w:val="28"/>
          <w:szCs w:val="28"/>
        </w:rPr>
        <w:t xml:space="preserve"> на підприємстві</w:t>
      </w:r>
      <w:r w:rsidR="00A94D78" w:rsidRPr="001D7782">
        <w:rPr>
          <w:rFonts w:ascii="Times New Roman" w:hAnsi="Times New Roman"/>
          <w:sz w:val="28"/>
          <w:szCs w:val="28"/>
        </w:rPr>
        <w:t xml:space="preserve">, </w:t>
      </w:r>
      <w:r w:rsidR="00A94D78">
        <w:rPr>
          <w:rFonts w:ascii="Times New Roman" w:hAnsi="Times New Roman"/>
          <w:sz w:val="28"/>
          <w:szCs w:val="28"/>
        </w:rPr>
        <w:t>в установі</w:t>
      </w:r>
      <w:r w:rsidR="00A8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="00A94D78" w:rsidRPr="001D7782">
        <w:rPr>
          <w:rFonts w:ascii="Times New Roman" w:hAnsi="Times New Roman"/>
          <w:sz w:val="28"/>
          <w:szCs w:val="28"/>
        </w:rPr>
        <w:t xml:space="preserve"> організ</w:t>
      </w:r>
      <w:r w:rsidR="00A94D78">
        <w:rPr>
          <w:rFonts w:ascii="Times New Roman" w:hAnsi="Times New Roman"/>
          <w:sz w:val="28"/>
          <w:szCs w:val="28"/>
        </w:rPr>
        <w:t>ації</w:t>
      </w:r>
      <w:r w:rsidR="00053C74">
        <w:rPr>
          <w:rFonts w:ascii="Times New Roman" w:hAnsi="Times New Roman"/>
          <w:sz w:val="28"/>
          <w:szCs w:val="28"/>
        </w:rPr>
        <w:t>;</w:t>
      </w:r>
    </w:p>
    <w:p w14:paraId="01BCBB8A" w14:textId="64E85C2D" w:rsidR="008728A7" w:rsidRDefault="00660CCA" w:rsidP="00660CC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11992" w:rsidRPr="001D7782">
        <w:rPr>
          <w:rFonts w:ascii="Times New Roman" w:hAnsi="Times New Roman" w:cs="Times New Roman"/>
          <w:sz w:val="28"/>
          <w:szCs w:val="28"/>
          <w:lang w:val="uk-UA"/>
        </w:rPr>
        <w:t>ланування системи управління</w:t>
      </w:r>
      <w:r w:rsidR="00BC52E0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992" w:rsidRPr="001D7782">
        <w:rPr>
          <w:rFonts w:ascii="Times New Roman" w:hAnsi="Times New Roman" w:cs="Times New Roman"/>
          <w:sz w:val="28"/>
          <w:szCs w:val="28"/>
          <w:lang w:val="uk-UA"/>
        </w:rPr>
        <w:t>відходами</w:t>
      </w:r>
      <w:r w:rsidR="00A94D78">
        <w:rPr>
          <w:rFonts w:ascii="Times New Roman" w:hAnsi="Times New Roman" w:cs="Times New Roman"/>
          <w:sz w:val="28"/>
          <w:szCs w:val="28"/>
          <w:lang w:val="uk-UA"/>
        </w:rPr>
        <w:t xml:space="preserve"> на підприємстві</w:t>
      </w:r>
      <w:r w:rsidR="00A94D78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94D78">
        <w:rPr>
          <w:rFonts w:ascii="Times New Roman" w:hAnsi="Times New Roman" w:cs="Times New Roman"/>
          <w:sz w:val="28"/>
          <w:szCs w:val="28"/>
          <w:lang w:val="uk-UA"/>
        </w:rPr>
        <w:t>в установі</w:t>
      </w:r>
      <w:r w:rsidR="00F4770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94D78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організ</w:t>
      </w:r>
      <w:r w:rsidR="00A94D78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053C7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1C1CAD" w14:textId="4D729856" w:rsidR="0030412E" w:rsidRDefault="00660CCA" w:rsidP="00660CC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412E" w:rsidRPr="00B84349">
        <w:rPr>
          <w:rFonts w:ascii="Times New Roman" w:hAnsi="Times New Roman" w:cs="Times New Roman"/>
          <w:sz w:val="28"/>
          <w:szCs w:val="28"/>
          <w:lang w:val="uk-UA"/>
        </w:rPr>
        <w:t>лан управління</w:t>
      </w:r>
      <w:r w:rsidR="0030412E" w:rsidRPr="00B843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залишками, що утворюються під час оброблення </w:t>
      </w:r>
      <w:r w:rsidR="0030412E" w:rsidRPr="00B84349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відходів</w:t>
      </w:r>
      <w:r w:rsidR="0030412E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14:paraId="1AEAEBE4" w14:textId="576C4EFA" w:rsidR="00484515" w:rsidRDefault="004705F9" w:rsidP="004705F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60CCA">
        <w:rPr>
          <w:rFonts w:ascii="Times New Roman" w:hAnsi="Times New Roman"/>
          <w:sz w:val="28"/>
          <w:szCs w:val="28"/>
          <w:lang w:val="uk-UA"/>
        </w:rPr>
        <w:t>м</w:t>
      </w:r>
      <w:r w:rsidR="005B419B">
        <w:rPr>
          <w:rFonts w:ascii="Times New Roman" w:hAnsi="Times New Roman"/>
          <w:sz w:val="28"/>
          <w:szCs w:val="28"/>
        </w:rPr>
        <w:t xml:space="preserve">оніторинг виконання плану </w:t>
      </w:r>
      <w:r w:rsidR="00757918">
        <w:rPr>
          <w:rFonts w:ascii="Times New Roman" w:hAnsi="Times New Roman"/>
          <w:sz w:val="28"/>
          <w:szCs w:val="28"/>
        </w:rPr>
        <w:t>управління відходами</w:t>
      </w:r>
      <w:r w:rsidR="008728A7">
        <w:rPr>
          <w:rFonts w:ascii="Times New Roman" w:hAnsi="Times New Roman"/>
          <w:sz w:val="28"/>
          <w:szCs w:val="28"/>
          <w:lang w:val="uk-UA"/>
        </w:rPr>
        <w:t>;</w:t>
      </w:r>
    </w:p>
    <w:p w14:paraId="13EE9660" w14:textId="4E665376" w:rsidR="00F94CF6" w:rsidRDefault="008728A7" w:rsidP="00F94CF6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додатки.</w:t>
      </w:r>
    </w:p>
    <w:p w14:paraId="469CC5CF" w14:textId="77777777" w:rsidR="003557D2" w:rsidRDefault="003557D2" w:rsidP="00F94CF6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E566C9" w14:textId="5254A973" w:rsidR="000631D0" w:rsidRDefault="00F94CF6" w:rsidP="000631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3D562B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4770F">
        <w:rPr>
          <w:rFonts w:ascii="Times New Roman" w:hAnsi="Times New Roman" w:cs="Times New Roman"/>
          <w:sz w:val="28"/>
          <w:szCs w:val="28"/>
          <w:lang w:val="uk-UA"/>
        </w:rPr>
        <w:t>Підприємства, установи та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організації, що є утворювачами відходів</w:t>
      </w:r>
      <w:r w:rsidR="000631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757918">
        <w:rPr>
          <w:rFonts w:ascii="Times New Roman" w:hAnsi="Times New Roman" w:cs="Times New Roman"/>
          <w:sz w:val="28"/>
          <w:szCs w:val="28"/>
          <w:lang w:val="uk-UA"/>
        </w:rPr>
        <w:t>ляють план управління відходами</w:t>
      </w:r>
      <w:r w:rsidR="000631D0">
        <w:rPr>
          <w:rFonts w:ascii="Times New Roman" w:hAnsi="Times New Roman"/>
          <w:sz w:val="28"/>
          <w:szCs w:val="28"/>
        </w:rPr>
        <w:t xml:space="preserve"> 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>із зазначенням наступної інформації.</w:t>
      </w:r>
      <w:r w:rsidR="000631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BA232C" w14:textId="7CDFA6CD" w:rsidR="000631D0" w:rsidRDefault="000631D0" w:rsidP="000631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0304">
        <w:rPr>
          <w:rFonts w:ascii="Times New Roman" w:hAnsi="Times New Roman" w:cs="Times New Roman"/>
          <w:sz w:val="28"/>
          <w:szCs w:val="28"/>
          <w:lang w:val="uk-UA"/>
        </w:rPr>
        <w:t>розділі «В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>ступн</w:t>
      </w:r>
      <w:r w:rsidR="00A403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A40304">
        <w:rPr>
          <w:rFonts w:ascii="Times New Roman" w:hAnsi="Times New Roman" w:cs="Times New Roman"/>
          <w:sz w:val="28"/>
          <w:szCs w:val="28"/>
          <w:lang w:val="uk-UA"/>
        </w:rPr>
        <w:t>а»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нормативно-правові акти, на виконання яких розробляється план управління </w:t>
      </w:r>
      <w:r w:rsidR="007949F2">
        <w:rPr>
          <w:rFonts w:ascii="Times New Roman" w:hAnsi="Times New Roman" w:cs="Times New Roman"/>
          <w:sz w:val="28"/>
          <w:szCs w:val="28"/>
          <w:lang w:val="uk-UA"/>
        </w:rPr>
        <w:t xml:space="preserve">відходами 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>та його основна 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FC4F133" w14:textId="41700EC7" w:rsidR="0042680F" w:rsidRPr="001D7782" w:rsidRDefault="000631D0" w:rsidP="000631D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озділі </w:t>
      </w:r>
      <w:r w:rsidR="0050087A">
        <w:rPr>
          <w:rFonts w:ascii="Times New Roman" w:hAnsi="Times New Roman"/>
          <w:sz w:val="28"/>
          <w:szCs w:val="28"/>
        </w:rPr>
        <w:t>«Характеристика</w:t>
      </w:r>
      <w:r w:rsidR="00A86D71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</w:t>
      </w:r>
      <w:r w:rsidR="00F4770F">
        <w:rPr>
          <w:rFonts w:ascii="Times New Roman" w:hAnsi="Times New Roman" w:cs="Times New Roman"/>
          <w:sz w:val="28"/>
          <w:szCs w:val="28"/>
          <w:lang w:val="uk-UA"/>
        </w:rPr>
        <w:t>ови та</w:t>
      </w:r>
      <w:r w:rsidR="0050087A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організ</w:t>
      </w:r>
      <w:r w:rsidR="0050087A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="0050087A">
        <w:rPr>
          <w:rFonts w:ascii="Times New Roman" w:hAnsi="Times New Roman"/>
          <w:sz w:val="28"/>
          <w:szCs w:val="28"/>
        </w:rPr>
        <w:t>»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загальна характеристика про напрями діяльності</w:t>
      </w:r>
      <w:r w:rsidR="00F477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підприємства, установи та</w:t>
      </w:r>
      <w:r w:rsidR="0042680F" w:rsidRPr="001D77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організації, наявні виробничі потужності та місце </w:t>
      </w:r>
      <w:r w:rsidR="00A40304">
        <w:rPr>
          <w:rFonts w:ascii="Times New Roman" w:hAnsi="Times New Roman" w:cs="Times New Roman"/>
          <w:sz w:val="28"/>
          <w:szCs w:val="28"/>
          <w:lang w:val="uk-UA" w:eastAsia="ru-RU"/>
        </w:rPr>
        <w:t>розташування</w:t>
      </w:r>
      <w:r w:rsidR="0042680F" w:rsidRPr="001D7782">
        <w:rPr>
          <w:rFonts w:ascii="Times New Roman" w:hAnsi="Times New Roman" w:cs="Times New Roman"/>
          <w:sz w:val="28"/>
          <w:szCs w:val="28"/>
          <w:lang w:val="uk-UA" w:eastAsia="ru-RU"/>
        </w:rPr>
        <w:t>, середньорічна чисельність працюючих, середньорічні обсяги виробництва</w:t>
      </w:r>
      <w:r w:rsidR="0042680F" w:rsidRPr="001D77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1D05DC" w14:textId="5D1ABC22" w:rsidR="0042680F" w:rsidRPr="001D7782" w:rsidRDefault="0042680F" w:rsidP="00AC6E25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313F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 w:rsidR="00313F58">
        <w:rPr>
          <w:rFonts w:ascii="Times New Roman" w:hAnsi="Times New Roman"/>
          <w:sz w:val="28"/>
          <w:szCs w:val="28"/>
        </w:rPr>
        <w:t>«А</w:t>
      </w:r>
      <w:r w:rsidR="00313F58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наліз поточного стану системи управління відходами</w:t>
      </w:r>
      <w:r w:rsidR="00313F5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підприємстві</w:t>
      </w:r>
      <w:r w:rsidR="00313F58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313F58">
        <w:rPr>
          <w:rFonts w:ascii="Times New Roman" w:hAnsi="Times New Roman" w:cs="Times New Roman"/>
          <w:color w:val="auto"/>
          <w:sz w:val="28"/>
          <w:szCs w:val="28"/>
          <w:lang w:val="uk-UA"/>
        </w:rPr>
        <w:t>установі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="00313F58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</w:t>
      </w:r>
      <w:r w:rsidR="00313F58">
        <w:rPr>
          <w:rFonts w:ascii="Times New Roman" w:hAnsi="Times New Roman" w:cs="Times New Roman"/>
          <w:color w:val="auto"/>
          <w:sz w:val="28"/>
          <w:szCs w:val="28"/>
          <w:lang w:val="uk-UA"/>
        </w:rPr>
        <w:t>ації</w:t>
      </w:r>
      <w:r w:rsidR="00313F58">
        <w:rPr>
          <w:rFonts w:ascii="Times New Roman" w:hAnsi="Times New Roman"/>
          <w:sz w:val="28"/>
          <w:szCs w:val="28"/>
        </w:rPr>
        <w:t>»</w:t>
      </w:r>
      <w:r w:rsidR="00FF43E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зазначаю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ться:</w:t>
      </w:r>
    </w:p>
    <w:p w14:paraId="347699EC" w14:textId="074C6728" w:rsidR="0042680F" w:rsidRPr="001D7782" w:rsidRDefault="0042680F" w:rsidP="00AC6E25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>обсяги утворення відходів (за ма</w:t>
      </w:r>
      <w:r w:rsidR="00961C8D">
        <w:rPr>
          <w:rFonts w:ascii="Times New Roman" w:hAnsi="Times New Roman" w:cs="Times New Roman"/>
          <w:sz w:val="28"/>
          <w:szCs w:val="28"/>
          <w:lang w:val="uk-UA"/>
        </w:rPr>
        <w:t>сою)</w:t>
      </w:r>
      <w:r w:rsidR="00E750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B5">
        <w:rPr>
          <w:rFonts w:ascii="Times New Roman" w:hAnsi="Times New Roman" w:cs="Times New Roman"/>
          <w:sz w:val="28"/>
          <w:szCs w:val="28"/>
          <w:lang w:val="uk-UA"/>
        </w:rPr>
        <w:t>за останні 5 років</w:t>
      </w:r>
      <w:r w:rsidR="00961C8D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</w:t>
      </w:r>
      <w:r w:rsidR="00A27755" w:rsidRPr="001D7782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A277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7755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27755">
        <w:rPr>
          <w:rFonts w:ascii="Times New Roman" w:hAnsi="Times New Roman" w:cs="Times New Roman"/>
          <w:sz w:val="28"/>
          <w:szCs w:val="28"/>
          <w:lang w:val="uk-UA"/>
        </w:rPr>
        <w:t>виду</w:t>
      </w:r>
      <w:r w:rsidR="00A27755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3690">
        <w:rPr>
          <w:rFonts w:ascii="Times New Roman" w:hAnsi="Times New Roman" w:cs="Times New Roman"/>
          <w:sz w:val="28"/>
          <w:szCs w:val="28"/>
          <w:lang w:val="uk-UA"/>
        </w:rPr>
        <w:t>відходів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75E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додатку </w:t>
      </w:r>
      <w:r w:rsidR="00113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П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орядку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FBBF3C" w14:textId="06D40D6E" w:rsidR="0042680F" w:rsidRPr="001D7782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 системи збирання відходів за кожним видом відходів;</w:t>
      </w:r>
    </w:p>
    <w:p w14:paraId="08E44C19" w14:textId="7E6187C6" w:rsidR="0042680F" w:rsidRPr="001D7782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 способу пере</w:t>
      </w:r>
      <w:r w:rsidR="0011349E">
        <w:rPr>
          <w:rFonts w:ascii="Times New Roman" w:hAnsi="Times New Roman"/>
          <w:sz w:val="28"/>
          <w:szCs w:val="28"/>
        </w:rPr>
        <w:t xml:space="preserve">везення </w:t>
      </w:r>
      <w:r w:rsidR="00D75EE2">
        <w:rPr>
          <w:rFonts w:ascii="Times New Roman" w:hAnsi="Times New Roman"/>
          <w:sz w:val="28"/>
          <w:szCs w:val="28"/>
        </w:rPr>
        <w:t xml:space="preserve">із </w:t>
      </w:r>
      <w:r w:rsidR="0011349E">
        <w:rPr>
          <w:rFonts w:ascii="Times New Roman" w:hAnsi="Times New Roman"/>
          <w:sz w:val="28"/>
          <w:szCs w:val="28"/>
        </w:rPr>
        <w:t>зазначення</w:t>
      </w:r>
      <w:r w:rsidR="00D75EE2">
        <w:rPr>
          <w:rFonts w:ascii="Times New Roman" w:hAnsi="Times New Roman"/>
          <w:sz w:val="28"/>
          <w:szCs w:val="28"/>
        </w:rPr>
        <w:t>м</w:t>
      </w:r>
      <w:r w:rsidR="0011349E">
        <w:rPr>
          <w:rFonts w:ascii="Times New Roman" w:hAnsi="Times New Roman"/>
          <w:sz w:val="28"/>
          <w:szCs w:val="28"/>
        </w:rPr>
        <w:t xml:space="preserve"> об’єктів</w:t>
      </w:r>
      <w:r w:rsidRPr="001D7782">
        <w:rPr>
          <w:rFonts w:ascii="Times New Roman" w:hAnsi="Times New Roman"/>
          <w:sz w:val="28"/>
          <w:szCs w:val="28"/>
        </w:rPr>
        <w:t xml:space="preserve"> оброблення відходів, на які перевозяться відходи;</w:t>
      </w:r>
    </w:p>
    <w:p w14:paraId="394812C1" w14:textId="0AD460BC" w:rsidR="0042680F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місця зберігання відх</w:t>
      </w:r>
      <w:r w:rsidR="0011349E">
        <w:rPr>
          <w:rFonts w:ascii="Times New Roman" w:hAnsi="Times New Roman"/>
          <w:sz w:val="28"/>
          <w:szCs w:val="28"/>
        </w:rPr>
        <w:t>одів до їх передачі на об’єкти</w:t>
      </w:r>
      <w:r w:rsidRPr="001D7782">
        <w:rPr>
          <w:rFonts w:ascii="Times New Roman" w:hAnsi="Times New Roman"/>
          <w:sz w:val="28"/>
          <w:szCs w:val="28"/>
        </w:rPr>
        <w:t xml:space="preserve"> оброблення</w:t>
      </w:r>
      <w:r w:rsidR="0011349E">
        <w:rPr>
          <w:rFonts w:ascii="Times New Roman" w:hAnsi="Times New Roman"/>
          <w:sz w:val="28"/>
          <w:szCs w:val="28"/>
        </w:rPr>
        <w:t xml:space="preserve"> відходів</w:t>
      </w:r>
      <w:r w:rsidR="00961C8D">
        <w:rPr>
          <w:rFonts w:ascii="Times New Roman" w:hAnsi="Times New Roman"/>
          <w:sz w:val="28"/>
          <w:szCs w:val="28"/>
        </w:rPr>
        <w:t>.</w:t>
      </w:r>
    </w:p>
    <w:p w14:paraId="108FCF5C" w14:textId="2A8EA8C3" w:rsidR="00961C8D" w:rsidRPr="001D7782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</w:t>
      </w:r>
      <w:r w:rsidRPr="001D7782">
        <w:rPr>
          <w:rFonts w:ascii="Times New Roman" w:hAnsi="Times New Roman"/>
          <w:sz w:val="28"/>
          <w:szCs w:val="28"/>
        </w:rPr>
        <w:t>озділі «Планування системи управління відходами</w:t>
      </w:r>
      <w:r w:rsidR="004705F9" w:rsidRPr="004705F9">
        <w:rPr>
          <w:rFonts w:ascii="Times New Roman" w:hAnsi="Times New Roman"/>
          <w:sz w:val="28"/>
          <w:szCs w:val="28"/>
        </w:rPr>
        <w:t xml:space="preserve"> </w:t>
      </w:r>
      <w:r w:rsidR="004705F9">
        <w:rPr>
          <w:rFonts w:ascii="Times New Roman" w:hAnsi="Times New Roman"/>
          <w:sz w:val="28"/>
          <w:szCs w:val="28"/>
        </w:rPr>
        <w:t>на підприємстві</w:t>
      </w:r>
      <w:r w:rsidR="004705F9" w:rsidRPr="001D7782">
        <w:rPr>
          <w:rFonts w:ascii="Times New Roman" w:hAnsi="Times New Roman"/>
          <w:sz w:val="28"/>
          <w:szCs w:val="28"/>
        </w:rPr>
        <w:t xml:space="preserve">, </w:t>
      </w:r>
      <w:r w:rsidR="004705F9">
        <w:rPr>
          <w:rFonts w:ascii="Times New Roman" w:hAnsi="Times New Roman"/>
          <w:sz w:val="28"/>
          <w:szCs w:val="28"/>
        </w:rPr>
        <w:t>в установі</w:t>
      </w:r>
      <w:r w:rsidR="00F4770F">
        <w:rPr>
          <w:rFonts w:ascii="Times New Roman" w:hAnsi="Times New Roman"/>
          <w:sz w:val="28"/>
          <w:szCs w:val="28"/>
        </w:rPr>
        <w:t xml:space="preserve"> та</w:t>
      </w:r>
      <w:r w:rsidR="004705F9" w:rsidRPr="001D7782">
        <w:rPr>
          <w:rFonts w:ascii="Times New Roman" w:hAnsi="Times New Roman"/>
          <w:sz w:val="28"/>
          <w:szCs w:val="28"/>
        </w:rPr>
        <w:t xml:space="preserve"> організ</w:t>
      </w:r>
      <w:r w:rsidR="004705F9">
        <w:rPr>
          <w:rFonts w:ascii="Times New Roman" w:hAnsi="Times New Roman"/>
          <w:sz w:val="28"/>
          <w:szCs w:val="28"/>
        </w:rPr>
        <w:t>ації</w:t>
      </w:r>
      <w:r w:rsidRPr="001D7782">
        <w:rPr>
          <w:rFonts w:ascii="Times New Roman" w:hAnsi="Times New Roman"/>
          <w:sz w:val="28"/>
          <w:szCs w:val="28"/>
        </w:rPr>
        <w:t xml:space="preserve">» </w:t>
      </w:r>
      <w:r w:rsidR="00D75EE2">
        <w:rPr>
          <w:rFonts w:ascii="Times New Roman" w:hAnsi="Times New Roman"/>
          <w:sz w:val="28"/>
          <w:szCs w:val="28"/>
        </w:rPr>
        <w:t>за</w:t>
      </w:r>
      <w:r w:rsidRPr="001D7782">
        <w:rPr>
          <w:rFonts w:ascii="Times New Roman" w:hAnsi="Times New Roman"/>
          <w:sz w:val="28"/>
          <w:szCs w:val="28"/>
        </w:rPr>
        <w:t xml:space="preserve">значаються: </w:t>
      </w:r>
    </w:p>
    <w:p w14:paraId="7812C5B3" w14:textId="77777777" w:rsidR="00961C8D" w:rsidRPr="001D7782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lastRenderedPageBreak/>
        <w:t>вимірюванні цільові показники із запобігання та зменшення обсягів утворення відходів і відповідні заходи для їх досягнення;</w:t>
      </w:r>
    </w:p>
    <w:p w14:paraId="03375699" w14:textId="3FC43F05" w:rsidR="00961C8D" w:rsidRPr="001D7782" w:rsidRDefault="00961C8D" w:rsidP="00961C8D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прогнозні обсяги 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відходів (за масою) </w:t>
      </w:r>
      <w:r w:rsidR="00171AB5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на 5 років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bCs/>
          <w:sz w:val="28"/>
          <w:szCs w:val="28"/>
          <w:lang w:val="uk-UA"/>
        </w:rPr>
        <w:t>питомих та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bCs/>
          <w:sz w:val="28"/>
          <w:szCs w:val="28"/>
          <w:lang w:val="uk-UA"/>
        </w:rPr>
        <w:t>граничних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показників утворення відходів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E7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кодами</w:t>
      </w:r>
      <w:r w:rsidR="00E7506D"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0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E7506D"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видами</w:t>
      </w:r>
      <w:r w:rsidR="00171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77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відходів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D01D4B7" w14:textId="77777777" w:rsidR="00961C8D" w:rsidRPr="001D7782" w:rsidRDefault="00961C8D" w:rsidP="00961C8D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>опис планованої системи збирання відходів за кожним видом відходів;</w:t>
      </w:r>
    </w:p>
    <w:p w14:paraId="4A4A65F8" w14:textId="77777777" w:rsidR="00961C8D" w:rsidRDefault="00961C8D" w:rsidP="00961C8D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опис планованого способу перевезення та визначення об’єктів з оброблення відходів, на які будуть спрямовані відходи;</w:t>
      </w:r>
    </w:p>
    <w:p w14:paraId="4D94067E" w14:textId="48986322" w:rsidR="002C394A" w:rsidRPr="00A40304" w:rsidRDefault="002C394A" w:rsidP="002C394A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304">
        <w:rPr>
          <w:rFonts w:ascii="Times New Roman" w:hAnsi="Times New Roman"/>
          <w:color w:val="000000" w:themeColor="text1"/>
          <w:sz w:val="28"/>
          <w:szCs w:val="28"/>
        </w:rPr>
        <w:t xml:space="preserve">заходи із підвищення </w:t>
      </w:r>
      <w:r w:rsidR="00A40304" w:rsidRPr="00A40304">
        <w:rPr>
          <w:rFonts w:ascii="Times New Roman" w:hAnsi="Times New Roman"/>
          <w:color w:val="000000" w:themeColor="text1"/>
          <w:sz w:val="28"/>
          <w:szCs w:val="28"/>
        </w:rPr>
        <w:t xml:space="preserve">рівня обізнаності </w:t>
      </w:r>
      <w:r w:rsidR="00A40304" w:rsidRPr="00A403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щодо обов’язків і знань, які передбачено відповідними кваліфікаційними характеристиками, додержання правил і норм охорони праці, санітарно-гігієнічних вимог та протипожежного захисту,  управління відходами</w:t>
      </w:r>
      <w:r w:rsidRPr="00A4030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2C9E8F0" w14:textId="77777777" w:rsidR="002C394A" w:rsidRDefault="002C394A" w:rsidP="002C394A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3B4A0D60" w14:textId="77777777" w:rsidR="0030412E" w:rsidRPr="00B84349" w:rsidRDefault="0030412E" w:rsidP="0030412E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«П</w:t>
      </w:r>
      <w:r w:rsidRPr="00B84349">
        <w:rPr>
          <w:rFonts w:ascii="Times New Roman" w:hAnsi="Times New Roman" w:cs="Times New Roman"/>
          <w:sz w:val="28"/>
          <w:szCs w:val="28"/>
          <w:lang w:val="uk-UA"/>
        </w:rPr>
        <w:t>лан управління</w:t>
      </w:r>
      <w:r w:rsidRPr="00B843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залишками, що утворюються під час оброблення 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відходів»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зазначається 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перелік заходів, спрямованих на мінімізацію утворення залишків від оброблення відходів та забезпечення їх безпечного для навколишнього природного середовища видалення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.</w:t>
      </w:r>
    </w:p>
    <w:p w14:paraId="2CB5668A" w14:textId="0E8CA568" w:rsidR="005E55EC" w:rsidRDefault="00AC454F" w:rsidP="00923534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5E55E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AC454F">
        <w:rPr>
          <w:rFonts w:ascii="Times New Roman" w:hAnsi="Times New Roman"/>
          <w:sz w:val="28"/>
          <w:szCs w:val="28"/>
          <w:lang w:val="uk-UA"/>
        </w:rPr>
        <w:t>управління в</w:t>
      </w:r>
      <w:r w:rsidR="007949F2">
        <w:rPr>
          <w:rFonts w:ascii="Times New Roman" w:hAnsi="Times New Roman"/>
          <w:sz w:val="28"/>
          <w:szCs w:val="28"/>
          <w:lang w:val="uk-UA"/>
        </w:rPr>
        <w:t>ідходами</w:t>
      </w:r>
      <w:r w:rsidR="005E55EC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» зазначаються  цільові показники із виконання плану.</w:t>
      </w:r>
    </w:p>
    <w:p w14:paraId="075D7E47" w14:textId="77777777" w:rsidR="003557D2" w:rsidRDefault="003557D2" w:rsidP="005E55E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98663E9" w14:textId="404F5367" w:rsidR="006C3F01" w:rsidRPr="001D7782" w:rsidRDefault="006C3F01" w:rsidP="005E55EC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C10D66">
        <w:rPr>
          <w:rFonts w:ascii="Times New Roman" w:hAnsi="Times New Roman" w:cs="Times New Roman"/>
          <w:sz w:val="28"/>
          <w:szCs w:val="28"/>
          <w:lang w:val="uk-UA"/>
        </w:rPr>
        <w:t>Суб’єкти</w:t>
      </w:r>
      <w:r w:rsidR="00C54B3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5EE2">
        <w:rPr>
          <w:rFonts w:ascii="Times New Roman" w:hAnsi="Times New Roman" w:cs="Times New Roman"/>
          <w:sz w:val="28"/>
          <w:szCs w:val="28"/>
          <w:lang w:val="uk-UA"/>
        </w:rPr>
        <w:t xml:space="preserve">у сфері управління відходами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7949F2">
        <w:rPr>
          <w:rFonts w:ascii="Times New Roman" w:hAnsi="Times New Roman" w:cs="Times New Roman"/>
          <w:sz w:val="28"/>
          <w:szCs w:val="28"/>
          <w:lang w:val="uk-UA"/>
        </w:rPr>
        <w:t>ляють план управління відходами</w:t>
      </w:r>
      <w:r w:rsidRPr="006C3F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із зазначенням наступної інформації.</w:t>
      </w:r>
    </w:p>
    <w:p w14:paraId="16DB3E1E" w14:textId="6CB9B211" w:rsidR="006C3F01" w:rsidRDefault="006C3F01" w:rsidP="006C3F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54B39">
        <w:rPr>
          <w:rFonts w:ascii="Times New Roman" w:hAnsi="Times New Roman" w:cs="Times New Roman"/>
          <w:sz w:val="28"/>
          <w:szCs w:val="28"/>
          <w:lang w:val="uk-UA"/>
        </w:rPr>
        <w:t>розділі «В</w:t>
      </w:r>
      <w:r w:rsidR="00C54B39" w:rsidRPr="000631D0">
        <w:rPr>
          <w:rFonts w:ascii="Times New Roman" w:hAnsi="Times New Roman" w:cs="Times New Roman"/>
          <w:sz w:val="28"/>
          <w:szCs w:val="28"/>
          <w:lang w:val="uk-UA"/>
        </w:rPr>
        <w:t>ступн</w:t>
      </w:r>
      <w:r w:rsidR="00C54B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54B39"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 частин</w:t>
      </w:r>
      <w:r w:rsidR="00C54B39">
        <w:rPr>
          <w:rFonts w:ascii="Times New Roman" w:hAnsi="Times New Roman" w:cs="Times New Roman"/>
          <w:sz w:val="28"/>
          <w:szCs w:val="28"/>
          <w:lang w:val="uk-UA"/>
        </w:rPr>
        <w:t xml:space="preserve">а» 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зазначаються нормативно-правові акти, на виконання яких розробляється план управління </w:t>
      </w:r>
      <w:r w:rsidR="007949F2">
        <w:rPr>
          <w:rFonts w:ascii="Times New Roman" w:hAnsi="Times New Roman" w:cs="Times New Roman"/>
          <w:sz w:val="28"/>
          <w:szCs w:val="28"/>
          <w:lang w:val="uk-UA"/>
        </w:rPr>
        <w:t>відходами</w:t>
      </w:r>
      <w:r w:rsidRPr="000631D0">
        <w:rPr>
          <w:rFonts w:ascii="Times New Roman" w:hAnsi="Times New Roman" w:cs="Times New Roman"/>
          <w:sz w:val="28"/>
          <w:szCs w:val="28"/>
          <w:lang w:val="uk-UA"/>
        </w:rPr>
        <w:t xml:space="preserve"> та його основна мета.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EAC170" w14:textId="5E551B6B" w:rsidR="006C3F01" w:rsidRPr="001D7782" w:rsidRDefault="006C3F01" w:rsidP="006C3F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р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озділі </w:t>
      </w:r>
      <w:r>
        <w:rPr>
          <w:rFonts w:ascii="Times New Roman" w:hAnsi="Times New Roman"/>
          <w:sz w:val="28"/>
          <w:szCs w:val="28"/>
        </w:rPr>
        <w:t>«Характеристика</w:t>
      </w:r>
      <w:r w:rsidR="00F4770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установи та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ації</w:t>
      </w:r>
      <w:r>
        <w:rPr>
          <w:rFonts w:ascii="Times New Roman" w:hAnsi="Times New Roman"/>
          <w:sz w:val="28"/>
          <w:szCs w:val="28"/>
        </w:rPr>
        <w:t>»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зазначається загальна характеристика про напрями діяльності</w:t>
      </w:r>
      <w:r w:rsidR="00F4770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підприємства, установи та</w:t>
      </w:r>
      <w:r w:rsidRPr="001D77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організації, наявні виробничі потужності та місце роз</w:t>
      </w:r>
      <w:r w:rsidR="00D75EE2">
        <w:rPr>
          <w:rFonts w:ascii="Times New Roman" w:hAnsi="Times New Roman" w:cs="Times New Roman"/>
          <w:sz w:val="28"/>
          <w:szCs w:val="28"/>
          <w:lang w:val="uk-UA" w:eastAsia="ru-RU"/>
        </w:rPr>
        <w:t>ташування</w:t>
      </w:r>
      <w:r w:rsidRPr="001D7782">
        <w:rPr>
          <w:rFonts w:ascii="Times New Roman" w:hAnsi="Times New Roman" w:cs="Times New Roman"/>
          <w:sz w:val="28"/>
          <w:szCs w:val="28"/>
          <w:lang w:val="uk-UA" w:eastAsia="ru-RU"/>
        </w:rPr>
        <w:t>, середньорічна чисельність працюючих, середньорічні обсяги виробництва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29DE3" w14:textId="32D32243" w:rsidR="006C3F01" w:rsidRPr="001D7782" w:rsidRDefault="006C3F01" w:rsidP="006C3F01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>
        <w:rPr>
          <w:rFonts w:ascii="Times New Roman" w:hAnsi="Times New Roman"/>
          <w:sz w:val="28"/>
          <w:szCs w:val="28"/>
        </w:rPr>
        <w:t>«А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наліз поточного стану системи управління відходами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 підприємстві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 установі</w:t>
      </w:r>
      <w:r w:rsidR="00F4770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ації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зазначаю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ться:</w:t>
      </w:r>
    </w:p>
    <w:p w14:paraId="1D044E62" w14:textId="67E98530" w:rsidR="0042680F" w:rsidRPr="00F2074B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2074B">
        <w:rPr>
          <w:rFonts w:ascii="Times New Roman" w:hAnsi="Times New Roman"/>
          <w:sz w:val="28"/>
          <w:szCs w:val="28"/>
        </w:rPr>
        <w:t>відомості про дозвіл на здійснення операцій з оброблення відходів та/або ліцензії на здійснення господарської діяльності з управління небезпечними відходами;</w:t>
      </w:r>
    </w:p>
    <w:p w14:paraId="493FB807" w14:textId="23D97DFA" w:rsidR="0042680F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2074B">
        <w:rPr>
          <w:rFonts w:ascii="Times New Roman" w:hAnsi="Times New Roman"/>
          <w:sz w:val="28"/>
          <w:szCs w:val="28"/>
        </w:rPr>
        <w:t>відомості про наявність матеріально-технічної бази для здійснення операцій з оброблення відходів та код здійснення планованої операції;</w:t>
      </w:r>
    </w:p>
    <w:p w14:paraId="3C5E35D5" w14:textId="77777777" w:rsidR="00B05653" w:rsidRDefault="00F2074B" w:rsidP="00F2074B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код </w:t>
      </w:r>
      <w:r w:rsidR="008A2355">
        <w:rPr>
          <w:rFonts w:ascii="Times New Roman" w:hAnsi="Times New Roman" w:cs="Times New Roman"/>
          <w:sz w:val="28"/>
          <w:szCs w:val="28"/>
          <w:lang w:val="uk-UA"/>
        </w:rPr>
        <w:t xml:space="preserve">та вид </w:t>
      </w:r>
      <w:r>
        <w:rPr>
          <w:rFonts w:ascii="Times New Roman" w:hAnsi="Times New Roman" w:cs="Times New Roman"/>
          <w:sz w:val="28"/>
          <w:szCs w:val="28"/>
          <w:lang w:val="uk-UA"/>
        </w:rPr>
        <w:t>відходів, їх склад та властивості;</w:t>
      </w:r>
      <w:r w:rsidR="001A4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E05CDD" w14:textId="0209C68B" w:rsidR="00F2074B" w:rsidRDefault="001A4AB5" w:rsidP="00F2074B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обсяги здійснення операцій</w:t>
      </w:r>
      <w:r w:rsidR="00F2074B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з оброблення за останні 5 років за видами відходів;</w:t>
      </w:r>
    </w:p>
    <w:p w14:paraId="2C83ABDB" w14:textId="77777777" w:rsidR="004F3B28" w:rsidRDefault="004F3B28" w:rsidP="004F3B28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перелік та опис технологічних процесів, що застосовуються для здійснення операцій з оброблення відходів;</w:t>
      </w:r>
    </w:p>
    <w:p w14:paraId="0F9C3985" w14:textId="77777777" w:rsidR="005616EE" w:rsidRPr="001D7782" w:rsidRDefault="005616EE" w:rsidP="005616EE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місця зберігання відходів до оброблення;</w:t>
      </w:r>
    </w:p>
    <w:p w14:paraId="77576DB8" w14:textId="101F8D96" w:rsidR="005616EE" w:rsidRPr="001D7782" w:rsidRDefault="005616EE" w:rsidP="005616EE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1D7782">
        <w:rPr>
          <w:rFonts w:ascii="Times New Roman" w:hAnsi="Times New Roman"/>
          <w:sz w:val="28"/>
          <w:szCs w:val="28"/>
        </w:rPr>
        <w:t>відомості про наявність висновк</w:t>
      </w:r>
      <w:r w:rsidR="00392594">
        <w:rPr>
          <w:rFonts w:ascii="Times New Roman" w:hAnsi="Times New Roman"/>
          <w:sz w:val="28"/>
          <w:szCs w:val="28"/>
        </w:rPr>
        <w:t>у з оцінки впливу на довкілля (</w:t>
      </w:r>
      <w:r w:rsidRPr="001D7782">
        <w:rPr>
          <w:rFonts w:ascii="Times New Roman" w:hAnsi="Times New Roman"/>
          <w:sz w:val="28"/>
          <w:szCs w:val="28"/>
        </w:rPr>
        <w:t>у випадках, передбачених Законом України «Про оцінку впливу на довкілля»</w:t>
      </w:r>
      <w:r w:rsidR="00392594">
        <w:rPr>
          <w:rFonts w:ascii="Times New Roman" w:hAnsi="Times New Roman"/>
          <w:sz w:val="28"/>
          <w:szCs w:val="28"/>
        </w:rPr>
        <w:t>)</w:t>
      </w:r>
      <w:r w:rsidRPr="001D7782">
        <w:rPr>
          <w:rFonts w:ascii="Times New Roman" w:hAnsi="Times New Roman"/>
          <w:sz w:val="28"/>
          <w:szCs w:val="28"/>
        </w:rPr>
        <w:t>.</w:t>
      </w:r>
    </w:p>
    <w:p w14:paraId="61926825" w14:textId="0B6BA9A1" w:rsidR="00392594" w:rsidRPr="001D7782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lastRenderedPageBreak/>
        <w:t xml:space="preserve">Для об’єктів </w:t>
      </w:r>
      <w:r>
        <w:rPr>
          <w:sz w:val="28"/>
          <w:szCs w:val="28"/>
          <w:lang w:val="uk-UA"/>
        </w:rPr>
        <w:t xml:space="preserve">видалення відходів </w:t>
      </w:r>
      <w:r w:rsidR="00B05653">
        <w:rPr>
          <w:sz w:val="28"/>
          <w:szCs w:val="28"/>
          <w:lang w:val="uk-UA"/>
        </w:rPr>
        <w:t xml:space="preserve">що здійснюють захоронення </w:t>
      </w:r>
      <w:r>
        <w:rPr>
          <w:sz w:val="28"/>
          <w:szCs w:val="28"/>
          <w:lang w:val="uk-UA"/>
        </w:rPr>
        <w:t>на полігон</w:t>
      </w:r>
      <w:r w:rsidR="00B05653">
        <w:rPr>
          <w:sz w:val="28"/>
          <w:szCs w:val="28"/>
          <w:lang w:val="uk-UA"/>
        </w:rPr>
        <w:t>і</w:t>
      </w:r>
      <w:r w:rsidRPr="001D7782">
        <w:rPr>
          <w:sz w:val="28"/>
          <w:szCs w:val="28"/>
          <w:lang w:val="uk-UA"/>
        </w:rPr>
        <w:t xml:space="preserve"> додатково зазначається:</w:t>
      </w:r>
    </w:p>
    <w:p w14:paraId="48B240E9" w14:textId="77777777" w:rsidR="00392594" w:rsidRPr="001D7782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>опис гідрологічних та гідротехнічних характеристик місця розташування полігону;</w:t>
      </w:r>
    </w:p>
    <w:p w14:paraId="797112F1" w14:textId="77777777" w:rsidR="00392594" w:rsidRPr="001D7782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 xml:space="preserve">відомості про </w:t>
      </w:r>
      <w:proofErr w:type="spellStart"/>
      <w:r w:rsidRPr="001D7782">
        <w:rPr>
          <w:sz w:val="28"/>
          <w:szCs w:val="28"/>
          <w:lang w:val="uk-UA"/>
        </w:rPr>
        <w:t>проєктний</w:t>
      </w:r>
      <w:proofErr w:type="spellEnd"/>
      <w:r w:rsidRPr="001D7782">
        <w:rPr>
          <w:sz w:val="28"/>
          <w:szCs w:val="28"/>
          <w:lang w:val="uk-UA"/>
        </w:rPr>
        <w:t xml:space="preserve"> обсяг видалення відходів та розрахунковий строк експлуатації полігону;</w:t>
      </w:r>
    </w:p>
    <w:p w14:paraId="01F0A1C3" w14:textId="77777777" w:rsidR="00392594" w:rsidRDefault="00392594" w:rsidP="00392594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>відомості про наявність програми контролю та моніторингу полігону.</w:t>
      </w:r>
    </w:p>
    <w:p w14:paraId="7EB6434A" w14:textId="77777777" w:rsidR="00921C88" w:rsidRDefault="00921C88" w:rsidP="00921C88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>У разі, якщо на період дії плану припадає строк закриття полігону, до плану додається перелік заходів з організації рекультивації полігону та догляду після закриття.</w:t>
      </w:r>
    </w:p>
    <w:p w14:paraId="2719A1DA" w14:textId="7CE57060" w:rsidR="00DD3D56" w:rsidRDefault="00DD3D56" w:rsidP="00DD3D56">
      <w:pPr>
        <w:pStyle w:val="ab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1D7782">
        <w:rPr>
          <w:sz w:val="28"/>
          <w:szCs w:val="28"/>
          <w:lang w:val="uk-UA"/>
        </w:rPr>
        <w:t>Для об’єкта, на якому планується здійснення операці</w:t>
      </w:r>
      <w:r w:rsidR="00D75EE2">
        <w:rPr>
          <w:sz w:val="28"/>
          <w:szCs w:val="28"/>
          <w:lang w:val="uk-UA"/>
        </w:rPr>
        <w:t>й</w:t>
      </w:r>
      <w:r w:rsidRPr="001D7782">
        <w:rPr>
          <w:sz w:val="28"/>
          <w:szCs w:val="28"/>
          <w:lang w:val="uk-UA"/>
        </w:rPr>
        <w:t xml:space="preserve"> з термічного оброблення відходів, додатково зазначаються відомості про наявність плану моніторингу об’єкта.</w:t>
      </w:r>
    </w:p>
    <w:p w14:paraId="6DE1B71F" w14:textId="3208564D" w:rsidR="00F02688" w:rsidRPr="001D7782" w:rsidRDefault="00F02688" w:rsidP="00F02688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</w:t>
      </w:r>
      <w:r w:rsidRPr="001D7782">
        <w:rPr>
          <w:rFonts w:ascii="Times New Roman" w:hAnsi="Times New Roman"/>
          <w:sz w:val="28"/>
          <w:szCs w:val="28"/>
        </w:rPr>
        <w:t>озділі «Планування системи управління відходами</w:t>
      </w:r>
      <w:r w:rsidR="00F767FC">
        <w:rPr>
          <w:rFonts w:ascii="Times New Roman" w:hAnsi="Times New Roman"/>
          <w:sz w:val="28"/>
          <w:szCs w:val="28"/>
        </w:rPr>
        <w:t xml:space="preserve"> на підприємстві</w:t>
      </w:r>
      <w:r w:rsidR="00F767FC" w:rsidRPr="001D7782">
        <w:rPr>
          <w:rFonts w:ascii="Times New Roman" w:hAnsi="Times New Roman"/>
          <w:sz w:val="28"/>
          <w:szCs w:val="28"/>
        </w:rPr>
        <w:t xml:space="preserve">, </w:t>
      </w:r>
      <w:r w:rsidR="00F767FC">
        <w:rPr>
          <w:rFonts w:ascii="Times New Roman" w:hAnsi="Times New Roman"/>
          <w:sz w:val="28"/>
          <w:szCs w:val="28"/>
        </w:rPr>
        <w:t>в установі та</w:t>
      </w:r>
      <w:r w:rsidR="00F767FC" w:rsidRPr="001D7782">
        <w:rPr>
          <w:rFonts w:ascii="Times New Roman" w:hAnsi="Times New Roman"/>
          <w:sz w:val="28"/>
          <w:szCs w:val="28"/>
        </w:rPr>
        <w:t xml:space="preserve"> організ</w:t>
      </w:r>
      <w:r w:rsidR="00F767FC">
        <w:rPr>
          <w:rFonts w:ascii="Times New Roman" w:hAnsi="Times New Roman"/>
          <w:sz w:val="28"/>
          <w:szCs w:val="28"/>
        </w:rPr>
        <w:t>ації</w:t>
      </w:r>
      <w:r w:rsidRPr="001D7782">
        <w:rPr>
          <w:rFonts w:ascii="Times New Roman" w:hAnsi="Times New Roman"/>
          <w:sz w:val="28"/>
          <w:szCs w:val="28"/>
        </w:rPr>
        <w:t xml:space="preserve">» визначаються: </w:t>
      </w:r>
    </w:p>
    <w:p w14:paraId="394AE08A" w14:textId="523C029C" w:rsidR="009C6D43" w:rsidRDefault="00607FCF" w:rsidP="009C6D43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lang w:val="uk-UA"/>
        </w:rPr>
        <w:t>плановані обсяги оброблення відходів (за мас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E35FBB" w:rsidRPr="00E35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FBB" w:rsidRPr="001D7782">
        <w:rPr>
          <w:rFonts w:ascii="Times New Roman" w:hAnsi="Times New Roman" w:cs="Times New Roman"/>
          <w:sz w:val="28"/>
          <w:szCs w:val="28"/>
          <w:lang w:val="uk-UA"/>
        </w:rPr>
        <w:t>на 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із зазначенням коду </w:t>
      </w:r>
      <w:r w:rsidR="00A14C89">
        <w:rPr>
          <w:rFonts w:ascii="Times New Roman" w:hAnsi="Times New Roman" w:cs="Times New Roman"/>
          <w:sz w:val="28"/>
          <w:szCs w:val="28"/>
          <w:lang w:val="uk-UA"/>
        </w:rPr>
        <w:t xml:space="preserve">та виду </w:t>
      </w:r>
      <w:r>
        <w:rPr>
          <w:rFonts w:ascii="Times New Roman" w:hAnsi="Times New Roman" w:cs="Times New Roman"/>
          <w:sz w:val="28"/>
          <w:szCs w:val="28"/>
          <w:lang w:val="uk-UA"/>
        </w:rPr>
        <w:t>відходів</w:t>
      </w:r>
      <w:r w:rsidR="00E35F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операцій </w:t>
      </w:r>
      <w:r w:rsidR="00E35FBB">
        <w:rPr>
          <w:rFonts w:ascii="Times New Roman" w:hAnsi="Times New Roman" w:cs="Times New Roman"/>
          <w:sz w:val="28"/>
          <w:szCs w:val="28"/>
          <w:lang w:val="uk-UA"/>
        </w:rPr>
        <w:t>з ними;</w:t>
      </w:r>
    </w:p>
    <w:p w14:paraId="6F3E7D34" w14:textId="281141E2" w:rsidR="0042680F" w:rsidRPr="009C6D43" w:rsidRDefault="0042680F" w:rsidP="009C6D43">
      <w:pPr>
        <w:pStyle w:val="ac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C6D43">
        <w:rPr>
          <w:rFonts w:ascii="Times New Roman" w:hAnsi="Times New Roman"/>
          <w:sz w:val="28"/>
          <w:szCs w:val="28"/>
        </w:rPr>
        <w:t xml:space="preserve">прогнозні </w:t>
      </w:r>
      <w:r w:rsidR="00E7506D">
        <w:rPr>
          <w:rFonts w:ascii="Times New Roman" w:hAnsi="Times New Roman"/>
          <w:sz w:val="28"/>
          <w:szCs w:val="28"/>
          <w:lang w:val="uk-UA"/>
        </w:rPr>
        <w:t>обсяги</w:t>
      </w:r>
      <w:r w:rsidRPr="009C6D43">
        <w:rPr>
          <w:rFonts w:ascii="Times New Roman" w:hAnsi="Times New Roman"/>
          <w:sz w:val="28"/>
          <w:szCs w:val="28"/>
        </w:rPr>
        <w:t xml:space="preserve"> утворення відходів (за масою) в результаті здійснення операцій з оброблення (відповідно до</w:t>
      </w:r>
      <w:r w:rsidRPr="009C6D43">
        <w:rPr>
          <w:rFonts w:ascii="Times New Roman" w:hAnsi="Times New Roman"/>
          <w:b/>
          <w:sz w:val="28"/>
          <w:szCs w:val="28"/>
        </w:rPr>
        <w:t xml:space="preserve"> </w:t>
      </w:r>
      <w:r w:rsidRPr="009C6D43">
        <w:rPr>
          <w:rFonts w:ascii="Times New Roman" w:hAnsi="Times New Roman"/>
          <w:bCs/>
          <w:sz w:val="28"/>
          <w:szCs w:val="28"/>
        </w:rPr>
        <w:t>питомих та</w:t>
      </w:r>
      <w:r w:rsidRPr="009C6D43">
        <w:rPr>
          <w:rFonts w:ascii="Times New Roman" w:hAnsi="Times New Roman"/>
          <w:b/>
          <w:sz w:val="28"/>
          <w:szCs w:val="28"/>
        </w:rPr>
        <w:t xml:space="preserve"> </w:t>
      </w:r>
      <w:r w:rsidRPr="009C6D43">
        <w:rPr>
          <w:rFonts w:ascii="Times New Roman" w:hAnsi="Times New Roman"/>
          <w:bCs/>
          <w:sz w:val="28"/>
          <w:szCs w:val="28"/>
        </w:rPr>
        <w:t>граничних показників</w:t>
      </w:r>
      <w:r w:rsidRPr="009C6D43">
        <w:rPr>
          <w:rFonts w:ascii="Times New Roman" w:hAnsi="Times New Roman"/>
          <w:sz w:val="28"/>
          <w:szCs w:val="28"/>
        </w:rPr>
        <w:t xml:space="preserve"> утворення відходів);</w:t>
      </w:r>
    </w:p>
    <w:p w14:paraId="4B5620E9" w14:textId="3A22B7AB" w:rsidR="0042680F" w:rsidRPr="009C6D43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C6D43">
        <w:rPr>
          <w:rFonts w:ascii="Times New Roman" w:hAnsi="Times New Roman"/>
          <w:sz w:val="28"/>
          <w:szCs w:val="28"/>
        </w:rPr>
        <w:t>подальше оброблення відходів, утворених в результаті здійснення операцій з оброблення;</w:t>
      </w:r>
    </w:p>
    <w:p w14:paraId="42396F93" w14:textId="7C6A5F73" w:rsidR="0042680F" w:rsidRPr="009C6D43" w:rsidRDefault="0042680F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C6D43">
        <w:rPr>
          <w:rFonts w:ascii="Times New Roman" w:hAnsi="Times New Roman"/>
          <w:sz w:val="28"/>
          <w:szCs w:val="28"/>
        </w:rPr>
        <w:t>заходи із зменшення утворення відходів, отриманих в результаті здійснення операцій з оброблення;</w:t>
      </w:r>
    </w:p>
    <w:p w14:paraId="74B9A551" w14:textId="77684A8B" w:rsidR="00B05653" w:rsidRPr="00A40304" w:rsidRDefault="00B05653" w:rsidP="00B05653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0304">
        <w:rPr>
          <w:rFonts w:ascii="Times New Roman" w:hAnsi="Times New Roman"/>
          <w:color w:val="000000" w:themeColor="text1"/>
          <w:sz w:val="28"/>
          <w:szCs w:val="28"/>
        </w:rPr>
        <w:t>заходи із підвищення рівня обізнаності</w:t>
      </w:r>
      <w:r w:rsidR="00E750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03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щодо обов’язків і знань, які передбачено відповідними кваліфікаційними характеристиками, </w:t>
      </w:r>
      <w:r w:rsidR="009235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щодо </w:t>
      </w:r>
      <w:r w:rsidRPr="00A403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додержання правил і норм охорони праці, </w:t>
      </w:r>
      <w:r w:rsidR="009235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дотримання </w:t>
      </w:r>
      <w:r w:rsidRPr="00A4030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санітарно-гігієнічних вимог та протипожежного захисту,  управління відходами</w:t>
      </w:r>
      <w:r w:rsidRPr="00A4030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95E3694" w14:textId="6AF7D169" w:rsidR="00A438C4" w:rsidRDefault="00A438C4" w:rsidP="00AC6E25">
      <w:pPr>
        <w:pStyle w:val="a3"/>
        <w:widowControl w:val="0"/>
        <w:tabs>
          <w:tab w:val="left" w:pos="993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9C6D43">
        <w:rPr>
          <w:rFonts w:ascii="Times New Roman" w:hAnsi="Times New Roman"/>
          <w:sz w:val="28"/>
          <w:szCs w:val="28"/>
        </w:rPr>
        <w:t>джерела фінансування виконання планованих заходів.</w:t>
      </w:r>
    </w:p>
    <w:p w14:paraId="67F80A21" w14:textId="77777777" w:rsidR="0030412E" w:rsidRPr="00B84349" w:rsidRDefault="0030412E" w:rsidP="0030412E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озділі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«П</w:t>
      </w:r>
      <w:r w:rsidRPr="00B84349">
        <w:rPr>
          <w:rFonts w:ascii="Times New Roman" w:hAnsi="Times New Roman" w:cs="Times New Roman"/>
          <w:sz w:val="28"/>
          <w:szCs w:val="28"/>
          <w:lang w:val="uk-UA"/>
        </w:rPr>
        <w:t>лан управління</w:t>
      </w:r>
      <w:r w:rsidRPr="00B843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залишками, що утворюються під час оброблення 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відходів»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 xml:space="preserve">зазначається </w:t>
      </w:r>
      <w:r w:rsidRPr="00B84349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перелік заходів, спрямованих на мінімізацію утворення залишків від оброблення відходів та забезпечення їх безпечного для навколишнього природного середовища видалення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en-GB"/>
        </w:rPr>
        <w:t>.</w:t>
      </w:r>
    </w:p>
    <w:p w14:paraId="4D15237A" w14:textId="033FEA67" w:rsidR="005E4B90" w:rsidRDefault="009C6D43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 р</w:t>
      </w:r>
      <w:r w:rsidR="007E5FA6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>озділі «Моніторинг виконання плану» зазначаються цільові показники із виконання плану.</w:t>
      </w:r>
    </w:p>
    <w:p w14:paraId="3BA17DF4" w14:textId="77777777" w:rsidR="003557D2" w:rsidRDefault="003557D2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23B30D9" w14:textId="2C4CFC42" w:rsidR="00735E84" w:rsidRDefault="005E4B90" w:rsidP="005E4B90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7. </w:t>
      </w:r>
      <w:r w:rsidR="007949F2">
        <w:rPr>
          <w:rFonts w:ascii="Times New Roman" w:hAnsi="Times New Roman" w:cs="Times New Roman"/>
          <w:color w:val="auto"/>
          <w:sz w:val="28"/>
          <w:szCs w:val="28"/>
          <w:lang w:val="uk-UA"/>
        </w:rPr>
        <w:t>План управління відходами</w:t>
      </w:r>
      <w:r w:rsidR="00735E84" w:rsidRPr="001D778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 потреби доповнюється необхідними додатками у вигляді таблиць та графічних матеріалів, що деталізують необхідну інформацію.</w:t>
      </w:r>
    </w:p>
    <w:p w14:paraId="1855B7D2" w14:textId="77777777" w:rsidR="00934C70" w:rsidRDefault="00934C70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0A75988" w14:textId="77777777" w:rsidR="005E4B90" w:rsidRPr="00BE66DB" w:rsidRDefault="005E4B90" w:rsidP="008D1292">
      <w:pPr>
        <w:pStyle w:val="HTML0"/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5B37F80D" w14:textId="77777777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Департаменту цифрової </w:t>
      </w:r>
    </w:p>
    <w:p w14:paraId="0D33E7A3" w14:textId="77777777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трансформації, електронних публічних</w:t>
      </w:r>
    </w:p>
    <w:p w14:paraId="1B4A14AF" w14:textId="69A272C9" w:rsidR="00A312AA" w:rsidRPr="001D7782" w:rsidRDefault="00A312AA" w:rsidP="008D129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посл</w:t>
      </w:r>
      <w:r w:rsidR="005E4B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уг та управління відходами                                     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Євгенія ПОПОВИЧ</w:t>
      </w:r>
    </w:p>
    <w:p w14:paraId="21AAF2E8" w14:textId="77777777" w:rsidR="00065672" w:rsidRPr="001D7782" w:rsidRDefault="00065672" w:rsidP="008D1292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065672" w:rsidRPr="001D7782" w:rsidSect="008346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45" w:rightFromText="45" w:bottomFromText="200" w:vertAnchor="text" w:tblpXSpec="right" w:tblpYSpec="center"/>
        <w:tblW w:w="2424" w:type="pct"/>
        <w:tblLook w:val="04A0" w:firstRow="1" w:lastRow="0" w:firstColumn="1" w:lastColumn="0" w:noHBand="0" w:noVBand="1"/>
      </w:tblPr>
      <w:tblGrid>
        <w:gridCol w:w="4535"/>
      </w:tblGrid>
      <w:tr w:rsidR="001D7782" w:rsidRPr="001D7782" w14:paraId="6AFC3A7C" w14:textId="77777777" w:rsidTr="00A81142">
        <w:tc>
          <w:tcPr>
            <w:tcW w:w="5000" w:type="pct"/>
            <w:hideMark/>
          </w:tcPr>
          <w:p w14:paraId="5E6F8952" w14:textId="77DF4E91" w:rsidR="001434B7" w:rsidRDefault="001434B7" w:rsidP="008D1292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до Порядку </w:t>
            </w:r>
            <w:r w:rsidRPr="001D7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розроблення планів управління відходами </w:t>
            </w:r>
            <w:r w:rsidR="00A86D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підприємств, установ чи</w:t>
            </w:r>
            <w:r w:rsidRPr="001D778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організацій</w:t>
            </w:r>
          </w:p>
          <w:p w14:paraId="321BAE58" w14:textId="7C3081E7" w:rsidR="001434B7" w:rsidRPr="008C6810" w:rsidRDefault="00E7506D" w:rsidP="008D1292">
            <w:pPr>
              <w:pStyle w:val="ac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(пункт 5 розділу ІІ )</w:t>
            </w:r>
          </w:p>
        </w:tc>
      </w:tr>
    </w:tbl>
    <w:p w14:paraId="7F584FE2" w14:textId="111AF600" w:rsidR="00482013" w:rsidRDefault="00482013" w:rsidP="00F767FC">
      <w:pPr>
        <w:pStyle w:val="ab"/>
        <w:widowControl w:val="0"/>
        <w:spacing w:before="0" w:beforeAutospacing="0" w:after="0" w:afterAutospacing="0"/>
        <w:jc w:val="both"/>
        <w:rPr>
          <w:lang w:val="uk-UA"/>
        </w:rPr>
      </w:pPr>
    </w:p>
    <w:p w14:paraId="525C1BBD" w14:textId="32A11547" w:rsidR="00F767FC" w:rsidRDefault="00F767FC" w:rsidP="00F767FC">
      <w:pPr>
        <w:pStyle w:val="ab"/>
        <w:widowControl w:val="0"/>
        <w:spacing w:before="0" w:beforeAutospacing="0" w:after="0" w:afterAutospacing="0"/>
        <w:jc w:val="both"/>
        <w:rPr>
          <w:lang w:val="uk-UA"/>
        </w:rPr>
      </w:pPr>
    </w:p>
    <w:p w14:paraId="68BA02AE" w14:textId="4305CEC3" w:rsidR="00F767FC" w:rsidRDefault="00F767FC" w:rsidP="00F767FC">
      <w:pPr>
        <w:pStyle w:val="ab"/>
        <w:widowControl w:val="0"/>
        <w:spacing w:before="0" w:beforeAutospacing="0" w:after="0" w:afterAutospacing="0"/>
        <w:jc w:val="both"/>
        <w:rPr>
          <w:lang w:val="uk-UA"/>
        </w:rPr>
      </w:pPr>
    </w:p>
    <w:p w14:paraId="50D9EADA" w14:textId="77777777" w:rsidR="00F767FC" w:rsidRPr="00B05653" w:rsidRDefault="00F767FC" w:rsidP="00F767FC">
      <w:pPr>
        <w:pStyle w:val="ab"/>
        <w:widowControl w:val="0"/>
        <w:spacing w:before="0" w:beforeAutospacing="0" w:after="0" w:afterAutospacing="0"/>
        <w:jc w:val="both"/>
        <w:rPr>
          <w:lang w:val="uk-UA" w:eastAsia="ru-RU"/>
        </w:rPr>
      </w:pPr>
    </w:p>
    <w:p w14:paraId="115CFC42" w14:textId="017726D5" w:rsidR="00482013" w:rsidRDefault="00482013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53197CD0" w14:textId="13D623B0" w:rsidR="00E7506D" w:rsidRDefault="00E7506D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1923DA00" w14:textId="77777777" w:rsidR="00E7506D" w:rsidRPr="001D7782" w:rsidRDefault="00E7506D" w:rsidP="008D1292">
      <w:pPr>
        <w:pStyle w:val="ac"/>
        <w:widowControl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1B2C4F66" w14:textId="0DEEB7C7" w:rsidR="00482013" w:rsidRPr="001D7782" w:rsidRDefault="00482013" w:rsidP="008D1292">
      <w:pPr>
        <w:pStyle w:val="ac"/>
        <w:keepNext/>
        <w:keepLine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en-GB"/>
        </w:rPr>
      </w:pPr>
    </w:p>
    <w:p w14:paraId="47E0114C" w14:textId="24766BB7" w:rsidR="00482013" w:rsidRPr="001D7782" w:rsidRDefault="00482013" w:rsidP="008D1292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Види та коди </w:t>
      </w:r>
      <w:r w:rsidRPr="001D7782">
        <w:rPr>
          <w:rFonts w:ascii="Times New Roman" w:hAnsi="Times New Roman"/>
          <w:b/>
          <w:sz w:val="28"/>
          <w:szCs w:val="28"/>
          <w:lang w:val="uk-UA"/>
        </w:rPr>
        <w:t xml:space="preserve">відходів, що застосовуються при розробленні 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>планів управління в</w:t>
      </w:r>
      <w:r w:rsidR="00A86D71">
        <w:rPr>
          <w:rFonts w:ascii="Times New Roman" w:hAnsi="Times New Roman" w:cs="Times New Roman"/>
          <w:b/>
          <w:sz w:val="28"/>
          <w:szCs w:val="28"/>
          <w:lang w:val="uk-UA"/>
        </w:rPr>
        <w:t>ідходами підприємств, установ чи</w:t>
      </w:r>
      <w:r w:rsidRPr="001D7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  </w:t>
      </w:r>
    </w:p>
    <w:p w14:paraId="7A047995" w14:textId="77777777" w:rsidR="00482013" w:rsidRPr="001D7782" w:rsidRDefault="00482013" w:rsidP="008D1292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1D7782" w:rsidRPr="001D7782" w14:paraId="0F8D6C20" w14:textId="77777777" w:rsidTr="00533840">
        <w:tc>
          <w:tcPr>
            <w:tcW w:w="4678" w:type="dxa"/>
          </w:tcPr>
          <w:p w14:paraId="18B93554" w14:textId="77777777" w:rsidR="00482013" w:rsidRPr="001D7782" w:rsidRDefault="00482013" w:rsidP="008D129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відходів</w:t>
            </w:r>
          </w:p>
        </w:tc>
        <w:tc>
          <w:tcPr>
            <w:tcW w:w="4678" w:type="dxa"/>
          </w:tcPr>
          <w:p w14:paraId="666D70CE" w14:textId="0A9A7C00" w:rsidR="00482013" w:rsidRPr="001D7782" w:rsidRDefault="00482013" w:rsidP="008D1292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Коди відходів Національного переліку відходів</w:t>
            </w:r>
            <w:r w:rsidR="000F420A" w:rsidRPr="001D7782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1D7782" w:rsidRPr="001D7782" w14:paraId="311AEEDD" w14:textId="77777777" w:rsidTr="00533840">
        <w:tc>
          <w:tcPr>
            <w:tcW w:w="4678" w:type="dxa"/>
          </w:tcPr>
          <w:p w14:paraId="3F79C092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промисловості, сільського та лісового господарства</w:t>
            </w:r>
          </w:p>
        </w:tc>
        <w:tc>
          <w:tcPr>
            <w:tcW w:w="4678" w:type="dxa"/>
          </w:tcPr>
          <w:p w14:paraId="3CDD7CA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01 – 14, 18, 19; </w:t>
            </w:r>
          </w:p>
          <w:p w14:paraId="0CEB11EA" w14:textId="6393B283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підгрупи 15 02, 16 03,  16 04, 16 05, 16 07, 16 08, 16 09, 16 10, 16 11</w:t>
            </w:r>
          </w:p>
        </w:tc>
      </w:tr>
      <w:tr w:rsidR="001D7782" w:rsidRPr="001D7782" w14:paraId="3404A6C2" w14:textId="77777777" w:rsidTr="00533840">
        <w:tc>
          <w:tcPr>
            <w:tcW w:w="4678" w:type="dxa"/>
          </w:tcPr>
          <w:p w14:paraId="714A583E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упаковки</w:t>
            </w:r>
          </w:p>
        </w:tc>
        <w:tc>
          <w:tcPr>
            <w:tcW w:w="4678" w:type="dxa"/>
          </w:tcPr>
          <w:p w14:paraId="3E21DC13" w14:textId="3434335E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15 01</w:t>
            </w:r>
          </w:p>
        </w:tc>
      </w:tr>
      <w:tr w:rsidR="001D7782" w:rsidRPr="001D7782" w14:paraId="501869E4" w14:textId="77777777" w:rsidTr="00533840">
        <w:tc>
          <w:tcPr>
            <w:tcW w:w="4678" w:type="dxa"/>
          </w:tcPr>
          <w:p w14:paraId="53D7B85B" w14:textId="51A36694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Транспортні засоби різних видів, відходи від демонтажу транспортних засобів, знятих з експлуатації, і від обслуговування транспортних засобів</w:t>
            </w:r>
          </w:p>
        </w:tc>
        <w:tc>
          <w:tcPr>
            <w:tcW w:w="4678" w:type="dxa"/>
          </w:tcPr>
          <w:p w14:paraId="15C84B03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16 01</w:t>
            </w:r>
          </w:p>
          <w:p w14:paraId="3FF25E4C" w14:textId="77777777" w:rsidR="00482013" w:rsidRPr="001D7782" w:rsidRDefault="00482013" w:rsidP="008D129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7782" w:rsidRPr="001D7782" w14:paraId="0A7CF480" w14:textId="77777777" w:rsidTr="00533840">
        <w:tc>
          <w:tcPr>
            <w:tcW w:w="4678" w:type="dxa"/>
          </w:tcPr>
          <w:p w14:paraId="37DB1BC4" w14:textId="04A315E9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Відходи електричного та електронного обладнання  </w:t>
            </w:r>
          </w:p>
        </w:tc>
        <w:tc>
          <w:tcPr>
            <w:tcW w:w="4678" w:type="dxa"/>
          </w:tcPr>
          <w:p w14:paraId="6BC4F648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підгрупа 16 02, </w:t>
            </w:r>
          </w:p>
          <w:p w14:paraId="7E291E51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/>
                <w:sz w:val="28"/>
                <w:szCs w:val="28"/>
                <w:lang w:val="uk-UA"/>
              </w:rPr>
              <w:t>види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 01 21*, 20 01 23*, 20 01 36</w:t>
            </w:r>
          </w:p>
        </w:tc>
      </w:tr>
      <w:tr w:rsidR="001D7782" w:rsidRPr="001D7782" w14:paraId="18993ED0" w14:textId="77777777" w:rsidTr="00533840">
        <w:tc>
          <w:tcPr>
            <w:tcW w:w="4678" w:type="dxa"/>
          </w:tcPr>
          <w:p w14:paraId="76BC9BB4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Батареї та акумулятори</w:t>
            </w:r>
          </w:p>
        </w:tc>
        <w:tc>
          <w:tcPr>
            <w:tcW w:w="4678" w:type="dxa"/>
          </w:tcPr>
          <w:p w14:paraId="3CAE33F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підгрупа 16 06; </w:t>
            </w:r>
          </w:p>
          <w:p w14:paraId="52080449" w14:textId="7F8C2C76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/>
                <w:sz w:val="28"/>
                <w:szCs w:val="28"/>
                <w:lang w:val="uk-UA"/>
              </w:rPr>
              <w:t>види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 01 33*, 20 01 34</w:t>
            </w:r>
          </w:p>
        </w:tc>
      </w:tr>
      <w:tr w:rsidR="001D7782" w:rsidRPr="001D7782" w14:paraId="13507646" w14:textId="77777777" w:rsidTr="00533840">
        <w:tc>
          <w:tcPr>
            <w:tcW w:w="4678" w:type="dxa"/>
          </w:tcPr>
          <w:p w14:paraId="34ED62C0" w14:textId="3F929A23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будівництва та знесення</w:t>
            </w:r>
          </w:p>
        </w:tc>
        <w:tc>
          <w:tcPr>
            <w:tcW w:w="4678" w:type="dxa"/>
          </w:tcPr>
          <w:p w14:paraId="11F2310D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17</w:t>
            </w:r>
          </w:p>
        </w:tc>
      </w:tr>
      <w:tr w:rsidR="001D7782" w:rsidRPr="001D7782" w14:paraId="1AFE5E78" w14:textId="77777777" w:rsidTr="00533840">
        <w:tc>
          <w:tcPr>
            <w:tcW w:w="4678" w:type="dxa"/>
          </w:tcPr>
          <w:p w14:paraId="005F9C70" w14:textId="76300083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що утворилися через пошкодження (руйнування) будівель та споруд внаслідок бойових дій, терористичних актів, диверсій або проведення робіт з ліквідації їх наслідків</w:t>
            </w:r>
          </w:p>
        </w:tc>
        <w:tc>
          <w:tcPr>
            <w:tcW w:w="4678" w:type="dxa"/>
          </w:tcPr>
          <w:p w14:paraId="6F012BE8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підгрупа 16 12</w:t>
            </w:r>
          </w:p>
        </w:tc>
      </w:tr>
      <w:tr w:rsidR="001D7782" w:rsidRPr="001D7782" w14:paraId="0EAE3425" w14:textId="77777777" w:rsidTr="00533840">
        <w:tc>
          <w:tcPr>
            <w:tcW w:w="4678" w:type="dxa"/>
          </w:tcPr>
          <w:p w14:paraId="224165BB" w14:textId="2A908C9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Побутові відходи (відходи домогосподарств та подібні відходи комерційних організацій, промислових підприємств, установ), включаючи окремо зібрані фракції та відходи інфраструктури населених пунктів</w:t>
            </w:r>
          </w:p>
        </w:tc>
        <w:tc>
          <w:tcPr>
            <w:tcW w:w="4678" w:type="dxa"/>
          </w:tcPr>
          <w:p w14:paraId="41E87A72" w14:textId="1D8287F6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20 за виключенням видів 20 01 08, 20 01 21*, 2</w:t>
            </w:r>
            <w:r w:rsidR="002A166F"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 01 23*, 20 01 33*, 20 01 34, </w:t>
            </w: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20 01 36, 20 02 01</w:t>
            </w:r>
          </w:p>
        </w:tc>
      </w:tr>
      <w:tr w:rsidR="001D7782" w:rsidRPr="001D7782" w14:paraId="55F77662" w14:textId="77777777" w:rsidTr="00533840">
        <w:tc>
          <w:tcPr>
            <w:tcW w:w="4678" w:type="dxa"/>
          </w:tcPr>
          <w:p w14:paraId="4C1322EB" w14:textId="77777777" w:rsidR="00482013" w:rsidRPr="001D7782" w:rsidRDefault="00482013" w:rsidP="008D1292">
            <w:pPr>
              <w:widowControl w:val="0"/>
              <w:ind w:right="16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Біовідходи</w:t>
            </w:r>
            <w:proofErr w:type="spellEnd"/>
          </w:p>
        </w:tc>
        <w:tc>
          <w:tcPr>
            <w:tcW w:w="4678" w:type="dxa"/>
          </w:tcPr>
          <w:p w14:paraId="152F630C" w14:textId="77777777" w:rsidR="00482013" w:rsidRPr="001D7782" w:rsidRDefault="00482013" w:rsidP="008D1292">
            <w:pPr>
              <w:widowControl w:val="0"/>
              <w:ind w:left="17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20 01 08, 20 02 01</w:t>
            </w:r>
          </w:p>
        </w:tc>
      </w:tr>
    </w:tbl>
    <w:p w14:paraId="5EED4A38" w14:textId="459EAA4A" w:rsidR="00A81142" w:rsidRPr="001D7782" w:rsidRDefault="007717FA" w:rsidP="008C681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D77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482013" w:rsidRPr="001D7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6D71">
        <w:rPr>
          <w:rFonts w:ascii="Times New Roman" w:hAnsi="Times New Roman"/>
          <w:sz w:val="28"/>
          <w:szCs w:val="28"/>
          <w:lang w:val="uk-UA"/>
        </w:rPr>
        <w:t>коди, позначені символом «*»</w:t>
      </w:r>
      <w:r w:rsidR="001659CE" w:rsidRPr="001D778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2832" w:rsidRPr="001D77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81142" w:rsidRPr="001D7782">
        <w:rPr>
          <w:rFonts w:ascii="Times New Roman" w:hAnsi="Times New Roman"/>
          <w:sz w:val="28"/>
          <w:szCs w:val="28"/>
          <w:lang w:val="uk-UA"/>
        </w:rPr>
        <w:t xml:space="preserve">ідентифікують </w:t>
      </w:r>
      <w:r w:rsidR="00A92832" w:rsidRPr="001D7782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A81142" w:rsidRPr="001D7782">
        <w:rPr>
          <w:rFonts w:ascii="Times New Roman" w:hAnsi="Times New Roman"/>
          <w:sz w:val="28"/>
          <w:szCs w:val="28"/>
          <w:lang w:val="uk-UA"/>
        </w:rPr>
        <w:t>небезпечні відходи</w:t>
      </w:r>
      <w:r w:rsidR="00066E83" w:rsidRPr="001D7782">
        <w:rPr>
          <w:rFonts w:ascii="Times New Roman" w:hAnsi="Times New Roman"/>
          <w:sz w:val="28"/>
          <w:szCs w:val="28"/>
          <w:lang w:val="uk-UA"/>
        </w:rPr>
        <w:t>.</w:t>
      </w:r>
    </w:p>
    <w:p w14:paraId="11858231" w14:textId="43CF0283" w:rsidR="00482013" w:rsidRPr="001D7782" w:rsidRDefault="00482013" w:rsidP="008D1292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5AE3D" w14:textId="77F11FAC" w:rsidR="00653D3F" w:rsidRPr="001D7782" w:rsidRDefault="00653D3F" w:rsidP="00653D3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1D7782">
        <w:rPr>
          <w:rFonts w:ascii="Times New Roman" w:hAnsi="Times New Roman" w:cs="Times New Roman"/>
          <w:sz w:val="27"/>
          <w:szCs w:val="27"/>
          <w:lang w:val="ru-RU"/>
        </w:rPr>
        <w:t>________________</w:t>
      </w:r>
    </w:p>
    <w:p w14:paraId="1A0CF7DB" w14:textId="575A1919" w:rsidR="00482013" w:rsidRPr="001D7782" w:rsidRDefault="00482013" w:rsidP="008D1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482013" w:rsidRPr="001D7782" w:rsidSect="00A81142">
      <w:head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C86F6" w14:textId="77777777" w:rsidR="007E2874" w:rsidRDefault="007E2874" w:rsidP="0083468A">
      <w:pPr>
        <w:spacing w:after="0" w:line="240" w:lineRule="auto"/>
      </w:pPr>
      <w:r>
        <w:separator/>
      </w:r>
    </w:p>
  </w:endnote>
  <w:endnote w:type="continuationSeparator" w:id="0">
    <w:p w14:paraId="36A5255F" w14:textId="77777777" w:rsidR="007E2874" w:rsidRDefault="007E2874" w:rsidP="0083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A9A05" w14:textId="77777777" w:rsidR="00F87518" w:rsidRDefault="00F8751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50B9D" w14:textId="77777777" w:rsidR="00F87518" w:rsidRDefault="00F8751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D7C0" w14:textId="77777777" w:rsidR="00F87518" w:rsidRDefault="00F8751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A9B14" w14:textId="77777777" w:rsidR="007E2874" w:rsidRDefault="007E2874" w:rsidP="0083468A">
      <w:pPr>
        <w:spacing w:after="0" w:line="240" w:lineRule="auto"/>
      </w:pPr>
      <w:r>
        <w:separator/>
      </w:r>
    </w:p>
  </w:footnote>
  <w:footnote w:type="continuationSeparator" w:id="0">
    <w:p w14:paraId="03B41BCD" w14:textId="77777777" w:rsidR="007E2874" w:rsidRDefault="007E2874" w:rsidP="0083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5"/>
      </w:rPr>
      <w:id w:val="1469551067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53E67233" w14:textId="0E6DF7E6" w:rsidR="00171AB5" w:rsidRDefault="00171AB5" w:rsidP="00171AB5">
        <w:pPr>
          <w:pStyle w:val="af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end"/>
        </w:r>
      </w:p>
    </w:sdtContent>
  </w:sdt>
  <w:p w14:paraId="6765CE1D" w14:textId="77777777" w:rsidR="00F87518" w:rsidRDefault="00F87518" w:rsidP="00171AB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5"/>
      </w:rPr>
      <w:id w:val="1847826354"/>
      <w:docPartObj>
        <w:docPartGallery w:val="Page Numbers (Top of Page)"/>
        <w:docPartUnique/>
      </w:docPartObj>
    </w:sdtPr>
    <w:sdtEndPr>
      <w:rPr>
        <w:rStyle w:val="af5"/>
      </w:rPr>
    </w:sdtEndPr>
    <w:sdtContent>
      <w:p w14:paraId="73F278B4" w14:textId="74BBD0AD" w:rsidR="00171AB5" w:rsidRDefault="00171AB5" w:rsidP="00171AB5">
        <w:pPr>
          <w:pStyle w:val="af"/>
          <w:framePr w:wrap="none" w:vAnchor="text" w:hAnchor="margin" w:xAlign="center" w:y="1"/>
          <w:rPr>
            <w:rStyle w:val="af5"/>
          </w:rPr>
        </w:pPr>
        <w:r>
          <w:rPr>
            <w:rStyle w:val="af5"/>
          </w:rPr>
          <w:fldChar w:fldCharType="begin"/>
        </w:r>
        <w:r>
          <w:rPr>
            <w:rStyle w:val="af5"/>
          </w:rPr>
          <w:instrText xml:space="preserve"> PAGE </w:instrText>
        </w:r>
        <w:r>
          <w:rPr>
            <w:rStyle w:val="af5"/>
          </w:rPr>
          <w:fldChar w:fldCharType="separate"/>
        </w:r>
        <w:r w:rsidR="002C28BD">
          <w:rPr>
            <w:rStyle w:val="af5"/>
            <w:noProof/>
          </w:rPr>
          <w:t>4</w:t>
        </w:r>
        <w:r>
          <w:rPr>
            <w:rStyle w:val="af5"/>
          </w:rPr>
          <w:fldChar w:fldCharType="end"/>
        </w:r>
      </w:p>
    </w:sdtContent>
  </w:sdt>
  <w:p w14:paraId="54046908" w14:textId="77777777" w:rsidR="0083468A" w:rsidRDefault="0083468A" w:rsidP="00171AB5">
    <w:pPr>
      <w:pStyle w:val="af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EFDE7" w14:textId="77777777" w:rsidR="00F87518" w:rsidRDefault="00F87518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2980"/>
      <w:docPartObj>
        <w:docPartGallery w:val="Page Numbers (Top of Page)"/>
        <w:docPartUnique/>
      </w:docPartObj>
    </w:sdtPr>
    <w:sdtEndPr/>
    <w:sdtContent>
      <w:p w14:paraId="48350173" w14:textId="77777777" w:rsidR="00482013" w:rsidRDefault="0048201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485802E" w14:textId="77777777" w:rsidR="00482013" w:rsidRDefault="0048201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8BD"/>
    <w:multiLevelType w:val="hybridMultilevel"/>
    <w:tmpl w:val="9B709174"/>
    <w:lvl w:ilvl="0" w:tplc="8A28A0D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00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00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0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00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00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521A7"/>
    <w:multiLevelType w:val="hybridMultilevel"/>
    <w:tmpl w:val="DEA4D8AA"/>
    <w:lvl w:ilvl="0" w:tplc="08DAC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D701EC"/>
    <w:multiLevelType w:val="hybridMultilevel"/>
    <w:tmpl w:val="B2FABF6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704E2"/>
    <w:multiLevelType w:val="hybridMultilevel"/>
    <w:tmpl w:val="E55CAB2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70AFA"/>
    <w:multiLevelType w:val="hybridMultilevel"/>
    <w:tmpl w:val="3E92C362"/>
    <w:lvl w:ilvl="0" w:tplc="324861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36" w:hanging="360"/>
      </w:pPr>
    </w:lvl>
    <w:lvl w:ilvl="2" w:tplc="B2CCA93E">
      <w:start w:val="20"/>
      <w:numFmt w:val="bullet"/>
      <w:lvlText w:val=""/>
      <w:lvlJc w:val="left"/>
      <w:pPr>
        <w:ind w:left="2198" w:hanging="360"/>
      </w:pPr>
      <w:rPr>
        <w:rFonts w:ascii="Symbol" w:eastAsiaTheme="minorHAnsi" w:hAnsi="Symbol" w:cs="Times New Roman" w:hint="default"/>
        <w:color w:val="000000"/>
      </w:rPr>
    </w:lvl>
    <w:lvl w:ilvl="3" w:tplc="2000000F" w:tentative="1">
      <w:start w:val="1"/>
      <w:numFmt w:val="decimal"/>
      <w:lvlText w:val="%4."/>
      <w:lvlJc w:val="left"/>
      <w:pPr>
        <w:ind w:left="2738" w:hanging="360"/>
      </w:pPr>
    </w:lvl>
    <w:lvl w:ilvl="4" w:tplc="20000019" w:tentative="1">
      <w:start w:val="1"/>
      <w:numFmt w:val="lowerLetter"/>
      <w:lvlText w:val="%5."/>
      <w:lvlJc w:val="left"/>
      <w:pPr>
        <w:ind w:left="3458" w:hanging="360"/>
      </w:pPr>
    </w:lvl>
    <w:lvl w:ilvl="5" w:tplc="2000001B" w:tentative="1">
      <w:start w:val="1"/>
      <w:numFmt w:val="lowerRoman"/>
      <w:lvlText w:val="%6."/>
      <w:lvlJc w:val="right"/>
      <w:pPr>
        <w:ind w:left="4178" w:hanging="180"/>
      </w:pPr>
    </w:lvl>
    <w:lvl w:ilvl="6" w:tplc="2000000F" w:tentative="1">
      <w:start w:val="1"/>
      <w:numFmt w:val="decimal"/>
      <w:lvlText w:val="%7."/>
      <w:lvlJc w:val="left"/>
      <w:pPr>
        <w:ind w:left="4898" w:hanging="360"/>
      </w:pPr>
    </w:lvl>
    <w:lvl w:ilvl="7" w:tplc="20000019" w:tentative="1">
      <w:start w:val="1"/>
      <w:numFmt w:val="lowerLetter"/>
      <w:lvlText w:val="%8."/>
      <w:lvlJc w:val="left"/>
      <w:pPr>
        <w:ind w:left="5618" w:hanging="360"/>
      </w:pPr>
    </w:lvl>
    <w:lvl w:ilvl="8" w:tplc="200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38DD28D5"/>
    <w:multiLevelType w:val="hybridMultilevel"/>
    <w:tmpl w:val="39EEA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0061F"/>
    <w:multiLevelType w:val="hybridMultilevel"/>
    <w:tmpl w:val="21A62BC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82BFA"/>
    <w:multiLevelType w:val="hybridMultilevel"/>
    <w:tmpl w:val="BADE820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74068"/>
    <w:multiLevelType w:val="hybridMultilevel"/>
    <w:tmpl w:val="32BCA3A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F0A7C"/>
    <w:multiLevelType w:val="hybridMultilevel"/>
    <w:tmpl w:val="27C40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1B2F"/>
    <w:multiLevelType w:val="hybridMultilevel"/>
    <w:tmpl w:val="3210117E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0F35"/>
    <w:multiLevelType w:val="hybridMultilevel"/>
    <w:tmpl w:val="0E729BD8"/>
    <w:lvl w:ilvl="0" w:tplc="2E7A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3A"/>
    <w:rsid w:val="00012FFA"/>
    <w:rsid w:val="000144A1"/>
    <w:rsid w:val="00020326"/>
    <w:rsid w:val="000234B2"/>
    <w:rsid w:val="00024E67"/>
    <w:rsid w:val="0003342D"/>
    <w:rsid w:val="00043171"/>
    <w:rsid w:val="00053C74"/>
    <w:rsid w:val="00054818"/>
    <w:rsid w:val="00062464"/>
    <w:rsid w:val="000631D0"/>
    <w:rsid w:val="00063FF1"/>
    <w:rsid w:val="000650E6"/>
    <w:rsid w:val="00065672"/>
    <w:rsid w:val="00066E83"/>
    <w:rsid w:val="00086250"/>
    <w:rsid w:val="00086380"/>
    <w:rsid w:val="00097F04"/>
    <w:rsid w:val="000D1CD0"/>
    <w:rsid w:val="000E24BA"/>
    <w:rsid w:val="000F420A"/>
    <w:rsid w:val="00106398"/>
    <w:rsid w:val="0011349E"/>
    <w:rsid w:val="00117321"/>
    <w:rsid w:val="0012187C"/>
    <w:rsid w:val="00125CC5"/>
    <w:rsid w:val="00126A92"/>
    <w:rsid w:val="00133EE1"/>
    <w:rsid w:val="001355D6"/>
    <w:rsid w:val="001434B7"/>
    <w:rsid w:val="0014382C"/>
    <w:rsid w:val="00154CB4"/>
    <w:rsid w:val="001563B7"/>
    <w:rsid w:val="001648EA"/>
    <w:rsid w:val="001659CE"/>
    <w:rsid w:val="0016635E"/>
    <w:rsid w:val="001675B1"/>
    <w:rsid w:val="00171AB5"/>
    <w:rsid w:val="00175A8F"/>
    <w:rsid w:val="001812A7"/>
    <w:rsid w:val="001923F3"/>
    <w:rsid w:val="001A0624"/>
    <w:rsid w:val="001A4AB5"/>
    <w:rsid w:val="001A5279"/>
    <w:rsid w:val="001B0DB7"/>
    <w:rsid w:val="001B719C"/>
    <w:rsid w:val="001C3C97"/>
    <w:rsid w:val="001D7782"/>
    <w:rsid w:val="001E3B43"/>
    <w:rsid w:val="001E4F8C"/>
    <w:rsid w:val="001F6994"/>
    <w:rsid w:val="002028FE"/>
    <w:rsid w:val="00215AD7"/>
    <w:rsid w:val="00224112"/>
    <w:rsid w:val="00225C28"/>
    <w:rsid w:val="002277BF"/>
    <w:rsid w:val="00240855"/>
    <w:rsid w:val="002473FE"/>
    <w:rsid w:val="0026243D"/>
    <w:rsid w:val="00266B57"/>
    <w:rsid w:val="0027217E"/>
    <w:rsid w:val="002808E3"/>
    <w:rsid w:val="0028166E"/>
    <w:rsid w:val="00290FA6"/>
    <w:rsid w:val="0029762C"/>
    <w:rsid w:val="002A166F"/>
    <w:rsid w:val="002A2C1B"/>
    <w:rsid w:val="002A2E70"/>
    <w:rsid w:val="002A4106"/>
    <w:rsid w:val="002C22A3"/>
    <w:rsid w:val="002C28BD"/>
    <w:rsid w:val="002C394A"/>
    <w:rsid w:val="002C5D6D"/>
    <w:rsid w:val="002D3C08"/>
    <w:rsid w:val="002D7166"/>
    <w:rsid w:val="002E4709"/>
    <w:rsid w:val="002E7B53"/>
    <w:rsid w:val="002F4625"/>
    <w:rsid w:val="0030412E"/>
    <w:rsid w:val="00307FBC"/>
    <w:rsid w:val="003113B0"/>
    <w:rsid w:val="00313F58"/>
    <w:rsid w:val="003159A8"/>
    <w:rsid w:val="00317D7C"/>
    <w:rsid w:val="003244DF"/>
    <w:rsid w:val="00324E83"/>
    <w:rsid w:val="0032626B"/>
    <w:rsid w:val="00327F5F"/>
    <w:rsid w:val="00332DB7"/>
    <w:rsid w:val="003400A1"/>
    <w:rsid w:val="00340E30"/>
    <w:rsid w:val="00346634"/>
    <w:rsid w:val="00347B34"/>
    <w:rsid w:val="003557D2"/>
    <w:rsid w:val="00357F13"/>
    <w:rsid w:val="003601AC"/>
    <w:rsid w:val="0036108C"/>
    <w:rsid w:val="0038770C"/>
    <w:rsid w:val="00387D71"/>
    <w:rsid w:val="00390D19"/>
    <w:rsid w:val="0039178D"/>
    <w:rsid w:val="00392594"/>
    <w:rsid w:val="00396EED"/>
    <w:rsid w:val="00396FD7"/>
    <w:rsid w:val="003A3DC8"/>
    <w:rsid w:val="003B3566"/>
    <w:rsid w:val="003B7016"/>
    <w:rsid w:val="003B7CE1"/>
    <w:rsid w:val="003C768B"/>
    <w:rsid w:val="003D2CD2"/>
    <w:rsid w:val="003D562B"/>
    <w:rsid w:val="003E6B38"/>
    <w:rsid w:val="003E7E4D"/>
    <w:rsid w:val="003F04AD"/>
    <w:rsid w:val="003F5833"/>
    <w:rsid w:val="003F6C5D"/>
    <w:rsid w:val="00402F51"/>
    <w:rsid w:val="00411992"/>
    <w:rsid w:val="00415352"/>
    <w:rsid w:val="00420F91"/>
    <w:rsid w:val="0042550C"/>
    <w:rsid w:val="0042680F"/>
    <w:rsid w:val="00433DAF"/>
    <w:rsid w:val="00435AC6"/>
    <w:rsid w:val="0044139F"/>
    <w:rsid w:val="004416F0"/>
    <w:rsid w:val="0044648D"/>
    <w:rsid w:val="00454587"/>
    <w:rsid w:val="00457CBB"/>
    <w:rsid w:val="0046472D"/>
    <w:rsid w:val="00465740"/>
    <w:rsid w:val="004705F9"/>
    <w:rsid w:val="00474AC6"/>
    <w:rsid w:val="00482013"/>
    <w:rsid w:val="00484515"/>
    <w:rsid w:val="0048767C"/>
    <w:rsid w:val="004A0A35"/>
    <w:rsid w:val="004A31E9"/>
    <w:rsid w:val="004A3C56"/>
    <w:rsid w:val="004A65E3"/>
    <w:rsid w:val="004A6A7E"/>
    <w:rsid w:val="004C36CC"/>
    <w:rsid w:val="004C4798"/>
    <w:rsid w:val="004C5EF9"/>
    <w:rsid w:val="004E28A0"/>
    <w:rsid w:val="004F3B28"/>
    <w:rsid w:val="004F3B5C"/>
    <w:rsid w:val="0050087A"/>
    <w:rsid w:val="0051753E"/>
    <w:rsid w:val="00520DB3"/>
    <w:rsid w:val="0052692E"/>
    <w:rsid w:val="00527BAB"/>
    <w:rsid w:val="005332B2"/>
    <w:rsid w:val="00551E4D"/>
    <w:rsid w:val="005616EE"/>
    <w:rsid w:val="00572A5D"/>
    <w:rsid w:val="00573681"/>
    <w:rsid w:val="00582B38"/>
    <w:rsid w:val="005860EA"/>
    <w:rsid w:val="0058735E"/>
    <w:rsid w:val="005924C2"/>
    <w:rsid w:val="005947A0"/>
    <w:rsid w:val="005A0602"/>
    <w:rsid w:val="005A0CFB"/>
    <w:rsid w:val="005B185C"/>
    <w:rsid w:val="005B419B"/>
    <w:rsid w:val="005B7F24"/>
    <w:rsid w:val="005C7D97"/>
    <w:rsid w:val="005D2505"/>
    <w:rsid w:val="005E3BE5"/>
    <w:rsid w:val="005E4B90"/>
    <w:rsid w:val="005E55EC"/>
    <w:rsid w:val="005E7A15"/>
    <w:rsid w:val="005F05F4"/>
    <w:rsid w:val="006043AC"/>
    <w:rsid w:val="00606F4B"/>
    <w:rsid w:val="00607FCF"/>
    <w:rsid w:val="0061009D"/>
    <w:rsid w:val="006208C0"/>
    <w:rsid w:val="006310D7"/>
    <w:rsid w:val="0063601B"/>
    <w:rsid w:val="00653D3F"/>
    <w:rsid w:val="00656AEC"/>
    <w:rsid w:val="00660CCA"/>
    <w:rsid w:val="00664711"/>
    <w:rsid w:val="00670B7C"/>
    <w:rsid w:val="00675BD0"/>
    <w:rsid w:val="00682C78"/>
    <w:rsid w:val="00690453"/>
    <w:rsid w:val="006A4F1C"/>
    <w:rsid w:val="006B4FDC"/>
    <w:rsid w:val="006C15F3"/>
    <w:rsid w:val="006C3F01"/>
    <w:rsid w:val="006C5A30"/>
    <w:rsid w:val="006C6AD4"/>
    <w:rsid w:val="006C6FB0"/>
    <w:rsid w:val="006D0B09"/>
    <w:rsid w:val="006E4A0A"/>
    <w:rsid w:val="006E501B"/>
    <w:rsid w:val="006E6FB9"/>
    <w:rsid w:val="00700214"/>
    <w:rsid w:val="00700B0A"/>
    <w:rsid w:val="0070103C"/>
    <w:rsid w:val="00711CA4"/>
    <w:rsid w:val="007150B2"/>
    <w:rsid w:val="00715515"/>
    <w:rsid w:val="0071623A"/>
    <w:rsid w:val="00722AB8"/>
    <w:rsid w:val="00723DB3"/>
    <w:rsid w:val="00735E84"/>
    <w:rsid w:val="00743945"/>
    <w:rsid w:val="00757918"/>
    <w:rsid w:val="007707F1"/>
    <w:rsid w:val="007717FA"/>
    <w:rsid w:val="007721FD"/>
    <w:rsid w:val="0077486C"/>
    <w:rsid w:val="007849E9"/>
    <w:rsid w:val="007949F2"/>
    <w:rsid w:val="007A0CFD"/>
    <w:rsid w:val="007A7607"/>
    <w:rsid w:val="007B53E2"/>
    <w:rsid w:val="007B56B6"/>
    <w:rsid w:val="007B622E"/>
    <w:rsid w:val="007C052F"/>
    <w:rsid w:val="007C1367"/>
    <w:rsid w:val="007C38E0"/>
    <w:rsid w:val="007D032D"/>
    <w:rsid w:val="007D78B3"/>
    <w:rsid w:val="007E2874"/>
    <w:rsid w:val="007E41E1"/>
    <w:rsid w:val="007E5FA6"/>
    <w:rsid w:val="007E6E5A"/>
    <w:rsid w:val="00801C09"/>
    <w:rsid w:val="00802B10"/>
    <w:rsid w:val="00803E2C"/>
    <w:rsid w:val="00812E27"/>
    <w:rsid w:val="00821E93"/>
    <w:rsid w:val="00831785"/>
    <w:rsid w:val="0083468A"/>
    <w:rsid w:val="00834863"/>
    <w:rsid w:val="0083599A"/>
    <w:rsid w:val="008728A7"/>
    <w:rsid w:val="00877B89"/>
    <w:rsid w:val="00880335"/>
    <w:rsid w:val="00880868"/>
    <w:rsid w:val="00890A1F"/>
    <w:rsid w:val="00892C24"/>
    <w:rsid w:val="00897F95"/>
    <w:rsid w:val="008A2355"/>
    <w:rsid w:val="008A7D17"/>
    <w:rsid w:val="008B3A0D"/>
    <w:rsid w:val="008B7F09"/>
    <w:rsid w:val="008C6810"/>
    <w:rsid w:val="008D1292"/>
    <w:rsid w:val="008D60A7"/>
    <w:rsid w:val="008E62F4"/>
    <w:rsid w:val="008F1F14"/>
    <w:rsid w:val="008F615C"/>
    <w:rsid w:val="0090031A"/>
    <w:rsid w:val="00901EAC"/>
    <w:rsid w:val="00910F59"/>
    <w:rsid w:val="00921C88"/>
    <w:rsid w:val="00923534"/>
    <w:rsid w:val="00934C70"/>
    <w:rsid w:val="00955410"/>
    <w:rsid w:val="00961C8D"/>
    <w:rsid w:val="00964A09"/>
    <w:rsid w:val="00964D16"/>
    <w:rsid w:val="00967395"/>
    <w:rsid w:val="00970399"/>
    <w:rsid w:val="00973BAA"/>
    <w:rsid w:val="0097758C"/>
    <w:rsid w:val="0099162A"/>
    <w:rsid w:val="009B1CD3"/>
    <w:rsid w:val="009C6D43"/>
    <w:rsid w:val="009C6DD1"/>
    <w:rsid w:val="009E69FC"/>
    <w:rsid w:val="00A070D4"/>
    <w:rsid w:val="00A11AD6"/>
    <w:rsid w:val="00A14C89"/>
    <w:rsid w:val="00A17BA9"/>
    <w:rsid w:val="00A23020"/>
    <w:rsid w:val="00A24262"/>
    <w:rsid w:val="00A27755"/>
    <w:rsid w:val="00A312AA"/>
    <w:rsid w:val="00A33A69"/>
    <w:rsid w:val="00A3738F"/>
    <w:rsid w:val="00A40304"/>
    <w:rsid w:val="00A40495"/>
    <w:rsid w:val="00A438C4"/>
    <w:rsid w:val="00A7293F"/>
    <w:rsid w:val="00A779A6"/>
    <w:rsid w:val="00A81142"/>
    <w:rsid w:val="00A86D71"/>
    <w:rsid w:val="00A92832"/>
    <w:rsid w:val="00A94A06"/>
    <w:rsid w:val="00A94D78"/>
    <w:rsid w:val="00A95C82"/>
    <w:rsid w:val="00AA6646"/>
    <w:rsid w:val="00AB09C4"/>
    <w:rsid w:val="00AB4F9B"/>
    <w:rsid w:val="00AB5EFE"/>
    <w:rsid w:val="00AB6FCC"/>
    <w:rsid w:val="00AC2CE0"/>
    <w:rsid w:val="00AC454F"/>
    <w:rsid w:val="00AC46C4"/>
    <w:rsid w:val="00AC4D74"/>
    <w:rsid w:val="00AC6E25"/>
    <w:rsid w:val="00AD69E2"/>
    <w:rsid w:val="00AE2C70"/>
    <w:rsid w:val="00AE33D5"/>
    <w:rsid w:val="00AE33E5"/>
    <w:rsid w:val="00AE3690"/>
    <w:rsid w:val="00AF12B7"/>
    <w:rsid w:val="00AF64FB"/>
    <w:rsid w:val="00AF6D2D"/>
    <w:rsid w:val="00AF7569"/>
    <w:rsid w:val="00B05653"/>
    <w:rsid w:val="00B07851"/>
    <w:rsid w:val="00B204B1"/>
    <w:rsid w:val="00B45ACD"/>
    <w:rsid w:val="00B53728"/>
    <w:rsid w:val="00B62A87"/>
    <w:rsid w:val="00B639B3"/>
    <w:rsid w:val="00B63BA9"/>
    <w:rsid w:val="00B6515E"/>
    <w:rsid w:val="00B8134C"/>
    <w:rsid w:val="00B8164F"/>
    <w:rsid w:val="00B84F8D"/>
    <w:rsid w:val="00B96032"/>
    <w:rsid w:val="00BA1975"/>
    <w:rsid w:val="00BC2237"/>
    <w:rsid w:val="00BC52E0"/>
    <w:rsid w:val="00BC66AD"/>
    <w:rsid w:val="00BD2343"/>
    <w:rsid w:val="00BD7511"/>
    <w:rsid w:val="00BE13DC"/>
    <w:rsid w:val="00BE66DB"/>
    <w:rsid w:val="00BF04D2"/>
    <w:rsid w:val="00BF1983"/>
    <w:rsid w:val="00BF5229"/>
    <w:rsid w:val="00C001AC"/>
    <w:rsid w:val="00C01E57"/>
    <w:rsid w:val="00C10D66"/>
    <w:rsid w:val="00C12C69"/>
    <w:rsid w:val="00C3058C"/>
    <w:rsid w:val="00C54B39"/>
    <w:rsid w:val="00C553C5"/>
    <w:rsid w:val="00C71E31"/>
    <w:rsid w:val="00C75565"/>
    <w:rsid w:val="00C8026F"/>
    <w:rsid w:val="00C8418E"/>
    <w:rsid w:val="00C87557"/>
    <w:rsid w:val="00C914A1"/>
    <w:rsid w:val="00C93251"/>
    <w:rsid w:val="00C95ECA"/>
    <w:rsid w:val="00CA05BA"/>
    <w:rsid w:val="00CA3894"/>
    <w:rsid w:val="00CA3EE2"/>
    <w:rsid w:val="00CA56E7"/>
    <w:rsid w:val="00CB38FB"/>
    <w:rsid w:val="00CB7DBB"/>
    <w:rsid w:val="00CC73E7"/>
    <w:rsid w:val="00CD136B"/>
    <w:rsid w:val="00CD5C5A"/>
    <w:rsid w:val="00CD6638"/>
    <w:rsid w:val="00CE7BAC"/>
    <w:rsid w:val="00CF034F"/>
    <w:rsid w:val="00CF2B69"/>
    <w:rsid w:val="00CF35D4"/>
    <w:rsid w:val="00CF4F5B"/>
    <w:rsid w:val="00D02DD3"/>
    <w:rsid w:val="00D02F01"/>
    <w:rsid w:val="00D0612D"/>
    <w:rsid w:val="00D06841"/>
    <w:rsid w:val="00D06D7C"/>
    <w:rsid w:val="00D100A7"/>
    <w:rsid w:val="00D161F5"/>
    <w:rsid w:val="00D204CB"/>
    <w:rsid w:val="00D20E1E"/>
    <w:rsid w:val="00D5010D"/>
    <w:rsid w:val="00D52177"/>
    <w:rsid w:val="00D62500"/>
    <w:rsid w:val="00D75EE2"/>
    <w:rsid w:val="00D77F79"/>
    <w:rsid w:val="00D82A1A"/>
    <w:rsid w:val="00DB2F91"/>
    <w:rsid w:val="00DB33B7"/>
    <w:rsid w:val="00DB4459"/>
    <w:rsid w:val="00DD3D56"/>
    <w:rsid w:val="00DD600A"/>
    <w:rsid w:val="00DF4077"/>
    <w:rsid w:val="00E00D6F"/>
    <w:rsid w:val="00E10447"/>
    <w:rsid w:val="00E23884"/>
    <w:rsid w:val="00E30F67"/>
    <w:rsid w:val="00E34B6E"/>
    <w:rsid w:val="00E35049"/>
    <w:rsid w:val="00E35FBB"/>
    <w:rsid w:val="00E36F0A"/>
    <w:rsid w:val="00E41D2C"/>
    <w:rsid w:val="00E431C4"/>
    <w:rsid w:val="00E47D98"/>
    <w:rsid w:val="00E70A6E"/>
    <w:rsid w:val="00E70FC9"/>
    <w:rsid w:val="00E7506D"/>
    <w:rsid w:val="00E75F88"/>
    <w:rsid w:val="00E800ED"/>
    <w:rsid w:val="00E808EB"/>
    <w:rsid w:val="00E8620F"/>
    <w:rsid w:val="00E90954"/>
    <w:rsid w:val="00E913FD"/>
    <w:rsid w:val="00E94103"/>
    <w:rsid w:val="00E9717B"/>
    <w:rsid w:val="00EA1701"/>
    <w:rsid w:val="00EB77EE"/>
    <w:rsid w:val="00EC153A"/>
    <w:rsid w:val="00EC336D"/>
    <w:rsid w:val="00ED7C26"/>
    <w:rsid w:val="00EE7048"/>
    <w:rsid w:val="00EF567D"/>
    <w:rsid w:val="00F02688"/>
    <w:rsid w:val="00F0328E"/>
    <w:rsid w:val="00F05854"/>
    <w:rsid w:val="00F2074B"/>
    <w:rsid w:val="00F243E2"/>
    <w:rsid w:val="00F42D51"/>
    <w:rsid w:val="00F43C0B"/>
    <w:rsid w:val="00F43FA7"/>
    <w:rsid w:val="00F458F2"/>
    <w:rsid w:val="00F4770F"/>
    <w:rsid w:val="00F61B0E"/>
    <w:rsid w:val="00F622A2"/>
    <w:rsid w:val="00F65284"/>
    <w:rsid w:val="00F722A2"/>
    <w:rsid w:val="00F729A4"/>
    <w:rsid w:val="00F767FC"/>
    <w:rsid w:val="00F8579A"/>
    <w:rsid w:val="00F87518"/>
    <w:rsid w:val="00F94CF6"/>
    <w:rsid w:val="00F95EB1"/>
    <w:rsid w:val="00FA2685"/>
    <w:rsid w:val="00FA7890"/>
    <w:rsid w:val="00FB4A3C"/>
    <w:rsid w:val="00FD3CE7"/>
    <w:rsid w:val="00FD7007"/>
    <w:rsid w:val="00FE0A55"/>
    <w:rsid w:val="00FE0F9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482"/>
  <w15:chartTrackingRefBased/>
  <w15:docId w15:val="{76DC3B2A-F1C9-4E75-B90F-B2081D1B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B1"/>
  </w:style>
  <w:style w:type="paragraph" w:styleId="1">
    <w:name w:val="heading 1"/>
    <w:basedOn w:val="a"/>
    <w:next w:val="a"/>
    <w:link w:val="10"/>
    <w:uiPriority w:val="9"/>
    <w:qFormat/>
    <w:rsid w:val="004545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143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97758C"/>
  </w:style>
  <w:style w:type="paragraph" w:customStyle="1" w:styleId="rvps2">
    <w:name w:val="rvps2"/>
    <w:basedOn w:val="a"/>
    <w:rsid w:val="0097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Нормальний текст"/>
    <w:basedOn w:val="a"/>
    <w:rsid w:val="003F6C5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annotation reference"/>
    <w:basedOn w:val="a0"/>
    <w:uiPriority w:val="99"/>
    <w:semiHidden/>
    <w:unhideWhenUsed/>
    <w:rsid w:val="00A070D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070D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070D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070D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070D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58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0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b">
    <w:name w:val="Normal (Web)"/>
    <w:basedOn w:val="a"/>
    <w:uiPriority w:val="99"/>
    <w:unhideWhenUsed/>
    <w:rsid w:val="001B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30">
    <w:name w:val="Заголовок 3 Знак"/>
    <w:basedOn w:val="a0"/>
    <w:link w:val="3"/>
    <w:semiHidden/>
    <w:rsid w:val="001434B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HTML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0"/>
    <w:uiPriority w:val="99"/>
    <w:locked/>
    <w:rsid w:val="0045458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HTML0">
    <w:name w:val="HTML Preformatted"/>
    <w:aliases w:val="Знак Знак Знак,Знак Знак Знак Знак Знак,Знак Знак Знак Знак Знак Знак Знак"/>
    <w:basedOn w:val="a"/>
    <w:link w:val="HTML"/>
    <w:uiPriority w:val="99"/>
    <w:unhideWhenUsed/>
    <w:rsid w:val="00454587"/>
    <w:pPr>
      <w:spacing w:after="0" w:line="240" w:lineRule="auto"/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HTML1">
    <w:name w:val="Стандартный HTML Знак1"/>
    <w:basedOn w:val="a0"/>
    <w:uiPriority w:val="99"/>
    <w:semiHidden/>
    <w:rsid w:val="00454587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54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rsid w:val="007A0CFD"/>
    <w:pPr>
      <w:ind w:left="720"/>
      <w:contextualSpacing/>
    </w:pPr>
  </w:style>
  <w:style w:type="paragraph" w:styleId="ad">
    <w:name w:val="Revision"/>
    <w:hidden/>
    <w:uiPriority w:val="99"/>
    <w:semiHidden/>
    <w:rsid w:val="005F05F4"/>
    <w:pPr>
      <w:spacing w:after="0" w:line="240" w:lineRule="auto"/>
    </w:pPr>
  </w:style>
  <w:style w:type="table" w:styleId="ae">
    <w:name w:val="Table Grid"/>
    <w:basedOn w:val="a1"/>
    <w:uiPriority w:val="39"/>
    <w:rsid w:val="0015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3468A"/>
  </w:style>
  <w:style w:type="paragraph" w:styleId="af1">
    <w:name w:val="footer"/>
    <w:basedOn w:val="a"/>
    <w:link w:val="af2"/>
    <w:uiPriority w:val="99"/>
    <w:unhideWhenUsed/>
    <w:rsid w:val="00834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3468A"/>
  </w:style>
  <w:style w:type="paragraph" w:styleId="af3">
    <w:name w:val="No Spacing"/>
    <w:uiPriority w:val="1"/>
    <w:qFormat/>
    <w:rsid w:val="00D06D7C"/>
    <w:pPr>
      <w:spacing w:after="0" w:line="240" w:lineRule="auto"/>
    </w:pPr>
    <w:rPr>
      <w:rFonts w:ascii="Times New Roman" w:hAnsi="Times New Roman" w:cs="Times New Roman"/>
      <w:lang w:val="uk-UA"/>
    </w:rPr>
  </w:style>
  <w:style w:type="character" w:styleId="af4">
    <w:name w:val="Hyperlink"/>
    <w:basedOn w:val="a0"/>
    <w:uiPriority w:val="99"/>
    <w:semiHidden/>
    <w:unhideWhenUsed/>
    <w:rsid w:val="00465740"/>
    <w:rPr>
      <w:color w:val="0000FF"/>
      <w:u w:val="single"/>
    </w:rPr>
  </w:style>
  <w:style w:type="character" w:styleId="af5">
    <w:name w:val="page number"/>
    <w:basedOn w:val="a0"/>
    <w:uiPriority w:val="99"/>
    <w:semiHidden/>
    <w:unhideWhenUsed/>
    <w:rsid w:val="0017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197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77F2-C7F1-4DDE-983F-36FA1E0B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6529</Words>
  <Characters>3722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Баннікова Ірина Олександрівна</cp:lastModifiedBy>
  <cp:revision>6</cp:revision>
  <cp:lastPrinted>2024-02-09T09:48:00Z</cp:lastPrinted>
  <dcterms:created xsi:type="dcterms:W3CDTF">2024-02-09T09:36:00Z</dcterms:created>
  <dcterms:modified xsi:type="dcterms:W3CDTF">2024-03-19T15:47:00Z</dcterms:modified>
</cp:coreProperties>
</file>