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7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284"/>
        <w:gridCol w:w="1278"/>
        <w:gridCol w:w="270"/>
        <w:gridCol w:w="297"/>
        <w:gridCol w:w="567"/>
        <w:gridCol w:w="1135"/>
        <w:gridCol w:w="567"/>
        <w:gridCol w:w="1416"/>
        <w:gridCol w:w="283"/>
        <w:gridCol w:w="1417"/>
        <w:gridCol w:w="568"/>
        <w:gridCol w:w="3969"/>
        <w:gridCol w:w="850"/>
        <w:gridCol w:w="1843"/>
        <w:gridCol w:w="142"/>
        <w:gridCol w:w="1558"/>
        <w:gridCol w:w="1701"/>
        <w:gridCol w:w="6237"/>
        <w:gridCol w:w="2836"/>
      </w:tblGrid>
      <w:tr w:rsidR="000605DA" w:rsidRPr="00FE55B5" w:rsidTr="0088067D">
        <w:trPr>
          <w:trHeight w:val="315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790F74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412" w:type="dxa"/>
            <w:gridSpan w:val="4"/>
            <w:tcBorders>
              <w:top w:val="nil"/>
              <w:left w:val="nil"/>
              <w:right w:val="nil"/>
            </w:tcBorders>
          </w:tcPr>
          <w:p w:rsidR="000605DA" w:rsidRPr="00FE55B5" w:rsidRDefault="000605DA" w:rsidP="003C6FD6">
            <w:pPr>
              <w:spacing w:after="0" w:line="240" w:lineRule="auto"/>
              <w:ind w:left="9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19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Default="000605DA" w:rsidP="000605DA">
            <w:pPr>
              <w:spacing w:after="0" w:line="240" w:lineRule="auto"/>
              <w:ind w:left="8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Додаток </w:t>
            </w:r>
          </w:p>
          <w:p w:rsidR="000605DA" w:rsidRDefault="000605DA" w:rsidP="000605DA">
            <w:pPr>
              <w:spacing w:after="0" w:line="240" w:lineRule="auto"/>
              <w:ind w:left="8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E5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 наказу Міністерства захисту довкілля та природних ресурсів України </w:t>
            </w:r>
          </w:p>
          <w:p w:rsidR="000605DA" w:rsidRPr="008F5B44" w:rsidRDefault="000605DA" w:rsidP="000605DA">
            <w:pPr>
              <w:shd w:val="clear" w:color="auto" w:fill="FFFFFF"/>
              <w:spacing w:after="0" w:line="240" w:lineRule="auto"/>
              <w:ind w:left="8115" w:right="-1"/>
              <w:jc w:val="both"/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</w:pPr>
            <w:r w:rsidRPr="008F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r w:rsidRPr="008F5B44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 xml:space="preserve">Про відмову у прийнятті звіту </w:t>
            </w:r>
          </w:p>
          <w:p w:rsidR="000605DA" w:rsidRPr="008F5B44" w:rsidRDefault="000605DA" w:rsidP="000605DA">
            <w:pPr>
              <w:spacing w:after="0" w:line="240" w:lineRule="auto"/>
              <w:ind w:left="8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5B44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6"/>
              </w:rPr>
              <w:t>оператора</w:t>
            </w:r>
            <w:r w:rsidRPr="008F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  <w:p w:rsidR="000605DA" w:rsidRPr="00FE55B5" w:rsidRDefault="000605DA" w:rsidP="008F5B44">
            <w:pPr>
              <w:spacing w:after="0" w:line="240" w:lineRule="auto"/>
              <w:ind w:left="9674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605DA" w:rsidRPr="00FE55B5" w:rsidTr="0088067D">
        <w:trPr>
          <w:gridAfter w:val="6"/>
          <w:wAfter w:w="14317" w:type="dxa"/>
          <w:trHeight w:val="315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4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2269" w:type="dxa"/>
            <w:gridSpan w:val="3"/>
            <w:tcBorders>
              <w:left w:val="nil"/>
              <w:bottom w:val="nil"/>
              <w:right w:val="nil"/>
            </w:tcBorders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38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5DA" w:rsidRPr="00FE55B5" w:rsidRDefault="000605DA" w:rsidP="00860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605DA" w:rsidRPr="00FE55B5" w:rsidTr="0088067D">
        <w:trPr>
          <w:gridAfter w:val="5"/>
          <w:wAfter w:w="12474" w:type="dxa"/>
          <w:trHeight w:val="375"/>
        </w:trPr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5DA" w:rsidRPr="00FE55B5" w:rsidRDefault="000605DA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9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5DA" w:rsidRPr="00FE55B5" w:rsidRDefault="000605DA" w:rsidP="00860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5173F2" w:rsidRPr="00FE55B5" w:rsidTr="0088067D">
        <w:trPr>
          <w:gridAfter w:val="5"/>
          <w:wAfter w:w="12474" w:type="dxa"/>
          <w:trHeight w:val="300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3F2" w:rsidRDefault="005173F2" w:rsidP="002E2C3F">
            <w:pPr>
              <w:shd w:val="clear" w:color="auto" w:fill="FFFFFF"/>
              <w:spacing w:after="0" w:line="240" w:lineRule="auto"/>
              <w:ind w:left="35" w:right="-1"/>
              <w:jc w:val="center"/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</w:pPr>
            <w:r w:rsidRPr="008F5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Перелік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обставин, що стали підставою для прийняття </w:t>
            </w:r>
            <w:r w:rsidRPr="002E2C3F">
              <w:rPr>
                <w:rFonts w:ascii="Times New Roman" w:hAnsi="Times New Roman" w:cs="Times New Roman"/>
                <w:b/>
                <w:sz w:val="28"/>
                <w:szCs w:val="28"/>
              </w:rPr>
              <w:t>рішення</w:t>
            </w:r>
            <w:r w:rsidRPr="002E2C3F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про відмову</w:t>
            </w:r>
          </w:p>
          <w:p w:rsidR="005173F2" w:rsidRPr="002E2C3F" w:rsidRDefault="005173F2" w:rsidP="002E2C3F">
            <w:pPr>
              <w:shd w:val="clear" w:color="auto" w:fill="FFFFFF"/>
              <w:spacing w:after="0" w:line="240" w:lineRule="auto"/>
              <w:ind w:left="35"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C3F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у прийнятті звіту</w:t>
            </w:r>
            <w:r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 xml:space="preserve"> </w:t>
            </w:r>
            <w:r w:rsidRPr="002E2C3F">
              <w:rPr>
                <w:rFonts w:ascii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оператора</w:t>
            </w:r>
          </w:p>
          <w:p w:rsidR="005173F2" w:rsidRPr="00FE55B5" w:rsidRDefault="005173F2" w:rsidP="00A20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0605DA" w:rsidRPr="00FE55B5" w:rsidTr="0088067D">
        <w:trPr>
          <w:gridAfter w:val="5"/>
          <w:wAfter w:w="12474" w:type="dxa"/>
          <w:trHeight w:val="11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8F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Дата надходження та вхідний номер листа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Найменування/ Прізвище, ім’я, </w:t>
            </w:r>
          </w:p>
          <w:p w:rsidR="000605DA" w:rsidRPr="005173F2" w:rsidRDefault="000605DA" w:rsidP="00AB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по батькові </w:t>
            </w:r>
          </w:p>
          <w:p w:rsidR="005173F2" w:rsidRDefault="000605DA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(за наявності) </w:t>
            </w:r>
          </w:p>
          <w:p w:rsidR="000605DA" w:rsidRPr="005173F2" w:rsidRDefault="000605DA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оператора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DA" w:rsidRPr="005173F2" w:rsidRDefault="000605DA" w:rsidP="009C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Ідентифікаційний код юридичної особи (код ЄДРПОУ) або реєстраційний номер облікової картки платника податків фізичної особи-підприємця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9C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Назва установки та </w:t>
            </w:r>
          </w:p>
          <w:p w:rsidR="000605DA" w:rsidRPr="005173F2" w:rsidRDefault="000605DA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номер її державної реєстрації в Єдиному реєстрі з моніторингу, звітності та верифікації викидів парникових газів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BCC" w:rsidRDefault="000605DA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Обставини для прийняття </w:t>
            </w:r>
          </w:p>
          <w:p w:rsidR="000605DA" w:rsidRPr="005173F2" w:rsidRDefault="000605DA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рішення про відмову</w:t>
            </w:r>
          </w:p>
          <w:p w:rsidR="000605DA" w:rsidRPr="005173F2" w:rsidRDefault="000605DA" w:rsidP="00D52179">
            <w:pPr>
              <w:shd w:val="clear" w:color="auto" w:fill="FFFFFF"/>
              <w:spacing w:after="0" w:line="240" w:lineRule="auto"/>
              <w:ind w:left="35"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3F2">
              <w:rPr>
                <w:rFonts w:ascii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>у прийнятті звіту оператора</w:t>
            </w:r>
          </w:p>
          <w:p w:rsidR="000605DA" w:rsidRPr="005173F2" w:rsidRDefault="000605DA" w:rsidP="00A2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AB0254">
            <w:pPr>
              <w:spacing w:after="0" w:line="240" w:lineRule="auto"/>
              <w:ind w:right="3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Пропозиції щодо усунення відповідних недоліків</w:t>
            </w:r>
          </w:p>
        </w:tc>
      </w:tr>
      <w:tr w:rsidR="000605DA" w:rsidRPr="00197A57" w:rsidTr="0088067D">
        <w:trPr>
          <w:gridAfter w:val="5"/>
          <w:wAfter w:w="12474" w:type="dxa"/>
          <w:trHeight w:val="2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0605DA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5DA" w:rsidRPr="005173F2" w:rsidRDefault="00816CC4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816CC4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816CC4" w:rsidP="0081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5DA" w:rsidRPr="005173F2" w:rsidRDefault="00816CC4" w:rsidP="001B3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</w:tr>
      <w:tr w:rsidR="000605DA" w:rsidRPr="00727177" w:rsidTr="0088067D">
        <w:trPr>
          <w:gridAfter w:val="5"/>
          <w:wAfter w:w="12474" w:type="dxa"/>
          <w:trHeight w:val="13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Pr="005173F2" w:rsidRDefault="000605DA" w:rsidP="002D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Pr="005173F2" w:rsidRDefault="000605DA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 2</w:t>
            </w:r>
            <w:r w:rsidR="00B258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.03.2024</w:t>
            </w:r>
          </w:p>
          <w:p w:rsidR="000605DA" w:rsidRPr="005173F2" w:rsidRDefault="000605DA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13</w:t>
            </w:r>
            <w:r w:rsidR="00B258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411</w:t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/10/24</w:t>
            </w:r>
          </w:p>
          <w:p w:rsidR="000605DA" w:rsidRPr="005173F2" w:rsidRDefault="000605DA" w:rsidP="002D2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605DA" w:rsidRPr="005173F2" w:rsidRDefault="000605DA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605DA" w:rsidRPr="005173F2" w:rsidRDefault="000605DA" w:rsidP="00377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BD" w:rsidRDefault="00B258BD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АКЦІОНЕРНЕ</w:t>
            </w:r>
          </w:p>
          <w:p w:rsidR="000605DA" w:rsidRPr="005173F2" w:rsidRDefault="000605DA" w:rsidP="000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ТОВАРИСТВО </w:t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«</w:t>
            </w:r>
            <w:r w:rsidR="00B258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ПІВДЕННИЙ ГІРНИЧО-ЗБАГАЧУВАЛЬНИЙ КОМБІНАТ</w:t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</w:p>
          <w:p w:rsidR="000605DA" w:rsidRPr="005173F2" w:rsidRDefault="000605DA" w:rsidP="0096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DA" w:rsidRPr="005173F2" w:rsidRDefault="005E7820" w:rsidP="005173F2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00191000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8BD" w:rsidRDefault="00B258BD" w:rsidP="00B2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АКЦІОНЕРНЕ</w:t>
            </w:r>
          </w:p>
          <w:p w:rsidR="000605DA" w:rsidRPr="005173F2" w:rsidRDefault="00B258BD" w:rsidP="00D9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ТОВАРИСТВО </w:t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ПІВДЕННИЙ ГІРНИЧО-ЗБАГАЧУВАЛЬНИЙ КОМБІНАТ</w:t>
            </w:r>
            <w:r w:rsidRPr="005173F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»</w:t>
            </w:r>
            <w:r w:rsidR="000605DA"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0605DA" w:rsidRPr="005173F2" w:rsidRDefault="000605DA" w:rsidP="00B25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  <w:r w:rsidR="00B258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68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.001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Pr="005173F2" w:rsidRDefault="000605DA" w:rsidP="005173F2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>Відповідно до частини шостої статті 10 і частини першої статті 12 Закону України «Про засади моніторингу, звітності та верифікації викидів парникових газів» (далі – Закон), у поданих оператором документах для прийняття звіту оператора виявлені наступні недостовірні відомості, а саме:</w:t>
            </w:r>
          </w:p>
          <w:p w:rsidR="000605DA" w:rsidRDefault="002443CE" w:rsidP="005173F2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рівень точності та опис рівня точності у </w:t>
            </w:r>
            <w:r w:rsidR="000605DA" w:rsidRPr="00EF5FD2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="000605DA" w:rsidRPr="00EF5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5FD2" w:rsidRPr="00EF5F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605DA"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 Розділу ІІІ звіту оператора не відповідає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вимогам </w:t>
            </w:r>
            <w:r w:rsidR="000605DA"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пункту 1 Розділу ІІІ Вимог до заповнення типової форми звіту оператора, затверджених наказом Міністерства захисту довкілля та природних ресурсів України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605DA" w:rsidRPr="005173F2">
              <w:rPr>
                <w:rFonts w:ascii="Times New Roman" w:hAnsi="Times New Roman" w:cs="Times New Roman"/>
                <w:sz w:val="20"/>
                <w:szCs w:val="20"/>
              </w:rPr>
              <w:t>від 15 лютого 2021 р. № </w:t>
            </w:r>
            <w:hyperlink r:id="rId7" w:anchor="n6" w:history="1">
              <w:r w:rsidR="000605DA" w:rsidRPr="005173F2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113</w:t>
              </w:r>
            </w:hyperlink>
            <w:r w:rsidR="000605DA" w:rsidRPr="005173F2">
              <w:rPr>
                <w:rFonts w:ascii="Times New Roman" w:hAnsi="Times New Roman" w:cs="Times New Roman"/>
                <w:sz w:val="20"/>
                <w:szCs w:val="20"/>
              </w:rPr>
              <w:t>, зареєстрованого у Міністерстві юстиції України 14 квітня 2021 р. за № 500/36122.</w:t>
            </w:r>
          </w:p>
          <w:p w:rsidR="00B258BD" w:rsidRPr="005173F2" w:rsidRDefault="00B258BD" w:rsidP="005173F2">
            <w:pPr>
              <w:spacing w:after="0" w:line="240" w:lineRule="auto"/>
              <w:ind w:right="34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5DA" w:rsidRPr="005173F2" w:rsidRDefault="000605DA" w:rsidP="0088067D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Рішення про прийняття звіту оператора може бути прийнято після усунення оператором обставин, що стали підставою для прийнятт</w:t>
            </w:r>
            <w:r w:rsidR="005173F2"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рішення про відмову у прийнятті звіту оператора, та повторного подання до Міндовкілля нової заяви про надання адміністративної послуги та документів для прийняття звіту оператора у порядку встановленому </w:t>
            </w:r>
            <w:r w:rsidRPr="005173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Законом та відповідно до Порядку ведення Єдиного реєстру з моніторингу, звітності та верифікації викидів </w:t>
            </w:r>
            <w:r w:rsidRPr="005173F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парникових газів, затвердженого наказом 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Міністерства захисту довкілля та природних ресурсів України </w:t>
            </w:r>
            <w:r w:rsidR="005173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від 08 червня 2021 р. 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370, зареєстрованого </w:t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Міністерстві </w:t>
            </w:r>
            <w:r w:rsidR="005173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юстиції України </w:t>
            </w:r>
            <w:r w:rsidR="005173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 xml:space="preserve">13 серпня 2021 р. за </w:t>
            </w:r>
            <w:r w:rsidR="0088067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73F2">
              <w:rPr>
                <w:rFonts w:ascii="Times New Roman" w:hAnsi="Times New Roman" w:cs="Times New Roman"/>
                <w:sz w:val="20"/>
                <w:szCs w:val="20"/>
              </w:rPr>
              <w:t>№ 1060/36682</w:t>
            </w:r>
            <w:r w:rsidRPr="005173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C45ED0" w:rsidRDefault="00C45ED0" w:rsidP="000C0830">
      <w:pPr>
        <w:jc w:val="center"/>
        <w:rPr>
          <w:color w:val="333333"/>
          <w:shd w:val="clear" w:color="auto" w:fill="FFFFFF"/>
        </w:rPr>
      </w:pPr>
    </w:p>
    <w:p w:rsidR="000A7480" w:rsidRDefault="000A7480" w:rsidP="00003609">
      <w:pPr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color w:val="333333"/>
          <w:shd w:val="clear" w:color="auto" w:fill="FFFFFF"/>
        </w:rPr>
        <w:t>________________________________</w:t>
      </w:r>
    </w:p>
    <w:sectPr w:rsidR="000A7480" w:rsidSect="008171B7">
      <w:headerReference w:type="default" r:id="rId8"/>
      <w:pgSz w:w="16838" w:h="11906" w:orient="landscape"/>
      <w:pgMar w:top="993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A6" w:rsidRDefault="00211BA6">
      <w:pPr>
        <w:spacing w:after="0" w:line="240" w:lineRule="auto"/>
      </w:pPr>
      <w:r>
        <w:separator/>
      </w:r>
    </w:p>
  </w:endnote>
  <w:endnote w:type="continuationSeparator" w:id="0">
    <w:p w:rsidR="00211BA6" w:rsidRDefault="0021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A6" w:rsidRDefault="00211BA6">
      <w:pPr>
        <w:spacing w:after="0" w:line="240" w:lineRule="auto"/>
      </w:pPr>
      <w:r>
        <w:separator/>
      </w:r>
    </w:p>
  </w:footnote>
  <w:footnote w:type="continuationSeparator" w:id="0">
    <w:p w:rsidR="00211BA6" w:rsidRDefault="0021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4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97A57" w:rsidRPr="00197A57" w:rsidRDefault="007A6643">
        <w:pPr>
          <w:pStyle w:val="a4"/>
          <w:jc w:val="center"/>
          <w:rPr>
            <w:rFonts w:ascii="Times New Roman" w:hAnsi="Times New Roman" w:cs="Times New Roman"/>
          </w:rPr>
        </w:pPr>
        <w:r w:rsidRPr="00197A57">
          <w:rPr>
            <w:rFonts w:ascii="Times New Roman" w:hAnsi="Times New Roman" w:cs="Times New Roman"/>
          </w:rPr>
          <w:fldChar w:fldCharType="begin"/>
        </w:r>
        <w:r w:rsidR="000A7480" w:rsidRPr="00197A57">
          <w:rPr>
            <w:rFonts w:ascii="Times New Roman" w:hAnsi="Times New Roman" w:cs="Times New Roman"/>
          </w:rPr>
          <w:instrText>PAGE   \* MERGEFORMAT</w:instrText>
        </w:r>
        <w:r w:rsidRPr="00197A57">
          <w:rPr>
            <w:rFonts w:ascii="Times New Roman" w:hAnsi="Times New Roman" w:cs="Times New Roman"/>
          </w:rPr>
          <w:fldChar w:fldCharType="separate"/>
        </w:r>
        <w:r w:rsidR="00074B99" w:rsidRPr="00074B99">
          <w:rPr>
            <w:rFonts w:ascii="Times New Roman" w:hAnsi="Times New Roman" w:cs="Times New Roman"/>
            <w:noProof/>
            <w:lang w:val="ru-RU"/>
          </w:rPr>
          <w:t>2</w:t>
        </w:r>
        <w:r w:rsidRPr="00197A57">
          <w:rPr>
            <w:rFonts w:ascii="Times New Roman" w:hAnsi="Times New Roman" w:cs="Times New Roman"/>
          </w:rPr>
          <w:fldChar w:fldCharType="end"/>
        </w:r>
      </w:p>
    </w:sdtContent>
  </w:sdt>
  <w:p w:rsidR="00197A57" w:rsidRDefault="00211B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4368"/>
    <w:multiLevelType w:val="hybridMultilevel"/>
    <w:tmpl w:val="1D909ADA"/>
    <w:lvl w:ilvl="0" w:tplc="1B1A0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32A6688"/>
    <w:multiLevelType w:val="hybridMultilevel"/>
    <w:tmpl w:val="F126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5C1"/>
    <w:multiLevelType w:val="hybridMultilevel"/>
    <w:tmpl w:val="0614A44A"/>
    <w:lvl w:ilvl="0" w:tplc="8FF08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C5E5E92"/>
    <w:multiLevelType w:val="hybridMultilevel"/>
    <w:tmpl w:val="6DE69DFA"/>
    <w:lvl w:ilvl="0" w:tplc="6ED6A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109C"/>
    <w:multiLevelType w:val="hybridMultilevel"/>
    <w:tmpl w:val="E3FA6EDE"/>
    <w:lvl w:ilvl="0" w:tplc="1CE622D6">
      <w:start w:val="2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6267B5"/>
    <w:multiLevelType w:val="hybridMultilevel"/>
    <w:tmpl w:val="9EDC0DD6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A21ED"/>
    <w:multiLevelType w:val="hybridMultilevel"/>
    <w:tmpl w:val="30661F72"/>
    <w:lvl w:ilvl="0" w:tplc="92786A2A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16908"/>
    <w:multiLevelType w:val="hybridMultilevel"/>
    <w:tmpl w:val="AAEA4FEE"/>
    <w:lvl w:ilvl="0" w:tplc="A48C3C16">
      <w:start w:val="24"/>
      <w:numFmt w:val="bullet"/>
      <w:suff w:val="space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F11518B"/>
    <w:multiLevelType w:val="hybridMultilevel"/>
    <w:tmpl w:val="3DC40940"/>
    <w:lvl w:ilvl="0" w:tplc="D234AA56">
      <w:start w:val="1"/>
      <w:numFmt w:val="decimal"/>
      <w:lvlText w:val="%1."/>
      <w:lvlJc w:val="left"/>
      <w:pPr>
        <w:ind w:left="730" w:hanging="69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63272312"/>
    <w:multiLevelType w:val="hybridMultilevel"/>
    <w:tmpl w:val="7C7661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D0C60"/>
    <w:multiLevelType w:val="hybridMultilevel"/>
    <w:tmpl w:val="72966FF2"/>
    <w:lvl w:ilvl="0" w:tplc="AF68D3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0D"/>
    <w:rsid w:val="00003609"/>
    <w:rsid w:val="00023B81"/>
    <w:rsid w:val="0003191F"/>
    <w:rsid w:val="00036936"/>
    <w:rsid w:val="000444E4"/>
    <w:rsid w:val="000605DA"/>
    <w:rsid w:val="000665A7"/>
    <w:rsid w:val="00074B99"/>
    <w:rsid w:val="00086448"/>
    <w:rsid w:val="000972A8"/>
    <w:rsid w:val="00097F52"/>
    <w:rsid w:val="000A4BCD"/>
    <w:rsid w:val="000A7480"/>
    <w:rsid w:val="000A7985"/>
    <w:rsid w:val="000B190A"/>
    <w:rsid w:val="000B7FCA"/>
    <w:rsid w:val="000C0830"/>
    <w:rsid w:val="000D0400"/>
    <w:rsid w:val="000D6692"/>
    <w:rsid w:val="000E165D"/>
    <w:rsid w:val="001071AF"/>
    <w:rsid w:val="00113EA2"/>
    <w:rsid w:val="001209F3"/>
    <w:rsid w:val="00131137"/>
    <w:rsid w:val="0015086C"/>
    <w:rsid w:val="001757FE"/>
    <w:rsid w:val="001810D0"/>
    <w:rsid w:val="0018288F"/>
    <w:rsid w:val="00183C85"/>
    <w:rsid w:val="001859BD"/>
    <w:rsid w:val="001B0ABD"/>
    <w:rsid w:val="001B37C1"/>
    <w:rsid w:val="001D0E2B"/>
    <w:rsid w:val="001D71EB"/>
    <w:rsid w:val="0020323E"/>
    <w:rsid w:val="002064AA"/>
    <w:rsid w:val="00206D3B"/>
    <w:rsid w:val="00211BA6"/>
    <w:rsid w:val="002276E0"/>
    <w:rsid w:val="00233A21"/>
    <w:rsid w:val="00234E56"/>
    <w:rsid w:val="002443CE"/>
    <w:rsid w:val="002458B8"/>
    <w:rsid w:val="00255CC2"/>
    <w:rsid w:val="00255D4F"/>
    <w:rsid w:val="002712B5"/>
    <w:rsid w:val="002C00F9"/>
    <w:rsid w:val="002C3941"/>
    <w:rsid w:val="002D23B1"/>
    <w:rsid w:val="002D3874"/>
    <w:rsid w:val="002E2C3F"/>
    <w:rsid w:val="002E3EB8"/>
    <w:rsid w:val="002E48E5"/>
    <w:rsid w:val="00301FF0"/>
    <w:rsid w:val="00313E66"/>
    <w:rsid w:val="0031627D"/>
    <w:rsid w:val="003246F3"/>
    <w:rsid w:val="00333B50"/>
    <w:rsid w:val="00334858"/>
    <w:rsid w:val="00355AD7"/>
    <w:rsid w:val="003625E5"/>
    <w:rsid w:val="0037788E"/>
    <w:rsid w:val="003805AE"/>
    <w:rsid w:val="00380D2F"/>
    <w:rsid w:val="003849FC"/>
    <w:rsid w:val="003B6DEC"/>
    <w:rsid w:val="003C6FD6"/>
    <w:rsid w:val="003E0F35"/>
    <w:rsid w:val="0040437C"/>
    <w:rsid w:val="0041566C"/>
    <w:rsid w:val="004568E7"/>
    <w:rsid w:val="0046500C"/>
    <w:rsid w:val="004707B1"/>
    <w:rsid w:val="004A442B"/>
    <w:rsid w:val="004B4E77"/>
    <w:rsid w:val="004C068F"/>
    <w:rsid w:val="004E2185"/>
    <w:rsid w:val="005173F2"/>
    <w:rsid w:val="00535414"/>
    <w:rsid w:val="0055216D"/>
    <w:rsid w:val="00561B88"/>
    <w:rsid w:val="00581461"/>
    <w:rsid w:val="005824D2"/>
    <w:rsid w:val="0058579D"/>
    <w:rsid w:val="005B7745"/>
    <w:rsid w:val="005D3443"/>
    <w:rsid w:val="005E7820"/>
    <w:rsid w:val="005F1422"/>
    <w:rsid w:val="005F1A88"/>
    <w:rsid w:val="005F5EE3"/>
    <w:rsid w:val="0060155C"/>
    <w:rsid w:val="006125C3"/>
    <w:rsid w:val="00683766"/>
    <w:rsid w:val="0069264A"/>
    <w:rsid w:val="006E3446"/>
    <w:rsid w:val="006E3508"/>
    <w:rsid w:val="006E7B8B"/>
    <w:rsid w:val="006F10FC"/>
    <w:rsid w:val="006F7484"/>
    <w:rsid w:val="0070058A"/>
    <w:rsid w:val="00711C3D"/>
    <w:rsid w:val="00713DB2"/>
    <w:rsid w:val="0072092F"/>
    <w:rsid w:val="007314A0"/>
    <w:rsid w:val="00740B12"/>
    <w:rsid w:val="00744C79"/>
    <w:rsid w:val="007515D1"/>
    <w:rsid w:val="00753890"/>
    <w:rsid w:val="0075747D"/>
    <w:rsid w:val="007811D1"/>
    <w:rsid w:val="00787BCC"/>
    <w:rsid w:val="00790F74"/>
    <w:rsid w:val="00792B4C"/>
    <w:rsid w:val="007A5ED8"/>
    <w:rsid w:val="007A6643"/>
    <w:rsid w:val="007E513B"/>
    <w:rsid w:val="007F0737"/>
    <w:rsid w:val="007F1246"/>
    <w:rsid w:val="0080144F"/>
    <w:rsid w:val="00816CC4"/>
    <w:rsid w:val="008171B7"/>
    <w:rsid w:val="008332AE"/>
    <w:rsid w:val="00837F96"/>
    <w:rsid w:val="00841EF0"/>
    <w:rsid w:val="008429BB"/>
    <w:rsid w:val="00850A92"/>
    <w:rsid w:val="0087384B"/>
    <w:rsid w:val="00880062"/>
    <w:rsid w:val="00880273"/>
    <w:rsid w:val="0088067D"/>
    <w:rsid w:val="00884D1C"/>
    <w:rsid w:val="00891903"/>
    <w:rsid w:val="008A2AC1"/>
    <w:rsid w:val="008B5345"/>
    <w:rsid w:val="008C58C8"/>
    <w:rsid w:val="008D5BB4"/>
    <w:rsid w:val="008F2546"/>
    <w:rsid w:val="008F5B44"/>
    <w:rsid w:val="00905BE8"/>
    <w:rsid w:val="0092454C"/>
    <w:rsid w:val="00927F35"/>
    <w:rsid w:val="009440A5"/>
    <w:rsid w:val="009533FC"/>
    <w:rsid w:val="009579F8"/>
    <w:rsid w:val="00962AE2"/>
    <w:rsid w:val="009752E0"/>
    <w:rsid w:val="009763DF"/>
    <w:rsid w:val="00980A47"/>
    <w:rsid w:val="00986043"/>
    <w:rsid w:val="00992A8B"/>
    <w:rsid w:val="009C2F4F"/>
    <w:rsid w:val="009D0FE3"/>
    <w:rsid w:val="009D6A96"/>
    <w:rsid w:val="009D705F"/>
    <w:rsid w:val="00A06859"/>
    <w:rsid w:val="00A15858"/>
    <w:rsid w:val="00A204F3"/>
    <w:rsid w:val="00A35030"/>
    <w:rsid w:val="00A420E3"/>
    <w:rsid w:val="00A50581"/>
    <w:rsid w:val="00A6359E"/>
    <w:rsid w:val="00A9126F"/>
    <w:rsid w:val="00AB0254"/>
    <w:rsid w:val="00AB4D7A"/>
    <w:rsid w:val="00AC7084"/>
    <w:rsid w:val="00B13A6A"/>
    <w:rsid w:val="00B224D1"/>
    <w:rsid w:val="00B258BD"/>
    <w:rsid w:val="00B26E20"/>
    <w:rsid w:val="00B26EC1"/>
    <w:rsid w:val="00B369C1"/>
    <w:rsid w:val="00B37E11"/>
    <w:rsid w:val="00B422C6"/>
    <w:rsid w:val="00B51468"/>
    <w:rsid w:val="00B54033"/>
    <w:rsid w:val="00B80405"/>
    <w:rsid w:val="00B830CE"/>
    <w:rsid w:val="00B87717"/>
    <w:rsid w:val="00B92CBA"/>
    <w:rsid w:val="00B92F88"/>
    <w:rsid w:val="00B96D2D"/>
    <w:rsid w:val="00BA2449"/>
    <w:rsid w:val="00BB080D"/>
    <w:rsid w:val="00BB25BB"/>
    <w:rsid w:val="00BC4792"/>
    <w:rsid w:val="00BD051A"/>
    <w:rsid w:val="00BD245B"/>
    <w:rsid w:val="00BD59D7"/>
    <w:rsid w:val="00BE507C"/>
    <w:rsid w:val="00C043AB"/>
    <w:rsid w:val="00C06053"/>
    <w:rsid w:val="00C15D83"/>
    <w:rsid w:val="00C243E5"/>
    <w:rsid w:val="00C27141"/>
    <w:rsid w:val="00C275F8"/>
    <w:rsid w:val="00C27F93"/>
    <w:rsid w:val="00C45ED0"/>
    <w:rsid w:val="00C769EE"/>
    <w:rsid w:val="00CB1535"/>
    <w:rsid w:val="00CB6ACC"/>
    <w:rsid w:val="00D039A2"/>
    <w:rsid w:val="00D52179"/>
    <w:rsid w:val="00D55400"/>
    <w:rsid w:val="00D62F00"/>
    <w:rsid w:val="00D754A1"/>
    <w:rsid w:val="00D872A1"/>
    <w:rsid w:val="00D93090"/>
    <w:rsid w:val="00D94B7E"/>
    <w:rsid w:val="00D9587F"/>
    <w:rsid w:val="00D9661E"/>
    <w:rsid w:val="00D96AB0"/>
    <w:rsid w:val="00DB5DBF"/>
    <w:rsid w:val="00DD50B6"/>
    <w:rsid w:val="00DF02C8"/>
    <w:rsid w:val="00DF2EF2"/>
    <w:rsid w:val="00E064B6"/>
    <w:rsid w:val="00E411A8"/>
    <w:rsid w:val="00E4621F"/>
    <w:rsid w:val="00E74FA4"/>
    <w:rsid w:val="00E8526A"/>
    <w:rsid w:val="00E86625"/>
    <w:rsid w:val="00E9300A"/>
    <w:rsid w:val="00EA10FD"/>
    <w:rsid w:val="00EA12D9"/>
    <w:rsid w:val="00EF5FD2"/>
    <w:rsid w:val="00F053D8"/>
    <w:rsid w:val="00F33DEB"/>
    <w:rsid w:val="00F358FD"/>
    <w:rsid w:val="00F63DA6"/>
    <w:rsid w:val="00F91B0D"/>
    <w:rsid w:val="00F91E20"/>
    <w:rsid w:val="00F95D40"/>
    <w:rsid w:val="00FA52CC"/>
    <w:rsid w:val="00FC4E1C"/>
    <w:rsid w:val="00FE512D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CC665-0221-4A16-9D06-0878DCEB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4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480"/>
  </w:style>
  <w:style w:type="character" w:customStyle="1" w:styleId="docdata">
    <w:name w:val="docdata"/>
    <w:aliases w:val="docy,v5,2606,baiaagaaboqcaaadawyaaaurbgaaaaaaaaaaaaaaaaaaaaaaaaaaaaaaaaaaaaaaaaaaaaaaaaaaaaaaaaaaaaaaaaaaaaaaaaaaaaaaaaaaaaaaaaaaaaaaaaaaaaaaaaaaaaaaaaaaaaaaaaaaaaaaaaaaaaaaaaaaaaaaaaaaaaaaaaaaaaaaaaaaaaaaaaaaaaaaaaaaaaaaaaaaaaaaaaaaaaaaaaaaaaaa"/>
    <w:rsid w:val="007314A0"/>
  </w:style>
  <w:style w:type="table" w:styleId="a6">
    <w:name w:val="Table Grid"/>
    <w:basedOn w:val="a1"/>
    <w:uiPriority w:val="59"/>
    <w:rsid w:val="00F9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8B"/>
    <w:rPr>
      <w:rFonts w:ascii="Segoe UI" w:hAnsi="Segoe UI" w:cs="Segoe UI"/>
      <w:sz w:val="18"/>
      <w:szCs w:val="18"/>
    </w:rPr>
  </w:style>
  <w:style w:type="paragraph" w:customStyle="1" w:styleId="rvps14">
    <w:name w:val="rvps14"/>
    <w:basedOn w:val="a"/>
    <w:rsid w:val="008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A2AC1"/>
  </w:style>
  <w:style w:type="character" w:styleId="a9">
    <w:name w:val="Hyperlink"/>
    <w:basedOn w:val="a0"/>
    <w:uiPriority w:val="99"/>
    <w:unhideWhenUsed/>
    <w:rsid w:val="008A2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71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online.com.ua/documents/show/495977___673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1509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Тестування</dc:creator>
  <cp:lastModifiedBy>Ульвак Марина Вікторівна</cp:lastModifiedBy>
  <cp:revision>2</cp:revision>
  <cp:lastPrinted>2024-04-25T06:21:00Z</cp:lastPrinted>
  <dcterms:created xsi:type="dcterms:W3CDTF">2024-04-25T06:21:00Z</dcterms:created>
  <dcterms:modified xsi:type="dcterms:W3CDTF">2024-04-25T06:21:00Z</dcterms:modified>
</cp:coreProperties>
</file>