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6B459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6B4598">
        <w:rPr>
          <w:b/>
          <w:lang w:val="uk-UA"/>
        </w:rPr>
        <w:t>Повідомлення</w:t>
      </w:r>
      <w:r w:rsidR="007B5E49" w:rsidRPr="006B4598">
        <w:rPr>
          <w:b/>
          <w:lang w:val="uk-UA"/>
        </w:rPr>
        <w:t xml:space="preserve"> про</w:t>
      </w:r>
      <w:r w:rsidRPr="006B4598">
        <w:rPr>
          <w:b/>
          <w:lang w:val="uk-UA"/>
        </w:rPr>
        <w:t xml:space="preserve"> намір</w:t>
      </w:r>
      <w:r w:rsidR="000D18AF" w:rsidRPr="006B459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6B4598">
        <w:rPr>
          <w:b/>
          <w:lang w:val="uk-UA"/>
        </w:rPr>
        <w:t xml:space="preserve"> </w:t>
      </w:r>
      <w:r w:rsidR="00084996" w:rsidRPr="006B4598">
        <w:rPr>
          <w:b/>
          <w:lang w:val="uk-UA"/>
        </w:rPr>
        <w:t>забруднюючих речовин</w:t>
      </w:r>
    </w:p>
    <w:p w:rsidR="007B5E49" w:rsidRPr="006B4598" w:rsidRDefault="007B5E49" w:rsidP="00F63384">
      <w:pPr>
        <w:ind w:left="4236" w:firstLine="720"/>
        <w:jc w:val="both"/>
        <w:rPr>
          <w:b/>
          <w:lang w:val="uk-UA"/>
        </w:rPr>
      </w:pPr>
    </w:p>
    <w:p w:rsidR="00C015B7" w:rsidRPr="00E16DB9" w:rsidRDefault="00C015B7" w:rsidP="00C015B7">
      <w:pPr>
        <w:jc w:val="both"/>
        <w:rPr>
          <w:color w:val="000000" w:themeColor="text1"/>
        </w:rPr>
      </w:pPr>
      <w:r w:rsidRPr="00C015B7">
        <w:rPr>
          <w:color w:val="000000" w:themeColor="text1"/>
          <w:u w:val="single"/>
          <w:lang w:val="uk-UA"/>
        </w:rPr>
        <w:t>Повне та скорочене найменування суб’єкта господарювання:</w:t>
      </w:r>
      <w:r w:rsidRPr="00C015B7">
        <w:rPr>
          <w:color w:val="000000" w:themeColor="text1"/>
          <w:lang w:val="uk-UA"/>
        </w:rPr>
        <w:t xml:space="preserve"> </w:t>
      </w:r>
      <w:r w:rsidRPr="00C015B7">
        <w:rPr>
          <w:lang w:val="uk-UA"/>
        </w:rPr>
        <w:t>КОМУНАЛЬНЕ ПІДПРИЄМСТВО «КРИВОРІЗЬКА МІСЬКА КЛІНІЧНА ЛІКАРНЯ №2» КРИВОРІЗЬКОЇ МІСЬКОЇ РАДИ (КП «КРИВОРІЗЬКА МКЛ №2» КМР)</w:t>
      </w:r>
      <w:r w:rsidRPr="00C015B7">
        <w:rPr>
          <w:color w:val="000000" w:themeColor="text1"/>
          <w:lang w:val="uk-UA"/>
        </w:rPr>
        <w:t xml:space="preserve">. </w:t>
      </w:r>
      <w:r w:rsidRPr="00E16DB9">
        <w:rPr>
          <w:color w:val="000000" w:themeColor="text1"/>
          <w:u w:val="single"/>
        </w:rPr>
        <w:t>Код за ЄДРПОУ:</w:t>
      </w:r>
      <w:r w:rsidRPr="00E16DB9">
        <w:rPr>
          <w:color w:val="000000" w:themeColor="text1"/>
        </w:rPr>
        <w:t xml:space="preserve"> </w:t>
      </w:r>
      <w:r w:rsidRPr="00E16DB9">
        <w:t>01986397</w:t>
      </w:r>
      <w:r w:rsidRPr="00E16DB9">
        <w:rPr>
          <w:color w:val="000000" w:themeColor="text1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Місцезнаходження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суб’єкта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господарювання</w:t>
      </w:r>
      <w:proofErr w:type="spellEnd"/>
      <w:r w:rsidRPr="00E16DB9">
        <w:rPr>
          <w:color w:val="000000" w:themeColor="text1"/>
          <w:u w:val="single"/>
        </w:rPr>
        <w:t xml:space="preserve">, </w:t>
      </w:r>
      <w:proofErr w:type="spellStart"/>
      <w:r w:rsidRPr="00E16DB9">
        <w:rPr>
          <w:color w:val="000000" w:themeColor="text1"/>
          <w:u w:val="single"/>
        </w:rPr>
        <w:t>контактний</w:t>
      </w:r>
      <w:proofErr w:type="spellEnd"/>
      <w:r w:rsidRPr="00E16DB9">
        <w:rPr>
          <w:color w:val="000000" w:themeColor="text1"/>
          <w:u w:val="single"/>
        </w:rPr>
        <w:t xml:space="preserve"> номер телефону, адреса </w:t>
      </w:r>
      <w:proofErr w:type="spellStart"/>
      <w:r w:rsidRPr="00E16DB9">
        <w:rPr>
          <w:color w:val="000000" w:themeColor="text1"/>
          <w:u w:val="single"/>
        </w:rPr>
        <w:t>електронної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пошти</w:t>
      </w:r>
      <w:proofErr w:type="spellEnd"/>
      <w:r w:rsidRPr="00E16DB9">
        <w:rPr>
          <w:color w:val="000000" w:themeColor="text1"/>
          <w:u w:val="single"/>
        </w:rPr>
        <w:t>:</w:t>
      </w:r>
      <w:r w:rsidRPr="00E16DB9">
        <w:rPr>
          <w:color w:val="000000" w:themeColor="text1"/>
        </w:rPr>
        <w:t xml:space="preserve"> </w:t>
      </w:r>
      <w:r w:rsidRPr="00E16DB9">
        <w:t xml:space="preserve">50056, </w:t>
      </w:r>
      <w:proofErr w:type="spellStart"/>
      <w:r w:rsidRPr="00E16DB9">
        <w:t>Дніпропетровська</w:t>
      </w:r>
      <w:proofErr w:type="spellEnd"/>
      <w:r w:rsidRPr="00E16DB9">
        <w:t xml:space="preserve"> обл., м. </w:t>
      </w:r>
      <w:proofErr w:type="spellStart"/>
      <w:r w:rsidRPr="00E16DB9">
        <w:t>Кривий</w:t>
      </w:r>
      <w:proofErr w:type="spellEnd"/>
      <w:r w:rsidRPr="00E16DB9">
        <w:t xml:space="preserve"> </w:t>
      </w:r>
      <w:proofErr w:type="spellStart"/>
      <w:proofErr w:type="gramStart"/>
      <w:r w:rsidRPr="00E16DB9">
        <w:t>Р</w:t>
      </w:r>
      <w:proofErr w:type="gramEnd"/>
      <w:r w:rsidRPr="00E16DB9">
        <w:t>іг</w:t>
      </w:r>
      <w:proofErr w:type="spellEnd"/>
      <w:r w:rsidRPr="00E16DB9">
        <w:t>, майдан 30-річчя Перемоги, 2</w:t>
      </w:r>
      <w:r w:rsidRPr="00E16DB9">
        <w:rPr>
          <w:color w:val="000000" w:themeColor="text1"/>
        </w:rPr>
        <w:t xml:space="preserve">, тел. </w:t>
      </w:r>
      <w:r w:rsidRPr="00E16DB9">
        <w:t>+38 (067) 269-19-57</w:t>
      </w:r>
      <w:r w:rsidRPr="00E16DB9">
        <w:rPr>
          <w:rStyle w:val="xfmc1"/>
          <w:rFonts w:eastAsiaTheme="majorEastAsia"/>
          <w:color w:val="000000" w:themeColor="text1"/>
        </w:rPr>
        <w:t xml:space="preserve">, </w:t>
      </w:r>
      <w:r w:rsidRPr="00E16DB9">
        <w:t>sribniknina@gmail.com</w:t>
      </w:r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Місцезнаходження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об’єкта</w:t>
      </w:r>
      <w:proofErr w:type="spellEnd"/>
      <w:r w:rsidRPr="00E16DB9">
        <w:rPr>
          <w:color w:val="000000" w:themeColor="text1"/>
          <w:u w:val="single"/>
        </w:rPr>
        <w:t>/</w:t>
      </w:r>
      <w:proofErr w:type="spellStart"/>
      <w:r w:rsidRPr="00E16DB9">
        <w:rPr>
          <w:color w:val="000000" w:themeColor="text1"/>
          <w:u w:val="single"/>
        </w:rPr>
        <w:t>промислового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майданчика</w:t>
      </w:r>
      <w:proofErr w:type="spellEnd"/>
      <w:r w:rsidRPr="00E16DB9">
        <w:rPr>
          <w:color w:val="000000" w:themeColor="text1"/>
          <w:u w:val="single"/>
        </w:rPr>
        <w:t>:</w:t>
      </w:r>
      <w:r w:rsidRPr="00E16DB9">
        <w:rPr>
          <w:color w:val="000000" w:themeColor="text1"/>
        </w:rPr>
        <w:t xml:space="preserve">  </w:t>
      </w:r>
      <w:r w:rsidRPr="00E16DB9">
        <w:t xml:space="preserve">50056, </w:t>
      </w:r>
      <w:proofErr w:type="spellStart"/>
      <w:r w:rsidRPr="00E16DB9">
        <w:t>Дніпропетровська</w:t>
      </w:r>
      <w:proofErr w:type="spellEnd"/>
      <w:r w:rsidRPr="00E16DB9">
        <w:t xml:space="preserve"> обл., м. </w:t>
      </w:r>
      <w:proofErr w:type="spellStart"/>
      <w:r w:rsidRPr="00E16DB9">
        <w:t>Кривий</w:t>
      </w:r>
      <w:proofErr w:type="spellEnd"/>
      <w:r w:rsidRPr="00E16DB9">
        <w:t xml:space="preserve"> </w:t>
      </w:r>
      <w:proofErr w:type="spellStart"/>
      <w:r w:rsidRPr="00E16DB9">
        <w:t>Ріг</w:t>
      </w:r>
      <w:proofErr w:type="spellEnd"/>
      <w:r w:rsidRPr="00E16DB9">
        <w:t>, майдан 30-річчя Перемоги, 2</w:t>
      </w:r>
      <w:r w:rsidRPr="00E16DB9">
        <w:rPr>
          <w:color w:val="000000" w:themeColor="text1"/>
        </w:rPr>
        <w:t xml:space="preserve">. </w:t>
      </w:r>
      <w:r w:rsidRPr="00E16DB9">
        <w:rPr>
          <w:color w:val="000000" w:themeColor="text1"/>
          <w:u w:val="single"/>
        </w:rPr>
        <w:t xml:space="preserve">Мета </w:t>
      </w:r>
      <w:proofErr w:type="spellStart"/>
      <w:r w:rsidRPr="00E16DB9">
        <w:rPr>
          <w:color w:val="000000" w:themeColor="text1"/>
          <w:u w:val="single"/>
        </w:rPr>
        <w:t>отримання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дозволу</w:t>
      </w:r>
      <w:proofErr w:type="spellEnd"/>
      <w:r w:rsidRPr="00E16DB9">
        <w:rPr>
          <w:color w:val="000000" w:themeColor="text1"/>
          <w:u w:val="single"/>
        </w:rPr>
        <w:t xml:space="preserve"> на </w:t>
      </w:r>
      <w:proofErr w:type="spellStart"/>
      <w:r w:rsidRPr="00E16DB9">
        <w:rPr>
          <w:color w:val="000000" w:themeColor="text1"/>
          <w:u w:val="single"/>
        </w:rPr>
        <w:t>викиди</w:t>
      </w:r>
      <w:proofErr w:type="spellEnd"/>
      <w:r w:rsidRPr="00E16DB9">
        <w:rPr>
          <w:color w:val="000000" w:themeColor="text1"/>
          <w:u w:val="single"/>
        </w:rPr>
        <w:t>:</w:t>
      </w:r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Отримання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дозволу</w:t>
      </w:r>
      <w:proofErr w:type="spellEnd"/>
      <w:r w:rsidRPr="00E16DB9">
        <w:rPr>
          <w:color w:val="000000" w:themeColor="text1"/>
        </w:rPr>
        <w:t xml:space="preserve"> на </w:t>
      </w:r>
      <w:proofErr w:type="spellStart"/>
      <w:r w:rsidRPr="00E16DB9">
        <w:rPr>
          <w:color w:val="000000" w:themeColor="text1"/>
        </w:rPr>
        <w:t>викиди</w:t>
      </w:r>
      <w:proofErr w:type="spellEnd"/>
      <w:r w:rsidRPr="00E16DB9">
        <w:rPr>
          <w:color w:val="000000" w:themeColor="text1"/>
        </w:rPr>
        <w:t xml:space="preserve"> для </w:t>
      </w:r>
      <w:proofErr w:type="spellStart"/>
      <w:r w:rsidRPr="00E16DB9">
        <w:rPr>
          <w:color w:val="000000" w:themeColor="text1"/>
        </w:rPr>
        <w:t>новоствореного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об'єкта</w:t>
      </w:r>
      <w:proofErr w:type="spellEnd"/>
      <w:r w:rsidRPr="00E16DB9">
        <w:rPr>
          <w:color w:val="000000" w:themeColor="text1"/>
        </w:rPr>
        <w:t xml:space="preserve"> ІІІ </w:t>
      </w:r>
      <w:proofErr w:type="spellStart"/>
      <w:r w:rsidRPr="00E16DB9">
        <w:rPr>
          <w:color w:val="000000" w:themeColor="text1"/>
        </w:rPr>
        <w:t>групи</w:t>
      </w:r>
      <w:proofErr w:type="spellEnd"/>
      <w:r w:rsidRPr="00E16DB9">
        <w:rPr>
          <w:color w:val="000000" w:themeColor="text1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Відомості</w:t>
      </w:r>
      <w:proofErr w:type="spellEnd"/>
      <w:r w:rsidRPr="00E16DB9">
        <w:rPr>
          <w:color w:val="000000" w:themeColor="text1"/>
          <w:u w:val="single"/>
        </w:rPr>
        <w:t xml:space="preserve"> про </w:t>
      </w:r>
      <w:proofErr w:type="spellStart"/>
      <w:r w:rsidRPr="00E16DB9">
        <w:rPr>
          <w:color w:val="000000" w:themeColor="text1"/>
          <w:u w:val="single"/>
        </w:rPr>
        <w:t>наявність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висновку</w:t>
      </w:r>
      <w:proofErr w:type="spellEnd"/>
      <w:r w:rsidRPr="00E16DB9">
        <w:rPr>
          <w:color w:val="000000" w:themeColor="text1"/>
          <w:u w:val="single"/>
        </w:rPr>
        <w:t xml:space="preserve"> з ОВД:</w:t>
      </w:r>
      <w:r w:rsidRPr="00E16DB9">
        <w:rPr>
          <w:rFonts w:eastAsia="Calibri"/>
          <w:color w:val="000000" w:themeColor="text1"/>
        </w:rPr>
        <w:t xml:space="preserve"> </w:t>
      </w:r>
      <w:proofErr w:type="spellStart"/>
      <w:r w:rsidRPr="00E16DB9">
        <w:rPr>
          <w:rFonts w:eastAsia="Calibri"/>
          <w:color w:val="000000" w:themeColor="text1"/>
        </w:rPr>
        <w:t>Діяльність</w:t>
      </w:r>
      <w:proofErr w:type="spellEnd"/>
      <w:r w:rsidRPr="00E16DB9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E16DB9">
        <w:rPr>
          <w:rFonts w:eastAsia="Calibri"/>
          <w:color w:val="000000" w:themeColor="text1"/>
        </w:rPr>
        <w:t>п</w:t>
      </w:r>
      <w:proofErr w:type="gramEnd"/>
      <w:r w:rsidRPr="00E16DB9">
        <w:rPr>
          <w:rFonts w:eastAsia="Calibri"/>
          <w:color w:val="000000" w:themeColor="text1"/>
        </w:rPr>
        <w:t>ідприємства</w:t>
      </w:r>
      <w:proofErr w:type="spellEnd"/>
      <w:r w:rsidRPr="00E16DB9">
        <w:rPr>
          <w:rFonts w:eastAsia="Calibri"/>
          <w:color w:val="000000" w:themeColor="text1"/>
        </w:rPr>
        <w:t xml:space="preserve"> не </w:t>
      </w:r>
      <w:proofErr w:type="spellStart"/>
      <w:r w:rsidRPr="00E16DB9">
        <w:rPr>
          <w:rFonts w:eastAsia="Calibri"/>
          <w:color w:val="000000" w:themeColor="text1"/>
        </w:rPr>
        <w:t>підлягає</w:t>
      </w:r>
      <w:proofErr w:type="spellEnd"/>
      <w:r w:rsidRPr="00E16DB9">
        <w:rPr>
          <w:rFonts w:eastAsia="Calibri"/>
          <w:color w:val="000000" w:themeColor="text1"/>
        </w:rPr>
        <w:t xml:space="preserve"> </w:t>
      </w:r>
      <w:proofErr w:type="spellStart"/>
      <w:r w:rsidRPr="00E16DB9">
        <w:rPr>
          <w:rFonts w:eastAsia="Calibri"/>
          <w:color w:val="000000" w:themeColor="text1"/>
        </w:rPr>
        <w:t>оцінці</w:t>
      </w:r>
      <w:proofErr w:type="spellEnd"/>
      <w:r w:rsidRPr="00E16DB9">
        <w:rPr>
          <w:rFonts w:eastAsia="Calibri"/>
          <w:color w:val="000000" w:themeColor="text1"/>
        </w:rPr>
        <w:t xml:space="preserve"> </w:t>
      </w:r>
      <w:proofErr w:type="spellStart"/>
      <w:r w:rsidRPr="00E16DB9">
        <w:rPr>
          <w:rFonts w:eastAsia="Calibri"/>
          <w:color w:val="000000" w:themeColor="text1"/>
        </w:rPr>
        <w:t>впливу</w:t>
      </w:r>
      <w:proofErr w:type="spellEnd"/>
      <w:r w:rsidRPr="00E16DB9">
        <w:rPr>
          <w:rFonts w:eastAsia="Calibri"/>
          <w:color w:val="000000" w:themeColor="text1"/>
        </w:rPr>
        <w:t xml:space="preserve"> на </w:t>
      </w:r>
      <w:proofErr w:type="spellStart"/>
      <w:r w:rsidRPr="00E16DB9">
        <w:rPr>
          <w:rFonts w:eastAsia="Calibri"/>
          <w:color w:val="000000" w:themeColor="text1"/>
        </w:rPr>
        <w:t>довкілля</w:t>
      </w:r>
      <w:proofErr w:type="spellEnd"/>
      <w:r w:rsidRPr="00E16DB9">
        <w:rPr>
          <w:rFonts w:eastAsia="Calibri"/>
          <w:color w:val="000000" w:themeColor="text1"/>
        </w:rPr>
        <w:t xml:space="preserve"> </w:t>
      </w:r>
      <w:proofErr w:type="spellStart"/>
      <w:r w:rsidRPr="00E16DB9">
        <w:rPr>
          <w:rFonts w:eastAsia="Calibri"/>
          <w:color w:val="000000" w:themeColor="text1"/>
        </w:rPr>
        <w:t>згідно</w:t>
      </w:r>
      <w:proofErr w:type="spellEnd"/>
      <w:r w:rsidRPr="00E16DB9">
        <w:rPr>
          <w:rFonts w:eastAsia="Calibri"/>
          <w:color w:val="000000" w:themeColor="text1"/>
        </w:rPr>
        <w:t xml:space="preserve"> Закону України “Про </w:t>
      </w:r>
      <w:proofErr w:type="spellStart"/>
      <w:r w:rsidRPr="00E16DB9">
        <w:rPr>
          <w:rFonts w:eastAsia="Calibri"/>
          <w:color w:val="000000" w:themeColor="text1"/>
        </w:rPr>
        <w:t>оцінку</w:t>
      </w:r>
      <w:proofErr w:type="spellEnd"/>
      <w:r w:rsidRPr="00E16DB9">
        <w:rPr>
          <w:rFonts w:eastAsia="Calibri"/>
          <w:color w:val="000000" w:themeColor="text1"/>
        </w:rPr>
        <w:t xml:space="preserve"> </w:t>
      </w:r>
      <w:proofErr w:type="spellStart"/>
      <w:r w:rsidRPr="00E16DB9">
        <w:rPr>
          <w:rFonts w:eastAsia="Calibri"/>
          <w:color w:val="000000" w:themeColor="text1"/>
        </w:rPr>
        <w:t>впливу</w:t>
      </w:r>
      <w:proofErr w:type="spellEnd"/>
      <w:r w:rsidRPr="00E16DB9">
        <w:rPr>
          <w:rFonts w:eastAsia="Calibri"/>
          <w:color w:val="000000" w:themeColor="text1"/>
        </w:rPr>
        <w:t xml:space="preserve"> на </w:t>
      </w:r>
      <w:proofErr w:type="spellStart"/>
      <w:r w:rsidRPr="00E16DB9">
        <w:rPr>
          <w:rFonts w:eastAsia="Calibri"/>
          <w:color w:val="000000" w:themeColor="text1"/>
        </w:rPr>
        <w:t>довкілля</w:t>
      </w:r>
      <w:proofErr w:type="spellEnd"/>
      <w:r w:rsidRPr="00E16DB9">
        <w:rPr>
          <w:rFonts w:eastAsia="Calibri"/>
          <w:color w:val="000000" w:themeColor="text1"/>
        </w:rPr>
        <w:t xml:space="preserve">”. </w:t>
      </w:r>
      <w:proofErr w:type="spellStart"/>
      <w:r w:rsidRPr="00E16DB9">
        <w:rPr>
          <w:color w:val="000000" w:themeColor="text1"/>
          <w:u w:val="single"/>
        </w:rPr>
        <w:t>Загальний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опис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об’єкта</w:t>
      </w:r>
      <w:proofErr w:type="spellEnd"/>
      <w:r w:rsidRPr="00E16DB9">
        <w:rPr>
          <w:color w:val="000000" w:themeColor="text1"/>
          <w:u w:val="single"/>
        </w:rPr>
        <w:t>:</w:t>
      </w:r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Спеціалізація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proofErr w:type="gramStart"/>
      <w:r w:rsidRPr="00E16DB9">
        <w:rPr>
          <w:color w:val="000000" w:themeColor="text1"/>
        </w:rPr>
        <w:t>п</w:t>
      </w:r>
      <w:proofErr w:type="gramEnd"/>
      <w:r w:rsidRPr="00E16DB9">
        <w:rPr>
          <w:color w:val="000000" w:themeColor="text1"/>
        </w:rPr>
        <w:t>ідприємства</w:t>
      </w:r>
      <w:proofErr w:type="spellEnd"/>
      <w:r w:rsidRPr="00E16DB9">
        <w:rPr>
          <w:color w:val="000000" w:themeColor="text1"/>
        </w:rPr>
        <w:t xml:space="preserve">: </w:t>
      </w:r>
      <w:proofErr w:type="spellStart"/>
      <w:r w:rsidRPr="00E16DB9">
        <w:t>діяльність</w:t>
      </w:r>
      <w:proofErr w:type="spellEnd"/>
      <w:r w:rsidRPr="00E16DB9">
        <w:t xml:space="preserve"> </w:t>
      </w:r>
      <w:proofErr w:type="spellStart"/>
      <w:r w:rsidRPr="00E16DB9">
        <w:t>лікарняних</w:t>
      </w:r>
      <w:proofErr w:type="spellEnd"/>
      <w:r w:rsidRPr="00E16DB9">
        <w:t xml:space="preserve"> </w:t>
      </w:r>
      <w:proofErr w:type="spellStart"/>
      <w:r w:rsidRPr="00E16DB9">
        <w:t>закладів</w:t>
      </w:r>
      <w:proofErr w:type="spellEnd"/>
      <w:r w:rsidRPr="00E16DB9">
        <w:rPr>
          <w:color w:val="000000" w:themeColor="text1"/>
        </w:rPr>
        <w:t xml:space="preserve">. На </w:t>
      </w:r>
      <w:proofErr w:type="spellStart"/>
      <w:r w:rsidRPr="00E16DB9">
        <w:rPr>
          <w:color w:val="000000" w:themeColor="text1"/>
        </w:rPr>
        <w:t>території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підприємства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розташоване</w:t>
      </w:r>
      <w:proofErr w:type="spellEnd"/>
      <w:r w:rsidRPr="00E16DB9">
        <w:rPr>
          <w:color w:val="000000" w:themeColor="text1"/>
        </w:rPr>
        <w:t xml:space="preserve">: </w:t>
      </w:r>
      <w:proofErr w:type="spellStart"/>
      <w:r w:rsidRPr="00E16DB9">
        <w:rPr>
          <w:color w:val="000000" w:themeColor="text1"/>
        </w:rPr>
        <w:t>Головний</w:t>
      </w:r>
      <w:proofErr w:type="spellEnd"/>
      <w:r w:rsidRPr="00E16DB9">
        <w:rPr>
          <w:color w:val="000000" w:themeColor="text1"/>
        </w:rPr>
        <w:t xml:space="preserve"> корпус </w:t>
      </w:r>
      <w:proofErr w:type="spellStart"/>
      <w:r w:rsidRPr="00E16DB9">
        <w:rPr>
          <w:color w:val="000000" w:themeColor="text1"/>
        </w:rPr>
        <w:t>лікарні</w:t>
      </w:r>
      <w:proofErr w:type="spellEnd"/>
      <w:r w:rsidRPr="00E16DB9">
        <w:rPr>
          <w:color w:val="000000" w:themeColor="text1"/>
        </w:rPr>
        <w:t xml:space="preserve">; </w:t>
      </w:r>
      <w:proofErr w:type="spellStart"/>
      <w:r w:rsidRPr="00E16DB9">
        <w:rPr>
          <w:color w:val="000000" w:themeColor="text1"/>
        </w:rPr>
        <w:t>Харчоблок</w:t>
      </w:r>
      <w:proofErr w:type="gramStart"/>
      <w:r w:rsidRPr="00E16DB9">
        <w:rPr>
          <w:color w:val="000000" w:themeColor="text1"/>
        </w:rPr>
        <w:t>;Г</w:t>
      </w:r>
      <w:proofErr w:type="gramEnd"/>
      <w:r w:rsidRPr="00E16DB9">
        <w:rPr>
          <w:color w:val="000000" w:themeColor="text1"/>
        </w:rPr>
        <w:t>осподарчий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корпус;Морг;Виробничі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приміщення</w:t>
      </w:r>
      <w:proofErr w:type="spellEnd"/>
      <w:r w:rsidRPr="00E16DB9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Pr="00E16DB9">
        <w:t>Дизельні</w:t>
      </w:r>
      <w:proofErr w:type="spellEnd"/>
      <w:r w:rsidRPr="00E16DB9">
        <w:t xml:space="preserve"> </w:t>
      </w:r>
      <w:proofErr w:type="spellStart"/>
      <w:r w:rsidRPr="00E16DB9">
        <w:t>електростанції</w:t>
      </w:r>
      <w:proofErr w:type="spellEnd"/>
      <w:r w:rsidRPr="00E16DB9">
        <w:t xml:space="preserve"> (для </w:t>
      </w:r>
      <w:proofErr w:type="spellStart"/>
      <w:r w:rsidRPr="00E16DB9">
        <w:t>безперебійного</w:t>
      </w:r>
      <w:proofErr w:type="spellEnd"/>
      <w:r w:rsidRPr="00E16DB9">
        <w:t xml:space="preserve"> </w:t>
      </w:r>
      <w:proofErr w:type="spellStart"/>
      <w:r w:rsidRPr="00E16DB9">
        <w:t>постачання</w:t>
      </w:r>
      <w:proofErr w:type="spellEnd"/>
      <w:r w:rsidRPr="00E16DB9">
        <w:t xml:space="preserve"> </w:t>
      </w:r>
      <w:proofErr w:type="spellStart"/>
      <w:r w:rsidRPr="00E16DB9">
        <w:t>електроенергії</w:t>
      </w:r>
      <w:proofErr w:type="spellEnd"/>
      <w:r w:rsidRPr="00E16DB9">
        <w:t xml:space="preserve">). </w:t>
      </w:r>
      <w:proofErr w:type="spellStart"/>
      <w:r w:rsidRPr="00E16DB9">
        <w:rPr>
          <w:color w:val="000000" w:themeColor="text1"/>
        </w:rPr>
        <w:t>Технологічне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обладнання</w:t>
      </w:r>
      <w:proofErr w:type="spellEnd"/>
      <w:r w:rsidRPr="00E16DB9">
        <w:rPr>
          <w:color w:val="000000" w:themeColor="text1"/>
        </w:rPr>
        <w:t xml:space="preserve">:  </w:t>
      </w:r>
      <w:proofErr w:type="spellStart"/>
      <w:r w:rsidRPr="00E16DB9">
        <w:t>Дизельна</w:t>
      </w:r>
      <w:proofErr w:type="spellEnd"/>
      <w:r w:rsidRPr="00E16DB9">
        <w:t xml:space="preserve"> </w:t>
      </w:r>
      <w:proofErr w:type="spellStart"/>
      <w:r w:rsidRPr="00E16DB9">
        <w:t>електростанції</w:t>
      </w:r>
      <w:proofErr w:type="spellEnd"/>
      <w:r w:rsidRPr="00E16DB9">
        <w:t>: “</w:t>
      </w:r>
      <w:r w:rsidRPr="00E16DB9">
        <w:rPr>
          <w:bCs/>
        </w:rPr>
        <w:t xml:space="preserve">DALGAKIRAN </w:t>
      </w:r>
      <w:r w:rsidRPr="00E16DB9">
        <w:rPr>
          <w:rFonts w:eastAsia="Calibri"/>
        </w:rPr>
        <w:t>DJ 50 BD”, 40 кВт (3 од).</w:t>
      </w:r>
      <w:r w:rsidRPr="00E16DB9">
        <w:t>; “ISBIR LG40KF-S2</w:t>
      </w:r>
      <w:r w:rsidRPr="00E16DB9">
        <w:rPr>
          <w:rFonts w:eastAsia="Calibri"/>
        </w:rPr>
        <w:t xml:space="preserve">”, 40 кВт; </w:t>
      </w:r>
      <w:r w:rsidRPr="00E16DB9">
        <w:t>“ALFA GENERATORS AGWB-400TIA</w:t>
      </w:r>
      <w:r w:rsidRPr="00E16DB9">
        <w:rPr>
          <w:rFonts w:eastAsia="Calibri"/>
        </w:rPr>
        <w:t xml:space="preserve">”, 308 кВт; </w:t>
      </w:r>
      <w:r w:rsidRPr="00E16DB9">
        <w:t>“</w:t>
      </w:r>
      <w:proofErr w:type="spellStart"/>
      <w:r w:rsidRPr="00E16DB9">
        <w:t>Smart</w:t>
      </w:r>
      <w:proofErr w:type="spellEnd"/>
      <w:r w:rsidRPr="00E16DB9">
        <w:t xml:space="preserve"> </w:t>
      </w:r>
      <w:proofErr w:type="spellStart"/>
      <w:r w:rsidRPr="00E16DB9">
        <w:t>Grid</w:t>
      </w:r>
      <w:proofErr w:type="spellEnd"/>
      <w:r w:rsidRPr="00E16DB9">
        <w:t xml:space="preserve"> DG-S450</w:t>
      </w:r>
      <w:r w:rsidRPr="00E16DB9">
        <w:rPr>
          <w:rFonts w:eastAsia="Calibri"/>
        </w:rPr>
        <w:t>”, 320 кВт;</w:t>
      </w:r>
      <w:r w:rsidRPr="00E16DB9">
        <w:t xml:space="preserve"> “</w:t>
      </w:r>
      <w:proofErr w:type="spellStart"/>
      <w:r w:rsidRPr="00E16DB9">
        <w:t>Smart</w:t>
      </w:r>
      <w:proofErr w:type="spellEnd"/>
      <w:r w:rsidRPr="00E16DB9">
        <w:t xml:space="preserve"> </w:t>
      </w:r>
      <w:proofErr w:type="spellStart"/>
      <w:r w:rsidRPr="00E16DB9">
        <w:t>Grid</w:t>
      </w:r>
      <w:proofErr w:type="spellEnd"/>
      <w:r w:rsidRPr="00E16DB9">
        <w:t xml:space="preserve"> DGS500-SA</w:t>
      </w:r>
      <w:r w:rsidRPr="00E16DB9">
        <w:rPr>
          <w:rFonts w:eastAsia="Calibri"/>
        </w:rPr>
        <w:t>”, 360 кВт.;</w:t>
      </w:r>
      <w:r w:rsidRPr="00E16DB9">
        <w:t xml:space="preserve"> </w:t>
      </w:r>
      <w:proofErr w:type="spellStart"/>
      <w:r w:rsidRPr="00E16DB9">
        <w:t>електричні</w:t>
      </w:r>
      <w:proofErr w:type="spellEnd"/>
      <w:r w:rsidRPr="00E16DB9">
        <w:t xml:space="preserve"> </w:t>
      </w:r>
      <w:proofErr w:type="spellStart"/>
      <w:r w:rsidRPr="00E16DB9">
        <w:t>плити</w:t>
      </w:r>
      <w:proofErr w:type="spellEnd"/>
      <w:r w:rsidRPr="00E16DB9">
        <w:t xml:space="preserve"> (3 од.); </w:t>
      </w:r>
      <w:proofErr w:type="spellStart"/>
      <w:r w:rsidRPr="00E16DB9">
        <w:rPr>
          <w:rStyle w:val="rynqvb"/>
          <w:color w:val="000000" w:themeColor="text1"/>
        </w:rPr>
        <w:t>хі</w:t>
      </w:r>
      <w:proofErr w:type="gramStart"/>
      <w:r w:rsidRPr="00E16DB9">
        <w:rPr>
          <w:rStyle w:val="rynqvb"/>
          <w:color w:val="000000" w:themeColor="text1"/>
        </w:rPr>
        <w:t>м</w:t>
      </w:r>
      <w:proofErr w:type="gramEnd"/>
      <w:r w:rsidRPr="00E16DB9">
        <w:rPr>
          <w:rStyle w:val="rynqvb"/>
          <w:color w:val="000000" w:themeColor="text1"/>
        </w:rPr>
        <w:t>ічні</w:t>
      </w:r>
      <w:proofErr w:type="spellEnd"/>
      <w:r w:rsidRPr="00E16DB9">
        <w:rPr>
          <w:rStyle w:val="rynqvb"/>
          <w:color w:val="000000" w:themeColor="text1"/>
        </w:rPr>
        <w:t xml:space="preserve"> </w:t>
      </w:r>
      <w:proofErr w:type="spellStart"/>
      <w:r w:rsidRPr="00E16DB9">
        <w:rPr>
          <w:rStyle w:val="rynqvb"/>
          <w:color w:val="000000" w:themeColor="text1"/>
        </w:rPr>
        <w:t>витяжні</w:t>
      </w:r>
      <w:proofErr w:type="spellEnd"/>
      <w:r w:rsidRPr="00E16DB9">
        <w:rPr>
          <w:rStyle w:val="rynqvb"/>
          <w:color w:val="000000" w:themeColor="text1"/>
        </w:rPr>
        <w:t xml:space="preserve"> </w:t>
      </w:r>
      <w:proofErr w:type="spellStart"/>
      <w:r w:rsidRPr="00E16DB9">
        <w:rPr>
          <w:rStyle w:val="rynqvb"/>
          <w:color w:val="000000" w:themeColor="text1"/>
        </w:rPr>
        <w:t>шафи</w:t>
      </w:r>
      <w:proofErr w:type="spellEnd"/>
      <w:r w:rsidRPr="00E16DB9">
        <w:rPr>
          <w:rStyle w:val="rynqvb"/>
          <w:color w:val="000000" w:themeColor="text1"/>
        </w:rPr>
        <w:t xml:space="preserve"> (4 од.); </w:t>
      </w:r>
      <w:proofErr w:type="spellStart"/>
      <w:r w:rsidRPr="00E16DB9">
        <w:rPr>
          <w:rStyle w:val="rynqvb"/>
          <w:color w:val="000000" w:themeColor="text1"/>
        </w:rPr>
        <w:t>холодильне</w:t>
      </w:r>
      <w:proofErr w:type="spellEnd"/>
      <w:r w:rsidRPr="00E16DB9">
        <w:rPr>
          <w:rStyle w:val="rynqvb"/>
          <w:color w:val="000000" w:themeColor="text1"/>
        </w:rPr>
        <w:t xml:space="preserve"> </w:t>
      </w:r>
      <w:proofErr w:type="spellStart"/>
      <w:r w:rsidRPr="00E16DB9">
        <w:rPr>
          <w:rStyle w:val="rynqvb"/>
          <w:color w:val="000000" w:themeColor="text1"/>
        </w:rPr>
        <w:t>обладнання</w:t>
      </w:r>
      <w:proofErr w:type="spellEnd"/>
      <w:r w:rsidRPr="00E16DB9">
        <w:rPr>
          <w:color w:val="000000" w:themeColor="text1"/>
          <w:shd w:val="clear" w:color="auto" w:fill="FDFDFD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Відомості</w:t>
      </w:r>
      <w:proofErr w:type="spellEnd"/>
      <w:r w:rsidRPr="00E16DB9">
        <w:rPr>
          <w:color w:val="000000" w:themeColor="text1"/>
          <w:u w:val="single"/>
        </w:rPr>
        <w:t xml:space="preserve"> щодо </w:t>
      </w:r>
      <w:proofErr w:type="spellStart"/>
      <w:r w:rsidRPr="00E16DB9">
        <w:rPr>
          <w:color w:val="000000" w:themeColor="text1"/>
          <w:u w:val="single"/>
        </w:rPr>
        <w:t>видів</w:t>
      </w:r>
      <w:proofErr w:type="spellEnd"/>
      <w:r w:rsidRPr="00E16DB9">
        <w:rPr>
          <w:color w:val="000000" w:themeColor="text1"/>
          <w:u w:val="single"/>
        </w:rPr>
        <w:t xml:space="preserve"> та </w:t>
      </w:r>
      <w:proofErr w:type="spellStart"/>
      <w:r w:rsidRPr="00E16DB9">
        <w:rPr>
          <w:color w:val="000000" w:themeColor="text1"/>
          <w:u w:val="single"/>
        </w:rPr>
        <w:t>обсягів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викидів</w:t>
      </w:r>
      <w:proofErr w:type="spellEnd"/>
      <w:r w:rsidRPr="00E16DB9">
        <w:rPr>
          <w:color w:val="000000" w:themeColor="text1"/>
          <w:u w:val="single"/>
        </w:rPr>
        <w:t xml:space="preserve"> (т/</w:t>
      </w:r>
      <w:proofErr w:type="spellStart"/>
      <w:proofErr w:type="gramStart"/>
      <w:r w:rsidRPr="00E16DB9">
        <w:rPr>
          <w:color w:val="000000" w:themeColor="text1"/>
          <w:u w:val="single"/>
        </w:rPr>
        <w:t>р</w:t>
      </w:r>
      <w:proofErr w:type="gramEnd"/>
      <w:r w:rsidRPr="00E16DB9">
        <w:rPr>
          <w:color w:val="000000" w:themeColor="text1"/>
          <w:u w:val="single"/>
        </w:rPr>
        <w:t>ік</w:t>
      </w:r>
      <w:proofErr w:type="spellEnd"/>
      <w:r w:rsidRPr="00E16DB9">
        <w:rPr>
          <w:color w:val="000000" w:themeColor="text1"/>
          <w:u w:val="single"/>
        </w:rPr>
        <w:t>):</w:t>
      </w:r>
      <w:r w:rsidRPr="00E16DB9">
        <w:rPr>
          <w:color w:val="000000" w:themeColor="text1"/>
        </w:rPr>
        <w:t xml:space="preserve"> </w:t>
      </w:r>
      <w:proofErr w:type="spellStart"/>
      <w:r w:rsidRPr="00E16DB9">
        <w:t>діоксид</w:t>
      </w:r>
      <w:proofErr w:type="spellEnd"/>
      <w:r w:rsidRPr="00E16DB9">
        <w:t xml:space="preserve"> азоту – 0,223 т/</w:t>
      </w:r>
      <w:proofErr w:type="spellStart"/>
      <w:r w:rsidRPr="00E16DB9">
        <w:t>рік</w:t>
      </w:r>
      <w:proofErr w:type="spellEnd"/>
      <w:r w:rsidRPr="00E16DB9">
        <w:t xml:space="preserve">, оксид </w:t>
      </w:r>
      <w:proofErr w:type="spellStart"/>
      <w:r w:rsidRPr="00E16DB9">
        <w:t>вуглецю</w:t>
      </w:r>
      <w:proofErr w:type="spellEnd"/>
      <w:r w:rsidRPr="00E16DB9">
        <w:t xml:space="preserve"> – 0,313 т/</w:t>
      </w:r>
      <w:proofErr w:type="spellStart"/>
      <w:r w:rsidRPr="00E16DB9">
        <w:t>рік</w:t>
      </w:r>
      <w:proofErr w:type="spellEnd"/>
      <w:r w:rsidRPr="00E16DB9">
        <w:t xml:space="preserve">,  </w:t>
      </w:r>
      <w:proofErr w:type="spellStart"/>
      <w:r w:rsidRPr="00E16DB9">
        <w:t>діоксид</w:t>
      </w:r>
      <w:proofErr w:type="spellEnd"/>
      <w:r w:rsidRPr="00E16DB9">
        <w:t xml:space="preserve"> </w:t>
      </w:r>
      <w:proofErr w:type="spellStart"/>
      <w:r w:rsidRPr="00E16DB9">
        <w:t>сірки</w:t>
      </w:r>
      <w:proofErr w:type="spellEnd"/>
      <w:r w:rsidRPr="00E16DB9">
        <w:t xml:space="preserve"> – 0,0099 т/</w:t>
      </w:r>
      <w:proofErr w:type="spellStart"/>
      <w:r w:rsidRPr="00E16DB9">
        <w:t>рік</w:t>
      </w:r>
      <w:proofErr w:type="spellEnd"/>
      <w:r w:rsidRPr="00E16DB9">
        <w:t xml:space="preserve">, </w:t>
      </w:r>
      <w:proofErr w:type="spellStart"/>
      <w:r w:rsidRPr="00E16DB9">
        <w:t>р</w:t>
      </w:r>
      <w:r w:rsidRPr="00E16DB9">
        <w:rPr>
          <w:color w:val="000000"/>
        </w:rPr>
        <w:t>ечовини</w:t>
      </w:r>
      <w:proofErr w:type="spellEnd"/>
      <w:r w:rsidRPr="00E16DB9">
        <w:rPr>
          <w:color w:val="000000"/>
        </w:rPr>
        <w:t xml:space="preserve"> у </w:t>
      </w:r>
      <w:proofErr w:type="spellStart"/>
      <w:r w:rsidRPr="00E16DB9">
        <w:rPr>
          <w:color w:val="000000"/>
        </w:rPr>
        <w:t>вигляді</w:t>
      </w:r>
      <w:proofErr w:type="spellEnd"/>
      <w:r w:rsidRPr="00E16DB9">
        <w:rPr>
          <w:color w:val="000000"/>
        </w:rPr>
        <w:t xml:space="preserve"> </w:t>
      </w:r>
      <w:proofErr w:type="spellStart"/>
      <w:r w:rsidRPr="00E16DB9">
        <w:rPr>
          <w:color w:val="000000"/>
        </w:rPr>
        <w:t>суспендованих</w:t>
      </w:r>
      <w:proofErr w:type="spellEnd"/>
      <w:r w:rsidRPr="00E16DB9">
        <w:rPr>
          <w:color w:val="000000"/>
        </w:rPr>
        <w:t xml:space="preserve"> </w:t>
      </w:r>
      <w:proofErr w:type="spellStart"/>
      <w:r w:rsidRPr="00E16DB9">
        <w:rPr>
          <w:color w:val="000000"/>
        </w:rPr>
        <w:t>твердих</w:t>
      </w:r>
      <w:proofErr w:type="spellEnd"/>
      <w:r w:rsidRPr="00E16DB9">
        <w:rPr>
          <w:color w:val="000000"/>
        </w:rPr>
        <w:t xml:space="preserve"> </w:t>
      </w:r>
      <w:proofErr w:type="spellStart"/>
      <w:r w:rsidRPr="00E16DB9">
        <w:rPr>
          <w:color w:val="000000"/>
        </w:rPr>
        <w:t>частинок</w:t>
      </w:r>
      <w:proofErr w:type="spellEnd"/>
      <w:r w:rsidRPr="00E16DB9">
        <w:rPr>
          <w:color w:val="000000"/>
        </w:rPr>
        <w:t xml:space="preserve"> – 0,0044 т/</w:t>
      </w:r>
      <w:proofErr w:type="spellStart"/>
      <w:proofErr w:type="gramStart"/>
      <w:r w:rsidRPr="00E16DB9">
        <w:rPr>
          <w:color w:val="000000"/>
        </w:rPr>
        <w:t>р</w:t>
      </w:r>
      <w:proofErr w:type="gramEnd"/>
      <w:r w:rsidRPr="00E16DB9">
        <w:rPr>
          <w:color w:val="000000"/>
        </w:rPr>
        <w:t>ік</w:t>
      </w:r>
      <w:proofErr w:type="spellEnd"/>
      <w:r w:rsidRPr="00E16DB9">
        <w:rPr>
          <w:color w:val="000000"/>
        </w:rPr>
        <w:t>,</w:t>
      </w:r>
      <w:r w:rsidRPr="00E16DB9">
        <w:t xml:space="preserve"> </w:t>
      </w:r>
      <w:proofErr w:type="spellStart"/>
      <w:r w:rsidRPr="00E16DB9">
        <w:t>діоксид</w:t>
      </w:r>
      <w:proofErr w:type="spellEnd"/>
      <w:r w:rsidRPr="00E16DB9">
        <w:t xml:space="preserve"> </w:t>
      </w:r>
      <w:proofErr w:type="spellStart"/>
      <w:r w:rsidRPr="00E16DB9">
        <w:t>вуглецю</w:t>
      </w:r>
      <w:proofErr w:type="spellEnd"/>
      <w:r w:rsidRPr="00E16DB9">
        <w:t xml:space="preserve"> – 22,897 т/</w:t>
      </w:r>
      <w:proofErr w:type="spellStart"/>
      <w:r w:rsidRPr="00E16DB9">
        <w:t>рік</w:t>
      </w:r>
      <w:proofErr w:type="spellEnd"/>
      <w:r w:rsidRPr="00E16DB9">
        <w:t xml:space="preserve">; оксид </w:t>
      </w:r>
      <w:proofErr w:type="spellStart"/>
      <w:r w:rsidRPr="00E16DB9">
        <w:t>діазоту</w:t>
      </w:r>
      <w:proofErr w:type="spellEnd"/>
      <w:r w:rsidRPr="00E16DB9">
        <w:t xml:space="preserve"> – 0,00078 т/</w:t>
      </w:r>
      <w:proofErr w:type="spellStart"/>
      <w:proofErr w:type="gramStart"/>
      <w:r w:rsidRPr="00E16DB9">
        <w:t>р</w:t>
      </w:r>
      <w:proofErr w:type="gramEnd"/>
      <w:r w:rsidRPr="00E16DB9">
        <w:t>ік</w:t>
      </w:r>
      <w:proofErr w:type="spellEnd"/>
      <w:r w:rsidRPr="00E16DB9">
        <w:t>, метан – 0,00092 т/</w:t>
      </w:r>
      <w:proofErr w:type="spellStart"/>
      <w:r w:rsidRPr="00E16DB9">
        <w:t>рік</w:t>
      </w:r>
      <w:proofErr w:type="spellEnd"/>
      <w:r w:rsidRPr="00E16DB9">
        <w:t xml:space="preserve">, </w:t>
      </w:r>
      <w:proofErr w:type="spellStart"/>
      <w:r w:rsidRPr="00E16DB9">
        <w:t>неметанові</w:t>
      </w:r>
      <w:proofErr w:type="spellEnd"/>
      <w:r w:rsidRPr="00E16DB9">
        <w:t xml:space="preserve"> </w:t>
      </w:r>
      <w:proofErr w:type="spellStart"/>
      <w:r w:rsidRPr="00E16DB9">
        <w:t>леткі</w:t>
      </w:r>
      <w:proofErr w:type="spellEnd"/>
      <w:r w:rsidRPr="00E16DB9">
        <w:t xml:space="preserve"> </w:t>
      </w:r>
      <w:proofErr w:type="spellStart"/>
      <w:r w:rsidRPr="00E16DB9">
        <w:t>органічні</w:t>
      </w:r>
      <w:proofErr w:type="spellEnd"/>
      <w:r w:rsidRPr="00E16DB9">
        <w:t xml:space="preserve"> </w:t>
      </w:r>
      <w:proofErr w:type="spellStart"/>
      <w:r w:rsidRPr="00E16DB9">
        <w:t>сполуки</w:t>
      </w:r>
      <w:proofErr w:type="spellEnd"/>
      <w:r w:rsidRPr="00E16DB9">
        <w:t xml:space="preserve">  </w:t>
      </w:r>
      <w:r w:rsidRPr="00E16DB9">
        <w:rPr>
          <w:color w:val="000000"/>
        </w:rPr>
        <w:t>– 0,016 т/</w:t>
      </w:r>
      <w:proofErr w:type="spellStart"/>
      <w:r w:rsidRPr="00E16DB9">
        <w:rPr>
          <w:color w:val="000000"/>
        </w:rPr>
        <w:t>рік</w:t>
      </w:r>
      <w:proofErr w:type="spellEnd"/>
      <w:r w:rsidRPr="00E16DB9">
        <w:rPr>
          <w:color w:val="000000"/>
        </w:rPr>
        <w:t xml:space="preserve">, </w:t>
      </w:r>
      <w:proofErr w:type="spellStart"/>
      <w:r w:rsidRPr="00E16DB9">
        <w:t>вуглеводні</w:t>
      </w:r>
      <w:proofErr w:type="spellEnd"/>
      <w:r w:rsidRPr="00E16DB9">
        <w:t xml:space="preserve"> </w:t>
      </w:r>
      <w:proofErr w:type="spellStart"/>
      <w:r w:rsidRPr="00E16DB9">
        <w:t>граничні</w:t>
      </w:r>
      <w:proofErr w:type="spellEnd"/>
      <w:r w:rsidRPr="00E16DB9">
        <w:t xml:space="preserve"> С</w:t>
      </w:r>
      <w:r w:rsidRPr="00E16DB9">
        <w:rPr>
          <w:vertAlign w:val="subscript"/>
        </w:rPr>
        <w:t>12</w:t>
      </w:r>
      <w:r w:rsidRPr="00E16DB9">
        <w:t>-С</w:t>
      </w:r>
      <w:r w:rsidRPr="00E16DB9">
        <w:rPr>
          <w:vertAlign w:val="subscript"/>
        </w:rPr>
        <w:t xml:space="preserve">19 </w:t>
      </w:r>
      <w:r w:rsidRPr="00E16DB9">
        <w:t>– 0,0122 т/</w:t>
      </w:r>
      <w:proofErr w:type="spellStart"/>
      <w:r w:rsidRPr="00E16DB9">
        <w:t>рік</w:t>
      </w:r>
      <w:proofErr w:type="spellEnd"/>
      <w:r w:rsidRPr="00E16DB9">
        <w:t>,</w:t>
      </w:r>
      <w:r w:rsidRPr="00E16DB9">
        <w:rPr>
          <w:color w:val="000000"/>
        </w:rPr>
        <w:t xml:space="preserve"> </w:t>
      </w:r>
      <w:proofErr w:type="spellStart"/>
      <w:r w:rsidRPr="00E16DB9">
        <w:t>акролеїн</w:t>
      </w:r>
      <w:proofErr w:type="spellEnd"/>
      <w:r w:rsidRPr="00E16DB9">
        <w:t xml:space="preserve"> – 0,00291 т/</w:t>
      </w:r>
      <w:proofErr w:type="spellStart"/>
      <w:r w:rsidRPr="00E16DB9">
        <w:t>рік</w:t>
      </w:r>
      <w:proofErr w:type="spellEnd"/>
      <w:r w:rsidRPr="00E16DB9">
        <w:t>, к</w:t>
      </w:r>
      <w:r w:rsidRPr="00E16DB9">
        <w:rPr>
          <w:color w:val="000000" w:themeColor="text1"/>
        </w:rPr>
        <w:t xml:space="preserve">ислота </w:t>
      </w:r>
      <w:proofErr w:type="spellStart"/>
      <w:r w:rsidRPr="00E16DB9">
        <w:rPr>
          <w:color w:val="000000" w:themeColor="text1"/>
        </w:rPr>
        <w:t>оцтова</w:t>
      </w:r>
      <w:proofErr w:type="spellEnd"/>
      <w:r w:rsidRPr="00E16DB9">
        <w:rPr>
          <w:color w:val="000000" w:themeColor="text1"/>
        </w:rPr>
        <w:t xml:space="preserve"> – 0,000657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t>, с</w:t>
      </w:r>
      <w:r w:rsidRPr="00E16DB9">
        <w:rPr>
          <w:color w:val="000000" w:themeColor="text1"/>
        </w:rPr>
        <w:t xml:space="preserve">пирт </w:t>
      </w:r>
      <w:proofErr w:type="spellStart"/>
      <w:r w:rsidRPr="00E16DB9">
        <w:rPr>
          <w:color w:val="000000" w:themeColor="text1"/>
        </w:rPr>
        <w:t>етиловий</w:t>
      </w:r>
      <w:proofErr w:type="spellEnd"/>
      <w:r w:rsidRPr="00E16DB9">
        <w:rPr>
          <w:color w:val="000000" w:themeColor="text1"/>
        </w:rPr>
        <w:t xml:space="preserve"> – 0,01672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rPr>
          <w:color w:val="000000" w:themeColor="text1"/>
        </w:rPr>
        <w:t xml:space="preserve">, </w:t>
      </w:r>
      <w:proofErr w:type="spellStart"/>
      <w:r w:rsidRPr="00E16DB9">
        <w:rPr>
          <w:color w:val="000000" w:themeColor="text1"/>
        </w:rPr>
        <w:t>азотна</w:t>
      </w:r>
      <w:proofErr w:type="spellEnd"/>
      <w:r w:rsidRPr="00E16DB9">
        <w:rPr>
          <w:color w:val="000000" w:themeColor="text1"/>
        </w:rPr>
        <w:t xml:space="preserve"> кислота – 0,00171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rPr>
          <w:color w:val="000000" w:themeColor="text1"/>
        </w:rPr>
        <w:t xml:space="preserve">, </w:t>
      </w:r>
      <w:proofErr w:type="spellStart"/>
      <w:r w:rsidRPr="00E16DB9">
        <w:rPr>
          <w:color w:val="000000" w:themeColor="text1"/>
        </w:rPr>
        <w:t>формальдегід</w:t>
      </w:r>
      <w:proofErr w:type="spellEnd"/>
      <w:r w:rsidRPr="00E16DB9">
        <w:rPr>
          <w:color w:val="000000" w:themeColor="text1"/>
        </w:rPr>
        <w:t xml:space="preserve"> – 0,000572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t xml:space="preserve">, </w:t>
      </w:r>
      <w:r w:rsidRPr="00E16DB9">
        <w:rPr>
          <w:color w:val="000000" w:themeColor="text1"/>
        </w:rPr>
        <w:t>ксилол – 0,000147 т/</w:t>
      </w:r>
      <w:proofErr w:type="spellStart"/>
      <w:proofErr w:type="gramStart"/>
      <w:r w:rsidRPr="00E16DB9">
        <w:rPr>
          <w:color w:val="000000" w:themeColor="text1"/>
        </w:rPr>
        <w:t>р</w:t>
      </w:r>
      <w:proofErr w:type="gramEnd"/>
      <w:r w:rsidRPr="00E16DB9">
        <w:rPr>
          <w:color w:val="000000" w:themeColor="text1"/>
        </w:rPr>
        <w:t>ік</w:t>
      </w:r>
      <w:proofErr w:type="spellEnd"/>
      <w:r w:rsidRPr="00E16DB9">
        <w:t xml:space="preserve">, </w:t>
      </w:r>
      <w:r w:rsidRPr="00E16DB9">
        <w:rPr>
          <w:color w:val="000000" w:themeColor="text1"/>
        </w:rPr>
        <w:t>фенол – 0,000079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t xml:space="preserve">, </w:t>
      </w:r>
      <w:proofErr w:type="spellStart"/>
      <w:r w:rsidRPr="00E16DB9">
        <w:rPr>
          <w:color w:val="000000" w:themeColor="text1"/>
        </w:rPr>
        <w:t>пентафторетан</w:t>
      </w:r>
      <w:proofErr w:type="spellEnd"/>
      <w:r w:rsidRPr="00E16DB9">
        <w:rPr>
          <w:color w:val="000000" w:themeColor="text1"/>
        </w:rPr>
        <w:t xml:space="preserve"> – 0,0</w:t>
      </w:r>
      <w:r>
        <w:rPr>
          <w:color w:val="000000" w:themeColor="text1"/>
        </w:rPr>
        <w:t>05</w:t>
      </w:r>
      <w:r w:rsidRPr="00E16DB9">
        <w:rPr>
          <w:color w:val="000000" w:themeColor="text1"/>
        </w:rPr>
        <w:t xml:space="preserve">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t xml:space="preserve">, </w:t>
      </w:r>
      <w:proofErr w:type="spellStart"/>
      <w:r>
        <w:rPr>
          <w:color w:val="000000" w:themeColor="text1"/>
        </w:rPr>
        <w:t>трифторетан</w:t>
      </w:r>
      <w:proofErr w:type="spellEnd"/>
      <w:r>
        <w:rPr>
          <w:color w:val="000000" w:themeColor="text1"/>
        </w:rPr>
        <w:t xml:space="preserve"> – 0,00</w:t>
      </w:r>
      <w:r w:rsidRPr="00E16DB9">
        <w:rPr>
          <w:color w:val="000000" w:themeColor="text1"/>
        </w:rPr>
        <w:t>5 т/</w:t>
      </w:r>
      <w:proofErr w:type="spellStart"/>
      <w:r w:rsidRPr="00E16DB9">
        <w:rPr>
          <w:color w:val="000000" w:themeColor="text1"/>
        </w:rPr>
        <w:t>рік</w:t>
      </w:r>
      <w:proofErr w:type="spellEnd"/>
      <w:r w:rsidRPr="00E16DB9">
        <w:rPr>
          <w:color w:val="000000" w:themeColor="text1"/>
        </w:rPr>
        <w:t>.</w:t>
      </w:r>
      <w:r w:rsidRPr="00E16DB9">
        <w:t xml:space="preserve"> </w:t>
      </w:r>
      <w:proofErr w:type="spellStart"/>
      <w:r w:rsidRPr="00E16DB9">
        <w:t>Загальна</w:t>
      </w:r>
      <w:proofErr w:type="spellEnd"/>
      <w:r w:rsidRPr="00E16DB9">
        <w:t xml:space="preserve"> </w:t>
      </w:r>
      <w:proofErr w:type="spellStart"/>
      <w:r w:rsidRPr="00E16DB9">
        <w:t>кількість</w:t>
      </w:r>
      <w:proofErr w:type="spellEnd"/>
      <w:r w:rsidRPr="00E16DB9">
        <w:t xml:space="preserve"> </w:t>
      </w:r>
      <w:proofErr w:type="spellStart"/>
      <w:r w:rsidRPr="00E16DB9">
        <w:t>забруднюючих</w:t>
      </w:r>
      <w:proofErr w:type="spellEnd"/>
      <w:r w:rsidRPr="00E16DB9">
        <w:t xml:space="preserve"> </w:t>
      </w:r>
      <w:proofErr w:type="spellStart"/>
      <w:r w:rsidRPr="00E16DB9">
        <w:t>речовин</w:t>
      </w:r>
      <w:proofErr w:type="spellEnd"/>
      <w:r w:rsidRPr="00E16DB9">
        <w:t xml:space="preserve"> </w:t>
      </w:r>
      <w:proofErr w:type="spellStart"/>
      <w:r w:rsidRPr="00E16DB9">
        <w:t>складає</w:t>
      </w:r>
      <w:proofErr w:type="spellEnd"/>
      <w:r w:rsidRPr="00E16DB9">
        <w:t>: 23,5</w:t>
      </w:r>
      <w:r>
        <w:t>0</w:t>
      </w:r>
      <w:r w:rsidRPr="00E16DB9">
        <w:t>9995 т/</w:t>
      </w:r>
      <w:proofErr w:type="spellStart"/>
      <w:r w:rsidRPr="00E16DB9">
        <w:t>рік</w:t>
      </w:r>
      <w:proofErr w:type="spellEnd"/>
      <w:r w:rsidRPr="00E16DB9">
        <w:t>.</w:t>
      </w:r>
      <w:r w:rsidRPr="00E16DB9">
        <w:rPr>
          <w:color w:val="000000" w:themeColor="text1"/>
        </w:rPr>
        <w:t xml:space="preserve"> </w:t>
      </w:r>
      <w:r w:rsidRPr="00E16DB9">
        <w:rPr>
          <w:color w:val="000000" w:themeColor="text1"/>
          <w:u w:val="single"/>
        </w:rPr>
        <w:t xml:space="preserve">Заходи щодо </w:t>
      </w:r>
      <w:proofErr w:type="spellStart"/>
      <w:r w:rsidRPr="00E16DB9">
        <w:rPr>
          <w:color w:val="000000" w:themeColor="text1"/>
          <w:u w:val="single"/>
        </w:rPr>
        <w:t>впровадження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найкращих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існуючих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технологій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виробництва</w:t>
      </w:r>
      <w:proofErr w:type="spellEnd"/>
      <w:r w:rsidRPr="00E16DB9">
        <w:rPr>
          <w:color w:val="000000" w:themeColor="text1"/>
        </w:rPr>
        <w:t xml:space="preserve">: На </w:t>
      </w:r>
      <w:proofErr w:type="spellStart"/>
      <w:proofErr w:type="gramStart"/>
      <w:r w:rsidRPr="00E16DB9">
        <w:rPr>
          <w:color w:val="000000" w:themeColor="text1"/>
        </w:rPr>
        <w:t>п</w:t>
      </w:r>
      <w:proofErr w:type="gramEnd"/>
      <w:r w:rsidRPr="00E16DB9">
        <w:rPr>
          <w:color w:val="000000" w:themeColor="text1"/>
        </w:rPr>
        <w:t>ідприємстві</w:t>
      </w:r>
      <w:proofErr w:type="spellEnd"/>
      <w:r w:rsidRPr="00E16DB9">
        <w:rPr>
          <w:color w:val="000000" w:themeColor="text1"/>
        </w:rPr>
        <w:t xml:space="preserve"> не </w:t>
      </w:r>
      <w:proofErr w:type="spellStart"/>
      <w:r w:rsidRPr="00E16DB9">
        <w:rPr>
          <w:color w:val="000000" w:themeColor="text1"/>
        </w:rPr>
        <w:t>має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виробництв</w:t>
      </w:r>
      <w:proofErr w:type="spellEnd"/>
      <w:r w:rsidRPr="00E16DB9">
        <w:rPr>
          <w:color w:val="000000" w:themeColor="text1"/>
        </w:rPr>
        <w:t xml:space="preserve"> та </w:t>
      </w:r>
      <w:proofErr w:type="spellStart"/>
      <w:r w:rsidRPr="00E16DB9">
        <w:rPr>
          <w:color w:val="000000" w:themeColor="text1"/>
        </w:rPr>
        <w:t>технологічного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устаткування</w:t>
      </w:r>
      <w:proofErr w:type="spellEnd"/>
      <w:r w:rsidRPr="00E16DB9">
        <w:rPr>
          <w:color w:val="000000" w:themeColor="text1"/>
        </w:rPr>
        <w:t xml:space="preserve">, </w:t>
      </w:r>
      <w:proofErr w:type="spellStart"/>
      <w:r w:rsidRPr="00E16DB9">
        <w:rPr>
          <w:color w:val="000000" w:themeColor="text1"/>
        </w:rPr>
        <w:t>які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підлягають</w:t>
      </w:r>
      <w:proofErr w:type="spellEnd"/>
      <w:r w:rsidRPr="00E16DB9">
        <w:rPr>
          <w:color w:val="000000" w:themeColor="text1"/>
        </w:rPr>
        <w:t xml:space="preserve"> до </w:t>
      </w:r>
      <w:proofErr w:type="spellStart"/>
      <w:r w:rsidRPr="00E16DB9">
        <w:rPr>
          <w:color w:val="000000" w:themeColor="text1"/>
        </w:rPr>
        <w:t>впровадження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найкращих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доступних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технологій</w:t>
      </w:r>
      <w:proofErr w:type="spellEnd"/>
      <w:r w:rsidRPr="00E16DB9">
        <w:rPr>
          <w:color w:val="000000" w:themeColor="text1"/>
        </w:rPr>
        <w:t xml:space="preserve"> та </w:t>
      </w:r>
      <w:proofErr w:type="spellStart"/>
      <w:r w:rsidRPr="00E16DB9">
        <w:rPr>
          <w:color w:val="000000" w:themeColor="text1"/>
        </w:rPr>
        <w:t>методів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керування</w:t>
      </w:r>
      <w:proofErr w:type="spellEnd"/>
      <w:r w:rsidRPr="00E16DB9">
        <w:rPr>
          <w:color w:val="000000" w:themeColor="text1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Перелі</w:t>
      </w:r>
      <w:proofErr w:type="gramStart"/>
      <w:r w:rsidRPr="00E16DB9">
        <w:rPr>
          <w:color w:val="000000" w:themeColor="text1"/>
          <w:u w:val="single"/>
        </w:rPr>
        <w:t>к</w:t>
      </w:r>
      <w:proofErr w:type="spellEnd"/>
      <w:proofErr w:type="gram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заходів</w:t>
      </w:r>
      <w:proofErr w:type="spellEnd"/>
      <w:r w:rsidRPr="00E16DB9">
        <w:rPr>
          <w:color w:val="000000" w:themeColor="text1"/>
          <w:u w:val="single"/>
        </w:rPr>
        <w:t xml:space="preserve"> щодо </w:t>
      </w:r>
      <w:proofErr w:type="spellStart"/>
      <w:r w:rsidRPr="00E16DB9">
        <w:rPr>
          <w:color w:val="000000" w:themeColor="text1"/>
          <w:u w:val="single"/>
        </w:rPr>
        <w:t>скорочення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викидів</w:t>
      </w:r>
      <w:proofErr w:type="spellEnd"/>
      <w:r w:rsidRPr="00E16DB9">
        <w:rPr>
          <w:color w:val="000000" w:themeColor="text1"/>
          <w:u w:val="single"/>
        </w:rPr>
        <w:t>:</w:t>
      </w:r>
      <w:r w:rsidRPr="00E16DB9">
        <w:rPr>
          <w:color w:val="000000" w:themeColor="text1"/>
        </w:rPr>
        <w:t xml:space="preserve"> Заходи не </w:t>
      </w:r>
      <w:proofErr w:type="spellStart"/>
      <w:r w:rsidRPr="00E16DB9">
        <w:rPr>
          <w:color w:val="000000" w:themeColor="text1"/>
        </w:rPr>
        <w:t>встановлюються</w:t>
      </w:r>
      <w:proofErr w:type="spellEnd"/>
      <w:r w:rsidRPr="00E16DB9">
        <w:rPr>
          <w:color w:val="000000" w:themeColor="text1"/>
        </w:rPr>
        <w:t xml:space="preserve">, </w:t>
      </w:r>
      <w:proofErr w:type="spellStart"/>
      <w:r w:rsidRPr="00E16DB9">
        <w:rPr>
          <w:color w:val="000000" w:themeColor="text1"/>
        </w:rPr>
        <w:t>оскільки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відсутні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нормативні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перевищення</w:t>
      </w:r>
      <w:proofErr w:type="spellEnd"/>
      <w:r w:rsidRPr="00E16DB9">
        <w:rPr>
          <w:color w:val="000000" w:themeColor="text1"/>
        </w:rPr>
        <w:t xml:space="preserve">  </w:t>
      </w:r>
      <w:proofErr w:type="spellStart"/>
      <w:r w:rsidRPr="00E16DB9">
        <w:rPr>
          <w:color w:val="000000" w:themeColor="text1"/>
        </w:rPr>
        <w:t>викидів</w:t>
      </w:r>
      <w:proofErr w:type="spellEnd"/>
      <w:r w:rsidRPr="00E16DB9">
        <w:rPr>
          <w:color w:val="000000" w:themeColor="text1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Дотримання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виконання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природоохоронних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заходів</w:t>
      </w:r>
      <w:proofErr w:type="spellEnd"/>
      <w:r w:rsidRPr="00E16DB9">
        <w:rPr>
          <w:color w:val="000000" w:themeColor="text1"/>
          <w:u w:val="single"/>
        </w:rPr>
        <w:t xml:space="preserve"> щодо </w:t>
      </w:r>
      <w:proofErr w:type="spellStart"/>
      <w:r w:rsidRPr="00E16DB9">
        <w:rPr>
          <w:color w:val="000000" w:themeColor="text1"/>
          <w:u w:val="single"/>
        </w:rPr>
        <w:t>скорочення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викидів</w:t>
      </w:r>
      <w:proofErr w:type="spellEnd"/>
      <w:r w:rsidRPr="00E16DB9">
        <w:rPr>
          <w:color w:val="000000" w:themeColor="text1"/>
          <w:u w:val="single"/>
        </w:rPr>
        <w:t xml:space="preserve">: </w:t>
      </w:r>
      <w:r w:rsidRPr="00E16DB9">
        <w:rPr>
          <w:color w:val="000000" w:themeColor="text1"/>
        </w:rPr>
        <w:t xml:space="preserve">не </w:t>
      </w:r>
      <w:proofErr w:type="spellStart"/>
      <w:r w:rsidRPr="00E16DB9">
        <w:rPr>
          <w:color w:val="000000" w:themeColor="text1"/>
        </w:rPr>
        <w:t>передбачено</w:t>
      </w:r>
      <w:proofErr w:type="spellEnd"/>
      <w:r w:rsidRPr="00E16DB9">
        <w:rPr>
          <w:color w:val="000000" w:themeColor="text1"/>
        </w:rPr>
        <w:t xml:space="preserve">. </w:t>
      </w:r>
      <w:proofErr w:type="spellStart"/>
      <w:r w:rsidRPr="00E16DB9">
        <w:rPr>
          <w:color w:val="000000" w:themeColor="text1"/>
          <w:u w:val="single"/>
        </w:rPr>
        <w:t>Відповідність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пропозицій</w:t>
      </w:r>
      <w:proofErr w:type="spellEnd"/>
      <w:r w:rsidRPr="00E16DB9">
        <w:rPr>
          <w:color w:val="000000" w:themeColor="text1"/>
          <w:u w:val="single"/>
        </w:rPr>
        <w:t xml:space="preserve"> щодо </w:t>
      </w:r>
      <w:proofErr w:type="spellStart"/>
      <w:r w:rsidRPr="00E16DB9">
        <w:rPr>
          <w:color w:val="000000" w:themeColor="text1"/>
          <w:u w:val="single"/>
        </w:rPr>
        <w:t>дозволених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обсягів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викидів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законодавству</w:t>
      </w:r>
      <w:proofErr w:type="spellEnd"/>
      <w:r w:rsidRPr="00E16DB9">
        <w:rPr>
          <w:color w:val="000000" w:themeColor="text1"/>
        </w:rPr>
        <w:t xml:space="preserve">: </w:t>
      </w:r>
      <w:proofErr w:type="spellStart"/>
      <w:r w:rsidRPr="00E16DB9">
        <w:rPr>
          <w:color w:val="000000" w:themeColor="text1"/>
        </w:rPr>
        <w:t>викиди</w:t>
      </w:r>
      <w:proofErr w:type="spellEnd"/>
      <w:r w:rsidRPr="00E16DB9">
        <w:rPr>
          <w:color w:val="000000" w:themeColor="text1"/>
        </w:rPr>
        <w:t xml:space="preserve"> не </w:t>
      </w:r>
      <w:proofErr w:type="spellStart"/>
      <w:r w:rsidRPr="00E16DB9">
        <w:rPr>
          <w:color w:val="000000" w:themeColor="text1"/>
        </w:rPr>
        <w:t>перевищують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затвердженні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граничнодопустимі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нормативи</w:t>
      </w:r>
      <w:proofErr w:type="spellEnd"/>
      <w:r w:rsidRPr="00E16DB9">
        <w:rPr>
          <w:color w:val="000000" w:themeColor="text1"/>
        </w:rPr>
        <w:t xml:space="preserve">, а </w:t>
      </w:r>
      <w:proofErr w:type="spellStart"/>
      <w:r w:rsidRPr="00E16DB9">
        <w:rPr>
          <w:color w:val="000000" w:themeColor="text1"/>
        </w:rPr>
        <w:t>викиди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забруднюючих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речовин</w:t>
      </w:r>
      <w:proofErr w:type="spellEnd"/>
      <w:r w:rsidRPr="00E16DB9">
        <w:rPr>
          <w:color w:val="000000" w:themeColor="text1"/>
        </w:rPr>
        <w:t xml:space="preserve">, </w:t>
      </w:r>
      <w:proofErr w:type="spellStart"/>
      <w:r w:rsidRPr="00E16DB9">
        <w:rPr>
          <w:color w:val="000000" w:themeColor="text1"/>
        </w:rPr>
        <w:t>які</w:t>
      </w:r>
      <w:proofErr w:type="spellEnd"/>
      <w:r w:rsidRPr="00E16DB9">
        <w:rPr>
          <w:color w:val="000000" w:themeColor="text1"/>
        </w:rPr>
        <w:t xml:space="preserve"> не </w:t>
      </w:r>
      <w:proofErr w:type="spellStart"/>
      <w:r w:rsidRPr="00E16DB9">
        <w:rPr>
          <w:color w:val="000000" w:themeColor="text1"/>
        </w:rPr>
        <w:t>підлягають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регулюванню</w:t>
      </w:r>
      <w:proofErr w:type="spellEnd"/>
      <w:r w:rsidRPr="00E16DB9">
        <w:rPr>
          <w:color w:val="000000" w:themeColor="text1"/>
        </w:rPr>
        <w:t xml:space="preserve"> та за </w:t>
      </w:r>
      <w:proofErr w:type="spellStart"/>
      <w:r w:rsidRPr="00E16DB9">
        <w:rPr>
          <w:color w:val="000000" w:themeColor="text1"/>
        </w:rPr>
        <w:t>якими</w:t>
      </w:r>
      <w:proofErr w:type="spellEnd"/>
      <w:r w:rsidRPr="00E16DB9">
        <w:rPr>
          <w:color w:val="000000" w:themeColor="text1"/>
        </w:rPr>
        <w:t xml:space="preserve"> не </w:t>
      </w:r>
      <w:proofErr w:type="spellStart"/>
      <w:r w:rsidRPr="00E16DB9">
        <w:rPr>
          <w:color w:val="000000" w:themeColor="text1"/>
        </w:rPr>
        <w:t>здійснюється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державний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облік</w:t>
      </w:r>
      <w:proofErr w:type="spellEnd"/>
      <w:r w:rsidRPr="00E16DB9">
        <w:rPr>
          <w:color w:val="000000" w:themeColor="text1"/>
        </w:rPr>
        <w:t xml:space="preserve">, не </w:t>
      </w:r>
      <w:proofErr w:type="spellStart"/>
      <w:r w:rsidRPr="00E16DB9">
        <w:rPr>
          <w:color w:val="000000" w:themeColor="text1"/>
        </w:rPr>
        <w:t>перевищують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гі</w:t>
      </w:r>
      <w:proofErr w:type="gramStart"/>
      <w:r w:rsidRPr="00E16DB9">
        <w:rPr>
          <w:color w:val="000000" w:themeColor="text1"/>
        </w:rPr>
        <w:t>г</w:t>
      </w:r>
      <w:proofErr w:type="gramEnd"/>
      <w:r w:rsidRPr="00E16DB9">
        <w:rPr>
          <w:color w:val="000000" w:themeColor="text1"/>
        </w:rPr>
        <w:t>ієнічних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нормативів</w:t>
      </w:r>
      <w:proofErr w:type="spellEnd"/>
      <w:r w:rsidRPr="00E16DB9">
        <w:rPr>
          <w:color w:val="000000" w:themeColor="text1"/>
        </w:rPr>
        <w:t xml:space="preserve">. З приводу </w:t>
      </w:r>
      <w:proofErr w:type="spellStart"/>
      <w:r w:rsidRPr="00E16DB9">
        <w:rPr>
          <w:color w:val="000000" w:themeColor="text1"/>
        </w:rPr>
        <w:t>зауважень</w:t>
      </w:r>
      <w:proofErr w:type="spellEnd"/>
      <w:r w:rsidRPr="00E16DB9">
        <w:rPr>
          <w:color w:val="000000" w:themeColor="text1"/>
        </w:rPr>
        <w:t xml:space="preserve"> та </w:t>
      </w:r>
      <w:proofErr w:type="spellStart"/>
      <w:r w:rsidRPr="00E16DB9">
        <w:rPr>
          <w:color w:val="000000" w:themeColor="text1"/>
        </w:rPr>
        <w:t>пропозицій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звертатись</w:t>
      </w:r>
      <w:proofErr w:type="spellEnd"/>
      <w:r w:rsidRPr="00E16DB9">
        <w:rPr>
          <w:color w:val="000000" w:themeColor="text1"/>
        </w:rPr>
        <w:t xml:space="preserve"> в </w:t>
      </w:r>
      <w:proofErr w:type="spellStart"/>
      <w:r w:rsidRPr="00E16DB9">
        <w:rPr>
          <w:color w:val="000000" w:themeColor="text1"/>
        </w:rPr>
        <w:t>Дніпропетровську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обласну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Державну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адміністрацію</w:t>
      </w:r>
      <w:proofErr w:type="spellEnd"/>
      <w:r w:rsidRPr="00E16DB9">
        <w:rPr>
          <w:color w:val="000000" w:themeColor="text1"/>
        </w:rPr>
        <w:t xml:space="preserve">  за </w:t>
      </w:r>
      <w:proofErr w:type="spellStart"/>
      <w:r w:rsidRPr="00E16DB9">
        <w:rPr>
          <w:color w:val="000000" w:themeColor="text1"/>
        </w:rPr>
        <w:t>адресою</w:t>
      </w:r>
      <w:proofErr w:type="spellEnd"/>
      <w:r w:rsidRPr="00E16DB9">
        <w:rPr>
          <w:color w:val="000000" w:themeColor="text1"/>
        </w:rPr>
        <w:t xml:space="preserve">: м. </w:t>
      </w:r>
      <w:proofErr w:type="spellStart"/>
      <w:r w:rsidRPr="00E16DB9">
        <w:rPr>
          <w:color w:val="000000" w:themeColor="text1"/>
        </w:rPr>
        <w:t>Дніпро</w:t>
      </w:r>
      <w:proofErr w:type="spellEnd"/>
      <w:r w:rsidRPr="00E16DB9">
        <w:rPr>
          <w:color w:val="000000" w:themeColor="text1"/>
        </w:rPr>
        <w:t xml:space="preserve">, пр. </w:t>
      </w:r>
      <w:proofErr w:type="spellStart"/>
      <w:r w:rsidRPr="00E16DB9">
        <w:rPr>
          <w:color w:val="000000" w:themeColor="text1"/>
        </w:rPr>
        <w:t>Олександра</w:t>
      </w:r>
      <w:proofErr w:type="spellEnd"/>
      <w:r w:rsidRPr="00E16DB9">
        <w:rPr>
          <w:color w:val="000000" w:themeColor="text1"/>
        </w:rPr>
        <w:t xml:space="preserve"> Поля, 1, тел. 0-800-505-600, e-mail: </w:t>
      </w:r>
      <w:r w:rsidRPr="00E16DB9">
        <w:rPr>
          <w:color w:val="000000"/>
          <w:shd w:val="clear" w:color="auto" w:fill="FFFFFF"/>
        </w:rPr>
        <w:t>zverngrom@adm.dp.gov.ua</w:t>
      </w:r>
      <w:r w:rsidRPr="00E16DB9">
        <w:rPr>
          <w:color w:val="000000" w:themeColor="text1"/>
        </w:rPr>
        <w:t xml:space="preserve">. </w:t>
      </w:r>
      <w:r w:rsidRPr="00E16DB9">
        <w:rPr>
          <w:color w:val="000000" w:themeColor="text1"/>
          <w:u w:val="single"/>
        </w:rPr>
        <w:t xml:space="preserve">Строки </w:t>
      </w:r>
      <w:proofErr w:type="spellStart"/>
      <w:r w:rsidRPr="00E16DB9">
        <w:rPr>
          <w:color w:val="000000" w:themeColor="text1"/>
          <w:u w:val="single"/>
        </w:rPr>
        <w:t>подання</w:t>
      </w:r>
      <w:proofErr w:type="spellEnd"/>
      <w:r w:rsidRPr="00E16DB9">
        <w:rPr>
          <w:color w:val="000000" w:themeColor="text1"/>
          <w:u w:val="single"/>
        </w:rPr>
        <w:t xml:space="preserve"> </w:t>
      </w:r>
      <w:proofErr w:type="spellStart"/>
      <w:r w:rsidRPr="00E16DB9">
        <w:rPr>
          <w:color w:val="000000" w:themeColor="text1"/>
          <w:u w:val="single"/>
        </w:rPr>
        <w:t>зауважень</w:t>
      </w:r>
      <w:proofErr w:type="spellEnd"/>
      <w:r w:rsidRPr="00E16DB9">
        <w:rPr>
          <w:color w:val="000000" w:themeColor="text1"/>
          <w:u w:val="single"/>
        </w:rPr>
        <w:t xml:space="preserve"> та </w:t>
      </w:r>
      <w:proofErr w:type="spellStart"/>
      <w:r w:rsidRPr="00E16DB9">
        <w:rPr>
          <w:color w:val="000000" w:themeColor="text1"/>
          <w:u w:val="single"/>
        </w:rPr>
        <w:t>пропозицій</w:t>
      </w:r>
      <w:proofErr w:type="spellEnd"/>
      <w:r w:rsidRPr="00E16DB9">
        <w:rPr>
          <w:color w:val="000000" w:themeColor="text1"/>
        </w:rPr>
        <w:t xml:space="preserve">: </w:t>
      </w:r>
      <w:proofErr w:type="spellStart"/>
      <w:r w:rsidRPr="00E16DB9">
        <w:rPr>
          <w:color w:val="000000" w:themeColor="text1"/>
        </w:rPr>
        <w:t>протягом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місяця</w:t>
      </w:r>
      <w:proofErr w:type="spellEnd"/>
      <w:r w:rsidRPr="00E16DB9">
        <w:rPr>
          <w:color w:val="000000" w:themeColor="text1"/>
        </w:rPr>
        <w:t xml:space="preserve"> з </w:t>
      </w:r>
      <w:proofErr w:type="spellStart"/>
      <w:r w:rsidRPr="00E16DB9">
        <w:rPr>
          <w:color w:val="000000" w:themeColor="text1"/>
        </w:rPr>
        <w:t>дати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публікації</w:t>
      </w:r>
      <w:proofErr w:type="spellEnd"/>
      <w:r w:rsidRPr="00E16DB9">
        <w:rPr>
          <w:color w:val="000000" w:themeColor="text1"/>
        </w:rPr>
        <w:t xml:space="preserve"> </w:t>
      </w:r>
      <w:proofErr w:type="spellStart"/>
      <w:r w:rsidRPr="00E16DB9">
        <w:rPr>
          <w:color w:val="000000" w:themeColor="text1"/>
        </w:rPr>
        <w:t>повідомлення</w:t>
      </w:r>
      <w:proofErr w:type="spellEnd"/>
      <w:r w:rsidRPr="00E16DB9">
        <w:rPr>
          <w:color w:val="000000" w:themeColor="text1"/>
        </w:rPr>
        <w:t>.</w:t>
      </w:r>
    </w:p>
    <w:p w:rsidR="00F832DF" w:rsidRPr="00210E4F" w:rsidRDefault="00F832DF" w:rsidP="00F63384">
      <w:pPr>
        <w:jc w:val="both"/>
        <w:rPr>
          <w:i/>
          <w:u w:val="single"/>
        </w:rPr>
      </w:pPr>
    </w:p>
    <w:sectPr w:rsidR="00F832DF" w:rsidRPr="00210E4F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B5A90"/>
    <w:rsid w:val="000D18AF"/>
    <w:rsid w:val="000E3DE8"/>
    <w:rsid w:val="000F0C33"/>
    <w:rsid w:val="00120B74"/>
    <w:rsid w:val="00121681"/>
    <w:rsid w:val="00123160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0E4F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6AB3"/>
    <w:rsid w:val="002B7091"/>
    <w:rsid w:val="002C19BD"/>
    <w:rsid w:val="002C68F7"/>
    <w:rsid w:val="002F4636"/>
    <w:rsid w:val="002F5F77"/>
    <w:rsid w:val="002F65F1"/>
    <w:rsid w:val="003160BD"/>
    <w:rsid w:val="0032288F"/>
    <w:rsid w:val="003242FA"/>
    <w:rsid w:val="00325DFE"/>
    <w:rsid w:val="003300D9"/>
    <w:rsid w:val="003318D2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068E"/>
    <w:rsid w:val="005A33C9"/>
    <w:rsid w:val="005A4E07"/>
    <w:rsid w:val="005A4F8A"/>
    <w:rsid w:val="005B01AA"/>
    <w:rsid w:val="005B0B13"/>
    <w:rsid w:val="005B4680"/>
    <w:rsid w:val="005B5199"/>
    <w:rsid w:val="005C4653"/>
    <w:rsid w:val="005C6C80"/>
    <w:rsid w:val="005D0618"/>
    <w:rsid w:val="005D2228"/>
    <w:rsid w:val="005D230F"/>
    <w:rsid w:val="005D6522"/>
    <w:rsid w:val="005D7BDA"/>
    <w:rsid w:val="005E165D"/>
    <w:rsid w:val="005E25E1"/>
    <w:rsid w:val="005E3FC0"/>
    <w:rsid w:val="005F4701"/>
    <w:rsid w:val="0060362E"/>
    <w:rsid w:val="006150AA"/>
    <w:rsid w:val="006202C9"/>
    <w:rsid w:val="0062586A"/>
    <w:rsid w:val="00654F34"/>
    <w:rsid w:val="00655D7C"/>
    <w:rsid w:val="00657AA3"/>
    <w:rsid w:val="00660141"/>
    <w:rsid w:val="006672B3"/>
    <w:rsid w:val="006A7319"/>
    <w:rsid w:val="006B4598"/>
    <w:rsid w:val="006B73A9"/>
    <w:rsid w:val="006B7638"/>
    <w:rsid w:val="006C0A2F"/>
    <w:rsid w:val="006C0F05"/>
    <w:rsid w:val="006C0FD7"/>
    <w:rsid w:val="006C764E"/>
    <w:rsid w:val="006E0F56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61D0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867FE"/>
    <w:rsid w:val="0079055A"/>
    <w:rsid w:val="007973DA"/>
    <w:rsid w:val="007979F7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0077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162F9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97D61"/>
    <w:rsid w:val="009A433C"/>
    <w:rsid w:val="009B7344"/>
    <w:rsid w:val="009C09A9"/>
    <w:rsid w:val="009D3BCA"/>
    <w:rsid w:val="009D53DD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B03A5"/>
    <w:rsid w:val="00AC0AFE"/>
    <w:rsid w:val="00AC0FAD"/>
    <w:rsid w:val="00AC1C5B"/>
    <w:rsid w:val="00AE54D0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15B7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97FD5"/>
    <w:rsid w:val="00CA0069"/>
    <w:rsid w:val="00CC100D"/>
    <w:rsid w:val="00CD49E9"/>
    <w:rsid w:val="00CD5FA1"/>
    <w:rsid w:val="00CE6474"/>
    <w:rsid w:val="00D0371F"/>
    <w:rsid w:val="00D041CA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642D"/>
    <w:rsid w:val="00DF192F"/>
    <w:rsid w:val="00E04F36"/>
    <w:rsid w:val="00E05BA4"/>
    <w:rsid w:val="00E2099D"/>
    <w:rsid w:val="00E21271"/>
    <w:rsid w:val="00E323B5"/>
    <w:rsid w:val="00E473D2"/>
    <w:rsid w:val="00E50DA9"/>
    <w:rsid w:val="00E548F8"/>
    <w:rsid w:val="00E549FE"/>
    <w:rsid w:val="00E562E2"/>
    <w:rsid w:val="00E567DC"/>
    <w:rsid w:val="00E61BBF"/>
    <w:rsid w:val="00E669BF"/>
    <w:rsid w:val="00E66EE6"/>
    <w:rsid w:val="00E83508"/>
    <w:rsid w:val="00EA6DDB"/>
    <w:rsid w:val="00EC58C8"/>
    <w:rsid w:val="00EC7E13"/>
    <w:rsid w:val="00ED486F"/>
    <w:rsid w:val="00ED57EE"/>
    <w:rsid w:val="00EE053A"/>
    <w:rsid w:val="00EE380A"/>
    <w:rsid w:val="00EE5941"/>
    <w:rsid w:val="00EE65FE"/>
    <w:rsid w:val="00EF0225"/>
    <w:rsid w:val="00F126A2"/>
    <w:rsid w:val="00F143D7"/>
    <w:rsid w:val="00F17DB4"/>
    <w:rsid w:val="00F30B38"/>
    <w:rsid w:val="00F373A9"/>
    <w:rsid w:val="00F4626D"/>
    <w:rsid w:val="00F528A8"/>
    <w:rsid w:val="00F54D0F"/>
    <w:rsid w:val="00F5764C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character" w:customStyle="1" w:styleId="xfmc1">
    <w:name w:val="xfmc1"/>
    <w:basedOn w:val="a0"/>
    <w:rsid w:val="00EE053A"/>
  </w:style>
  <w:style w:type="character" w:customStyle="1" w:styleId="rynqvb">
    <w:name w:val="rynqvb"/>
    <w:basedOn w:val="a0"/>
    <w:rsid w:val="002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character" w:customStyle="1" w:styleId="xfmc1">
    <w:name w:val="xfmc1"/>
    <w:basedOn w:val="a0"/>
    <w:rsid w:val="00EE053A"/>
  </w:style>
  <w:style w:type="character" w:customStyle="1" w:styleId="rynqvb">
    <w:name w:val="rynqvb"/>
    <w:basedOn w:val="a0"/>
    <w:rsid w:val="002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2024-04-24T09:19:00Z</dcterms:created>
  <dcterms:modified xsi:type="dcterms:W3CDTF">2024-04-24T09:19:00Z</dcterms:modified>
</cp:coreProperties>
</file>