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8384" w14:textId="77777777" w:rsidR="006B0044" w:rsidRPr="00805B22" w:rsidRDefault="00252D14" w:rsidP="004A4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5B22">
        <w:rPr>
          <w:rFonts w:ascii="Times New Roman" w:hAnsi="Times New Roman" w:cs="Times New Roman"/>
          <w:b/>
          <w:sz w:val="24"/>
          <w:szCs w:val="28"/>
        </w:rPr>
        <w:t>ПОРІВНЯЛЬНА ТАБЛИЦЯ</w:t>
      </w:r>
    </w:p>
    <w:p w14:paraId="3DA83738" w14:textId="77777777" w:rsidR="0082124B" w:rsidRPr="00805B22" w:rsidRDefault="00252D14" w:rsidP="001D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5B22">
        <w:rPr>
          <w:rFonts w:ascii="Times New Roman" w:hAnsi="Times New Roman" w:cs="Times New Roman"/>
          <w:b/>
          <w:sz w:val="24"/>
          <w:szCs w:val="28"/>
        </w:rPr>
        <w:t xml:space="preserve">до </w:t>
      </w:r>
      <w:proofErr w:type="spellStart"/>
      <w:r w:rsidRPr="00805B22">
        <w:rPr>
          <w:rFonts w:ascii="Times New Roman" w:hAnsi="Times New Roman" w:cs="Times New Roman"/>
          <w:b/>
          <w:sz w:val="24"/>
          <w:szCs w:val="28"/>
        </w:rPr>
        <w:t>про</w:t>
      </w:r>
      <w:r w:rsidR="00B8737F" w:rsidRPr="00805B22">
        <w:rPr>
          <w:rFonts w:ascii="Times New Roman" w:hAnsi="Times New Roman" w:cs="Times New Roman"/>
          <w:b/>
          <w:sz w:val="24"/>
          <w:szCs w:val="28"/>
        </w:rPr>
        <w:t>є</w:t>
      </w:r>
      <w:r w:rsidRPr="00805B22">
        <w:rPr>
          <w:rFonts w:ascii="Times New Roman" w:hAnsi="Times New Roman" w:cs="Times New Roman"/>
          <w:b/>
          <w:sz w:val="24"/>
          <w:szCs w:val="28"/>
        </w:rPr>
        <w:t>кту</w:t>
      </w:r>
      <w:proofErr w:type="spellEnd"/>
      <w:r w:rsidRPr="00805B2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7473D" w:rsidRPr="00805B22">
        <w:rPr>
          <w:rFonts w:ascii="Times New Roman" w:hAnsi="Times New Roman" w:cs="Times New Roman"/>
          <w:b/>
          <w:sz w:val="24"/>
          <w:szCs w:val="28"/>
        </w:rPr>
        <w:t xml:space="preserve">наказу Міністерства захисту довкілля та природних ресурсів України </w:t>
      </w:r>
      <w:r w:rsidR="00DF6748" w:rsidRPr="00805B22">
        <w:rPr>
          <w:rFonts w:ascii="Times New Roman" w:hAnsi="Times New Roman" w:cs="Times New Roman"/>
          <w:b/>
          <w:sz w:val="24"/>
          <w:szCs w:val="28"/>
        </w:rPr>
        <w:t>«</w:t>
      </w:r>
      <w:r w:rsidR="00EF4AD7" w:rsidRPr="00805B22">
        <w:rPr>
          <w:rFonts w:ascii="Times New Roman" w:hAnsi="Times New Roman" w:cs="Times New Roman"/>
          <w:b/>
          <w:sz w:val="24"/>
          <w:szCs w:val="28"/>
        </w:rPr>
        <w:t xml:space="preserve">Про </w:t>
      </w:r>
      <w:r w:rsidR="00E22864">
        <w:rPr>
          <w:rFonts w:ascii="Times New Roman" w:hAnsi="Times New Roman" w:cs="Times New Roman"/>
          <w:b/>
          <w:sz w:val="24"/>
          <w:szCs w:val="28"/>
        </w:rPr>
        <w:t>затвердже</w:t>
      </w:r>
      <w:r w:rsidR="00EF4AD7" w:rsidRPr="00805B22">
        <w:rPr>
          <w:rFonts w:ascii="Times New Roman" w:hAnsi="Times New Roman" w:cs="Times New Roman"/>
          <w:b/>
          <w:sz w:val="24"/>
          <w:szCs w:val="28"/>
        </w:rPr>
        <w:t xml:space="preserve">ння змін до </w:t>
      </w:r>
      <w:r w:rsidR="0057473D" w:rsidRPr="00805B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</w:t>
      </w:r>
      <w:r w:rsidR="00EF4AD7" w:rsidRPr="00805B22">
        <w:rPr>
          <w:rFonts w:ascii="Times New Roman" w:hAnsi="Times New Roman" w:cs="Times New Roman"/>
          <w:b/>
          <w:sz w:val="24"/>
          <w:szCs w:val="28"/>
        </w:rPr>
        <w:t>»</w:t>
      </w:r>
    </w:p>
    <w:p w14:paraId="795B3821" w14:textId="77777777" w:rsidR="00252D14" w:rsidRPr="00805B22" w:rsidRDefault="00252D14" w:rsidP="001D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591"/>
      </w:tblGrid>
      <w:tr w:rsidR="005D5B38" w:rsidRPr="00735ADF" w14:paraId="2132AEAE" w14:textId="77777777" w:rsidTr="00D32757">
        <w:trPr>
          <w:trHeight w:val="413"/>
        </w:trPr>
        <w:tc>
          <w:tcPr>
            <w:tcW w:w="7763" w:type="dxa"/>
            <w:vAlign w:val="center"/>
          </w:tcPr>
          <w:p w14:paraId="3B85538F" w14:textId="3FB951DE" w:rsidR="005D5B38" w:rsidRPr="00735ADF" w:rsidRDefault="005D5B38" w:rsidP="005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акт</w:t>
            </w:r>
            <w:r w:rsidR="008E3A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591" w:type="dxa"/>
            <w:vAlign w:val="center"/>
          </w:tcPr>
          <w:p w14:paraId="04E35B50" w14:textId="4FCDC195" w:rsidR="005D5B38" w:rsidRPr="00735ADF" w:rsidRDefault="005D5B38" w:rsidP="005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відповідного положення </w:t>
            </w:r>
            <w:proofErr w:type="spellStart"/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B8737F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Pr="00735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 w:rsidR="008E3A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57473D" w:rsidRPr="00735ADF" w14:paraId="127A4BAD" w14:textId="77777777" w:rsidTr="00E12A42">
        <w:trPr>
          <w:trHeight w:val="413"/>
        </w:trPr>
        <w:tc>
          <w:tcPr>
            <w:tcW w:w="15354" w:type="dxa"/>
            <w:gridSpan w:val="2"/>
            <w:vAlign w:val="center"/>
          </w:tcPr>
          <w:p w14:paraId="30641FE7" w14:textId="77777777" w:rsidR="0057473D" w:rsidRPr="00805B22" w:rsidRDefault="0057473D" w:rsidP="005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Наказ Міністерства екології та природних ресурсів України від 10.05.2002 № 177 </w:t>
            </w:r>
          </w:p>
          <w:p w14:paraId="0C28C0D4" w14:textId="77777777" w:rsidR="0057473D" w:rsidRPr="0057473D" w:rsidRDefault="0057473D" w:rsidP="005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«Про затвердження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повітря»</w:t>
            </w:r>
            <w:r w:rsidR="0059650B" w:rsidRPr="00805B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зареєстрований в Міністерстві юстиції України 22.05.2002 № 445/6733</w:t>
            </w:r>
          </w:p>
        </w:tc>
      </w:tr>
      <w:tr w:rsidR="005D5B38" w:rsidRPr="00735ADF" w14:paraId="28D58E03" w14:textId="77777777" w:rsidTr="00D3275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763" w:type="dxa"/>
          </w:tcPr>
          <w:p w14:paraId="78B5EA56" w14:textId="77777777" w:rsidR="0057473D" w:rsidRPr="0057598A" w:rsidRDefault="0057473D" w:rsidP="00D552CF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333333"/>
              </w:rPr>
            </w:pPr>
            <w:r w:rsidRPr="0057598A">
              <w:rPr>
                <w:rStyle w:val="rvts15"/>
                <w:b/>
                <w:bCs/>
                <w:color w:val="333333"/>
              </w:rPr>
              <w:t>3. Документи, які надають об'єкти для взяття їх на державний облік (зняття з обліку)</w:t>
            </w:r>
          </w:p>
          <w:p w14:paraId="75EBD1CF" w14:textId="77777777" w:rsidR="0057473D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bookmarkStart w:id="0" w:name="n29"/>
            <w:bookmarkEnd w:id="0"/>
            <w:r>
              <w:rPr>
                <w:color w:val="333333"/>
              </w:rPr>
              <w:t xml:space="preserve">Для взяття об'єкта на державний облік (зняття з обліку) необхідно надати до </w:t>
            </w:r>
            <w:proofErr w:type="spellStart"/>
            <w:r>
              <w:rPr>
                <w:color w:val="333333"/>
              </w:rPr>
              <w:t>Мін</w:t>
            </w:r>
            <w:r w:rsidR="001052B3">
              <w:rPr>
                <w:color w:val="333333"/>
              </w:rPr>
              <w:t>довкілля</w:t>
            </w:r>
            <w:proofErr w:type="spellEnd"/>
            <w:r>
              <w:rPr>
                <w:color w:val="333333"/>
              </w:rPr>
              <w:t>:</w:t>
            </w:r>
          </w:p>
          <w:p w14:paraId="72DCFA0B" w14:textId="77777777" w:rsidR="0057473D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bookmarkStart w:id="1" w:name="n98"/>
            <w:bookmarkStart w:id="2" w:name="n30"/>
            <w:bookmarkEnd w:id="1"/>
            <w:bookmarkEnd w:id="2"/>
            <w:r>
              <w:rPr>
                <w:color w:val="333333"/>
              </w:rPr>
              <w:t>клопотання про взяття об'єкта на державний облік (зняття з обліку) за довільною формою на бланку заявника;</w:t>
            </w:r>
          </w:p>
          <w:p w14:paraId="22715DFA" w14:textId="77777777" w:rsidR="0057473D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bookmarkStart w:id="3" w:name="n31"/>
            <w:bookmarkEnd w:id="3"/>
            <w:r>
              <w:rPr>
                <w:color w:val="333333"/>
              </w:rPr>
              <w:t>загальні відомості про об'єкт (</w:t>
            </w:r>
            <w:hyperlink r:id="rId7" w:anchor="n59" w:history="1">
              <w:r>
                <w:rPr>
                  <w:rStyle w:val="a6"/>
                  <w:color w:val="006600"/>
                </w:rPr>
                <w:t>додаток 2</w:t>
              </w:r>
            </w:hyperlink>
            <w:r>
              <w:rPr>
                <w:color w:val="333333"/>
              </w:rPr>
              <w:t>);</w:t>
            </w:r>
          </w:p>
          <w:p w14:paraId="722EFB89" w14:textId="77777777" w:rsidR="0057473D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bookmarkStart w:id="4" w:name="n32"/>
            <w:bookmarkEnd w:id="4"/>
            <w:r>
              <w:rPr>
                <w:color w:val="333333"/>
              </w:rPr>
              <w:t>інформацію про види та обсяги забруднюючих речовин, що викидаються в атмосферне повітря, за формою, яка наведена в</w:t>
            </w:r>
            <w:r w:rsidR="0057598A">
              <w:rPr>
                <w:color w:val="333333"/>
              </w:rPr>
              <w:t xml:space="preserve"> </w:t>
            </w:r>
            <w:hyperlink r:id="rId8" w:anchor="n76" w:history="1">
              <w:r>
                <w:rPr>
                  <w:rStyle w:val="a6"/>
                  <w:color w:val="006600"/>
                </w:rPr>
                <w:t>табл. 2.1</w:t>
              </w:r>
            </w:hyperlink>
            <w:r w:rsidR="0057598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додатка 2 до цієї Інструкції;</w:t>
            </w:r>
          </w:p>
          <w:p w14:paraId="0F74AE0F" w14:textId="77777777" w:rsidR="0057473D" w:rsidRPr="0057598A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color w:val="333333"/>
              </w:rPr>
            </w:pPr>
            <w:bookmarkStart w:id="5" w:name="n100"/>
            <w:bookmarkEnd w:id="5"/>
            <w:r w:rsidRPr="0057598A">
              <w:rPr>
                <w:b/>
                <w:color w:val="333333"/>
              </w:rPr>
              <w:t>копію листа про реєстрацію звіту з інвентаризації викидів забруднюючих речовин;</w:t>
            </w:r>
          </w:p>
          <w:p w14:paraId="0A462F86" w14:textId="77777777" w:rsidR="0057473D" w:rsidRPr="000326CB" w:rsidRDefault="0057473D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color w:val="333333"/>
              </w:rPr>
            </w:pPr>
            <w:bookmarkStart w:id="6" w:name="n102"/>
            <w:bookmarkStart w:id="7" w:name="n101"/>
            <w:bookmarkEnd w:id="6"/>
            <w:bookmarkEnd w:id="7"/>
            <w:r w:rsidRPr="000326CB">
              <w:rPr>
                <w:b/>
                <w:color w:val="333333"/>
              </w:rPr>
              <w:t>матеріали, які підтверджують достовірність геодезичних координат об’єкта (копія технічного звіту з визначення геодезичних координат географічного центру (центроїда).</w:t>
            </w:r>
          </w:p>
          <w:p w14:paraId="4199D264" w14:textId="77777777" w:rsidR="005D5B38" w:rsidRPr="00735ADF" w:rsidRDefault="0057473D" w:rsidP="0044245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8" w:name="n99"/>
            <w:bookmarkStart w:id="9" w:name="n33"/>
            <w:bookmarkEnd w:id="8"/>
            <w:bookmarkEnd w:id="9"/>
            <w:r>
              <w:rPr>
                <w:color w:val="333333"/>
              </w:rPr>
              <w:t>Документи надаються у письмовій та електронній формі (XML - файл).</w:t>
            </w:r>
            <w:bookmarkStart w:id="10" w:name="n103"/>
            <w:bookmarkEnd w:id="10"/>
          </w:p>
        </w:tc>
        <w:tc>
          <w:tcPr>
            <w:tcW w:w="7591" w:type="dxa"/>
          </w:tcPr>
          <w:p w14:paraId="45290E56" w14:textId="77777777" w:rsidR="0057598A" w:rsidRPr="0057598A" w:rsidRDefault="0057598A" w:rsidP="00D552CF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333333"/>
              </w:rPr>
            </w:pPr>
            <w:r w:rsidRPr="0057598A">
              <w:rPr>
                <w:rStyle w:val="rvts15"/>
                <w:b/>
                <w:bCs/>
                <w:color w:val="333333"/>
              </w:rPr>
              <w:t>3. Документи, які надають об'єкти для взяття їх на державний облік (зняття з обліку)</w:t>
            </w:r>
          </w:p>
          <w:p w14:paraId="5317C212" w14:textId="77777777" w:rsidR="0057598A" w:rsidRDefault="0057598A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Для взяття об'єкта на державний облік (зняття з обліку) необхідно надати до </w:t>
            </w:r>
            <w:proofErr w:type="spellStart"/>
            <w:r>
              <w:rPr>
                <w:color w:val="333333"/>
              </w:rPr>
              <w:t>Мін</w:t>
            </w:r>
            <w:r w:rsidR="00C60421">
              <w:rPr>
                <w:color w:val="333333"/>
              </w:rPr>
              <w:t>довкілля</w:t>
            </w:r>
            <w:proofErr w:type="spellEnd"/>
            <w:r>
              <w:rPr>
                <w:color w:val="333333"/>
              </w:rPr>
              <w:t>:</w:t>
            </w:r>
          </w:p>
          <w:p w14:paraId="517D1BA8" w14:textId="77777777" w:rsidR="0057598A" w:rsidRDefault="0057598A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клопотання про взяття об'єкта на державний облік (зняття з обліку) за довільною формою на бланку заявника;</w:t>
            </w:r>
          </w:p>
          <w:p w14:paraId="479AE42E" w14:textId="77777777" w:rsidR="0057598A" w:rsidRDefault="0057598A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загальні відомості про об'єкт (</w:t>
            </w:r>
            <w:hyperlink r:id="rId9" w:anchor="n59" w:history="1">
              <w:r>
                <w:rPr>
                  <w:rStyle w:val="a6"/>
                  <w:color w:val="006600"/>
                </w:rPr>
                <w:t>додаток 2</w:t>
              </w:r>
            </w:hyperlink>
            <w:r>
              <w:rPr>
                <w:color w:val="333333"/>
              </w:rPr>
              <w:t>);</w:t>
            </w:r>
          </w:p>
          <w:p w14:paraId="1C30A4FC" w14:textId="77777777" w:rsidR="0057598A" w:rsidRDefault="0057598A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інформацію про види та обсяги забруднюючих речовин, що викидаються в атмосферне повітря, за формою, яка наведена в </w:t>
            </w:r>
            <w:hyperlink r:id="rId10" w:anchor="n76" w:history="1">
              <w:r>
                <w:rPr>
                  <w:rStyle w:val="a6"/>
                  <w:color w:val="006600"/>
                </w:rPr>
                <w:t>табл. 2.1</w:t>
              </w:r>
            </w:hyperlink>
            <w:r>
              <w:rPr>
                <w:color w:val="333333"/>
              </w:rPr>
              <w:t xml:space="preserve"> додатка 2 до цієї Інструкції;</w:t>
            </w:r>
          </w:p>
          <w:p w14:paraId="11361D15" w14:textId="77777777" w:rsidR="0057598A" w:rsidRPr="0057598A" w:rsidRDefault="0057598A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</w:t>
            </w:r>
            <w:r w:rsidR="000326CB">
              <w:rPr>
                <w:b/>
                <w:color w:val="333333"/>
              </w:rPr>
              <w:t>клю</w:t>
            </w:r>
            <w:r>
              <w:rPr>
                <w:b/>
                <w:color w:val="333333"/>
              </w:rPr>
              <w:t>чити</w:t>
            </w:r>
          </w:p>
          <w:p w14:paraId="640677AF" w14:textId="77777777" w:rsidR="0057598A" w:rsidRDefault="0057598A" w:rsidP="006B004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333333"/>
              </w:rPr>
            </w:pPr>
          </w:p>
          <w:p w14:paraId="672A523C" w14:textId="77777777" w:rsidR="0057598A" w:rsidRDefault="00D90542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ви</w:t>
            </w:r>
            <w:r w:rsidR="000326CB">
              <w:rPr>
                <w:b/>
                <w:color w:val="333333"/>
              </w:rPr>
              <w:t>клю</w:t>
            </w:r>
            <w:r>
              <w:rPr>
                <w:b/>
                <w:color w:val="333333"/>
              </w:rPr>
              <w:t>чити</w:t>
            </w:r>
          </w:p>
          <w:p w14:paraId="5DA1A395" w14:textId="77777777" w:rsidR="00D90542" w:rsidRDefault="00D90542" w:rsidP="0057598A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color w:val="333333"/>
              </w:rPr>
            </w:pPr>
          </w:p>
          <w:p w14:paraId="1D0D7887" w14:textId="77777777" w:rsidR="005D5B38" w:rsidRPr="0057598A" w:rsidRDefault="0057598A" w:rsidP="00442454">
            <w:pPr>
              <w:spacing w:before="24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98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Документи надаються у письмовій та електронній формі (XML - файл).</w:t>
            </w:r>
          </w:p>
        </w:tc>
      </w:tr>
      <w:tr w:rsidR="00620389" w:rsidRPr="00735ADF" w14:paraId="1753C91B" w14:textId="77777777" w:rsidTr="00D3275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763" w:type="dxa"/>
          </w:tcPr>
          <w:p w14:paraId="23B5E10F" w14:textId="77777777" w:rsidR="00620389" w:rsidRPr="00D552CF" w:rsidRDefault="00620389" w:rsidP="00620389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 w:hanging="166"/>
              <w:jc w:val="center"/>
              <w:rPr>
                <w:color w:val="333333"/>
              </w:rPr>
            </w:pPr>
            <w:r w:rsidRPr="00D552CF">
              <w:rPr>
                <w:rStyle w:val="rvts15"/>
                <w:b/>
                <w:bCs/>
                <w:color w:val="333333"/>
              </w:rPr>
              <w:t>4. Порядок узяття об'єктів на державний облік</w:t>
            </w:r>
          </w:p>
          <w:p w14:paraId="1387B95E" w14:textId="77777777" w:rsidR="00620389" w:rsidRDefault="00620389" w:rsidP="0044245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4.5. </w:t>
            </w:r>
            <w:proofErr w:type="spellStart"/>
            <w:r>
              <w:rPr>
                <w:color w:val="333333"/>
              </w:rPr>
              <w:t>Міндовкілля</w:t>
            </w:r>
            <w:proofErr w:type="spellEnd"/>
            <w:r>
              <w:rPr>
                <w:color w:val="333333"/>
              </w:rPr>
              <w:t>:</w:t>
            </w:r>
          </w:p>
          <w:p w14:paraId="58DF1879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розглядає надані об'єктами документи щодо взяття їх на державний </w:t>
            </w:r>
            <w:r>
              <w:rPr>
                <w:color w:val="333333"/>
              </w:rPr>
              <w:lastRenderedPageBreak/>
              <w:t>облік (зняття з обліку);</w:t>
            </w:r>
          </w:p>
          <w:p w14:paraId="01BAC52F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>направляє об'єкту у місячний термін з дня надходження матеріалів повідомлення про взяття його на державний облік (зняття з обліку). У разі подання недостовірної документації вона повертається на доопрацювання;</w:t>
            </w:r>
          </w:p>
          <w:p w14:paraId="752B4CC6" w14:textId="77777777" w:rsidR="00620389" w:rsidRPr="00B735EC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  <w:r w:rsidRPr="00B735EC">
              <w:rPr>
                <w:b/>
                <w:color w:val="333333"/>
              </w:rPr>
              <w:t>складає перелік об'єктів, які перебувають на державному обліку;</w:t>
            </w:r>
          </w:p>
          <w:p w14:paraId="192D4AAF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</w:p>
          <w:p w14:paraId="7996E4A0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</w:p>
          <w:p w14:paraId="2CCDD226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</w:p>
          <w:p w14:paraId="6F03D7BD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</w:p>
          <w:p w14:paraId="017868FF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>здійснює накопичення, обробку та аналіз даних про об'єкти, узяті на державний облік, види та обсяги забруднюючих речовин, що викидаються в атмосферне повітря;</w:t>
            </w:r>
          </w:p>
          <w:p w14:paraId="0360B184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щороку до 01 грудня надає до </w:t>
            </w:r>
            <w:proofErr w:type="spellStart"/>
            <w:r>
              <w:rPr>
                <w:color w:val="333333"/>
              </w:rPr>
              <w:t>Держстату</w:t>
            </w:r>
            <w:proofErr w:type="spellEnd"/>
            <w:r>
              <w:rPr>
                <w:color w:val="333333"/>
              </w:rPr>
              <w:t xml:space="preserve"> перелік об’єктів, які станом на 15 листопада звітного року перебувають на державному обліку </w:t>
            </w:r>
            <w:r w:rsidRPr="00CF1435">
              <w:rPr>
                <w:color w:val="333333"/>
              </w:rPr>
              <w:t>(</w:t>
            </w:r>
            <w:hyperlink r:id="rId11" w:anchor="n82" w:history="1">
              <w:r w:rsidRPr="00CF1435">
                <w:rPr>
                  <w:rStyle w:val="a6"/>
                  <w:u w:val="none"/>
                </w:rPr>
                <w:t>додаток 3</w:t>
              </w:r>
            </w:hyperlink>
            <w:r w:rsidRPr="00CF1435">
              <w:rPr>
                <w:color w:val="333333"/>
              </w:rPr>
              <w:t>);</w:t>
            </w:r>
          </w:p>
          <w:p w14:paraId="2F86D53E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62AF8B03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0374EAB1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375C3602" w14:textId="77777777" w:rsidR="001D1133" w:rsidRDefault="001D1133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6790BCEC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36AC8D8A" w14:textId="77777777" w:rsidR="00620389" w:rsidRPr="0057598A" w:rsidRDefault="00620389" w:rsidP="00620389">
            <w:pPr>
              <w:pStyle w:val="rvps7"/>
              <w:shd w:val="clear" w:color="auto" w:fill="FFFFFF"/>
              <w:spacing w:before="0" w:beforeAutospacing="0" w:after="0" w:afterAutospacing="0"/>
              <w:ind w:left="450" w:right="450"/>
              <w:jc w:val="both"/>
              <w:rPr>
                <w:rStyle w:val="rvts15"/>
                <w:b/>
                <w:bCs/>
                <w:color w:val="333333"/>
              </w:rPr>
            </w:pPr>
            <w:r w:rsidRPr="00B735EC">
              <w:rPr>
                <w:b/>
                <w:color w:val="333333"/>
              </w:rPr>
              <w:t>веде журнал реєстрації об'єктів, узятих на державний облік (знятих з обліку) (</w:t>
            </w:r>
            <w:hyperlink r:id="rId12" w:anchor="n89" w:history="1">
              <w:r w:rsidRPr="00CF1435">
                <w:rPr>
                  <w:rStyle w:val="a6"/>
                  <w:b/>
                  <w:u w:val="none"/>
                </w:rPr>
                <w:t>додаток 4</w:t>
              </w:r>
            </w:hyperlink>
            <w:r w:rsidRPr="00CF1435">
              <w:rPr>
                <w:b/>
                <w:color w:val="333333"/>
              </w:rPr>
              <w:t>)</w:t>
            </w:r>
            <w:r w:rsidRPr="00B735EC">
              <w:rPr>
                <w:b/>
                <w:color w:val="333333"/>
              </w:rPr>
              <w:t>.</w:t>
            </w:r>
          </w:p>
        </w:tc>
        <w:tc>
          <w:tcPr>
            <w:tcW w:w="7591" w:type="dxa"/>
          </w:tcPr>
          <w:p w14:paraId="14BEBEE0" w14:textId="77777777" w:rsidR="00620389" w:rsidRPr="00D552CF" w:rsidRDefault="00620389" w:rsidP="00620389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 w:hanging="166"/>
              <w:jc w:val="center"/>
              <w:rPr>
                <w:color w:val="333333"/>
              </w:rPr>
            </w:pPr>
            <w:r w:rsidRPr="00D552CF">
              <w:rPr>
                <w:rStyle w:val="rvts15"/>
                <w:b/>
                <w:bCs/>
                <w:color w:val="333333"/>
              </w:rPr>
              <w:lastRenderedPageBreak/>
              <w:t>4. Порядок узяття об'єктів на державний облік</w:t>
            </w:r>
          </w:p>
          <w:p w14:paraId="74AD65BF" w14:textId="77777777" w:rsidR="00620389" w:rsidRDefault="00620389" w:rsidP="00442454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4.5. </w:t>
            </w:r>
            <w:proofErr w:type="spellStart"/>
            <w:r>
              <w:rPr>
                <w:color w:val="333333"/>
              </w:rPr>
              <w:t>Міндовкілля</w:t>
            </w:r>
            <w:proofErr w:type="spellEnd"/>
            <w:r>
              <w:rPr>
                <w:color w:val="333333"/>
              </w:rPr>
              <w:t>:</w:t>
            </w:r>
          </w:p>
          <w:p w14:paraId="3B255071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розглядає надані об'єктами документи щодо взяття їх на державний </w:t>
            </w:r>
            <w:r>
              <w:rPr>
                <w:color w:val="333333"/>
              </w:rPr>
              <w:lastRenderedPageBreak/>
              <w:t>облік (зняття з обліку);</w:t>
            </w:r>
          </w:p>
          <w:p w14:paraId="218BC2DD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>направляє об'єкту у місячний термін з дня надходження матеріалів повідомлення про взяття його на державний облік (зняття з обліку). У разі подання недостовірної документації вона повертається на доопрацювання;</w:t>
            </w:r>
          </w:p>
          <w:p w14:paraId="09BF5A87" w14:textId="77777777" w:rsidR="00620389" w:rsidRPr="00CF1435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  <w:r w:rsidRPr="00891F3D">
              <w:rPr>
                <w:b/>
              </w:rPr>
              <w:t xml:space="preserve">вносить до </w:t>
            </w:r>
            <w:r w:rsidR="00493B51" w:rsidRPr="008D0B56">
              <w:rPr>
                <w:b/>
              </w:rPr>
              <w:t>переліку</w:t>
            </w:r>
            <w:r w:rsidRPr="00891F3D">
              <w:rPr>
                <w:b/>
              </w:rPr>
              <w:t xml:space="preserve"> об’єкти </w:t>
            </w:r>
            <w:r w:rsidRPr="00CF1435">
              <w:rPr>
                <w:b/>
                <w:color w:val="000000"/>
              </w:rPr>
              <w:t>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за формою яка наведена</w:t>
            </w:r>
            <w:r w:rsidRPr="00CF1435">
              <w:rPr>
                <w:b/>
                <w:color w:val="333333"/>
              </w:rPr>
              <w:t xml:space="preserve"> </w:t>
            </w:r>
            <w:r w:rsidRPr="00CF1435">
              <w:rPr>
                <w:b/>
              </w:rPr>
              <w:t>в додатку 3</w:t>
            </w:r>
            <w:r>
              <w:rPr>
                <w:b/>
              </w:rPr>
              <w:t xml:space="preserve"> до цієї Інструкції</w:t>
            </w:r>
            <w:r w:rsidRPr="00CF1435">
              <w:rPr>
                <w:b/>
                <w:color w:val="333333"/>
              </w:rPr>
              <w:t>;</w:t>
            </w:r>
          </w:p>
          <w:p w14:paraId="0D00900A" w14:textId="77777777" w:rsidR="00620389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333333"/>
              </w:rPr>
            </w:pPr>
            <w:r>
              <w:rPr>
                <w:color w:val="333333"/>
              </w:rPr>
              <w:t>здійснює накопичення, обробку та аналіз даних про об'єкти, узяті на державний облік, види та обсяги забруднюючих речовин, що викидаються в атмосферне повітря;</w:t>
            </w:r>
          </w:p>
          <w:p w14:paraId="69A27C70" w14:textId="38DB2099" w:rsidR="00620389" w:rsidRDefault="00233F68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  <w:r>
              <w:rPr>
                <w:b/>
              </w:rPr>
              <w:t xml:space="preserve">щороку до </w:t>
            </w:r>
            <w:r w:rsidR="00620389" w:rsidRPr="00E50977">
              <w:rPr>
                <w:b/>
              </w:rPr>
              <w:t>1</w:t>
            </w:r>
            <w:r>
              <w:rPr>
                <w:b/>
              </w:rPr>
              <w:t>5</w:t>
            </w:r>
            <w:r w:rsidR="00620389" w:rsidRPr="00E50977">
              <w:rPr>
                <w:b/>
              </w:rPr>
              <w:t xml:space="preserve"> </w:t>
            </w:r>
            <w:r>
              <w:rPr>
                <w:b/>
              </w:rPr>
              <w:t>жовт</w:t>
            </w:r>
            <w:r w:rsidR="00620389" w:rsidRPr="00E50977">
              <w:rPr>
                <w:b/>
              </w:rPr>
              <w:t xml:space="preserve">ня надає до </w:t>
            </w:r>
            <w:proofErr w:type="spellStart"/>
            <w:r w:rsidR="00620389" w:rsidRPr="00E50977">
              <w:rPr>
                <w:b/>
              </w:rPr>
              <w:t>Держстату</w:t>
            </w:r>
            <w:proofErr w:type="spellEnd"/>
            <w:r w:rsidR="00620389" w:rsidRPr="00E50977">
              <w:rPr>
                <w:b/>
              </w:rPr>
              <w:t xml:space="preserve"> перелік </w:t>
            </w:r>
            <w:r w:rsidR="00D85F3C" w:rsidRPr="00E50977">
              <w:rPr>
                <w:b/>
              </w:rPr>
              <w:t>об’єктів</w:t>
            </w:r>
            <w:r w:rsidR="00620389" w:rsidRPr="00E50977">
              <w:rPr>
                <w:b/>
              </w:rPr>
              <w:t xml:space="preserve">, </w:t>
            </w:r>
            <w:r>
              <w:rPr>
                <w:b/>
              </w:rPr>
              <w:t xml:space="preserve">узятих на державний облік у галузі охорони атмосферного повітря, </w:t>
            </w:r>
            <w:r w:rsidR="00620389" w:rsidRPr="00E50977">
              <w:rPr>
                <w:b/>
              </w:rPr>
              <w:t xml:space="preserve">які станом на </w:t>
            </w:r>
            <w:r>
              <w:rPr>
                <w:b/>
              </w:rPr>
              <w:t>0</w:t>
            </w:r>
            <w:r w:rsidR="00620389" w:rsidRPr="00E50977">
              <w:rPr>
                <w:b/>
              </w:rPr>
              <w:t xml:space="preserve">1 </w:t>
            </w:r>
            <w:r>
              <w:rPr>
                <w:b/>
              </w:rPr>
              <w:t>жовтня</w:t>
            </w:r>
            <w:r w:rsidR="00620389" w:rsidRPr="00E50977">
              <w:rPr>
                <w:b/>
              </w:rPr>
              <w:t xml:space="preserve"> звітного року внесені до </w:t>
            </w:r>
            <w:r w:rsidR="00D85F3C">
              <w:rPr>
                <w:b/>
              </w:rPr>
              <w:t>перелік</w:t>
            </w:r>
            <w:r w:rsidR="00620389" w:rsidRPr="00E50977">
              <w:rPr>
                <w:b/>
              </w:rPr>
              <w:t xml:space="preserve">у об’єктів </w:t>
            </w:r>
            <w:r w:rsidR="00620389" w:rsidRPr="00E50977">
              <w:rPr>
                <w:b/>
                <w:color w:val="000000"/>
              </w:rPr>
              <w:t>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за формою яка наведена</w:t>
            </w:r>
            <w:r w:rsidR="00620389" w:rsidRPr="00E50977">
              <w:rPr>
                <w:b/>
                <w:color w:val="333333"/>
              </w:rPr>
              <w:t xml:space="preserve"> </w:t>
            </w:r>
            <w:r w:rsidR="00620389" w:rsidRPr="00E50977">
              <w:rPr>
                <w:b/>
              </w:rPr>
              <w:t>в додатку 3 до цієї Інструкції</w:t>
            </w:r>
            <w:r w:rsidR="00620389" w:rsidRPr="00E50977">
              <w:rPr>
                <w:b/>
                <w:color w:val="333333"/>
              </w:rPr>
              <w:t>;»</w:t>
            </w:r>
          </w:p>
          <w:p w14:paraId="198CC65B" w14:textId="77777777" w:rsidR="00620389" w:rsidRPr="00E50977" w:rsidRDefault="00620389" w:rsidP="00620389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  <w:color w:val="333333"/>
              </w:rPr>
            </w:pPr>
          </w:p>
          <w:p w14:paraId="48A25997" w14:textId="77777777" w:rsidR="00620389" w:rsidRPr="0057598A" w:rsidRDefault="00620389" w:rsidP="00A46F81">
            <w:pPr>
              <w:pStyle w:val="rvps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rvts15"/>
                <w:b/>
                <w:bCs/>
                <w:color w:val="333333"/>
              </w:rPr>
            </w:pPr>
            <w:r w:rsidRPr="00B735EC">
              <w:rPr>
                <w:b/>
                <w:color w:val="333333"/>
              </w:rPr>
              <w:t>в</w:t>
            </w:r>
            <w:r>
              <w:rPr>
                <w:b/>
                <w:color w:val="333333"/>
              </w:rPr>
              <w:t>иключити</w:t>
            </w:r>
          </w:p>
        </w:tc>
      </w:tr>
      <w:tr w:rsidR="006B0044" w:rsidRPr="00735ADF" w14:paraId="3E3D93C9" w14:textId="77777777" w:rsidTr="00D90542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763" w:type="dxa"/>
            <w:shd w:val="clear" w:color="auto" w:fill="auto"/>
          </w:tcPr>
          <w:p w14:paraId="0456BCB8" w14:textId="77777777" w:rsidR="006B0044" w:rsidRDefault="006B0044" w:rsidP="00442454">
            <w:pPr>
              <w:pStyle w:val="tl"/>
              <w:shd w:val="clear" w:color="auto" w:fill="FFFFFF"/>
              <w:spacing w:before="0" w:beforeAutospacing="0" w:after="0" w:afterAutospacing="0"/>
              <w:ind w:left="3828"/>
              <w:rPr>
                <w:color w:val="2A2928"/>
              </w:rPr>
            </w:pPr>
            <w:r w:rsidRPr="00E12A42">
              <w:rPr>
                <w:color w:val="2A2928"/>
              </w:rPr>
              <w:lastRenderedPageBreak/>
              <w:t>Додаток 2</w:t>
            </w:r>
            <w:r w:rsidRPr="00E12A42">
              <w:rPr>
                <w:color w:val="2A2928"/>
              </w:rPr>
              <w:br/>
              <w:t>до розділу 3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 </w:t>
            </w:r>
          </w:p>
          <w:p w14:paraId="0E92A342" w14:textId="77777777" w:rsidR="00620389" w:rsidRPr="00E12A42" w:rsidRDefault="00620389" w:rsidP="00490139">
            <w:pPr>
              <w:pStyle w:val="tl"/>
              <w:shd w:val="clear" w:color="auto" w:fill="FFFFFF"/>
              <w:spacing w:before="0" w:beforeAutospacing="0" w:after="0" w:afterAutospacing="0"/>
              <w:ind w:left="4253"/>
              <w:rPr>
                <w:color w:val="2A2928"/>
              </w:rPr>
            </w:pPr>
          </w:p>
          <w:p w14:paraId="2A8DC83C" w14:textId="77777777" w:rsidR="006B0044" w:rsidRPr="0060108B" w:rsidRDefault="006B0044" w:rsidP="006B0044">
            <w:pPr>
              <w:pStyle w:val="3"/>
              <w:shd w:val="clear" w:color="auto" w:fill="FFFFFF"/>
              <w:spacing w:before="0" w:beforeAutospacing="0" w:after="0" w:afterAutospacing="0" w:line="435" w:lineRule="atLeast"/>
              <w:jc w:val="center"/>
              <w:outlineLvl w:val="2"/>
              <w:rPr>
                <w:b w:val="0"/>
                <w:bCs w:val="0"/>
                <w:color w:val="2A2928"/>
                <w:sz w:val="32"/>
                <w:szCs w:val="32"/>
              </w:rPr>
            </w:pPr>
            <w:r w:rsidRPr="0060108B">
              <w:rPr>
                <w:b w:val="0"/>
                <w:bCs w:val="0"/>
                <w:color w:val="2A2928"/>
                <w:sz w:val="32"/>
                <w:szCs w:val="32"/>
              </w:rPr>
              <w:t>ЗАГАЛЬНІ ВІДОМОСТІ</w:t>
            </w:r>
          </w:p>
          <w:p w14:paraId="1C47748D" w14:textId="77777777" w:rsidR="001052B3" w:rsidRDefault="006B0044" w:rsidP="001D3745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rStyle w:val="fs2"/>
                <w:color w:val="2A2928"/>
              </w:rPr>
            </w:pPr>
            <w:r w:rsidRPr="0060108B">
              <w:rPr>
                <w:color w:val="2A2928"/>
              </w:rPr>
              <w:t>________________________________________________________</w:t>
            </w:r>
            <w:r w:rsidRPr="0060108B">
              <w:rPr>
                <w:color w:val="2A2928"/>
              </w:rPr>
              <w:br/>
            </w:r>
            <w:r w:rsidRPr="0060108B">
              <w:rPr>
                <w:rStyle w:val="fs2"/>
                <w:color w:val="2A2928"/>
              </w:rPr>
              <w:lastRenderedPageBreak/>
              <w:t xml:space="preserve">(повна назва об'єкта / </w:t>
            </w:r>
            <w:r w:rsidR="001052B3">
              <w:rPr>
                <w:rStyle w:val="fs2"/>
                <w:color w:val="2A2928"/>
              </w:rPr>
              <w:t xml:space="preserve">ідентифікаційний код юридичної особи в </w:t>
            </w:r>
          </w:p>
          <w:p w14:paraId="7C4EF506" w14:textId="77777777" w:rsidR="001052B3" w:rsidRDefault="001052B3" w:rsidP="001052B3">
            <w:pPr>
              <w:pStyle w:val="tj"/>
              <w:shd w:val="clear" w:color="auto" w:fill="FFFFFF"/>
              <w:spacing w:before="0" w:beforeAutospacing="0" w:after="0" w:afterAutospacing="0"/>
              <w:ind w:firstLine="2127"/>
              <w:jc w:val="center"/>
              <w:rPr>
                <w:rStyle w:val="fs2"/>
                <w:color w:val="2A2928"/>
              </w:rPr>
            </w:pPr>
            <w:r>
              <w:rPr>
                <w:rStyle w:val="fs2"/>
                <w:color w:val="2A2928"/>
              </w:rPr>
              <w:t xml:space="preserve">Єдиному державному реєстрі підприємств і </w:t>
            </w:r>
          </w:p>
          <w:p w14:paraId="7C1AE308" w14:textId="77777777" w:rsidR="00E12A42" w:rsidRPr="0060108B" w:rsidRDefault="001052B3" w:rsidP="001052B3">
            <w:pPr>
              <w:pStyle w:val="tj"/>
              <w:shd w:val="clear" w:color="auto" w:fill="FFFFFF"/>
              <w:spacing w:before="0" w:beforeAutospacing="0" w:after="0" w:afterAutospacing="0"/>
              <w:ind w:firstLine="2127"/>
              <w:jc w:val="center"/>
              <w:rPr>
                <w:color w:val="2A2928"/>
              </w:rPr>
            </w:pPr>
            <w:r>
              <w:rPr>
                <w:rStyle w:val="fs2"/>
                <w:color w:val="2A2928"/>
              </w:rPr>
              <w:t>організацій України</w:t>
            </w:r>
            <w:r w:rsidR="006B0044" w:rsidRPr="0060108B">
              <w:rPr>
                <w:color w:val="2A2928"/>
              </w:rPr>
              <w:br/>
              <w:t>_______________________________________________________</w:t>
            </w:r>
            <w:r w:rsidR="006B0044" w:rsidRPr="0060108B">
              <w:rPr>
                <w:color w:val="2A2928"/>
              </w:rPr>
              <w:br/>
            </w:r>
            <w:r>
              <w:rPr>
                <w:rStyle w:val="fs2"/>
                <w:color w:val="2A2928"/>
              </w:rPr>
              <w:t>(місцезнаходження, телефон)</w:t>
            </w:r>
            <w:r w:rsidR="006B0044" w:rsidRPr="0060108B">
              <w:rPr>
                <w:color w:val="2A2928"/>
              </w:rPr>
              <w:br/>
              <w:t>________________________________________________________</w:t>
            </w:r>
            <w:r w:rsidR="006B0044" w:rsidRPr="0060108B">
              <w:rPr>
                <w:color w:val="2A2928"/>
              </w:rPr>
              <w:br/>
            </w:r>
            <w:r w:rsidR="006B0044" w:rsidRPr="0060108B">
              <w:rPr>
                <w:rStyle w:val="fs2"/>
                <w:color w:val="2A2928"/>
              </w:rPr>
              <w:t xml:space="preserve">(назва області / код за </w:t>
            </w:r>
            <w:r w:rsidR="006B0044" w:rsidRPr="00D32757">
              <w:rPr>
                <w:rStyle w:val="fs2"/>
                <w:b/>
                <w:color w:val="2A2928"/>
              </w:rPr>
              <w:t>КОАТУУ</w:t>
            </w:r>
            <w:r w:rsidR="006B0044" w:rsidRPr="0060108B">
              <w:rPr>
                <w:rStyle w:val="fs2"/>
                <w:color w:val="2A2928"/>
              </w:rPr>
              <w:t>) </w:t>
            </w:r>
            <w:r w:rsidR="006B0044" w:rsidRPr="0060108B">
              <w:rPr>
                <w:color w:val="2A2928"/>
              </w:rPr>
              <w:br/>
              <w:t>______________________________</w:t>
            </w:r>
            <w:r w:rsidR="0060108B" w:rsidRPr="0060108B">
              <w:rPr>
                <w:color w:val="2A2928"/>
              </w:rPr>
              <w:t>________________________</w:t>
            </w:r>
            <w:r w:rsidR="006B0044" w:rsidRPr="0060108B">
              <w:rPr>
                <w:color w:val="2A2928"/>
              </w:rPr>
              <w:t>___</w:t>
            </w:r>
            <w:r w:rsidR="006B0044" w:rsidRPr="0060108B">
              <w:rPr>
                <w:color w:val="2A2928"/>
              </w:rPr>
              <w:br/>
            </w:r>
            <w:r w:rsidR="006B0044" w:rsidRPr="0060108B">
              <w:rPr>
                <w:rStyle w:val="fs2"/>
                <w:color w:val="2A2928"/>
              </w:rPr>
              <w:t xml:space="preserve">(назва району / код за </w:t>
            </w:r>
            <w:r w:rsidR="006B0044" w:rsidRPr="00D32757">
              <w:rPr>
                <w:rStyle w:val="fs2"/>
                <w:b/>
                <w:color w:val="2A2928"/>
              </w:rPr>
              <w:t>КОАТУУ</w:t>
            </w:r>
            <w:r w:rsidR="006B0044" w:rsidRPr="0060108B">
              <w:rPr>
                <w:rStyle w:val="fs2"/>
                <w:color w:val="2A2928"/>
              </w:rPr>
              <w:t>) </w:t>
            </w:r>
            <w:r w:rsidR="006B0044" w:rsidRPr="0060108B">
              <w:rPr>
                <w:color w:val="2A2928"/>
              </w:rPr>
              <w:br/>
              <w:t>________________________________________________________</w:t>
            </w:r>
            <w:r w:rsidR="006B0044" w:rsidRPr="0060108B">
              <w:rPr>
                <w:color w:val="2A2928"/>
              </w:rPr>
              <w:br/>
            </w:r>
            <w:r w:rsidR="006B0044" w:rsidRPr="0060108B">
              <w:rPr>
                <w:rStyle w:val="fs2"/>
                <w:color w:val="2A2928"/>
              </w:rPr>
              <w:t xml:space="preserve">(назва населеного пункту / код за </w:t>
            </w:r>
            <w:r w:rsidR="006B0044" w:rsidRPr="00D32757">
              <w:rPr>
                <w:rStyle w:val="fs2"/>
                <w:b/>
                <w:color w:val="2A2928"/>
              </w:rPr>
              <w:t>КОАТУУ</w:t>
            </w:r>
            <w:r w:rsidR="006B0044" w:rsidRPr="0060108B">
              <w:rPr>
                <w:rStyle w:val="fs2"/>
                <w:color w:val="2A2928"/>
              </w:rPr>
              <w:t>) </w:t>
            </w:r>
            <w:r w:rsidR="006B0044" w:rsidRPr="0060108B">
              <w:rPr>
                <w:color w:val="2A2928"/>
              </w:rPr>
              <w:br/>
              <w:t>__________________________________________________________</w:t>
            </w:r>
            <w:r w:rsidR="006B0044" w:rsidRPr="0060108B">
              <w:rPr>
                <w:color w:val="2A2928"/>
              </w:rPr>
              <w:br/>
            </w:r>
            <w:r w:rsidR="006B0044" w:rsidRPr="001D1133">
              <w:rPr>
                <w:rStyle w:val="fs2"/>
                <w:b/>
                <w:color w:val="2A2928"/>
              </w:rPr>
              <w:t>(відомча підпорядкованість / код за</w:t>
            </w:r>
            <w:r w:rsidR="0060108B" w:rsidRPr="001D1133">
              <w:rPr>
                <w:rStyle w:val="fs2"/>
                <w:b/>
                <w:color w:val="2A2928"/>
              </w:rPr>
              <w:t xml:space="preserve"> </w:t>
            </w:r>
            <w:hyperlink r:id="rId13" w:tgtFrame="_top" w:history="1">
              <w:r w:rsidR="006B0044" w:rsidRPr="001D1133">
                <w:rPr>
                  <w:rStyle w:val="fs2"/>
                  <w:b/>
                </w:rPr>
                <w:t>СКОДУ</w:t>
              </w:r>
            </w:hyperlink>
            <w:r w:rsidR="0060108B" w:rsidRPr="001D1133">
              <w:rPr>
                <w:rStyle w:val="fs2"/>
                <w:b/>
                <w:color w:val="2A2928"/>
              </w:rPr>
              <w:t>)</w:t>
            </w:r>
            <w:r w:rsidR="006B0044" w:rsidRPr="001D1133">
              <w:rPr>
                <w:color w:val="2A2928"/>
              </w:rPr>
              <w:br/>
            </w:r>
            <w:r w:rsidR="006B0044" w:rsidRPr="0060108B">
              <w:rPr>
                <w:color w:val="2A2928"/>
              </w:rPr>
              <w:t>_______________________________</w:t>
            </w:r>
            <w:r w:rsidR="0060108B" w:rsidRPr="0060108B">
              <w:rPr>
                <w:color w:val="2A2928"/>
              </w:rPr>
              <w:t>______________________</w:t>
            </w:r>
            <w:r w:rsidR="006B0044" w:rsidRPr="0060108B">
              <w:rPr>
                <w:color w:val="2A2928"/>
              </w:rPr>
              <w:t>____</w:t>
            </w:r>
          </w:p>
          <w:p w14:paraId="2E84B3DA" w14:textId="77777777" w:rsidR="006B0044" w:rsidRPr="0060108B" w:rsidRDefault="006B0044" w:rsidP="0060108B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2A2928"/>
              </w:rPr>
            </w:pPr>
            <w:r w:rsidRPr="0060108B">
              <w:rPr>
                <w:rStyle w:val="fs2"/>
                <w:color w:val="2A2928"/>
              </w:rPr>
              <w:t>(назва виду економічної діяльності / код за КВЕД) </w:t>
            </w:r>
            <w:r w:rsidRPr="0060108B">
              <w:rPr>
                <w:color w:val="2A2928"/>
              </w:rPr>
              <w:br/>
              <w:t>________________________________________________________</w:t>
            </w:r>
            <w:r w:rsidRPr="0060108B">
              <w:rPr>
                <w:color w:val="2A2928"/>
              </w:rPr>
              <w:br/>
            </w:r>
          </w:p>
          <w:p w14:paraId="33F4751B" w14:textId="77777777" w:rsidR="006B0044" w:rsidRPr="0060108B" w:rsidRDefault="006B0044" w:rsidP="0060108B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2A2928"/>
              </w:rPr>
            </w:pPr>
            <w:r w:rsidRPr="0060108B">
              <w:rPr>
                <w:color w:val="2A2928"/>
              </w:rPr>
              <w:t>Географічні координати об'єкта:</w:t>
            </w:r>
          </w:p>
          <w:tbl>
            <w:tblPr>
              <w:tblW w:w="4717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1184"/>
              <w:gridCol w:w="1249"/>
              <w:gridCol w:w="1118"/>
              <w:gridCol w:w="1184"/>
              <w:gridCol w:w="1187"/>
            </w:tblGrid>
            <w:tr w:rsidR="006B0044" w:rsidRPr="0060108B" w14:paraId="4D8E21BB" w14:textId="77777777" w:rsidTr="0060108B">
              <w:tc>
                <w:tcPr>
                  <w:tcW w:w="2545" w:type="pct"/>
                  <w:gridSpan w:val="3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3D6E84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Широта</w:t>
                  </w:r>
                </w:p>
              </w:tc>
              <w:tc>
                <w:tcPr>
                  <w:tcW w:w="2455" w:type="pct"/>
                  <w:gridSpan w:val="3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C59267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Довгота</w:t>
                  </w:r>
                </w:p>
              </w:tc>
            </w:tr>
            <w:tr w:rsidR="00D32757" w:rsidRPr="0060108B" w14:paraId="092131DB" w14:textId="77777777" w:rsidTr="0060108B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B0D222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градуси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7A3BF6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мінути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5B55DC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секунди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F9BEC0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градуси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179FD3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мінути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5B0D7C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секунди</w:t>
                  </w:r>
                </w:p>
              </w:tc>
            </w:tr>
            <w:tr w:rsidR="00D32757" w:rsidRPr="0060108B" w14:paraId="23E8A701" w14:textId="77777777" w:rsidTr="0060108B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824FEF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°</w:t>
                  </w:r>
                  <w:r w:rsidRPr="0060108B">
                    <w:t>)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41788F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</w:t>
                  </w:r>
                  <w:r w:rsidRPr="0060108B">
                    <w:t>)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BB0601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''</w:t>
                  </w:r>
                  <w:r w:rsidRPr="0060108B">
                    <w:t>)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2182D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(°)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C63897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</w:t>
                  </w:r>
                  <w:r w:rsidRPr="0060108B">
                    <w:t>)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759BD8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''</w:t>
                  </w:r>
                  <w:r w:rsidRPr="0060108B">
                    <w:t>)</w:t>
                  </w:r>
                </w:p>
              </w:tc>
            </w:tr>
            <w:tr w:rsidR="00D32757" w:rsidRPr="0060108B" w14:paraId="5957C28A" w14:textId="77777777" w:rsidTr="0060108B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5B9CD1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9BD464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2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2FF1B2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3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580CAF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4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EB794F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5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99762F" w14:textId="77777777" w:rsidR="006B0044" w:rsidRPr="0060108B" w:rsidRDefault="006B0044" w:rsidP="00E12A42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6</w:t>
                  </w:r>
                </w:p>
              </w:tc>
            </w:tr>
          </w:tbl>
          <w:p w14:paraId="16CEFD54" w14:textId="77777777" w:rsidR="006B0044" w:rsidRPr="0060108B" w:rsidRDefault="006B0044" w:rsidP="00490139">
            <w:pPr>
              <w:pStyle w:val="tj"/>
              <w:shd w:val="clear" w:color="auto" w:fill="FFFFFF"/>
              <w:spacing w:before="120" w:beforeAutospacing="0" w:after="0" w:afterAutospacing="0"/>
              <w:jc w:val="both"/>
              <w:rPr>
                <w:color w:val="2A2928"/>
              </w:rPr>
            </w:pPr>
            <w:r w:rsidRPr="0060108B">
              <w:rPr>
                <w:color w:val="2A2928"/>
              </w:rPr>
              <w:t>Інформація про види та обсяги забруднюючих речовин, що викидаються в атмосферне повітря, додається на ____ арк.</w:t>
            </w:r>
          </w:p>
          <w:tbl>
            <w:tblPr>
              <w:tblW w:w="4500" w:type="pct"/>
              <w:jc w:val="center"/>
              <w:tblCellSpacing w:w="22" w:type="dxa"/>
              <w:tblLayout w:type="fixed"/>
              <w:tblCellMar>
                <w:top w:w="105" w:type="dxa"/>
                <w:left w:w="810" w:type="dxa"/>
                <w:bottom w:w="105" w:type="dxa"/>
                <w:right w:w="81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970"/>
              <w:gridCol w:w="3705"/>
            </w:tblGrid>
            <w:tr w:rsidR="00D90542" w:rsidRPr="00D90542" w14:paraId="01CBF11C" w14:textId="77777777" w:rsidTr="00D90542">
              <w:trPr>
                <w:tblCellSpacing w:w="22" w:type="dxa"/>
                <w:jc w:val="center"/>
              </w:trPr>
              <w:tc>
                <w:tcPr>
                  <w:tcW w:w="15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94726" w14:textId="77777777" w:rsidR="006B0044" w:rsidRPr="00D90542" w:rsidRDefault="00000000" w:rsidP="0060108B">
                  <w:pPr>
                    <w:pStyle w:val="tc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4" w:tgtFrame="_top" w:history="1">
                    <w:r w:rsidR="006B0044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________________</w:t>
                    </w:r>
                    <w:r w:rsidR="006B0044" w:rsidRPr="00D90542">
                      <w:rPr>
                        <w:sz w:val="22"/>
                        <w:szCs w:val="22"/>
                      </w:rPr>
                      <w:br/>
                    </w:r>
                    <w:r w:rsidR="006B0044" w:rsidRPr="00D90542">
                      <w:rPr>
                        <w:rStyle w:val="fs2"/>
                        <w:sz w:val="22"/>
                        <w:szCs w:val="22"/>
                      </w:rPr>
                      <w:t>(керівник об'єкта) </w:t>
                    </w:r>
                  </w:hyperlink>
                </w:p>
              </w:tc>
              <w:tc>
                <w:tcPr>
                  <w:tcW w:w="7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8B4928" w14:textId="77777777" w:rsidR="006B0044" w:rsidRPr="00D90542" w:rsidRDefault="00000000" w:rsidP="0060108B">
                  <w:pPr>
                    <w:pStyle w:val="tc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5" w:tgtFrame="_top" w:history="1">
                    <w:r w:rsidR="006B0044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</w:t>
                    </w:r>
                    <w:r w:rsidR="006B0044" w:rsidRPr="00D90542">
                      <w:rPr>
                        <w:sz w:val="22"/>
                        <w:szCs w:val="22"/>
                      </w:rPr>
                      <w:br/>
                    </w:r>
                    <w:r w:rsidR="006B0044" w:rsidRPr="00D90542">
                      <w:rPr>
                        <w:rStyle w:val="fs2"/>
                        <w:sz w:val="22"/>
                        <w:szCs w:val="22"/>
                      </w:rPr>
                      <w:t>(підпис) </w:t>
                    </w:r>
                  </w:hyperlink>
                </w:p>
              </w:tc>
              <w:tc>
                <w:tcPr>
                  <w:tcW w:w="2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260E5" w14:textId="77777777" w:rsidR="006B0044" w:rsidRPr="00D90542" w:rsidRDefault="00000000" w:rsidP="00D552CF">
                  <w:pPr>
                    <w:pStyle w:val="tc"/>
                    <w:spacing w:before="12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hyperlink r:id="rId16" w:tgtFrame="_top" w:history="1">
                    <w:r w:rsidR="006B0044" w:rsidRPr="001052B3">
                      <w:rPr>
                        <w:rStyle w:val="a6"/>
                        <w:rFonts w:ascii="Arial" w:hAnsi="Arial" w:cs="Arial"/>
                        <w:color w:val="auto"/>
                      </w:rPr>
                      <w:t>__________________________</w:t>
                    </w:r>
                    <w:r w:rsidR="006B0044" w:rsidRPr="001052B3">
                      <w:rPr>
                        <w:rFonts w:ascii="Arial" w:hAnsi="Arial" w:cs="Arial"/>
                      </w:rPr>
                      <w:br/>
                    </w:r>
                    <w:r w:rsidR="006B0044" w:rsidRPr="001052B3">
                      <w:rPr>
                        <w:rStyle w:val="fs2"/>
                        <w:sz w:val="22"/>
                        <w:szCs w:val="22"/>
                      </w:rPr>
                      <w:t xml:space="preserve">(прізвище, ім'я та по батькові </w:t>
                    </w:r>
                    <w:r w:rsidR="004A4A19" w:rsidRPr="001052B3">
                      <w:rPr>
                        <w:sz w:val="22"/>
                        <w:szCs w:val="22"/>
                      </w:rPr>
                      <w:t xml:space="preserve">(за наявності) </w:t>
                    </w:r>
                    <w:r w:rsidR="006B0044" w:rsidRPr="001052B3">
                      <w:rPr>
                        <w:rStyle w:val="fs2"/>
                        <w:sz w:val="22"/>
                        <w:szCs w:val="22"/>
                      </w:rPr>
                      <w:t>керівника</w:t>
                    </w:r>
                  </w:hyperlink>
                  <w:r w:rsidR="001052B3">
                    <w:rPr>
                      <w:rStyle w:val="fs2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07ED7054" w14:textId="77777777" w:rsidR="006B0044" w:rsidRPr="0060108B" w:rsidRDefault="006B0044" w:rsidP="001D1133">
            <w:pPr>
              <w:pStyle w:val="tj"/>
              <w:shd w:val="clear" w:color="auto" w:fill="FFFFFF"/>
              <w:spacing w:before="240" w:beforeAutospacing="0" w:after="0" w:afterAutospacing="0" w:line="360" w:lineRule="atLeast"/>
              <w:jc w:val="both"/>
              <w:rPr>
                <w:color w:val="2A2928"/>
              </w:rPr>
            </w:pPr>
            <w:r w:rsidRPr="0060108B">
              <w:rPr>
                <w:b/>
                <w:bCs/>
                <w:color w:val="2A2928"/>
              </w:rPr>
              <w:t>Примітки:</w:t>
            </w:r>
          </w:p>
          <w:p w14:paraId="3AFB0B7C" w14:textId="77777777" w:rsidR="006B0044" w:rsidRPr="0060108B" w:rsidRDefault="006B0044" w:rsidP="0060108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60108B">
              <w:rPr>
                <w:color w:val="2A2928"/>
              </w:rPr>
              <w:t>1. Коди області, району та населеного пункту надаються згідно з Класифікатором об'єктів адміністративно-територіального устрою України (КОАТУУ).</w:t>
            </w:r>
          </w:p>
          <w:p w14:paraId="4BF471C1" w14:textId="77777777" w:rsidR="00D32757" w:rsidRDefault="00D32757" w:rsidP="0060108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</w:p>
          <w:p w14:paraId="7BBCD473" w14:textId="77777777" w:rsidR="00E22864" w:rsidRDefault="00E22864" w:rsidP="0060108B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</w:p>
          <w:p w14:paraId="162F29BB" w14:textId="77777777" w:rsidR="0060108B" w:rsidRPr="0057598A" w:rsidRDefault="00E24452" w:rsidP="00E2445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Style w:val="rvts15"/>
                <w:b/>
                <w:bCs/>
                <w:color w:val="333333"/>
              </w:rPr>
            </w:pPr>
            <w:r w:rsidRPr="00E24452">
              <w:rPr>
                <w:b/>
                <w:color w:val="333333"/>
                <w:shd w:val="clear" w:color="auto" w:fill="FFFFFF"/>
              </w:rPr>
              <w:t>2. Коди міністерств або органу управління надаються згідно із Статистичним класифікатором органів державного управління (СКОДУ).</w:t>
            </w:r>
          </w:p>
        </w:tc>
        <w:tc>
          <w:tcPr>
            <w:tcW w:w="7591" w:type="dxa"/>
          </w:tcPr>
          <w:p w14:paraId="2A60986B" w14:textId="77777777" w:rsidR="00D32757" w:rsidRPr="008D0B56" w:rsidRDefault="00D32757" w:rsidP="00442454">
            <w:pPr>
              <w:pStyle w:val="tl"/>
              <w:shd w:val="clear" w:color="auto" w:fill="FFFFFF"/>
              <w:spacing w:before="0" w:beforeAutospacing="0" w:after="0" w:afterAutospacing="0"/>
              <w:ind w:left="3577"/>
            </w:pPr>
            <w:r w:rsidRPr="008D0B56">
              <w:lastRenderedPageBreak/>
              <w:t>Додаток 2</w:t>
            </w:r>
            <w:r w:rsidRPr="008D0B56">
              <w:br/>
              <w:t>до розділу 3 Інструкції про порядок та критерії взяття на державний облік об'єктів,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 </w:t>
            </w:r>
          </w:p>
          <w:p w14:paraId="56C3FE29" w14:textId="77777777" w:rsidR="00620389" w:rsidRPr="00E12A42" w:rsidRDefault="00620389" w:rsidP="00490139">
            <w:pPr>
              <w:pStyle w:val="tl"/>
              <w:shd w:val="clear" w:color="auto" w:fill="FFFFFF"/>
              <w:spacing w:before="0" w:beforeAutospacing="0" w:after="0" w:afterAutospacing="0"/>
              <w:ind w:left="4144"/>
              <w:rPr>
                <w:color w:val="2A2928"/>
              </w:rPr>
            </w:pPr>
          </w:p>
          <w:p w14:paraId="37FA5B10" w14:textId="77777777" w:rsidR="00D32757" w:rsidRPr="0060108B" w:rsidRDefault="00D32757" w:rsidP="00D32757">
            <w:pPr>
              <w:pStyle w:val="3"/>
              <w:shd w:val="clear" w:color="auto" w:fill="FFFFFF"/>
              <w:spacing w:before="0" w:beforeAutospacing="0" w:after="0" w:afterAutospacing="0" w:line="435" w:lineRule="atLeast"/>
              <w:jc w:val="center"/>
              <w:outlineLvl w:val="2"/>
              <w:rPr>
                <w:b w:val="0"/>
                <w:bCs w:val="0"/>
                <w:color w:val="2A2928"/>
                <w:sz w:val="32"/>
                <w:szCs w:val="32"/>
              </w:rPr>
            </w:pPr>
            <w:r w:rsidRPr="0060108B">
              <w:rPr>
                <w:b w:val="0"/>
                <w:bCs w:val="0"/>
                <w:color w:val="2A2928"/>
                <w:sz w:val="32"/>
                <w:szCs w:val="32"/>
              </w:rPr>
              <w:t>ЗАГАЛЬНІ ВІДОМОСТІ</w:t>
            </w:r>
          </w:p>
          <w:p w14:paraId="1A844B6F" w14:textId="77777777" w:rsidR="001052B3" w:rsidRDefault="00D32757" w:rsidP="001052B3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rStyle w:val="fs2"/>
                <w:color w:val="2A2928"/>
              </w:rPr>
            </w:pPr>
            <w:r w:rsidRPr="0060108B">
              <w:rPr>
                <w:color w:val="2A2928"/>
              </w:rPr>
              <w:t>___________________________</w:t>
            </w:r>
            <w:r w:rsidR="001D3745">
              <w:rPr>
                <w:color w:val="2A2928"/>
              </w:rPr>
              <w:t>____________</w:t>
            </w:r>
            <w:r w:rsidRPr="0060108B">
              <w:rPr>
                <w:color w:val="2A2928"/>
              </w:rPr>
              <w:t>_________________</w:t>
            </w:r>
            <w:r w:rsidRPr="0060108B">
              <w:rPr>
                <w:color w:val="2A2928"/>
              </w:rPr>
              <w:br/>
            </w:r>
            <w:r w:rsidRPr="0060108B">
              <w:rPr>
                <w:rStyle w:val="fs2"/>
                <w:color w:val="2A2928"/>
              </w:rPr>
              <w:lastRenderedPageBreak/>
              <w:t xml:space="preserve">(повна назва об'єкта / </w:t>
            </w:r>
            <w:r w:rsidR="001052B3">
              <w:rPr>
                <w:rStyle w:val="fs2"/>
                <w:color w:val="2A2928"/>
              </w:rPr>
              <w:t xml:space="preserve">ідентифікаційний код юридичної особи в </w:t>
            </w:r>
          </w:p>
          <w:p w14:paraId="604E93E6" w14:textId="77777777" w:rsidR="001052B3" w:rsidRDefault="001052B3" w:rsidP="001052B3">
            <w:pPr>
              <w:pStyle w:val="tj"/>
              <w:shd w:val="clear" w:color="auto" w:fill="FFFFFF"/>
              <w:spacing w:before="0" w:beforeAutospacing="0" w:after="0" w:afterAutospacing="0"/>
              <w:ind w:firstLine="2127"/>
              <w:jc w:val="center"/>
              <w:rPr>
                <w:rStyle w:val="fs2"/>
                <w:color w:val="2A2928"/>
              </w:rPr>
            </w:pPr>
            <w:r>
              <w:rPr>
                <w:rStyle w:val="fs2"/>
                <w:color w:val="2A2928"/>
              </w:rPr>
              <w:t xml:space="preserve">Єдиному державному реєстрі підприємств і </w:t>
            </w:r>
          </w:p>
          <w:p w14:paraId="418CCFB2" w14:textId="77777777" w:rsidR="00D32757" w:rsidRPr="0060108B" w:rsidRDefault="001052B3" w:rsidP="001052B3">
            <w:pPr>
              <w:pStyle w:val="tj"/>
              <w:shd w:val="clear" w:color="auto" w:fill="FFFFFF"/>
              <w:spacing w:before="0" w:beforeAutospacing="0" w:after="0" w:afterAutospacing="0"/>
              <w:ind w:firstLine="175"/>
              <w:jc w:val="center"/>
              <w:rPr>
                <w:color w:val="2A2928"/>
              </w:rPr>
            </w:pPr>
            <w:r>
              <w:rPr>
                <w:rStyle w:val="fs2"/>
                <w:color w:val="2A2928"/>
              </w:rPr>
              <w:t>організацій України</w:t>
            </w:r>
            <w:r w:rsidR="0092735C" w:rsidRPr="0060108B">
              <w:rPr>
                <w:color w:val="2A2928"/>
              </w:rPr>
              <w:br/>
            </w:r>
            <w:r w:rsidR="00D32757" w:rsidRPr="0060108B">
              <w:rPr>
                <w:color w:val="2A2928"/>
              </w:rPr>
              <w:t>_______________________________________________________</w:t>
            </w:r>
            <w:r w:rsidR="00D32757" w:rsidRPr="0060108B">
              <w:rPr>
                <w:color w:val="2A2928"/>
              </w:rPr>
              <w:br/>
            </w:r>
            <w:r w:rsidR="00D32757" w:rsidRPr="0060108B">
              <w:rPr>
                <w:rStyle w:val="fs2"/>
                <w:color w:val="2A2928"/>
              </w:rPr>
              <w:t>(міс</w:t>
            </w:r>
            <w:r w:rsidR="00490139">
              <w:rPr>
                <w:rStyle w:val="fs2"/>
                <w:color w:val="2A2928"/>
              </w:rPr>
              <w:t>цезнаходження, телефон)</w:t>
            </w:r>
            <w:r w:rsidR="00D32757" w:rsidRPr="0060108B">
              <w:rPr>
                <w:color w:val="2A2928"/>
              </w:rPr>
              <w:br/>
              <w:t>________________________________________________________</w:t>
            </w:r>
            <w:r w:rsidR="00D32757" w:rsidRPr="0060108B">
              <w:rPr>
                <w:color w:val="2A2928"/>
              </w:rPr>
              <w:br/>
            </w:r>
            <w:r w:rsidR="00D32757" w:rsidRPr="0060108B">
              <w:rPr>
                <w:rStyle w:val="fs2"/>
                <w:color w:val="2A2928"/>
              </w:rPr>
              <w:t xml:space="preserve">(назва області / код за </w:t>
            </w:r>
            <w:r w:rsidR="00D32757" w:rsidRPr="00D32757">
              <w:rPr>
                <w:rStyle w:val="fs2"/>
                <w:b/>
                <w:color w:val="2A2928"/>
              </w:rPr>
              <w:t>КАТ</w:t>
            </w:r>
            <w:r w:rsidR="00D32757">
              <w:rPr>
                <w:rStyle w:val="fs2"/>
                <w:b/>
                <w:color w:val="2A2928"/>
              </w:rPr>
              <w:t>ОТТГ</w:t>
            </w:r>
            <w:r w:rsidR="00490139">
              <w:rPr>
                <w:rStyle w:val="fs2"/>
                <w:color w:val="2A2928"/>
              </w:rPr>
              <w:t>)</w:t>
            </w:r>
            <w:r w:rsidR="00D32757" w:rsidRPr="0060108B">
              <w:rPr>
                <w:color w:val="2A2928"/>
              </w:rPr>
              <w:br/>
              <w:t>_________________________________________________________</w:t>
            </w:r>
            <w:r w:rsidR="00D32757" w:rsidRPr="0060108B">
              <w:rPr>
                <w:color w:val="2A2928"/>
              </w:rPr>
              <w:br/>
            </w:r>
            <w:r w:rsidR="00D32757" w:rsidRPr="0060108B">
              <w:rPr>
                <w:rStyle w:val="fs2"/>
                <w:color w:val="2A2928"/>
              </w:rPr>
              <w:t xml:space="preserve">(назва району / код за </w:t>
            </w:r>
            <w:r w:rsidR="00D32757" w:rsidRPr="00D32757">
              <w:rPr>
                <w:rStyle w:val="fs2"/>
                <w:b/>
                <w:color w:val="2A2928"/>
              </w:rPr>
              <w:t>КАТ</w:t>
            </w:r>
            <w:r w:rsidR="00D32757">
              <w:rPr>
                <w:rStyle w:val="fs2"/>
                <w:b/>
                <w:color w:val="2A2928"/>
              </w:rPr>
              <w:t>ОТТГ</w:t>
            </w:r>
            <w:r w:rsidR="00490139">
              <w:rPr>
                <w:rStyle w:val="fs2"/>
                <w:color w:val="2A2928"/>
              </w:rPr>
              <w:t>)</w:t>
            </w:r>
            <w:r w:rsidR="00D32757" w:rsidRPr="0060108B">
              <w:rPr>
                <w:color w:val="2A2928"/>
              </w:rPr>
              <w:br/>
              <w:t>________________________________________________________</w:t>
            </w:r>
            <w:r w:rsidR="00D32757" w:rsidRPr="0060108B">
              <w:rPr>
                <w:color w:val="2A2928"/>
              </w:rPr>
              <w:br/>
            </w:r>
            <w:r w:rsidR="00D32757" w:rsidRPr="0060108B">
              <w:rPr>
                <w:rStyle w:val="fs2"/>
                <w:color w:val="2A2928"/>
              </w:rPr>
              <w:t xml:space="preserve">(назва населеного пункту / код за </w:t>
            </w:r>
            <w:r w:rsidR="00D32757" w:rsidRPr="00D32757">
              <w:rPr>
                <w:rStyle w:val="fs2"/>
                <w:b/>
                <w:color w:val="2A2928"/>
              </w:rPr>
              <w:t>КАТ</w:t>
            </w:r>
            <w:r w:rsidR="00D32757">
              <w:rPr>
                <w:rStyle w:val="fs2"/>
                <w:b/>
                <w:color w:val="2A2928"/>
              </w:rPr>
              <w:t>ОТТГ</w:t>
            </w:r>
            <w:r w:rsidR="00490139">
              <w:rPr>
                <w:rStyle w:val="fs2"/>
                <w:color w:val="2A2928"/>
              </w:rPr>
              <w:t>)</w:t>
            </w:r>
            <w:r w:rsidR="00D32757" w:rsidRPr="0060108B">
              <w:rPr>
                <w:color w:val="2A2928"/>
              </w:rPr>
              <w:br/>
              <w:t>_________________________________________________________</w:t>
            </w:r>
          </w:p>
          <w:p w14:paraId="5208C424" w14:textId="77777777" w:rsidR="00D32757" w:rsidRDefault="00D32757" w:rsidP="00D32757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2A2928"/>
              </w:rPr>
            </w:pPr>
            <w:r w:rsidRPr="0060108B">
              <w:rPr>
                <w:rStyle w:val="fs2"/>
                <w:color w:val="2A2928"/>
              </w:rPr>
              <w:t>(назва виду економ</w:t>
            </w:r>
            <w:r w:rsidR="00490139">
              <w:rPr>
                <w:rStyle w:val="fs2"/>
                <w:color w:val="2A2928"/>
              </w:rPr>
              <w:t>ічної діяльності / код за КВЕД)</w:t>
            </w:r>
            <w:r w:rsidRPr="0060108B">
              <w:rPr>
                <w:color w:val="2A2928"/>
              </w:rPr>
              <w:br/>
              <w:t>________________________________________________________</w:t>
            </w:r>
            <w:r w:rsidRPr="0060108B">
              <w:rPr>
                <w:color w:val="2A2928"/>
              </w:rPr>
              <w:br/>
            </w:r>
          </w:p>
          <w:p w14:paraId="3559892C" w14:textId="77777777" w:rsidR="00E24452" w:rsidRPr="0060108B" w:rsidRDefault="00E24452" w:rsidP="00D32757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2A2928"/>
              </w:rPr>
            </w:pPr>
          </w:p>
          <w:p w14:paraId="46F02CA2" w14:textId="77777777" w:rsidR="00D32757" w:rsidRPr="0060108B" w:rsidRDefault="00D32757" w:rsidP="00D32757">
            <w:pPr>
              <w:pStyle w:val="tj"/>
              <w:shd w:val="clear" w:color="auto" w:fill="FFFFFF"/>
              <w:spacing w:before="0" w:beforeAutospacing="0" w:after="0" w:afterAutospacing="0"/>
              <w:jc w:val="center"/>
              <w:rPr>
                <w:color w:val="2A2928"/>
              </w:rPr>
            </w:pPr>
            <w:r w:rsidRPr="0060108B">
              <w:rPr>
                <w:color w:val="2A2928"/>
              </w:rPr>
              <w:t>Географічні координати об'єкта:</w:t>
            </w:r>
          </w:p>
          <w:tbl>
            <w:tblPr>
              <w:tblW w:w="4717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1157"/>
              <w:gridCol w:w="1220"/>
              <w:gridCol w:w="1093"/>
              <w:gridCol w:w="1157"/>
              <w:gridCol w:w="1159"/>
            </w:tblGrid>
            <w:tr w:rsidR="00D32757" w:rsidRPr="0060108B" w14:paraId="37118A25" w14:textId="77777777" w:rsidTr="00CA592A">
              <w:tc>
                <w:tcPr>
                  <w:tcW w:w="2545" w:type="pct"/>
                  <w:gridSpan w:val="3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ED1FEB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Широта</w:t>
                  </w:r>
                </w:p>
              </w:tc>
              <w:tc>
                <w:tcPr>
                  <w:tcW w:w="2455" w:type="pct"/>
                  <w:gridSpan w:val="3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EE1E69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Довгота</w:t>
                  </w:r>
                </w:p>
              </w:tc>
            </w:tr>
            <w:tr w:rsidR="00D32757" w:rsidRPr="0060108B" w14:paraId="0BA73FD8" w14:textId="77777777" w:rsidTr="00CA592A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ED8BC7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градуси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181F11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мінути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6CBDD9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секунди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BBEC2D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градуси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60329F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мінути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82D80D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секунди</w:t>
                  </w:r>
                </w:p>
              </w:tc>
            </w:tr>
            <w:tr w:rsidR="00D32757" w:rsidRPr="0060108B" w14:paraId="4BF5AF10" w14:textId="77777777" w:rsidTr="00CA592A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490222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°</w:t>
                  </w:r>
                  <w:r w:rsidRPr="0060108B">
                    <w:t>)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E3A2D3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</w:t>
                  </w:r>
                  <w:r w:rsidRPr="0060108B">
                    <w:t>)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EA55A4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''</w:t>
                  </w:r>
                  <w:r w:rsidRPr="0060108B">
                    <w:t>)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E43804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(°)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45B736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</w:t>
                  </w:r>
                  <w:r w:rsidRPr="0060108B">
                    <w:t>)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927094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(</w:t>
                  </w:r>
                  <w:r w:rsidRPr="0060108B">
                    <w:rPr>
                      <w:i/>
                      <w:iCs/>
                    </w:rPr>
                    <w:t>''</w:t>
                  </w:r>
                  <w:r w:rsidRPr="0060108B">
                    <w:t>)</w:t>
                  </w:r>
                </w:p>
              </w:tc>
            </w:tr>
            <w:tr w:rsidR="00D32757" w:rsidRPr="0060108B" w14:paraId="1C4610E4" w14:textId="77777777" w:rsidTr="00CA592A"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49D5BA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98FD0A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2</w:t>
                  </w:r>
                </w:p>
              </w:tc>
              <w:tc>
                <w:tcPr>
                  <w:tcW w:w="878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303283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3</w:t>
                  </w:r>
                </w:p>
              </w:tc>
              <w:tc>
                <w:tcPr>
                  <w:tcW w:w="787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0EA92D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4</w:t>
                  </w:r>
                </w:p>
              </w:tc>
              <w:tc>
                <w:tcPr>
                  <w:tcW w:w="833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7CF82C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5</w:t>
                  </w:r>
                </w:p>
              </w:tc>
              <w:tc>
                <w:tcPr>
                  <w:tcW w:w="83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4954C6" w14:textId="77777777" w:rsidR="00D32757" w:rsidRPr="0060108B" w:rsidRDefault="00D32757" w:rsidP="00CA592A">
                  <w:pPr>
                    <w:pStyle w:val="tc"/>
                    <w:spacing w:before="0" w:beforeAutospacing="0" w:after="0" w:afterAutospacing="0" w:line="360" w:lineRule="atLeast"/>
                    <w:jc w:val="center"/>
                  </w:pPr>
                  <w:r w:rsidRPr="0060108B">
                    <w:t>6</w:t>
                  </w:r>
                </w:p>
              </w:tc>
            </w:tr>
          </w:tbl>
          <w:p w14:paraId="4702AFF4" w14:textId="77777777" w:rsidR="00D32757" w:rsidRDefault="00D32757" w:rsidP="00490139">
            <w:pPr>
              <w:pStyle w:val="tj"/>
              <w:shd w:val="clear" w:color="auto" w:fill="FFFFFF"/>
              <w:spacing w:before="120" w:beforeAutospacing="0" w:after="0" w:afterAutospacing="0"/>
              <w:jc w:val="both"/>
              <w:rPr>
                <w:color w:val="2A2928"/>
              </w:rPr>
            </w:pPr>
            <w:r w:rsidRPr="0060108B">
              <w:rPr>
                <w:color w:val="2A2928"/>
              </w:rPr>
              <w:t>Інформація про види та обсяги забруднюючих речовин, що викидаються в атмосферне повітря, додається на ____ арк.</w:t>
            </w:r>
          </w:p>
          <w:p w14:paraId="4D24F52A" w14:textId="77777777" w:rsidR="00E24452" w:rsidRPr="0060108B" w:rsidRDefault="00E24452" w:rsidP="001D113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</w:p>
          <w:tbl>
            <w:tblPr>
              <w:tblW w:w="4500" w:type="pct"/>
              <w:jc w:val="center"/>
              <w:tblCellSpacing w:w="22" w:type="dxa"/>
              <w:shd w:val="clear" w:color="auto" w:fill="FFFFFF"/>
              <w:tblLayout w:type="fixed"/>
              <w:tblCellMar>
                <w:top w:w="105" w:type="dxa"/>
                <w:left w:w="810" w:type="dxa"/>
                <w:bottom w:w="105" w:type="dxa"/>
                <w:right w:w="81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949"/>
              <w:gridCol w:w="3620"/>
            </w:tblGrid>
            <w:tr w:rsidR="00D90542" w:rsidRPr="00D90542" w14:paraId="12A65B3C" w14:textId="77777777" w:rsidTr="00CA592A">
              <w:trPr>
                <w:tblCellSpacing w:w="22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E17B7" w14:textId="77777777" w:rsidR="00D32757" w:rsidRPr="00D90542" w:rsidRDefault="00000000" w:rsidP="00E24452">
                  <w:pPr>
                    <w:pStyle w:val="tc"/>
                    <w:spacing w:before="12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7" w:tgtFrame="_top" w:history="1">
                    <w:r w:rsidR="00D32757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________________</w:t>
                    </w:r>
                    <w:r w:rsidR="00D32757" w:rsidRPr="00D90542">
                      <w:rPr>
                        <w:sz w:val="22"/>
                        <w:szCs w:val="22"/>
                      </w:rPr>
                      <w:br/>
                    </w:r>
                    <w:r w:rsidR="00D32757" w:rsidRPr="00D90542">
                      <w:rPr>
                        <w:rStyle w:val="fs2"/>
                        <w:sz w:val="22"/>
                        <w:szCs w:val="22"/>
                      </w:rPr>
                      <w:t>(керівник об'єкта) </w:t>
                    </w:r>
                  </w:hyperlink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407795" w14:textId="77777777" w:rsidR="00D32757" w:rsidRPr="00D90542" w:rsidRDefault="00000000" w:rsidP="00E24452">
                  <w:pPr>
                    <w:pStyle w:val="tc"/>
                    <w:spacing w:before="12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18" w:tgtFrame="_top" w:history="1">
                    <w:r w:rsidR="00D32757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</w:t>
                    </w:r>
                    <w:r w:rsidR="00D32757" w:rsidRPr="00D90542">
                      <w:rPr>
                        <w:sz w:val="22"/>
                        <w:szCs w:val="22"/>
                      </w:rPr>
                      <w:br/>
                    </w:r>
                    <w:r w:rsidR="00D32757" w:rsidRPr="00D90542">
                      <w:rPr>
                        <w:rStyle w:val="fs2"/>
                        <w:sz w:val="22"/>
                        <w:szCs w:val="22"/>
                      </w:rPr>
                      <w:t>(підпис) 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388080" w14:textId="77777777" w:rsidR="00D32757" w:rsidRPr="00D90542" w:rsidRDefault="00000000" w:rsidP="00E24452">
                  <w:pPr>
                    <w:pStyle w:val="tc"/>
                    <w:spacing w:before="12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hyperlink r:id="rId19" w:tgtFrame="_top" w:history="1">
                    <w:r w:rsidR="00D32757" w:rsidRPr="001052B3">
                      <w:rPr>
                        <w:rStyle w:val="a6"/>
                        <w:rFonts w:ascii="Arial" w:hAnsi="Arial" w:cs="Arial"/>
                        <w:color w:val="auto"/>
                        <w:sz w:val="22"/>
                        <w:szCs w:val="22"/>
                      </w:rPr>
                      <w:t>_________________________</w:t>
                    </w:r>
                    <w:r w:rsidR="00D32757" w:rsidRPr="001052B3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="00D32757" w:rsidRPr="001052B3">
                      <w:rPr>
                        <w:rStyle w:val="fs2"/>
                        <w:sz w:val="22"/>
                        <w:szCs w:val="22"/>
                      </w:rPr>
                      <w:t>(</w:t>
                    </w:r>
                    <w:r w:rsidR="001735B5" w:rsidRPr="001735B5">
                      <w:rPr>
                        <w:rStyle w:val="fs2"/>
                        <w:b/>
                        <w:sz w:val="22"/>
                        <w:szCs w:val="22"/>
                      </w:rPr>
                      <w:t>Власне</w:t>
                    </w:r>
                    <w:r w:rsidR="00D32757" w:rsidRPr="001735B5">
                      <w:rPr>
                        <w:rStyle w:val="fs2"/>
                        <w:b/>
                        <w:sz w:val="22"/>
                        <w:szCs w:val="22"/>
                      </w:rPr>
                      <w:t xml:space="preserve"> ім'я  </w:t>
                    </w:r>
                    <w:r w:rsidR="001735B5" w:rsidRPr="001735B5">
                      <w:rPr>
                        <w:rStyle w:val="fs2"/>
                        <w:b/>
                        <w:sz w:val="22"/>
                        <w:szCs w:val="22"/>
                      </w:rPr>
                      <w:t>ПРІЗВИЩЕ</w:t>
                    </w:r>
                    <w:r w:rsidR="00D32757" w:rsidRPr="00D90542">
                      <w:rPr>
                        <w:rStyle w:val="fs2"/>
                        <w:sz w:val="22"/>
                        <w:szCs w:val="22"/>
                      </w:rPr>
                      <w:t>) </w:t>
                    </w:r>
                  </w:hyperlink>
                </w:p>
              </w:tc>
            </w:tr>
          </w:tbl>
          <w:p w14:paraId="1306D123" w14:textId="77777777" w:rsidR="00E22864" w:rsidRDefault="00E22864" w:rsidP="00D32757">
            <w:pPr>
              <w:pStyle w:val="tj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/>
                <w:bCs/>
                <w:color w:val="2A2928"/>
              </w:rPr>
            </w:pPr>
          </w:p>
          <w:p w14:paraId="0791E060" w14:textId="77777777" w:rsidR="00D32757" w:rsidRPr="0060108B" w:rsidRDefault="00D32757" w:rsidP="00E24452">
            <w:pPr>
              <w:pStyle w:val="tj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2A2928"/>
              </w:rPr>
            </w:pPr>
            <w:r w:rsidRPr="0060108B">
              <w:rPr>
                <w:b/>
                <w:bCs/>
                <w:color w:val="2A2928"/>
              </w:rPr>
              <w:t>Примітки:</w:t>
            </w:r>
          </w:p>
          <w:p w14:paraId="02597271" w14:textId="77777777" w:rsidR="006B0044" w:rsidRDefault="00D32757" w:rsidP="00E2445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A2928"/>
              </w:rPr>
            </w:pPr>
            <w:r w:rsidRPr="0060108B">
              <w:rPr>
                <w:color w:val="2A2928"/>
              </w:rPr>
              <w:t xml:space="preserve">1. </w:t>
            </w:r>
            <w:r w:rsidRPr="00D32757">
              <w:rPr>
                <w:b/>
                <w:color w:val="2A2928"/>
              </w:rPr>
              <w:t xml:space="preserve">Коди </w:t>
            </w:r>
            <w:r w:rsidRPr="00D32757">
              <w:rPr>
                <w:b/>
                <w:color w:val="000000"/>
              </w:rPr>
              <w:t>одиниць адміністративно-територіального устрою та території територіальних громад України</w:t>
            </w:r>
            <w:r w:rsidRPr="00D32757">
              <w:rPr>
                <w:b/>
                <w:color w:val="2A2928"/>
              </w:rPr>
              <w:t xml:space="preserve"> (область, район, населений пункт) надаються згідно з Кодифікатором адміністративно-територіальних одиниць та територій територіальних громад (КАТОТТГ).</w:t>
            </w:r>
          </w:p>
          <w:p w14:paraId="3C87FB20" w14:textId="77777777" w:rsidR="001D1133" w:rsidRDefault="001D1133" w:rsidP="00E2445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Style w:val="rvts15"/>
                <w:b/>
                <w:bCs/>
                <w:color w:val="333333"/>
              </w:rPr>
            </w:pPr>
          </w:p>
          <w:p w14:paraId="47B9CEC1" w14:textId="77777777" w:rsidR="00E24452" w:rsidRPr="0057598A" w:rsidRDefault="00E24452" w:rsidP="00E24452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Style w:val="rvts15"/>
                <w:b/>
                <w:bCs/>
                <w:color w:val="333333"/>
              </w:rPr>
            </w:pPr>
            <w:r>
              <w:rPr>
                <w:rStyle w:val="rvts15"/>
                <w:b/>
                <w:bCs/>
                <w:color w:val="333333"/>
              </w:rPr>
              <w:t>Виключити</w:t>
            </w:r>
          </w:p>
        </w:tc>
      </w:tr>
      <w:tr w:rsidR="00382CF4" w:rsidRPr="00735ADF" w14:paraId="0E735E21" w14:textId="77777777" w:rsidTr="00D32757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763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7"/>
            </w:tblGrid>
            <w:tr w:rsidR="0029755F" w:rsidRPr="0029755F" w14:paraId="5B680D5E" w14:textId="77777777" w:rsidTr="0029755F">
              <w:tc>
                <w:tcPr>
                  <w:tcW w:w="2000" w:type="pct"/>
                  <w:hideMark/>
                </w:tcPr>
                <w:p w14:paraId="5B5B5F68" w14:textId="77777777" w:rsidR="0029755F" w:rsidRPr="0029755F" w:rsidRDefault="0029755F" w:rsidP="006503D8">
                  <w:pPr>
                    <w:spacing w:before="240" w:after="0" w:line="240" w:lineRule="auto"/>
                    <w:ind w:left="33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" w:name="n117"/>
                  <w:bookmarkStart w:id="12" w:name="n50"/>
                  <w:bookmarkStart w:id="13" w:name="n51"/>
                  <w:bookmarkEnd w:id="11"/>
                  <w:bookmarkEnd w:id="12"/>
                  <w:bookmarkEnd w:id="13"/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Додаток 3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пункту 4.5 Інструкції про порядок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та критерії взяття на державний облік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об'єктів, які справляють або можуть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справити шкідливий вплив на здоров'я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людей і стан атмосферного повітря, видів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та обсягів забруднюючих речовин,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що викидаються в атмосферне повітря</w:t>
                  </w:r>
                </w:p>
              </w:tc>
            </w:tr>
          </w:tbl>
          <w:p w14:paraId="41D5C144" w14:textId="77777777" w:rsidR="00BD6BB7" w:rsidRDefault="00BD6BB7" w:rsidP="00E24452">
            <w:pPr>
              <w:shd w:val="clear" w:color="auto" w:fill="FFFFFF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  <w:p w14:paraId="406419AE" w14:textId="77777777" w:rsidR="0029755F" w:rsidRPr="0029755F" w:rsidRDefault="0029755F" w:rsidP="006503D8">
            <w:pPr>
              <w:shd w:val="clear" w:color="auto" w:fill="FFFFFF"/>
              <w:spacing w:after="120"/>
              <w:ind w:left="450"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891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ПЕРЕЛІК</w:t>
            </w:r>
            <w:r w:rsidRPr="00297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891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об'єктів, які перебувають на державному обліку</w:t>
            </w:r>
          </w:p>
          <w:p w14:paraId="5B3A0918" w14:textId="77777777" w:rsidR="0029755F" w:rsidRDefault="0029755F" w:rsidP="00E244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97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 _______________________________________________області (місті)</w:t>
            </w:r>
          </w:p>
          <w:p w14:paraId="5C7BB23D" w14:textId="77777777" w:rsidR="00BD6BB7" w:rsidRDefault="00BD6BB7" w:rsidP="00E244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665"/>
              <w:gridCol w:w="1842"/>
              <w:gridCol w:w="1985"/>
              <w:gridCol w:w="1585"/>
            </w:tblGrid>
            <w:tr w:rsidR="0029755F" w:rsidRPr="0029755F" w14:paraId="7E2EB7CC" w14:textId="77777777" w:rsidTr="001D1133"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71A3CE" w14:textId="77777777" w:rsidR="0029755F" w:rsidRPr="0029755F" w:rsidRDefault="0029755F" w:rsidP="0029755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11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A5E0E9" w14:textId="77777777" w:rsidR="0029755F" w:rsidRPr="0029755F" w:rsidRDefault="0029755F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Style w:val="fs2"/>
                      <w:rFonts w:ascii="Times New Roman" w:hAnsi="Times New Roman" w:cs="Times New Roman"/>
                      <w:color w:val="2A2928"/>
                    </w:rPr>
                    <w:t>Ідентифікаційний код юридичної особи в Єдиному державному реєстрі підприємств і організацій України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0B24AFF" w14:textId="77777777" w:rsidR="0029755F" w:rsidRPr="0029755F" w:rsidRDefault="0029755F" w:rsidP="00BD6B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Найменування об'єкта</w:t>
                  </w:r>
                </w:p>
              </w:tc>
              <w:tc>
                <w:tcPr>
                  <w:tcW w:w="1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F3F852" w14:textId="77777777" w:rsidR="0029755F" w:rsidRPr="0029755F" w:rsidRDefault="0029755F" w:rsidP="00BD6BB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Місцезнаходження/код КОАТУУ</w:t>
                  </w:r>
                </w:p>
              </w:tc>
              <w:tc>
                <w:tcPr>
                  <w:tcW w:w="10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48A39E7" w14:textId="77777777" w:rsidR="001D1133" w:rsidRDefault="0029755F" w:rsidP="001D1133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Потенційний викид, </w:t>
                  </w:r>
                </w:p>
                <w:p w14:paraId="55DC4422" w14:textId="77777777" w:rsidR="0029755F" w:rsidRPr="0029755F" w:rsidRDefault="0029755F" w:rsidP="001D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тонн</w:t>
                  </w:r>
                  <w:proofErr w:type="spellEnd"/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/рік</w:t>
                  </w:r>
                </w:p>
              </w:tc>
            </w:tr>
            <w:tr w:rsidR="0029755F" w:rsidRPr="0029755F" w14:paraId="4B8B4EB2" w14:textId="77777777" w:rsidTr="001D1133">
              <w:trPr>
                <w:trHeight w:val="57"/>
              </w:trPr>
              <w:tc>
                <w:tcPr>
                  <w:tcW w:w="3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4DF914" w14:textId="77777777" w:rsidR="0029755F" w:rsidRPr="0029755F" w:rsidRDefault="0029755F" w:rsidP="00650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596ABB" w14:textId="77777777" w:rsidR="0029755F" w:rsidRPr="0029755F" w:rsidRDefault="0029755F" w:rsidP="00650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2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604215" w14:textId="77777777" w:rsidR="0029755F" w:rsidRPr="0029755F" w:rsidRDefault="0029755F" w:rsidP="00650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D3D14E" w14:textId="77777777" w:rsidR="0029755F" w:rsidRPr="0029755F" w:rsidRDefault="0029755F" w:rsidP="00650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10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118795" w14:textId="77777777" w:rsidR="0029755F" w:rsidRPr="0029755F" w:rsidRDefault="0029755F" w:rsidP="00650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</w:tr>
          </w:tbl>
          <w:p w14:paraId="3A56EE43" w14:textId="77777777" w:rsidR="0029755F" w:rsidRPr="0029755F" w:rsidRDefault="0029755F" w:rsidP="001D1133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97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"___" _____________ 200_ р.</w:t>
            </w:r>
          </w:p>
          <w:p w14:paraId="33FF53E3" w14:textId="77777777" w:rsidR="0029755F" w:rsidRPr="00947253" w:rsidRDefault="0029755F" w:rsidP="001D1133">
            <w:pPr>
              <w:shd w:val="clear" w:color="auto" w:fill="FFFFFF"/>
              <w:spacing w:before="12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Уповноважена особа </w:t>
            </w:r>
            <w:proofErr w:type="spellStart"/>
            <w:r w:rsidRPr="009472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Міндовкілля</w:t>
            </w:r>
            <w:proofErr w:type="spellEnd"/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1735"/>
              <w:gridCol w:w="3589"/>
            </w:tblGrid>
            <w:tr w:rsidR="00947253" w:rsidRPr="00947253" w14:paraId="510EC542" w14:textId="77777777" w:rsidTr="0029755F">
              <w:tc>
                <w:tcPr>
                  <w:tcW w:w="2730" w:type="dxa"/>
                  <w:hideMark/>
                </w:tcPr>
                <w:p w14:paraId="6541F33F" w14:textId="77777777" w:rsidR="0029755F" w:rsidRPr="00947253" w:rsidRDefault="0029755F" w:rsidP="006503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</w:t>
                  </w: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9472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(посада)</w:t>
                  </w:r>
                </w:p>
              </w:tc>
              <w:tc>
                <w:tcPr>
                  <w:tcW w:w="2130" w:type="dxa"/>
                  <w:hideMark/>
                </w:tcPr>
                <w:p w14:paraId="2E1D922D" w14:textId="77777777" w:rsidR="0029755F" w:rsidRPr="00947253" w:rsidRDefault="0029755F" w:rsidP="006503D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</w:t>
                  </w: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9472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(підпис)</w:t>
                  </w:r>
                </w:p>
              </w:tc>
              <w:tc>
                <w:tcPr>
                  <w:tcW w:w="4410" w:type="dxa"/>
                  <w:hideMark/>
                </w:tcPr>
                <w:p w14:paraId="3F7D9D77" w14:textId="77777777" w:rsidR="0029755F" w:rsidRPr="00947253" w:rsidRDefault="0029755F" w:rsidP="001D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____________________________</w:t>
                  </w:r>
                  <w:r w:rsidRPr="00947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9472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(прізвище, ім'я та по батькові (за наявності) особи)</w:t>
                  </w:r>
                </w:p>
              </w:tc>
            </w:tr>
            <w:tr w:rsidR="0029755F" w:rsidRPr="0029755F" w14:paraId="033BE457" w14:textId="77777777" w:rsidTr="0029755F">
              <w:tc>
                <w:tcPr>
                  <w:tcW w:w="2730" w:type="dxa"/>
                  <w:hideMark/>
                </w:tcPr>
                <w:p w14:paraId="3EB24573" w14:textId="77777777" w:rsidR="0029755F" w:rsidRPr="0029755F" w:rsidRDefault="0029755F" w:rsidP="00297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130" w:type="dxa"/>
                  <w:hideMark/>
                </w:tcPr>
                <w:p w14:paraId="581F29C3" w14:textId="77777777" w:rsidR="0029755F" w:rsidRPr="00E22864" w:rsidRDefault="0029755F" w:rsidP="00E22864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E2286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М.П.</w:t>
                  </w:r>
                </w:p>
              </w:tc>
              <w:tc>
                <w:tcPr>
                  <w:tcW w:w="4410" w:type="dxa"/>
                  <w:hideMark/>
                </w:tcPr>
                <w:p w14:paraId="3E9207A4" w14:textId="77777777" w:rsidR="0029755F" w:rsidRPr="0029755F" w:rsidRDefault="0029755F" w:rsidP="00297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2BB39534" w14:textId="77777777" w:rsidR="00382CF4" w:rsidRPr="0092735C" w:rsidRDefault="00382CF4" w:rsidP="00382CF4">
            <w:pPr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91" w:type="dxa"/>
          </w:tcPr>
          <w:p w14:paraId="236FBD31" w14:textId="77777777" w:rsidR="00382CF4" w:rsidRDefault="00891F3D" w:rsidP="00891F3D">
            <w:pPr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E509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пункту 4.5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Інструкції про 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критерії взяття на державний облік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об'єктів, які справляють або можуть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справити шкідливий вплив на здоров'я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людей і стан атмосферного повітря, видів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обсягів забруднюючих речовин,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5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викидаються в атмосферне повітря</w:t>
            </w:r>
          </w:p>
          <w:p w14:paraId="10B9CE5B" w14:textId="77777777" w:rsidR="00891F3D" w:rsidRDefault="00891F3D" w:rsidP="00891F3D">
            <w:pPr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2E2C76" w14:textId="77777777" w:rsidR="00891F3D" w:rsidRPr="00891F3D" w:rsidRDefault="00493B51" w:rsidP="00891F3D">
            <w:pPr>
              <w:ind w:left="3544" w:hanging="3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r w:rsid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891F3D" w:rsidRP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</w:t>
            </w:r>
            <w:r w:rsid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r w:rsid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</w:t>
            </w:r>
            <w:r w:rsid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</w:t>
            </w:r>
            <w:r w:rsid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 К</w:t>
            </w:r>
          </w:p>
          <w:p w14:paraId="5D6C7592" w14:textId="77777777" w:rsidR="00891F3D" w:rsidRDefault="00891F3D" w:rsidP="00891F3D">
            <w:pPr>
              <w:ind w:left="3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F3D">
              <w:rPr>
                <w:rFonts w:ascii="Times New Roman" w:hAnsi="Times New Roman" w:cs="Times New Roman"/>
                <w:b/>
                <w:sz w:val="24"/>
                <w:szCs w:val="24"/>
              </w:rPr>
              <w:t>об’єкт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891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</w:t>
            </w:r>
          </w:p>
          <w:p w14:paraId="24E73F8D" w14:textId="77777777" w:rsidR="00891F3D" w:rsidRPr="001735B5" w:rsidRDefault="00891F3D" w:rsidP="00891F3D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B5">
              <w:rPr>
                <w:rFonts w:ascii="Times New Roman" w:hAnsi="Times New Roman" w:cs="Times New Roman"/>
                <w:b/>
                <w:sz w:val="24"/>
                <w:szCs w:val="24"/>
              </w:rPr>
              <w:t>в ________________________________ області (місті)</w:t>
            </w:r>
          </w:p>
          <w:p w14:paraId="567DD212" w14:textId="77777777" w:rsidR="00C2060A" w:rsidRDefault="00C2060A" w:rsidP="00891F3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36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28"/>
              <w:gridCol w:w="709"/>
              <w:gridCol w:w="502"/>
              <w:gridCol w:w="614"/>
              <w:gridCol w:w="614"/>
              <w:gridCol w:w="614"/>
              <w:gridCol w:w="614"/>
            </w:tblGrid>
            <w:tr w:rsidR="00C2060A" w14:paraId="4FC9726A" w14:textId="77777777" w:rsidTr="00640965">
              <w:trPr>
                <w:trHeight w:val="680"/>
              </w:trPr>
              <w:tc>
                <w:tcPr>
                  <w:tcW w:w="613" w:type="dxa"/>
                  <w:vMerge w:val="restart"/>
                  <w:vAlign w:val="center"/>
                </w:tcPr>
                <w:p w14:paraId="33F0F22D" w14:textId="77777777" w:rsidR="00C2060A" w:rsidRPr="00F472AE" w:rsidRDefault="00C2060A" w:rsidP="00721BFF">
                  <w:pPr>
                    <w:pStyle w:val="ac"/>
                    <w:tabs>
                      <w:tab w:val="left" w:pos="1134"/>
                    </w:tabs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72AE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  <w:p w14:paraId="3D8788EE" w14:textId="77777777" w:rsidR="00C2060A" w:rsidRPr="00F472AE" w:rsidRDefault="00C2060A" w:rsidP="00721B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72AE">
                    <w:rPr>
                      <w:rFonts w:ascii="Times New Roman" w:hAnsi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613" w:type="dxa"/>
                  <w:vMerge w:val="restart"/>
                  <w:textDirection w:val="btLr"/>
                  <w:vAlign w:val="center"/>
                </w:tcPr>
                <w:p w14:paraId="139CF179" w14:textId="77777777" w:rsidR="00C2060A" w:rsidRPr="008E3A10" w:rsidRDefault="00C2060A" w:rsidP="00D85F3C">
                  <w:pPr>
                    <w:spacing w:line="168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Реєстраційний номер взяття на державний облік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14:paraId="06E86EBA" w14:textId="77777777" w:rsidR="00C2060A" w:rsidRPr="008E3A10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Заявник</w:t>
                  </w:r>
                </w:p>
              </w:tc>
              <w:tc>
                <w:tcPr>
                  <w:tcW w:w="613" w:type="dxa"/>
                  <w:vMerge w:val="restart"/>
                  <w:textDirection w:val="btLr"/>
                  <w:vAlign w:val="center"/>
                </w:tcPr>
                <w:p w14:paraId="1DEC78CA" w14:textId="77777777" w:rsidR="00C2060A" w:rsidRPr="008E3A10" w:rsidRDefault="00C2060A" w:rsidP="00C2060A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Найменування об’єкта</w:t>
                  </w:r>
                </w:p>
              </w:tc>
              <w:tc>
                <w:tcPr>
                  <w:tcW w:w="628" w:type="dxa"/>
                  <w:vMerge w:val="restart"/>
                  <w:textDirection w:val="btLr"/>
                </w:tcPr>
                <w:p w14:paraId="13E29F19" w14:textId="5F124BCF" w:rsidR="00C2060A" w:rsidRPr="008E3A10" w:rsidRDefault="00640965" w:rsidP="00640965">
                  <w:pPr>
                    <w:spacing w:line="168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Фактична адреса суб’єкта господарювання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14:paraId="77FE4105" w14:textId="407E9DCD" w:rsidR="00C2060A" w:rsidRPr="008E3A10" w:rsidRDefault="00640965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Код території здійснення діяльності за КАТОТТГ</w:t>
                  </w:r>
                </w:p>
              </w:tc>
              <w:tc>
                <w:tcPr>
                  <w:tcW w:w="502" w:type="dxa"/>
                  <w:vMerge w:val="restart"/>
                  <w:textDirection w:val="btLr"/>
                  <w:vAlign w:val="center"/>
                </w:tcPr>
                <w:p w14:paraId="70114CD5" w14:textId="1DA5FC48" w:rsidR="00C2060A" w:rsidRPr="008E3A10" w:rsidRDefault="008E3A10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Код КВЕД</w:t>
                  </w:r>
                </w:p>
              </w:tc>
              <w:tc>
                <w:tcPr>
                  <w:tcW w:w="614" w:type="dxa"/>
                  <w:vMerge w:val="restart"/>
                  <w:textDirection w:val="btLr"/>
                  <w:vAlign w:val="center"/>
                </w:tcPr>
                <w:p w14:paraId="62BD767F" w14:textId="77777777" w:rsidR="00C2060A" w:rsidRPr="008E3A10" w:rsidRDefault="00C2060A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Дата постановки на державний облік</w:t>
                  </w:r>
                </w:p>
              </w:tc>
              <w:tc>
                <w:tcPr>
                  <w:tcW w:w="614" w:type="dxa"/>
                  <w:vMerge w:val="restart"/>
                  <w:textDirection w:val="btLr"/>
                  <w:vAlign w:val="center"/>
                </w:tcPr>
                <w:p w14:paraId="1977CE5D" w14:textId="77777777" w:rsidR="00C2060A" w:rsidRPr="008E3A10" w:rsidRDefault="00C2060A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Дата внесення останніх коригувань</w:t>
                  </w:r>
                </w:p>
              </w:tc>
              <w:tc>
                <w:tcPr>
                  <w:tcW w:w="614" w:type="dxa"/>
                  <w:vMerge w:val="restart"/>
                  <w:textDirection w:val="btLr"/>
                  <w:vAlign w:val="center"/>
                </w:tcPr>
                <w:p w14:paraId="243492AA" w14:textId="77777777" w:rsidR="00C2060A" w:rsidRPr="008E3A10" w:rsidRDefault="00C2060A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Дата зняття з державного реєстру</w:t>
                  </w:r>
                </w:p>
              </w:tc>
              <w:tc>
                <w:tcPr>
                  <w:tcW w:w="614" w:type="dxa"/>
                  <w:vMerge w:val="restart"/>
                  <w:textDirection w:val="btLr"/>
                  <w:vAlign w:val="center"/>
                </w:tcPr>
                <w:p w14:paraId="0FEB452C" w14:textId="493DB39F" w:rsidR="00C2060A" w:rsidRPr="008E3A10" w:rsidRDefault="00C2060A" w:rsidP="00C2060A">
                  <w:pPr>
                    <w:spacing w:line="192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Потенційний викид, </w:t>
                  </w:r>
                  <w:proofErr w:type="spellStart"/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тон</w:t>
                  </w:r>
                  <w:r w:rsidR="008E3A10">
                    <w:rPr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proofErr w:type="spellEnd"/>
                  <w:r w:rsidRPr="008E3A10">
                    <w:rPr>
                      <w:rFonts w:ascii="Times New Roman" w:hAnsi="Times New Roman"/>
                      <w:sz w:val="18"/>
                      <w:szCs w:val="18"/>
                    </w:rPr>
                    <w:t>/рік</w:t>
                  </w:r>
                </w:p>
              </w:tc>
            </w:tr>
            <w:tr w:rsidR="00C2060A" w14:paraId="2C222995" w14:textId="77777777" w:rsidTr="008E3A10">
              <w:trPr>
                <w:cantSplit/>
                <w:trHeight w:val="1413"/>
              </w:trPr>
              <w:tc>
                <w:tcPr>
                  <w:tcW w:w="613" w:type="dxa"/>
                  <w:vMerge/>
                </w:tcPr>
                <w:p w14:paraId="7E3726A5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Merge/>
                </w:tcPr>
                <w:p w14:paraId="24D2757D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textDirection w:val="btLr"/>
                </w:tcPr>
                <w:p w14:paraId="38F20577" w14:textId="77777777" w:rsidR="00C2060A" w:rsidRPr="00F472AE" w:rsidRDefault="00C2060A" w:rsidP="00640965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72AE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613" w:type="dxa"/>
                  <w:textDirection w:val="btLr"/>
                </w:tcPr>
                <w:p w14:paraId="37C883E4" w14:textId="77777777" w:rsidR="00C2060A" w:rsidRPr="00F472AE" w:rsidRDefault="00C2060A" w:rsidP="00640965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72AE">
                    <w:rPr>
                      <w:rFonts w:ascii="Times New Roman" w:hAnsi="Times New Roman"/>
                      <w:sz w:val="20"/>
                      <w:szCs w:val="20"/>
                    </w:rPr>
                    <w:t>код РНОКПП</w:t>
                  </w:r>
                </w:p>
              </w:tc>
              <w:tc>
                <w:tcPr>
                  <w:tcW w:w="613" w:type="dxa"/>
                  <w:vMerge/>
                </w:tcPr>
                <w:p w14:paraId="22789D9E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vMerge/>
                </w:tcPr>
                <w:p w14:paraId="08437D6F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02FC64C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vMerge/>
                </w:tcPr>
                <w:p w14:paraId="63D70336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</w:tcPr>
                <w:p w14:paraId="4AA311E6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</w:tcPr>
                <w:p w14:paraId="6CF271E1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</w:tcPr>
                <w:p w14:paraId="2C07AFF6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vMerge/>
                </w:tcPr>
                <w:p w14:paraId="3DF64782" w14:textId="77777777" w:rsidR="00C2060A" w:rsidRPr="00C2060A" w:rsidRDefault="00C2060A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3A10" w14:paraId="7688602D" w14:textId="77777777" w:rsidTr="008E3A10">
              <w:trPr>
                <w:trHeight w:val="283"/>
              </w:trPr>
              <w:tc>
                <w:tcPr>
                  <w:tcW w:w="613" w:type="dxa"/>
                </w:tcPr>
                <w:p w14:paraId="35A20D6D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3" w:type="dxa"/>
                </w:tcPr>
                <w:p w14:paraId="24E9CF56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3" w:type="dxa"/>
                </w:tcPr>
                <w:p w14:paraId="38C3EDAF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3" w:type="dxa"/>
                </w:tcPr>
                <w:p w14:paraId="4F822B70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3" w:type="dxa"/>
                </w:tcPr>
                <w:p w14:paraId="4FC951DC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8" w:type="dxa"/>
                </w:tcPr>
                <w:p w14:paraId="79564D85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7EE8D708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2" w:type="dxa"/>
                </w:tcPr>
                <w:p w14:paraId="458E4784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4" w:type="dxa"/>
                </w:tcPr>
                <w:p w14:paraId="7E5A654C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4" w:type="dxa"/>
                </w:tcPr>
                <w:p w14:paraId="6CED0659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4" w:type="dxa"/>
                </w:tcPr>
                <w:p w14:paraId="5C197A58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4" w:type="dxa"/>
                </w:tcPr>
                <w:p w14:paraId="58775F1A" w14:textId="77777777" w:rsidR="008E3A10" w:rsidRPr="00C2060A" w:rsidRDefault="008E3A10" w:rsidP="00C2060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06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7A95849B" w14:textId="77777777" w:rsidR="00C2060A" w:rsidRDefault="00C2060A" w:rsidP="00891F3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D1ABB" w14:textId="77777777" w:rsidR="00C2060A" w:rsidRDefault="00C2060A" w:rsidP="00891F3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4B7A" w14:textId="77777777" w:rsidR="00E22864" w:rsidRPr="0029755F" w:rsidRDefault="00E22864" w:rsidP="001D1133">
            <w:pPr>
              <w:shd w:val="clear" w:color="auto" w:fill="FFFFFF"/>
              <w:spacing w:before="120" w:after="120"/>
              <w:ind w:firstLin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97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Уповноважена особа </w:t>
            </w:r>
            <w:proofErr w:type="spellStart"/>
            <w:r w:rsidRPr="00297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довкілля</w:t>
            </w:r>
            <w:proofErr w:type="spellEnd"/>
          </w:p>
          <w:tbl>
            <w:tblPr>
              <w:tblW w:w="4500" w:type="pct"/>
              <w:jc w:val="center"/>
              <w:tblCellSpacing w:w="22" w:type="dxa"/>
              <w:shd w:val="clear" w:color="auto" w:fill="FFFFFF"/>
              <w:tblLayout w:type="fixed"/>
              <w:tblCellMar>
                <w:top w:w="105" w:type="dxa"/>
                <w:left w:w="810" w:type="dxa"/>
                <w:bottom w:w="105" w:type="dxa"/>
                <w:right w:w="81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949"/>
              <w:gridCol w:w="3620"/>
            </w:tblGrid>
            <w:tr w:rsidR="00E22864" w:rsidRPr="00D90542" w14:paraId="627AE421" w14:textId="77777777" w:rsidTr="00A40B5D">
              <w:trPr>
                <w:tblCellSpacing w:w="22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A77577" w14:textId="77777777" w:rsidR="00E22864" w:rsidRPr="00D90542" w:rsidRDefault="00000000" w:rsidP="00E22864">
                  <w:pPr>
                    <w:pStyle w:val="tc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0" w:tgtFrame="_top" w:history="1">
                    <w:r w:rsidR="00E22864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________________</w:t>
                    </w:r>
                    <w:r w:rsidR="00E22864" w:rsidRPr="00D90542">
                      <w:rPr>
                        <w:sz w:val="22"/>
                        <w:szCs w:val="22"/>
                      </w:rPr>
                      <w:br/>
                    </w:r>
                    <w:r w:rsidR="00E22864" w:rsidRPr="00D90542">
                      <w:rPr>
                        <w:rStyle w:val="fs2"/>
                        <w:sz w:val="22"/>
                        <w:szCs w:val="22"/>
                      </w:rPr>
                      <w:t>(</w:t>
                    </w:r>
                    <w:r w:rsidR="00E22864">
                      <w:rPr>
                        <w:rStyle w:val="fs2"/>
                        <w:sz w:val="22"/>
                        <w:szCs w:val="22"/>
                      </w:rPr>
                      <w:t>посада</w:t>
                    </w:r>
                    <w:r w:rsidR="00E22864" w:rsidRPr="00D90542">
                      <w:rPr>
                        <w:rStyle w:val="fs2"/>
                        <w:sz w:val="22"/>
                        <w:szCs w:val="22"/>
                      </w:rPr>
                      <w:t>) </w:t>
                    </w:r>
                  </w:hyperlink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5230AB" w14:textId="77777777" w:rsidR="00E22864" w:rsidRPr="00D90542" w:rsidRDefault="00000000" w:rsidP="00A40B5D">
                  <w:pPr>
                    <w:pStyle w:val="tc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r:id="rId21" w:tgtFrame="_top" w:history="1">
                    <w:r w:rsidR="00E22864" w:rsidRPr="00D90542">
                      <w:rPr>
                        <w:rStyle w:val="a6"/>
                        <w:color w:val="auto"/>
                        <w:sz w:val="22"/>
                        <w:szCs w:val="22"/>
                      </w:rPr>
                      <w:t>_______</w:t>
                    </w:r>
                    <w:r w:rsidR="00E22864" w:rsidRPr="00D90542">
                      <w:rPr>
                        <w:sz w:val="22"/>
                        <w:szCs w:val="22"/>
                      </w:rPr>
                      <w:br/>
                    </w:r>
                    <w:r w:rsidR="00E22864" w:rsidRPr="00D90542">
                      <w:rPr>
                        <w:rStyle w:val="fs2"/>
                        <w:sz w:val="22"/>
                        <w:szCs w:val="22"/>
                      </w:rPr>
                      <w:t>(підпис) </w:t>
                    </w:r>
                  </w:hyperlink>
                </w:p>
              </w:tc>
              <w:tc>
                <w:tcPr>
                  <w:tcW w:w="27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21F32D" w14:textId="77777777" w:rsidR="00E22864" w:rsidRPr="00D90542" w:rsidRDefault="00000000" w:rsidP="00A40B5D">
                  <w:pPr>
                    <w:pStyle w:val="tc"/>
                    <w:spacing w:before="0" w:beforeAutospacing="0" w:after="0" w:afterAutospacing="0"/>
                    <w:jc w:val="center"/>
                    <w:rPr>
                      <w:rFonts w:ascii="Arial" w:hAnsi="Arial" w:cs="Arial"/>
                    </w:rPr>
                  </w:pPr>
                  <w:hyperlink r:id="rId22" w:tgtFrame="_top" w:history="1">
                    <w:r w:rsidR="00E22864" w:rsidRPr="001052B3">
                      <w:rPr>
                        <w:rStyle w:val="a6"/>
                        <w:rFonts w:ascii="Arial" w:hAnsi="Arial" w:cs="Arial"/>
                        <w:color w:val="auto"/>
                        <w:sz w:val="22"/>
                        <w:szCs w:val="22"/>
                      </w:rPr>
                      <w:t>_________________________</w:t>
                    </w:r>
                    <w:r w:rsidR="00E22864" w:rsidRPr="001052B3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</w:r>
                    <w:r w:rsidR="00E22864" w:rsidRPr="001052B3">
                      <w:rPr>
                        <w:rStyle w:val="fs2"/>
                        <w:sz w:val="22"/>
                        <w:szCs w:val="22"/>
                      </w:rPr>
                      <w:t>(</w:t>
                    </w:r>
                    <w:r w:rsidR="00E22864" w:rsidRPr="001735B5">
                      <w:rPr>
                        <w:rStyle w:val="fs2"/>
                        <w:b/>
                        <w:sz w:val="22"/>
                        <w:szCs w:val="22"/>
                      </w:rPr>
                      <w:t>Власне ім'я  ПРІЗВИЩЕ</w:t>
                    </w:r>
                    <w:r w:rsidR="00E22864" w:rsidRPr="00D90542">
                      <w:rPr>
                        <w:rStyle w:val="fs2"/>
                        <w:sz w:val="22"/>
                        <w:szCs w:val="22"/>
                      </w:rPr>
                      <w:t>) </w:t>
                    </w:r>
                  </w:hyperlink>
                </w:p>
              </w:tc>
            </w:tr>
            <w:tr w:rsidR="00FB2B29" w:rsidRPr="00D90542" w14:paraId="29E85B3E" w14:textId="77777777" w:rsidTr="00A40B5D">
              <w:trPr>
                <w:tblCellSpacing w:w="22" w:type="dxa"/>
                <w:jc w:val="center"/>
              </w:trPr>
              <w:tc>
                <w:tcPr>
                  <w:tcW w:w="15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EBD93" w14:textId="77777777" w:rsidR="00FB2B29" w:rsidRDefault="00FB2B29" w:rsidP="00E22864">
                  <w:pPr>
                    <w:pStyle w:val="tc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7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B8658" w14:textId="77777777" w:rsidR="00FB2B29" w:rsidRDefault="00FB2B29" w:rsidP="00A40B5D">
                  <w:pPr>
                    <w:pStyle w:val="tc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7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DC4EB" w14:textId="77777777" w:rsidR="00FB2B29" w:rsidRDefault="00FB2B29" w:rsidP="00A40B5D">
                  <w:pPr>
                    <w:pStyle w:val="tc"/>
                    <w:spacing w:before="0" w:beforeAutospacing="0" w:after="0" w:afterAutospacing="0"/>
                    <w:jc w:val="center"/>
                  </w:pPr>
                </w:p>
              </w:tc>
            </w:tr>
          </w:tbl>
          <w:p w14:paraId="52011444" w14:textId="77777777" w:rsidR="00E22864" w:rsidRPr="00891F3D" w:rsidRDefault="00E22864" w:rsidP="00E22864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9755F" w:rsidRPr="00735ADF" w14:paraId="5C0E5718" w14:textId="77777777" w:rsidTr="00891F3D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763" w:type="dxa"/>
          </w:tcPr>
          <w:tbl>
            <w:tblPr>
              <w:tblW w:w="497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2"/>
            </w:tblGrid>
            <w:tr w:rsidR="00891F3D" w:rsidRPr="00891F3D" w14:paraId="3944E045" w14:textId="77777777" w:rsidTr="00891F3D">
              <w:tc>
                <w:tcPr>
                  <w:tcW w:w="5000" w:type="pct"/>
                  <w:hideMark/>
                </w:tcPr>
                <w:p w14:paraId="7AEEE144" w14:textId="77777777" w:rsidR="00891F3D" w:rsidRPr="00891F3D" w:rsidRDefault="00891F3D" w:rsidP="00891F3D">
                  <w:pPr>
                    <w:spacing w:before="150" w:after="150" w:line="240" w:lineRule="auto"/>
                    <w:ind w:left="34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Додаток 4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до пункту 4.5 Інструкції про порядок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та критерії взяття на державний облік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об'єктів, які справляють або можуть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справити шкідливий вплив на здоров'я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людей і стан атмосферного повітря, видів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та обсягів забруднюючих речовин,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що викидаються в атмосферне повітря</w:t>
                  </w:r>
                </w:p>
              </w:tc>
            </w:tr>
          </w:tbl>
          <w:p w14:paraId="225C8691" w14:textId="77777777" w:rsidR="00891F3D" w:rsidRPr="00891F3D" w:rsidRDefault="00891F3D" w:rsidP="00370C93">
            <w:pPr>
              <w:shd w:val="clear" w:color="auto" w:fill="FFFFFF"/>
              <w:spacing w:before="120" w:after="120"/>
              <w:ind w:left="450" w:right="4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14" w:name="n89"/>
            <w:bookmarkEnd w:id="14"/>
            <w:r w:rsidRPr="00891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ЖУРНАЛ</w:t>
            </w:r>
            <w:r w:rsidRPr="00891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891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реєстрації об'єктів, узятих на державний облік</w:t>
            </w:r>
            <w:r w:rsidRPr="00891F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Pr="00891F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(знятих з обліку)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1533"/>
              <w:gridCol w:w="1417"/>
              <w:gridCol w:w="2071"/>
              <w:gridCol w:w="1217"/>
              <w:gridCol w:w="990"/>
            </w:tblGrid>
            <w:tr w:rsidR="00891F3D" w:rsidRPr="00891F3D" w14:paraId="61CC710C" w14:textId="77777777" w:rsidTr="00FC1938">
              <w:tc>
                <w:tcPr>
                  <w:tcW w:w="2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A337CD" w14:textId="77777777" w:rsidR="00891F3D" w:rsidRPr="00891F3D" w:rsidRDefault="00891F3D" w:rsidP="00891F3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" w:name="n90"/>
                  <w:bookmarkEnd w:id="15"/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№ з/п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A0861E" w14:textId="77777777" w:rsidR="00891F3D" w:rsidRPr="00891F3D" w:rsidRDefault="00891F3D" w:rsidP="00891F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9755F">
                    <w:rPr>
                      <w:rStyle w:val="fs2"/>
                      <w:rFonts w:ascii="Times New Roman" w:hAnsi="Times New Roman" w:cs="Times New Roman"/>
                      <w:color w:val="2A2928"/>
                    </w:rPr>
                    <w:t>Ідентифікаційний код юридичної особи в Єдиному державному реєстрі підприємств і організацій України</w:t>
                  </w:r>
                </w:p>
              </w:tc>
              <w:tc>
                <w:tcPr>
                  <w:tcW w:w="9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B461426" w14:textId="77777777" w:rsidR="00891F3D" w:rsidRPr="00891F3D" w:rsidRDefault="00891F3D" w:rsidP="00891F3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 за ЄДРПОУ</w:t>
                  </w:r>
                </w:p>
              </w:tc>
              <w:tc>
                <w:tcPr>
                  <w:tcW w:w="1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7FDB2F" w14:textId="77777777" w:rsidR="00891F3D" w:rsidRPr="00891F3D" w:rsidRDefault="00891F3D" w:rsidP="00891F3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Найменування об'єкта, телефон</w:t>
                  </w:r>
                </w:p>
              </w:tc>
              <w:tc>
                <w:tcPr>
                  <w:tcW w:w="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086AB3" w14:textId="77777777" w:rsidR="00891F3D" w:rsidRPr="00891F3D" w:rsidRDefault="00891F3D" w:rsidP="00891F3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Дата зняття об'єкта з </w:t>
                  </w:r>
                  <w:proofErr w:type="spellStart"/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держобліку</w:t>
                  </w:r>
                  <w:proofErr w:type="spellEnd"/>
                </w:p>
              </w:tc>
              <w:tc>
                <w:tcPr>
                  <w:tcW w:w="6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BF21997" w14:textId="77777777" w:rsidR="00891F3D" w:rsidRPr="00891F3D" w:rsidRDefault="00891F3D" w:rsidP="00891F3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Примітка</w:t>
                  </w:r>
                </w:p>
              </w:tc>
            </w:tr>
            <w:tr w:rsidR="00891F3D" w:rsidRPr="00891F3D" w14:paraId="6F049F75" w14:textId="77777777" w:rsidTr="00FC1938">
              <w:tc>
                <w:tcPr>
                  <w:tcW w:w="2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19C63A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0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D69C5A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9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38F726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6E271A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8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DED00F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6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E0B175" w14:textId="77777777" w:rsidR="00891F3D" w:rsidRPr="00891F3D" w:rsidRDefault="00891F3D" w:rsidP="00370C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91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</w:tbl>
          <w:p w14:paraId="1F66300F" w14:textId="77777777" w:rsidR="0029755F" w:rsidRPr="0092735C" w:rsidRDefault="0029755F" w:rsidP="00382CF4">
            <w:pPr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91" w:type="dxa"/>
          </w:tcPr>
          <w:p w14:paraId="2E4E804C" w14:textId="77777777" w:rsidR="00947253" w:rsidRDefault="00947253" w:rsidP="006874A7">
            <w:pPr>
              <w:spacing w:before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</w:p>
          <w:p w14:paraId="149CBD14" w14:textId="77777777" w:rsidR="0029755F" w:rsidRPr="00891F3D" w:rsidRDefault="00891F3D" w:rsidP="006874A7">
            <w:pPr>
              <w:spacing w:before="1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</w:t>
            </w:r>
            <w:r w:rsidR="00687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</w:t>
            </w:r>
            <w:r w:rsidRP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</w:t>
            </w:r>
            <w:r w:rsidR="00687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ю</w:t>
            </w:r>
            <w:r w:rsidRPr="0089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чити</w:t>
            </w:r>
          </w:p>
        </w:tc>
      </w:tr>
    </w:tbl>
    <w:p w14:paraId="2D3021B7" w14:textId="77777777" w:rsidR="00382CF4" w:rsidRDefault="00382CF4" w:rsidP="0057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A35D6" w14:textId="77777777" w:rsidR="00D552CF" w:rsidRDefault="00D552CF" w:rsidP="0057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009BE" w14:textId="77777777" w:rsidR="00A85626" w:rsidRDefault="00A85626" w:rsidP="0057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27DF1" w14:textId="77777777" w:rsidR="00FC1938" w:rsidRPr="00FC1938" w:rsidRDefault="00FC1938" w:rsidP="0057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938">
        <w:rPr>
          <w:rFonts w:ascii="Times New Roman" w:hAnsi="Times New Roman" w:cs="Times New Roman"/>
          <w:b/>
          <w:sz w:val="28"/>
          <w:szCs w:val="28"/>
        </w:rPr>
        <w:t>Міністр захисту довкілля та природних ресурсів України</w:t>
      </w:r>
      <w:r w:rsidRPr="00FC1938">
        <w:rPr>
          <w:rFonts w:ascii="Times New Roman" w:hAnsi="Times New Roman" w:cs="Times New Roman"/>
          <w:b/>
          <w:sz w:val="28"/>
          <w:szCs w:val="28"/>
        </w:rPr>
        <w:tab/>
      </w:r>
      <w:r w:rsidRPr="00FC1938">
        <w:rPr>
          <w:rFonts w:ascii="Times New Roman" w:hAnsi="Times New Roman" w:cs="Times New Roman"/>
          <w:b/>
          <w:sz w:val="28"/>
          <w:szCs w:val="28"/>
        </w:rPr>
        <w:tab/>
      </w:r>
      <w:r w:rsidRPr="00FC1938">
        <w:rPr>
          <w:rFonts w:ascii="Times New Roman" w:hAnsi="Times New Roman" w:cs="Times New Roman"/>
          <w:b/>
          <w:sz w:val="28"/>
          <w:szCs w:val="28"/>
        </w:rPr>
        <w:tab/>
      </w:r>
      <w:r w:rsidR="00CF7077">
        <w:rPr>
          <w:rFonts w:ascii="Times New Roman" w:hAnsi="Times New Roman" w:cs="Times New Roman"/>
          <w:b/>
          <w:sz w:val="28"/>
          <w:szCs w:val="28"/>
        </w:rPr>
        <w:tab/>
      </w:r>
      <w:r w:rsidRPr="00FC19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1938">
        <w:rPr>
          <w:rFonts w:ascii="Times New Roman" w:hAnsi="Times New Roman" w:cs="Times New Roman"/>
          <w:b/>
          <w:sz w:val="28"/>
          <w:szCs w:val="28"/>
        </w:rPr>
        <w:tab/>
        <w:t xml:space="preserve">Руслан </w:t>
      </w:r>
      <w:r w:rsidR="00CF7077">
        <w:rPr>
          <w:rFonts w:ascii="Times New Roman" w:hAnsi="Times New Roman" w:cs="Times New Roman"/>
          <w:b/>
          <w:sz w:val="28"/>
          <w:szCs w:val="28"/>
        </w:rPr>
        <w:t>СТРІЛЕЦЬ</w:t>
      </w:r>
    </w:p>
    <w:sectPr w:rsidR="00FC1938" w:rsidRPr="00FC1938" w:rsidSect="00370C93">
      <w:footerReference w:type="default" r:id="rId23"/>
      <w:pgSz w:w="16838" w:h="11906" w:orient="landscape"/>
      <w:pgMar w:top="851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4D35" w14:textId="77777777" w:rsidR="003D2930" w:rsidRDefault="003D2930" w:rsidP="00370C93">
      <w:pPr>
        <w:spacing w:after="0" w:line="240" w:lineRule="auto"/>
      </w:pPr>
      <w:r>
        <w:separator/>
      </w:r>
    </w:p>
  </w:endnote>
  <w:endnote w:type="continuationSeparator" w:id="0">
    <w:p w14:paraId="62E6A7C2" w14:textId="77777777" w:rsidR="003D2930" w:rsidRDefault="003D2930" w:rsidP="0037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3938"/>
      <w:docPartObj>
        <w:docPartGallery w:val="Page Numbers (Bottom of Page)"/>
        <w:docPartUnique/>
      </w:docPartObj>
    </w:sdtPr>
    <w:sdtContent>
      <w:p w14:paraId="7D677EAA" w14:textId="77777777" w:rsidR="00370C93" w:rsidRDefault="00370C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53" w:rsidRPr="00947253">
          <w:rPr>
            <w:noProof/>
            <w:lang w:val="ru-RU"/>
          </w:rPr>
          <w:t>2</w:t>
        </w:r>
        <w:r>
          <w:fldChar w:fldCharType="end"/>
        </w:r>
      </w:p>
    </w:sdtContent>
  </w:sdt>
  <w:p w14:paraId="067329A3" w14:textId="77777777" w:rsidR="00370C93" w:rsidRDefault="00370C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2DF8" w14:textId="77777777" w:rsidR="003D2930" w:rsidRDefault="003D2930" w:rsidP="00370C93">
      <w:pPr>
        <w:spacing w:after="0" w:line="240" w:lineRule="auto"/>
      </w:pPr>
      <w:r>
        <w:separator/>
      </w:r>
    </w:p>
  </w:footnote>
  <w:footnote w:type="continuationSeparator" w:id="0">
    <w:p w14:paraId="2BEC9E97" w14:textId="77777777" w:rsidR="003D2930" w:rsidRDefault="003D2930" w:rsidP="0037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C6"/>
    <w:rsid w:val="00017290"/>
    <w:rsid w:val="0003069E"/>
    <w:rsid w:val="000326CB"/>
    <w:rsid w:val="00064602"/>
    <w:rsid w:val="00070678"/>
    <w:rsid w:val="00071118"/>
    <w:rsid w:val="00080036"/>
    <w:rsid w:val="000A54CA"/>
    <w:rsid w:val="000A668C"/>
    <w:rsid w:val="000B7B95"/>
    <w:rsid w:val="000C7788"/>
    <w:rsid w:val="000E08FD"/>
    <w:rsid w:val="000E4FCB"/>
    <w:rsid w:val="000F775D"/>
    <w:rsid w:val="001052B3"/>
    <w:rsid w:val="00144167"/>
    <w:rsid w:val="001537E0"/>
    <w:rsid w:val="00162AAC"/>
    <w:rsid w:val="00163F66"/>
    <w:rsid w:val="00163FDE"/>
    <w:rsid w:val="001735B5"/>
    <w:rsid w:val="001A1A74"/>
    <w:rsid w:val="001A2C00"/>
    <w:rsid w:val="001A5E37"/>
    <w:rsid w:val="001A6A68"/>
    <w:rsid w:val="001D1133"/>
    <w:rsid w:val="001D1F0C"/>
    <w:rsid w:val="001D3745"/>
    <w:rsid w:val="001D77B4"/>
    <w:rsid w:val="001E45A5"/>
    <w:rsid w:val="0020293C"/>
    <w:rsid w:val="002062CB"/>
    <w:rsid w:val="002078DC"/>
    <w:rsid w:val="00210758"/>
    <w:rsid w:val="00210EDF"/>
    <w:rsid w:val="00215845"/>
    <w:rsid w:val="00233F68"/>
    <w:rsid w:val="00243B0C"/>
    <w:rsid w:val="00250534"/>
    <w:rsid w:val="00252D14"/>
    <w:rsid w:val="00256025"/>
    <w:rsid w:val="00265FA5"/>
    <w:rsid w:val="0029755F"/>
    <w:rsid w:val="002A5AB2"/>
    <w:rsid w:val="002D50FC"/>
    <w:rsid w:val="002E3E78"/>
    <w:rsid w:val="002F0F2A"/>
    <w:rsid w:val="0030583A"/>
    <w:rsid w:val="003201F0"/>
    <w:rsid w:val="00341B58"/>
    <w:rsid w:val="00370C93"/>
    <w:rsid w:val="00381CAC"/>
    <w:rsid w:val="00382CF4"/>
    <w:rsid w:val="003934F0"/>
    <w:rsid w:val="003A0C03"/>
    <w:rsid w:val="003D2930"/>
    <w:rsid w:val="003E1945"/>
    <w:rsid w:val="003F4921"/>
    <w:rsid w:val="00412F92"/>
    <w:rsid w:val="00416417"/>
    <w:rsid w:val="004225E7"/>
    <w:rsid w:val="00442454"/>
    <w:rsid w:val="00452683"/>
    <w:rsid w:val="004817DB"/>
    <w:rsid w:val="00490139"/>
    <w:rsid w:val="00493B51"/>
    <w:rsid w:val="004A4A19"/>
    <w:rsid w:val="004B707E"/>
    <w:rsid w:val="004B7E54"/>
    <w:rsid w:val="004C6356"/>
    <w:rsid w:val="004C7FC6"/>
    <w:rsid w:val="004F12E0"/>
    <w:rsid w:val="00531A4C"/>
    <w:rsid w:val="00531FBB"/>
    <w:rsid w:val="005413A5"/>
    <w:rsid w:val="00542E30"/>
    <w:rsid w:val="0057473D"/>
    <w:rsid w:val="005752FC"/>
    <w:rsid w:val="0057598A"/>
    <w:rsid w:val="005919A0"/>
    <w:rsid w:val="0059650B"/>
    <w:rsid w:val="005A3A34"/>
    <w:rsid w:val="005B6E61"/>
    <w:rsid w:val="005C6600"/>
    <w:rsid w:val="005C753E"/>
    <w:rsid w:val="005D5B38"/>
    <w:rsid w:val="005F4199"/>
    <w:rsid w:val="005F4EC5"/>
    <w:rsid w:val="006004ED"/>
    <w:rsid w:val="0060108B"/>
    <w:rsid w:val="0060126C"/>
    <w:rsid w:val="006034BA"/>
    <w:rsid w:val="00616F94"/>
    <w:rsid w:val="00620389"/>
    <w:rsid w:val="00640965"/>
    <w:rsid w:val="00646C05"/>
    <w:rsid w:val="006503D8"/>
    <w:rsid w:val="006874A7"/>
    <w:rsid w:val="006B0044"/>
    <w:rsid w:val="006B3105"/>
    <w:rsid w:val="006C7FA4"/>
    <w:rsid w:val="006D7406"/>
    <w:rsid w:val="006E2CDF"/>
    <w:rsid w:val="006E3E16"/>
    <w:rsid w:val="006E6F40"/>
    <w:rsid w:val="0070372C"/>
    <w:rsid w:val="007077BD"/>
    <w:rsid w:val="007207A2"/>
    <w:rsid w:val="00731FEC"/>
    <w:rsid w:val="00732E44"/>
    <w:rsid w:val="00734593"/>
    <w:rsid w:val="00735ADF"/>
    <w:rsid w:val="00756E4B"/>
    <w:rsid w:val="00787B8B"/>
    <w:rsid w:val="007C0C4C"/>
    <w:rsid w:val="007C0C7B"/>
    <w:rsid w:val="007D77A3"/>
    <w:rsid w:val="007E557E"/>
    <w:rsid w:val="007F0B48"/>
    <w:rsid w:val="007F3CEC"/>
    <w:rsid w:val="007F7B63"/>
    <w:rsid w:val="00805B22"/>
    <w:rsid w:val="00813096"/>
    <w:rsid w:val="008172A8"/>
    <w:rsid w:val="0082124B"/>
    <w:rsid w:val="008229A7"/>
    <w:rsid w:val="00825A7A"/>
    <w:rsid w:val="00843681"/>
    <w:rsid w:val="00874C5C"/>
    <w:rsid w:val="00891F3D"/>
    <w:rsid w:val="008C0A50"/>
    <w:rsid w:val="008D0B56"/>
    <w:rsid w:val="008E3A10"/>
    <w:rsid w:val="0091070A"/>
    <w:rsid w:val="0092735C"/>
    <w:rsid w:val="0093112C"/>
    <w:rsid w:val="00947253"/>
    <w:rsid w:val="00954D05"/>
    <w:rsid w:val="00984F89"/>
    <w:rsid w:val="009B61C6"/>
    <w:rsid w:val="009D2EE9"/>
    <w:rsid w:val="009E2229"/>
    <w:rsid w:val="009E3800"/>
    <w:rsid w:val="009F3C99"/>
    <w:rsid w:val="009F3D72"/>
    <w:rsid w:val="00A02B41"/>
    <w:rsid w:val="00A05502"/>
    <w:rsid w:val="00A15602"/>
    <w:rsid w:val="00A2782B"/>
    <w:rsid w:val="00A40CD8"/>
    <w:rsid w:val="00A46F81"/>
    <w:rsid w:val="00A6540F"/>
    <w:rsid w:val="00A71C9E"/>
    <w:rsid w:val="00A76C7E"/>
    <w:rsid w:val="00A8019F"/>
    <w:rsid w:val="00A85626"/>
    <w:rsid w:val="00A87503"/>
    <w:rsid w:val="00A9184F"/>
    <w:rsid w:val="00A93327"/>
    <w:rsid w:val="00AC36BD"/>
    <w:rsid w:val="00AC39A8"/>
    <w:rsid w:val="00AD400E"/>
    <w:rsid w:val="00B15531"/>
    <w:rsid w:val="00B33593"/>
    <w:rsid w:val="00B66C3B"/>
    <w:rsid w:val="00B735EC"/>
    <w:rsid w:val="00B86628"/>
    <w:rsid w:val="00B8737F"/>
    <w:rsid w:val="00B956D8"/>
    <w:rsid w:val="00BA0C92"/>
    <w:rsid w:val="00BB21A7"/>
    <w:rsid w:val="00BB358C"/>
    <w:rsid w:val="00BB3A8B"/>
    <w:rsid w:val="00BC0238"/>
    <w:rsid w:val="00BC438C"/>
    <w:rsid w:val="00BC6F17"/>
    <w:rsid w:val="00BC6F60"/>
    <w:rsid w:val="00BD3E2D"/>
    <w:rsid w:val="00BD6BB7"/>
    <w:rsid w:val="00BE2A32"/>
    <w:rsid w:val="00C105D6"/>
    <w:rsid w:val="00C17B9D"/>
    <w:rsid w:val="00C2060A"/>
    <w:rsid w:val="00C2398F"/>
    <w:rsid w:val="00C40238"/>
    <w:rsid w:val="00C40A46"/>
    <w:rsid w:val="00C51A97"/>
    <w:rsid w:val="00C536BD"/>
    <w:rsid w:val="00C60421"/>
    <w:rsid w:val="00C80511"/>
    <w:rsid w:val="00C908E8"/>
    <w:rsid w:val="00C92DA4"/>
    <w:rsid w:val="00CC032F"/>
    <w:rsid w:val="00CC064F"/>
    <w:rsid w:val="00CC1C58"/>
    <w:rsid w:val="00CF1435"/>
    <w:rsid w:val="00CF7077"/>
    <w:rsid w:val="00D037D4"/>
    <w:rsid w:val="00D060EF"/>
    <w:rsid w:val="00D16D8B"/>
    <w:rsid w:val="00D30E28"/>
    <w:rsid w:val="00D32757"/>
    <w:rsid w:val="00D33D06"/>
    <w:rsid w:val="00D445FF"/>
    <w:rsid w:val="00D552CF"/>
    <w:rsid w:val="00D60032"/>
    <w:rsid w:val="00D67A9A"/>
    <w:rsid w:val="00D73CC9"/>
    <w:rsid w:val="00D85F3C"/>
    <w:rsid w:val="00D90542"/>
    <w:rsid w:val="00DA3DAB"/>
    <w:rsid w:val="00DC5DDD"/>
    <w:rsid w:val="00DD40B6"/>
    <w:rsid w:val="00DE3056"/>
    <w:rsid w:val="00DF6748"/>
    <w:rsid w:val="00E071C5"/>
    <w:rsid w:val="00E12A42"/>
    <w:rsid w:val="00E212D2"/>
    <w:rsid w:val="00E22864"/>
    <w:rsid w:val="00E24452"/>
    <w:rsid w:val="00E36745"/>
    <w:rsid w:val="00E40C45"/>
    <w:rsid w:val="00E50977"/>
    <w:rsid w:val="00E54A29"/>
    <w:rsid w:val="00E61759"/>
    <w:rsid w:val="00E70B1F"/>
    <w:rsid w:val="00E9217D"/>
    <w:rsid w:val="00ED3428"/>
    <w:rsid w:val="00EF48DE"/>
    <w:rsid w:val="00EF4AD7"/>
    <w:rsid w:val="00F01A4E"/>
    <w:rsid w:val="00F22DF0"/>
    <w:rsid w:val="00F25D01"/>
    <w:rsid w:val="00F32A64"/>
    <w:rsid w:val="00F4028D"/>
    <w:rsid w:val="00F54E5F"/>
    <w:rsid w:val="00F667B2"/>
    <w:rsid w:val="00F7095F"/>
    <w:rsid w:val="00F866DB"/>
    <w:rsid w:val="00F90BD2"/>
    <w:rsid w:val="00F959E4"/>
    <w:rsid w:val="00FB2B29"/>
    <w:rsid w:val="00FC1938"/>
    <w:rsid w:val="00FC2697"/>
    <w:rsid w:val="00FD1D92"/>
    <w:rsid w:val="00FF358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1CC7"/>
  <w15:docId w15:val="{50F0D70B-1CE9-4304-B27C-796AF8D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674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D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1D1F0C"/>
  </w:style>
  <w:style w:type="character" w:styleId="a6">
    <w:name w:val="Hyperlink"/>
    <w:basedOn w:val="a0"/>
    <w:uiPriority w:val="99"/>
    <w:semiHidden/>
    <w:unhideWhenUsed/>
    <w:rsid w:val="001D1F0C"/>
    <w:rPr>
      <w:color w:val="0000FF"/>
      <w:u w:val="single"/>
    </w:rPr>
  </w:style>
  <w:style w:type="character" w:customStyle="1" w:styleId="rvts9">
    <w:name w:val="rvts9"/>
    <w:basedOn w:val="a0"/>
    <w:rsid w:val="003A0C03"/>
  </w:style>
  <w:style w:type="paragraph" w:customStyle="1" w:styleId="rvps7">
    <w:name w:val="rvps7"/>
    <w:basedOn w:val="a"/>
    <w:rsid w:val="0057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7473D"/>
  </w:style>
  <w:style w:type="character" w:customStyle="1" w:styleId="rvts11">
    <w:name w:val="rvts11"/>
    <w:basedOn w:val="a0"/>
    <w:rsid w:val="0057473D"/>
  </w:style>
  <w:style w:type="paragraph" w:customStyle="1" w:styleId="rvps14">
    <w:name w:val="rvps14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B0044"/>
  </w:style>
  <w:style w:type="paragraph" w:customStyle="1" w:styleId="rvps11">
    <w:name w:val="rvps11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B004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B0044"/>
  </w:style>
  <w:style w:type="paragraph" w:customStyle="1" w:styleId="tc">
    <w:name w:val="tc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B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FollowedHyperlink"/>
    <w:basedOn w:val="a0"/>
    <w:uiPriority w:val="99"/>
    <w:semiHidden/>
    <w:unhideWhenUsed/>
    <w:rsid w:val="00E12A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70C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70C93"/>
  </w:style>
  <w:style w:type="paragraph" w:styleId="aa">
    <w:name w:val="footer"/>
    <w:basedOn w:val="a"/>
    <w:link w:val="ab"/>
    <w:uiPriority w:val="99"/>
    <w:unhideWhenUsed/>
    <w:rsid w:val="00370C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70C93"/>
  </w:style>
  <w:style w:type="paragraph" w:styleId="ac">
    <w:name w:val="List Paragraph"/>
    <w:basedOn w:val="a"/>
    <w:uiPriority w:val="34"/>
    <w:qFormat/>
    <w:rsid w:val="00C2060A"/>
    <w:pPr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8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29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45-02" TargetMode="External"/><Relationship Id="rId13" Type="http://schemas.openxmlformats.org/officeDocument/2006/relationships/hyperlink" Target="http://search.ligazakon.ua/l_doc2.nsf/link1/FN015686.html" TargetMode="External"/><Relationship Id="rId18" Type="http://schemas.openxmlformats.org/officeDocument/2006/relationships/hyperlink" Target="http://search.ligazakon.ua/l_doc2.nsf/link1/RE3193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31932.html" TargetMode="External"/><Relationship Id="rId7" Type="http://schemas.openxmlformats.org/officeDocument/2006/relationships/hyperlink" Target="https://zakon.rada.gov.ua/laws/show/z0445-02" TargetMode="External"/><Relationship Id="rId12" Type="http://schemas.openxmlformats.org/officeDocument/2006/relationships/hyperlink" Target="https://zakon.rada.gov.ua/laws/show/z0445-02/print" TargetMode="External"/><Relationship Id="rId17" Type="http://schemas.openxmlformats.org/officeDocument/2006/relationships/hyperlink" Target="http://search.ligazakon.ua/l_doc2.nsf/link1/RE3193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31932.html" TargetMode="External"/><Relationship Id="rId20" Type="http://schemas.openxmlformats.org/officeDocument/2006/relationships/hyperlink" Target="http://search.ligazakon.ua/l_doc2.nsf/link1/RE3193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0445-02/pri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earch.ligazakon.ua/l_doc2.nsf/link1/RE3193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kon.rada.gov.ua/laws/show/z0445-02" TargetMode="External"/><Relationship Id="rId19" Type="http://schemas.openxmlformats.org/officeDocument/2006/relationships/hyperlink" Target="http://search.ligazakon.ua/l_doc2.nsf/link1/RE319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445-02" TargetMode="External"/><Relationship Id="rId14" Type="http://schemas.openxmlformats.org/officeDocument/2006/relationships/hyperlink" Target="http://search.ligazakon.ua/l_doc2.nsf/link1/RE31932.html" TargetMode="External"/><Relationship Id="rId22" Type="http://schemas.openxmlformats.org/officeDocument/2006/relationships/hyperlink" Target="http://search.ligazakon.ua/l_doc2.nsf/link1/RE31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DCBC-D2AE-47EF-8C34-878CE3B8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7245</Words>
  <Characters>4131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Теличко Інна Павлівна</dc:creator>
  <cp:lastModifiedBy>Юзер1</cp:lastModifiedBy>
  <cp:revision>22</cp:revision>
  <cp:lastPrinted>2022-07-13T08:41:00Z</cp:lastPrinted>
  <dcterms:created xsi:type="dcterms:W3CDTF">2022-07-26T10:56:00Z</dcterms:created>
  <dcterms:modified xsi:type="dcterms:W3CDTF">2022-08-31T06:45:00Z</dcterms:modified>
</cp:coreProperties>
</file>