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77" w:rsidRPr="00C12498" w:rsidRDefault="00D30C77" w:rsidP="00C12498">
      <w:pPr>
        <w:pStyle w:val="3"/>
        <w:shd w:val="clear" w:color="auto" w:fill="auto"/>
        <w:spacing w:line="20" w:lineRule="atLeast"/>
        <w:jc w:val="center"/>
        <w:rPr>
          <w:b/>
          <w:sz w:val="24"/>
          <w:szCs w:val="24"/>
        </w:rPr>
      </w:pPr>
      <w:r w:rsidRPr="00C12498">
        <w:rPr>
          <w:b/>
          <w:sz w:val="24"/>
          <w:szCs w:val="24"/>
        </w:rPr>
        <w:t>Повідомлення про наміри отримати дозвіл на викиди забруднюючих речовин в атмосферне повітря стаціонарними джерелами</w:t>
      </w:r>
      <w:r w:rsidRPr="00C12498">
        <w:rPr>
          <w:b/>
          <w:sz w:val="24"/>
          <w:szCs w:val="24"/>
        </w:rPr>
        <w:br/>
        <w:t xml:space="preserve">Товариство з обмеженою </w:t>
      </w:r>
      <w:proofErr w:type="spellStart"/>
      <w:r w:rsidRPr="00C12498">
        <w:rPr>
          <w:b/>
          <w:sz w:val="24"/>
          <w:szCs w:val="24"/>
        </w:rPr>
        <w:t>відповідальністю«УКРСИЛІКАТ</w:t>
      </w:r>
      <w:proofErr w:type="spellEnd"/>
      <w:r w:rsidRPr="00C12498">
        <w:rPr>
          <w:b/>
          <w:sz w:val="24"/>
          <w:szCs w:val="24"/>
        </w:rPr>
        <w:t>»</w:t>
      </w:r>
    </w:p>
    <w:p w:rsidR="00D30C77" w:rsidRPr="00C12498" w:rsidRDefault="00D30C77" w:rsidP="00C12498">
      <w:pPr>
        <w:pStyle w:val="3"/>
        <w:shd w:val="clear" w:color="auto" w:fill="auto"/>
        <w:spacing w:line="20" w:lineRule="atLeast"/>
        <w:jc w:val="center"/>
        <w:rPr>
          <w:b/>
          <w:sz w:val="24"/>
          <w:szCs w:val="24"/>
        </w:rPr>
      </w:pPr>
      <w:r w:rsidRPr="00C12498">
        <w:rPr>
          <w:b/>
          <w:bCs/>
          <w:sz w:val="24"/>
          <w:szCs w:val="24"/>
          <w:shd w:val="clear" w:color="auto" w:fill="FFFFFF"/>
        </w:rPr>
        <w:t xml:space="preserve">Ідентифікаційний код юридичної особи </w:t>
      </w:r>
      <w:r w:rsidRPr="00C12498">
        <w:rPr>
          <w:b/>
          <w:sz w:val="24"/>
          <w:szCs w:val="24"/>
        </w:rPr>
        <w:t>ЄДРПОУ 38461140</w:t>
      </w:r>
    </w:p>
    <w:p w:rsidR="00D30C77" w:rsidRPr="00C12498" w:rsidRDefault="00D30C77" w:rsidP="00C12498">
      <w:pPr>
        <w:spacing w:after="0" w:line="20" w:lineRule="atLeast"/>
        <w:ind w:firstLine="708"/>
        <w:jc w:val="both"/>
        <w:rPr>
          <w:rFonts w:ascii="Times New Roman" w:hAnsi="Times New Roman" w:cs="Times New Roman"/>
          <w:sz w:val="24"/>
          <w:szCs w:val="24"/>
        </w:rPr>
      </w:pPr>
      <w:r w:rsidRPr="00C12498">
        <w:rPr>
          <w:rFonts w:ascii="Times New Roman" w:hAnsi="Times New Roman" w:cs="Times New Roman"/>
          <w:sz w:val="24"/>
          <w:szCs w:val="24"/>
        </w:rPr>
        <w:t>Товариство з обмеженою відповідальністю «УКРСИЛІКАТ» заявляє про намір отримання дозволу на викиди забруднюючих речовин в атмосферу від джерел викидів для існуючого об’єкту - промислового майданчика за адресою:69106, Запорізька область, м. Запоріжжя, вул. Фінальна, будинок 1Г.</w:t>
      </w:r>
    </w:p>
    <w:p w:rsidR="00D30C77" w:rsidRPr="00C12498" w:rsidRDefault="00D30C77" w:rsidP="00C12498">
      <w:pPr>
        <w:spacing w:after="0" w:line="20" w:lineRule="atLeast"/>
        <w:ind w:firstLine="708"/>
        <w:jc w:val="both"/>
        <w:rPr>
          <w:rFonts w:ascii="Times New Roman" w:hAnsi="Times New Roman" w:cs="Times New Roman"/>
          <w:sz w:val="24"/>
          <w:szCs w:val="24"/>
          <w:u w:val="single"/>
        </w:rPr>
      </w:pPr>
      <w:r w:rsidRPr="00C12498">
        <w:rPr>
          <w:rFonts w:ascii="Times New Roman" w:hAnsi="Times New Roman" w:cs="Times New Roman"/>
          <w:b/>
          <w:sz w:val="24"/>
          <w:szCs w:val="24"/>
        </w:rPr>
        <w:t>Місцезнаходження</w:t>
      </w:r>
      <w:r w:rsidRPr="00C12498">
        <w:rPr>
          <w:rFonts w:ascii="Times New Roman" w:hAnsi="Times New Roman" w:cs="Times New Roman"/>
          <w:b/>
          <w:sz w:val="24"/>
          <w:szCs w:val="24"/>
          <w:shd w:val="clear" w:color="auto" w:fill="FFFFFF"/>
        </w:rPr>
        <w:t xml:space="preserve"> суб’єкта господарювання, контактний номер телефону, адресу електронної пошти суб’єкта господарювання</w:t>
      </w:r>
      <w:r w:rsidRPr="00C12498">
        <w:rPr>
          <w:rFonts w:ascii="Times New Roman" w:eastAsia="Calibri" w:hAnsi="Times New Roman" w:cs="Times New Roman"/>
          <w:b/>
          <w:bCs/>
          <w:sz w:val="24"/>
          <w:szCs w:val="24"/>
          <w:lang w:bidi="uk-UA"/>
        </w:rPr>
        <w:t xml:space="preserve">: </w:t>
      </w:r>
      <w:r w:rsidR="00C12498" w:rsidRPr="00C12498">
        <w:rPr>
          <w:rFonts w:ascii="Times New Roman" w:hAnsi="Times New Roman" w:cs="Times New Roman"/>
          <w:sz w:val="24"/>
          <w:szCs w:val="24"/>
        </w:rPr>
        <w:t>69006, Запорізька область, м. Запоріжжя, Північне шосе, будинок 4, офіс 109</w:t>
      </w:r>
      <w:r w:rsidR="00C12498">
        <w:rPr>
          <w:rFonts w:ascii="Times New Roman" w:hAnsi="Times New Roman" w:cs="Times New Roman"/>
          <w:sz w:val="24"/>
          <w:szCs w:val="24"/>
        </w:rPr>
        <w:t>;</w:t>
      </w:r>
      <w:r w:rsidRPr="00C12498">
        <w:rPr>
          <w:rFonts w:ascii="Times New Roman" w:hAnsi="Times New Roman" w:cs="Times New Roman"/>
          <w:sz w:val="24"/>
          <w:szCs w:val="24"/>
        </w:rPr>
        <w:t xml:space="preserve">телефон: </w:t>
      </w:r>
      <w:hyperlink r:id="rId5" w:history="1">
        <w:r w:rsidRPr="00C12498">
          <w:rPr>
            <w:rStyle w:val="a3"/>
            <w:rFonts w:ascii="Times New Roman" w:hAnsi="Times New Roman" w:cs="Times New Roman"/>
            <w:color w:val="auto"/>
            <w:sz w:val="24"/>
            <w:szCs w:val="24"/>
          </w:rPr>
          <w:t>0677198834</w:t>
        </w:r>
      </w:hyperlink>
      <w:r w:rsidRPr="00C12498">
        <w:rPr>
          <w:rFonts w:ascii="Times New Roman" w:hAnsi="Times New Roman" w:cs="Times New Roman"/>
          <w:sz w:val="24"/>
          <w:szCs w:val="24"/>
        </w:rPr>
        <w:t xml:space="preserve">; e-mail: </w:t>
      </w:r>
      <w:hyperlink r:id="rId6" w:history="1">
        <w:r w:rsidRPr="00C12498">
          <w:rPr>
            <w:rStyle w:val="a3"/>
            <w:rFonts w:ascii="Times New Roman" w:hAnsi="Times New Roman" w:cs="Times New Roman"/>
            <w:color w:val="auto"/>
            <w:sz w:val="24"/>
            <w:szCs w:val="24"/>
            <w:shd w:val="clear" w:color="auto" w:fill="FFFFFF"/>
          </w:rPr>
          <w:t>bug@ukr-silicate.com</w:t>
        </w:r>
      </w:hyperlink>
      <w:r w:rsidRPr="00C12498">
        <w:rPr>
          <w:rFonts w:ascii="Times New Roman" w:hAnsi="Times New Roman" w:cs="Times New Roman"/>
          <w:sz w:val="24"/>
          <w:szCs w:val="24"/>
          <w:u w:val="single"/>
        </w:rPr>
        <w:t>;</w:t>
      </w:r>
    </w:p>
    <w:p w:rsidR="00D30C77" w:rsidRPr="00C12498" w:rsidRDefault="00D30C77" w:rsidP="00C12498">
      <w:pPr>
        <w:spacing w:after="0" w:line="20" w:lineRule="atLeast"/>
        <w:ind w:firstLine="708"/>
        <w:jc w:val="both"/>
        <w:rPr>
          <w:rFonts w:ascii="Times New Roman" w:hAnsi="Times New Roman" w:cs="Times New Roman"/>
          <w:sz w:val="24"/>
          <w:szCs w:val="24"/>
        </w:rPr>
      </w:pPr>
      <w:r w:rsidRPr="00C12498">
        <w:rPr>
          <w:rFonts w:ascii="Times New Roman" w:hAnsi="Times New Roman" w:cs="Times New Roman"/>
          <w:b/>
          <w:sz w:val="24"/>
          <w:szCs w:val="24"/>
        </w:rPr>
        <w:t xml:space="preserve">Місцезнаходження </w:t>
      </w:r>
      <w:r w:rsidRPr="00C12498">
        <w:rPr>
          <w:rFonts w:ascii="Times New Roman" w:hAnsi="Times New Roman" w:cs="Times New Roman"/>
          <w:b/>
          <w:sz w:val="24"/>
          <w:szCs w:val="24"/>
          <w:shd w:val="clear" w:color="auto" w:fill="FFFFFF"/>
        </w:rPr>
        <w:t>об’єкта/ промислового майданчика</w:t>
      </w:r>
      <w:r w:rsidRPr="00C12498">
        <w:rPr>
          <w:rStyle w:val="512pt"/>
          <w:rFonts w:eastAsia="Calibri"/>
        </w:rPr>
        <w:t>:</w:t>
      </w:r>
      <w:r w:rsidRPr="00C12498">
        <w:rPr>
          <w:rFonts w:ascii="Times New Roman" w:hAnsi="Times New Roman" w:cs="Times New Roman"/>
          <w:sz w:val="24"/>
          <w:szCs w:val="24"/>
        </w:rPr>
        <w:t xml:space="preserve"> 69106, Запорізька область, м. Запоріжжя, вул. Фінальна, будинок 1Г;</w:t>
      </w:r>
    </w:p>
    <w:p w:rsidR="00D30C77" w:rsidRPr="00C12498" w:rsidRDefault="00D30C77" w:rsidP="00C12498">
      <w:pPr>
        <w:spacing w:after="0" w:line="20" w:lineRule="atLeast"/>
        <w:ind w:right="50" w:firstLine="709"/>
        <w:jc w:val="both"/>
        <w:rPr>
          <w:rFonts w:ascii="Times New Roman" w:eastAsia="Calibri" w:hAnsi="Times New Roman" w:cs="Times New Roman"/>
          <w:sz w:val="24"/>
          <w:szCs w:val="24"/>
        </w:rPr>
      </w:pPr>
      <w:r w:rsidRPr="00C12498">
        <w:rPr>
          <w:rFonts w:ascii="Times New Roman" w:eastAsia="Calibri" w:hAnsi="Times New Roman" w:cs="Times New Roman"/>
          <w:b/>
          <w:sz w:val="24"/>
          <w:szCs w:val="24"/>
        </w:rPr>
        <w:t xml:space="preserve">Мета отримання дозволу на </w:t>
      </w:r>
      <w:proofErr w:type="spellStart"/>
      <w:r w:rsidRPr="00C12498">
        <w:rPr>
          <w:rFonts w:ascii="Times New Roman" w:eastAsia="Calibri" w:hAnsi="Times New Roman" w:cs="Times New Roman"/>
          <w:b/>
          <w:sz w:val="24"/>
          <w:szCs w:val="24"/>
        </w:rPr>
        <w:t>викиди</w:t>
      </w:r>
      <w:r w:rsidRPr="00C12498">
        <w:rPr>
          <w:rFonts w:ascii="Times New Roman" w:eastAsia="Calibri" w:hAnsi="Times New Roman" w:cs="Times New Roman"/>
          <w:b/>
          <w:bCs/>
          <w:sz w:val="24"/>
          <w:szCs w:val="24"/>
          <w:lang w:bidi="uk-UA"/>
        </w:rPr>
        <w:t>:</w:t>
      </w:r>
      <w:r w:rsidRPr="00C12498">
        <w:rPr>
          <w:rFonts w:ascii="Times New Roman" w:eastAsia="Calibri" w:hAnsi="Times New Roman" w:cs="Times New Roman"/>
          <w:sz w:val="24"/>
          <w:szCs w:val="24"/>
        </w:rPr>
        <w:t>отримання</w:t>
      </w:r>
      <w:proofErr w:type="spellEnd"/>
      <w:r w:rsidRPr="00C12498">
        <w:rPr>
          <w:rFonts w:ascii="Times New Roman" w:eastAsia="Calibri" w:hAnsi="Times New Roman" w:cs="Times New Roman"/>
          <w:sz w:val="24"/>
          <w:szCs w:val="24"/>
        </w:rPr>
        <w:t xml:space="preserve"> дозволу на викиди для існуючого об’єкта.</w:t>
      </w:r>
    </w:p>
    <w:p w:rsidR="00D30C77" w:rsidRPr="00C12498" w:rsidRDefault="00D30C77" w:rsidP="00C12498">
      <w:pPr>
        <w:spacing w:after="0" w:line="20" w:lineRule="atLeast"/>
        <w:ind w:right="50" w:firstLine="709"/>
        <w:jc w:val="both"/>
        <w:rPr>
          <w:rFonts w:ascii="Times New Roman" w:eastAsia="Times New Roman" w:hAnsi="Times New Roman" w:cs="Times New Roman"/>
          <w:b/>
          <w:sz w:val="24"/>
          <w:szCs w:val="24"/>
        </w:rPr>
      </w:pPr>
      <w:r w:rsidRPr="00C12498">
        <w:rPr>
          <w:rFonts w:ascii="Times New Roman" w:eastAsia="Calibri" w:hAnsi="Times New Roman" w:cs="Times New Roman"/>
          <w:b/>
          <w:sz w:val="24"/>
          <w:szCs w:val="24"/>
        </w:rPr>
        <w:t>Відомості</w:t>
      </w:r>
      <w:r w:rsidRPr="00C12498">
        <w:rPr>
          <w:rFonts w:ascii="Times New Roman" w:hAnsi="Times New Roman" w:cs="Times New Roman"/>
          <w:b/>
          <w:sz w:val="24"/>
          <w:szCs w:val="24"/>
          <w:shd w:val="clear" w:color="auto" w:fill="FFFFFF"/>
        </w:rPr>
        <w:t xml:space="preserve"> про </w:t>
      </w:r>
      <w:r w:rsidRPr="00C12498">
        <w:rPr>
          <w:rFonts w:ascii="Times New Roman" w:eastAsia="Calibri" w:hAnsi="Times New Roman" w:cs="Times New Roman"/>
          <w:b/>
          <w:sz w:val="24"/>
          <w:szCs w:val="24"/>
        </w:rPr>
        <w:t>наявність</w:t>
      </w:r>
      <w:r w:rsidRPr="00C12498">
        <w:rPr>
          <w:rFonts w:ascii="Times New Roman" w:hAnsi="Times New Roman" w:cs="Times New Roman"/>
          <w:b/>
          <w:sz w:val="24"/>
          <w:szCs w:val="24"/>
          <w:shd w:val="clear" w:color="auto" w:fill="FFFFFF"/>
        </w:rPr>
        <w:t xml:space="preserve">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C12498">
        <w:rPr>
          <w:rFonts w:ascii="Times New Roman" w:hAnsi="Times New Roman" w:cs="Times New Roman"/>
          <w:b/>
          <w:sz w:val="24"/>
          <w:szCs w:val="24"/>
        </w:rPr>
        <w:t xml:space="preserve">: </w:t>
      </w:r>
      <w:r w:rsidRPr="00C12498">
        <w:rPr>
          <w:rFonts w:ascii="Times New Roman" w:hAnsi="Times New Roman" w:cs="Times New Roman"/>
          <w:sz w:val="24"/>
          <w:szCs w:val="24"/>
        </w:rPr>
        <w:t xml:space="preserve">Закон України «Про оцінку впливу на довкілля» передбачає перелік видів господарської діяльності, які в обов’язковому порядку мають провести оцінку впливу на довкілля та отримати висновок відповідно до статі 3 частини другої і третьої. Аналізуючи першу та другу категорію видів планованої діяльності та об’єктів, які можуть мати значний вплив на довкілля і підлягають оцінці впливу на довкілля, професійна діяльність </w:t>
      </w:r>
      <w:bookmarkStart w:id="0" w:name="_GoBack"/>
      <w:r w:rsidRPr="00C12498">
        <w:rPr>
          <w:rFonts w:ascii="Times New Roman" w:hAnsi="Times New Roman" w:cs="Times New Roman"/>
          <w:sz w:val="24"/>
          <w:szCs w:val="24"/>
        </w:rPr>
        <w:t xml:space="preserve">ТОВ «УКРСИЛІКАТ» </w:t>
      </w:r>
      <w:bookmarkEnd w:id="0"/>
      <w:r w:rsidRPr="00C12498">
        <w:rPr>
          <w:rFonts w:ascii="Times New Roman" w:hAnsi="Times New Roman" w:cs="Times New Roman"/>
          <w:sz w:val="24"/>
          <w:szCs w:val="24"/>
        </w:rPr>
        <w:t xml:space="preserve">полягає у виробництві силікатів лужних металів, в першу чергу калієвмісних силікатів, та відноситься до пп.6, п.3, ст. 3 ЗУ «ПРО ОВД» </w:t>
      </w:r>
      <w:r w:rsidRPr="00C12498">
        <w:rPr>
          <w:rFonts w:ascii="Times New Roman" w:hAnsi="Times New Roman" w:cs="Times New Roman"/>
          <w:i/>
          <w:iCs/>
          <w:sz w:val="24"/>
          <w:szCs w:val="24"/>
        </w:rPr>
        <w:t>«</w:t>
      </w:r>
      <w:r w:rsidRPr="00C12498">
        <w:rPr>
          <w:rFonts w:ascii="Times New Roman" w:hAnsi="Times New Roman" w:cs="Times New Roman"/>
          <w:i/>
          <w:iCs/>
          <w:sz w:val="24"/>
          <w:szCs w:val="24"/>
          <w:shd w:val="clear" w:color="auto" w:fill="FFFFFF"/>
        </w:rPr>
        <w:t xml:space="preserve">виробництво скла, у тому числі виготовлення скляного волокна, в обсязі, що перевищує 20 </w:t>
      </w:r>
      <w:proofErr w:type="spellStart"/>
      <w:r w:rsidRPr="00C12498">
        <w:rPr>
          <w:rFonts w:ascii="Times New Roman" w:hAnsi="Times New Roman" w:cs="Times New Roman"/>
          <w:i/>
          <w:iCs/>
          <w:sz w:val="24"/>
          <w:szCs w:val="24"/>
          <w:shd w:val="clear" w:color="auto" w:fill="FFFFFF"/>
        </w:rPr>
        <w:t>тонн</w:t>
      </w:r>
      <w:proofErr w:type="spellEnd"/>
      <w:r w:rsidRPr="00C12498">
        <w:rPr>
          <w:rFonts w:ascii="Times New Roman" w:hAnsi="Times New Roman" w:cs="Times New Roman"/>
          <w:i/>
          <w:iCs/>
          <w:sz w:val="24"/>
          <w:szCs w:val="24"/>
          <w:shd w:val="clear" w:color="auto" w:fill="FFFFFF"/>
        </w:rPr>
        <w:t xml:space="preserve"> на добу»</w:t>
      </w:r>
      <w:r w:rsidRPr="00C12498">
        <w:rPr>
          <w:rFonts w:ascii="Times New Roman" w:hAnsi="Times New Roman" w:cs="Times New Roman"/>
          <w:sz w:val="24"/>
          <w:szCs w:val="24"/>
          <w:shd w:val="clear" w:color="auto" w:fill="FFFFFF"/>
        </w:rPr>
        <w:t xml:space="preserve">, проте добова продуктивність становить 8,5 </w:t>
      </w:r>
      <w:proofErr w:type="spellStart"/>
      <w:r w:rsidRPr="00C12498">
        <w:rPr>
          <w:rFonts w:ascii="Times New Roman" w:hAnsi="Times New Roman" w:cs="Times New Roman"/>
          <w:sz w:val="24"/>
          <w:szCs w:val="24"/>
          <w:shd w:val="clear" w:color="auto" w:fill="FFFFFF"/>
        </w:rPr>
        <w:t>тонн</w:t>
      </w:r>
      <w:proofErr w:type="spellEnd"/>
      <w:r w:rsidRPr="00C12498">
        <w:rPr>
          <w:rFonts w:ascii="Times New Roman" w:hAnsi="Times New Roman" w:cs="Times New Roman"/>
          <w:sz w:val="24"/>
          <w:szCs w:val="24"/>
          <w:shd w:val="clear" w:color="auto" w:fill="FFFFFF"/>
        </w:rPr>
        <w:t xml:space="preserve"> (2100т/рік / 246 днів/рік=8,5тонн). Також все технологічне устаткування яке задіяне у виготовлені силікату введене в експлуатацію у 2014 році, до набрання чинності даного закону.</w:t>
      </w:r>
    </w:p>
    <w:p w:rsidR="00D30C77" w:rsidRPr="00C12498" w:rsidRDefault="00D30C77" w:rsidP="00C12498">
      <w:pPr>
        <w:spacing w:after="0" w:line="20" w:lineRule="atLeast"/>
        <w:ind w:firstLine="708"/>
        <w:jc w:val="both"/>
        <w:rPr>
          <w:rFonts w:ascii="Times New Roman" w:eastAsia="Calibri" w:hAnsi="Times New Roman" w:cs="Times New Roman"/>
          <w:b/>
          <w:sz w:val="24"/>
          <w:szCs w:val="24"/>
          <w:shd w:val="clear" w:color="auto" w:fill="FFFFFF"/>
        </w:rPr>
      </w:pPr>
      <w:r w:rsidRPr="00C12498">
        <w:rPr>
          <w:rFonts w:ascii="Times New Roman" w:eastAsia="Calibri" w:hAnsi="Times New Roman" w:cs="Times New Roman"/>
          <w:b/>
          <w:sz w:val="24"/>
          <w:szCs w:val="24"/>
          <w:shd w:val="clear" w:color="auto" w:fill="FFFFFF"/>
        </w:rPr>
        <w:t xml:space="preserve">Загальний опис об’єкта (опис виробництв та технологічного устаткування): </w:t>
      </w:r>
      <w:r w:rsidRPr="00C12498">
        <w:rPr>
          <w:rFonts w:ascii="Times New Roman" w:hAnsi="Times New Roman" w:cs="Times New Roman"/>
          <w:sz w:val="24"/>
          <w:szCs w:val="24"/>
        </w:rPr>
        <w:t>ТОВ «УКРСИЛІКАТ» - компанія, що спеціалізується на виробництві продукції промислового призначення. Одне з основних напрямків діяльності - виробництво силікатів лужних металів, в першу чергу калієвмісних силікатів.</w:t>
      </w:r>
    </w:p>
    <w:p w:rsidR="00D30C77" w:rsidRPr="00C12498" w:rsidRDefault="00D30C77" w:rsidP="00C12498">
      <w:pPr>
        <w:autoSpaceDE w:val="0"/>
        <w:autoSpaceDN w:val="0"/>
        <w:adjustRightInd w:val="0"/>
        <w:spacing w:after="0" w:line="20" w:lineRule="atLeast"/>
        <w:ind w:firstLine="708"/>
        <w:jc w:val="both"/>
        <w:rPr>
          <w:rFonts w:ascii="Times New Roman" w:eastAsia="Times New Roman" w:hAnsi="Times New Roman" w:cs="Times New Roman"/>
          <w:sz w:val="24"/>
          <w:szCs w:val="24"/>
        </w:rPr>
      </w:pPr>
      <w:r w:rsidRPr="00C12498">
        <w:rPr>
          <w:rFonts w:ascii="Times New Roman" w:eastAsia="Calibri" w:hAnsi="Times New Roman" w:cs="Times New Roman"/>
          <w:sz w:val="24"/>
          <w:szCs w:val="24"/>
        </w:rPr>
        <w:t xml:space="preserve">Загальна кількість джерел викидів забруднюючих речовин на які отримується дозвіл - 5од. Основні джерела утворення на </w:t>
      </w:r>
      <w:proofErr w:type="spellStart"/>
      <w:r w:rsidRPr="00C12498">
        <w:rPr>
          <w:rFonts w:ascii="Times New Roman" w:eastAsia="Calibri" w:hAnsi="Times New Roman" w:cs="Times New Roman"/>
          <w:sz w:val="24"/>
          <w:szCs w:val="24"/>
        </w:rPr>
        <w:t>проммайданчику</w:t>
      </w:r>
      <w:proofErr w:type="spellEnd"/>
      <w:r w:rsidRPr="00C12498">
        <w:rPr>
          <w:rFonts w:ascii="Times New Roman" w:eastAsia="Calibri" w:hAnsi="Times New Roman" w:cs="Times New Roman"/>
          <w:sz w:val="24"/>
          <w:szCs w:val="24"/>
        </w:rPr>
        <w:t xml:space="preserve"> це </w:t>
      </w:r>
      <w:r w:rsidRPr="00C12498">
        <w:rPr>
          <w:rFonts w:ascii="Times New Roman" w:hAnsi="Times New Roman" w:cs="Times New Roman"/>
          <w:sz w:val="24"/>
          <w:szCs w:val="24"/>
        </w:rPr>
        <w:t>електрична піч СВП-1600, приймальна воронка печі СВП-1600, сушильний барабан, пальник, електрична піч РТП 1, лабораторія</w:t>
      </w:r>
      <w:r w:rsidRPr="00C12498">
        <w:rPr>
          <w:rFonts w:ascii="Times New Roman" w:eastAsia="Calibri" w:hAnsi="Times New Roman" w:cs="Times New Roman"/>
          <w:sz w:val="24"/>
          <w:szCs w:val="24"/>
        </w:rPr>
        <w:t>.</w:t>
      </w:r>
      <w:r w:rsidRPr="00C12498">
        <w:rPr>
          <w:rFonts w:ascii="Times New Roman" w:hAnsi="Times New Roman" w:cs="Times New Roman"/>
          <w:sz w:val="24"/>
          <w:szCs w:val="24"/>
        </w:rPr>
        <w:t xml:space="preserve"> Згідно з «Державними санітарними правилами планування та забудови населених пунктів», затверджених Наказом МОЗ України № 173 від 19 червня 1996р., для підприємства встановлена СЗЗ з розміром 100 м як для «</w:t>
      </w:r>
      <w:r w:rsidRPr="00C12498">
        <w:rPr>
          <w:rFonts w:ascii="Times New Roman" w:hAnsi="Times New Roman" w:cs="Times New Roman"/>
          <w:sz w:val="24"/>
          <w:szCs w:val="24"/>
          <w:shd w:val="clear" w:color="auto" w:fill="FFFFFF"/>
        </w:rPr>
        <w:t xml:space="preserve">Виробництва солеварні та </w:t>
      </w:r>
      <w:proofErr w:type="spellStart"/>
      <w:r w:rsidRPr="00C12498">
        <w:rPr>
          <w:rFonts w:ascii="Times New Roman" w:hAnsi="Times New Roman" w:cs="Times New Roman"/>
          <w:sz w:val="24"/>
          <w:szCs w:val="24"/>
          <w:shd w:val="clear" w:color="auto" w:fill="FFFFFF"/>
        </w:rPr>
        <w:t>солерозмольні</w:t>
      </w:r>
      <w:proofErr w:type="spellEnd"/>
      <w:r w:rsidRPr="00C12498">
        <w:rPr>
          <w:rFonts w:ascii="Times New Roman" w:hAnsi="Times New Roman" w:cs="Times New Roman"/>
          <w:sz w:val="24"/>
          <w:szCs w:val="24"/>
        </w:rPr>
        <w:t xml:space="preserve">». </w:t>
      </w:r>
      <w:r w:rsidRPr="00C12498">
        <w:rPr>
          <w:rFonts w:ascii="Times New Roman" w:eastAsia="Calibri" w:hAnsi="Times New Roman" w:cs="Times New Roman"/>
          <w:sz w:val="24"/>
          <w:szCs w:val="24"/>
        </w:rPr>
        <w:t>Аналіз розрахунку розсіювання забруднюючих речовин в атмосферному повітрі показав, що створювані максимальні значення приземних концентрацій забруднюючих речовин та окремих груп сумацій на межі найближчих житлових забудов, без обліку фонових концентрацій (у частках ГДК максимально разової для населених місць), не перевищують санітарно-гігієнічні нормативи - 1,0ГДК.</w:t>
      </w:r>
    </w:p>
    <w:p w:rsidR="00D30C77" w:rsidRPr="00C12498" w:rsidRDefault="00D30C77" w:rsidP="00C12498">
      <w:pPr>
        <w:spacing w:after="0" w:line="20" w:lineRule="atLeast"/>
        <w:ind w:firstLine="709"/>
        <w:jc w:val="both"/>
        <w:rPr>
          <w:rFonts w:ascii="Times New Roman" w:hAnsi="Times New Roman" w:cs="Times New Roman"/>
          <w:b/>
          <w:bCs/>
          <w:i/>
          <w:iCs/>
          <w:sz w:val="24"/>
          <w:szCs w:val="24"/>
        </w:rPr>
      </w:pPr>
      <w:r w:rsidRPr="00C12498">
        <w:rPr>
          <w:rFonts w:ascii="Times New Roman" w:eastAsia="Calibri" w:hAnsi="Times New Roman" w:cs="Times New Roman"/>
          <w:b/>
          <w:sz w:val="24"/>
          <w:szCs w:val="24"/>
          <w:shd w:val="clear" w:color="auto" w:fill="FFFFFF"/>
        </w:rPr>
        <w:t xml:space="preserve">Відомості щодо видів та обсягів викидів: </w:t>
      </w:r>
      <w:r w:rsidRPr="00C12498">
        <w:rPr>
          <w:rFonts w:ascii="Times New Roman" w:eastAsia="Calibri" w:hAnsi="Times New Roman" w:cs="Times New Roman"/>
          <w:sz w:val="24"/>
          <w:szCs w:val="24"/>
        </w:rPr>
        <w:t xml:space="preserve">Орієнтовний обсяг викидів забруднюючих речовин в атмосферне повітря стаціонарними джерелами складає 498,411т/рік або 0,538 т/рік без урахування парникових газів. Основна забруднююча речовина, що буде потрапляти в атмосферне повітря від джерел викидів - </w:t>
      </w:r>
      <w:r w:rsidR="00C12498" w:rsidRPr="00C12498">
        <w:rPr>
          <w:rStyle w:val="FontStyle20"/>
          <w:b w:val="0"/>
          <w:iCs/>
          <w:sz w:val="24"/>
          <w:szCs w:val="24"/>
        </w:rPr>
        <w:t>вуглецю діоксид,</w:t>
      </w:r>
      <w:r w:rsidR="00803F6E">
        <w:rPr>
          <w:rStyle w:val="FontStyle20"/>
          <w:b w:val="0"/>
          <w:iCs/>
          <w:sz w:val="24"/>
          <w:szCs w:val="24"/>
        </w:rPr>
        <w:t xml:space="preserve"> </w:t>
      </w:r>
      <w:r w:rsidRPr="00C12498">
        <w:rPr>
          <w:rFonts w:ascii="Times New Roman" w:hAnsi="Times New Roman" w:cs="Times New Roman"/>
          <w:iCs/>
          <w:sz w:val="24"/>
          <w:szCs w:val="24"/>
        </w:rPr>
        <w:t>зважені</w:t>
      </w:r>
      <w:r w:rsidRPr="00C12498">
        <w:rPr>
          <w:rFonts w:ascii="Times New Roman" w:hAnsi="Times New Roman" w:cs="Times New Roman"/>
          <w:sz w:val="24"/>
          <w:szCs w:val="24"/>
        </w:rPr>
        <w:t xml:space="preserve"> речовини, оксиди азоту, оксид вуглецю тощо.</w:t>
      </w:r>
    </w:p>
    <w:p w:rsidR="00D30C77" w:rsidRPr="00C12498" w:rsidRDefault="00D30C77" w:rsidP="00C12498">
      <w:pPr>
        <w:spacing w:after="0" w:line="20" w:lineRule="atLeast"/>
        <w:ind w:firstLine="709"/>
        <w:jc w:val="both"/>
        <w:rPr>
          <w:rFonts w:ascii="Times New Roman" w:eastAsia="Calibri" w:hAnsi="Times New Roman" w:cs="Times New Roman"/>
          <w:sz w:val="24"/>
          <w:szCs w:val="24"/>
        </w:rPr>
      </w:pPr>
      <w:r w:rsidRPr="00C12498">
        <w:rPr>
          <w:rFonts w:ascii="Times New Roman" w:eastAsia="Calibri" w:hAnsi="Times New Roman" w:cs="Times New Roman"/>
          <w:b/>
          <w:sz w:val="24"/>
          <w:szCs w:val="24"/>
          <w:shd w:val="clear" w:color="auto" w:fill="FFFFFF"/>
        </w:rPr>
        <w:t xml:space="preserve">Заходи щодо впровадження найкращих існуючих технологій виробництва, що виконані або/та які потребують виконання: </w:t>
      </w:r>
      <w:r w:rsidRPr="00C12498">
        <w:rPr>
          <w:rFonts w:ascii="Times New Roman" w:eastAsia="Calibri" w:hAnsi="Times New Roman" w:cs="Times New Roman"/>
          <w:sz w:val="24"/>
          <w:szCs w:val="24"/>
        </w:rPr>
        <w:t xml:space="preserve">Заходи щодо впровадження найкращих існуючих технологій виробництва не передбачаються. </w:t>
      </w:r>
    </w:p>
    <w:p w:rsidR="00D30C77" w:rsidRPr="00C12498" w:rsidRDefault="00D30C77" w:rsidP="00C12498">
      <w:pPr>
        <w:spacing w:after="0" w:line="20" w:lineRule="atLeast"/>
        <w:ind w:firstLine="709"/>
        <w:jc w:val="both"/>
        <w:rPr>
          <w:rFonts w:ascii="Times New Roman" w:eastAsia="Calibri" w:hAnsi="Times New Roman" w:cs="Times New Roman"/>
          <w:b/>
          <w:sz w:val="24"/>
          <w:szCs w:val="24"/>
        </w:rPr>
      </w:pPr>
      <w:r w:rsidRPr="00C12498">
        <w:rPr>
          <w:rFonts w:ascii="Times New Roman" w:eastAsia="Calibri" w:hAnsi="Times New Roman" w:cs="Times New Roman"/>
          <w:b/>
          <w:sz w:val="24"/>
          <w:szCs w:val="24"/>
          <w:shd w:val="clear" w:color="auto" w:fill="FFFFFF"/>
        </w:rPr>
        <w:t>Перелік заходів щодо скорочення викидів, що виконані або/та які потребують виконання:</w:t>
      </w:r>
      <w:r w:rsidRPr="00C12498">
        <w:rPr>
          <w:rFonts w:ascii="Times New Roman" w:eastAsia="Calibri" w:hAnsi="Times New Roman" w:cs="Times New Roman"/>
          <w:sz w:val="24"/>
          <w:szCs w:val="24"/>
        </w:rPr>
        <w:t xml:space="preserve"> Заходи щодо скорочення викидів забруднюючих речовин не передбачаються.</w:t>
      </w:r>
    </w:p>
    <w:p w:rsidR="00D30C77" w:rsidRPr="00C12498" w:rsidRDefault="00D30C77" w:rsidP="00C12498">
      <w:pPr>
        <w:spacing w:after="0" w:line="20" w:lineRule="atLeast"/>
        <w:ind w:right="50" w:firstLine="709"/>
        <w:jc w:val="both"/>
        <w:rPr>
          <w:rFonts w:ascii="Times New Roman" w:eastAsia="Calibri" w:hAnsi="Times New Roman" w:cs="Times New Roman"/>
          <w:sz w:val="24"/>
          <w:szCs w:val="24"/>
        </w:rPr>
      </w:pPr>
      <w:r w:rsidRPr="00C12498">
        <w:rPr>
          <w:rFonts w:ascii="Times New Roman" w:eastAsia="Calibri" w:hAnsi="Times New Roman" w:cs="Times New Roman"/>
          <w:b/>
          <w:sz w:val="24"/>
          <w:szCs w:val="24"/>
          <w:shd w:val="clear" w:color="auto" w:fill="FFFFFF"/>
        </w:rPr>
        <w:lastRenderedPageBreak/>
        <w:t>Дотримання виконання природоохоронних заходів щодо скорочення викидів:</w:t>
      </w:r>
      <w:r w:rsidRPr="00C12498">
        <w:rPr>
          <w:rFonts w:ascii="Times New Roman" w:eastAsia="Calibri" w:hAnsi="Times New Roman" w:cs="Times New Roman"/>
          <w:sz w:val="24"/>
          <w:szCs w:val="24"/>
        </w:rPr>
        <w:t xml:space="preserve"> ТОВ «УКРСИЛІКАТ» гарантує при здійсненні своєї діяльності дотримуватись вимог та нормативів природоохоронного та санітарного законодавства.</w:t>
      </w:r>
    </w:p>
    <w:p w:rsidR="00D30C77" w:rsidRPr="00C12498" w:rsidRDefault="00D30C77" w:rsidP="00C12498">
      <w:pPr>
        <w:spacing w:after="0" w:line="20" w:lineRule="atLeast"/>
        <w:ind w:firstLine="709"/>
        <w:jc w:val="both"/>
        <w:rPr>
          <w:rFonts w:ascii="Times New Roman" w:eastAsia="Calibri" w:hAnsi="Times New Roman" w:cs="Times New Roman"/>
          <w:sz w:val="24"/>
          <w:szCs w:val="24"/>
        </w:rPr>
      </w:pPr>
      <w:r w:rsidRPr="00C12498">
        <w:rPr>
          <w:rFonts w:ascii="Times New Roman" w:eastAsia="Calibri" w:hAnsi="Times New Roman" w:cs="Times New Roman"/>
          <w:b/>
          <w:sz w:val="24"/>
          <w:szCs w:val="24"/>
          <w:shd w:val="clear" w:color="auto" w:fill="FFFFFF"/>
        </w:rPr>
        <w:t xml:space="preserve">Відповідність пропозицій щодо дозволених обсягів викидів законодавству: </w:t>
      </w:r>
      <w:r w:rsidRPr="00C12498">
        <w:rPr>
          <w:rFonts w:ascii="Times New Roman" w:eastAsia="Calibri" w:hAnsi="Times New Roman" w:cs="Times New Roman"/>
          <w:sz w:val="24"/>
          <w:szCs w:val="24"/>
        </w:rPr>
        <w:t>Пропозиції щодо дозволених обсягів викидів забруднюючих речовин в атмосферне повітря встановлюються відповідно до законодавства.</w:t>
      </w:r>
    </w:p>
    <w:p w:rsidR="00D30C77" w:rsidRPr="00C12498" w:rsidRDefault="00D30C77" w:rsidP="00C12498">
      <w:pPr>
        <w:spacing w:after="0" w:line="20" w:lineRule="atLeast"/>
        <w:ind w:firstLine="709"/>
        <w:jc w:val="both"/>
        <w:rPr>
          <w:rFonts w:ascii="Times New Roman" w:eastAsia="Calibri" w:hAnsi="Times New Roman" w:cs="Times New Roman"/>
          <w:sz w:val="24"/>
          <w:szCs w:val="24"/>
        </w:rPr>
      </w:pPr>
      <w:r w:rsidRPr="00C12498">
        <w:rPr>
          <w:rFonts w:ascii="Times New Roman" w:eastAsia="Calibri" w:hAnsi="Times New Roman" w:cs="Times New Roman"/>
          <w:sz w:val="24"/>
          <w:szCs w:val="24"/>
        </w:rPr>
        <w:t xml:space="preserve">Пропозиції та зауваження громадських організацій та окремих громадян з даного питання приймаються впродовж 30 календарних днів з дати оприлюднення даного повідомлення в місцевих засобах масової інформації, Запорізькою обласною військовою адміністрацією за </w:t>
      </w:r>
      <w:proofErr w:type="spellStart"/>
      <w:r w:rsidRPr="00C12498">
        <w:rPr>
          <w:rFonts w:ascii="Times New Roman" w:eastAsia="Calibri" w:hAnsi="Times New Roman" w:cs="Times New Roman"/>
          <w:sz w:val="24"/>
          <w:szCs w:val="24"/>
        </w:rPr>
        <w:t>адресою</w:t>
      </w:r>
      <w:proofErr w:type="spellEnd"/>
      <w:r w:rsidRPr="00C12498">
        <w:rPr>
          <w:rFonts w:ascii="Times New Roman" w:eastAsia="Calibri" w:hAnsi="Times New Roman" w:cs="Times New Roman"/>
          <w:sz w:val="24"/>
          <w:szCs w:val="24"/>
        </w:rPr>
        <w:t xml:space="preserve">: </w:t>
      </w:r>
      <w:smartTag w:uri="urn:schemas-microsoft-com:office:smarttags" w:element="metricconverter">
        <w:smartTagPr>
          <w:attr w:name="ProductID" w:val="69107, м"/>
        </w:smartTagPr>
        <w:r w:rsidRPr="00C12498">
          <w:rPr>
            <w:rFonts w:ascii="Times New Roman" w:eastAsia="Calibri" w:hAnsi="Times New Roman" w:cs="Times New Roman"/>
            <w:sz w:val="24"/>
            <w:szCs w:val="24"/>
          </w:rPr>
          <w:t>69107, м</w:t>
        </w:r>
      </w:smartTag>
      <w:r w:rsidRPr="00C12498">
        <w:rPr>
          <w:rFonts w:ascii="Times New Roman" w:eastAsia="Calibri" w:hAnsi="Times New Roman" w:cs="Times New Roman"/>
          <w:sz w:val="24"/>
          <w:szCs w:val="24"/>
        </w:rPr>
        <w:t xml:space="preserve">. Запоріжжя, пр. Соборний, 164, або за електронною поштою: adm@zoda.gov.ua, та </w:t>
      </w:r>
      <w:r w:rsidRPr="00C12498">
        <w:rPr>
          <w:rFonts w:ascii="Times New Roman" w:eastAsia="Calibri" w:hAnsi="Times New Roman" w:cs="Times New Roman"/>
          <w:sz w:val="24"/>
          <w:szCs w:val="24"/>
          <w:shd w:val="clear" w:color="auto" w:fill="FFFFFF"/>
        </w:rPr>
        <w:t>гарячою телефонною лінією +38 0800 503 508.</w:t>
      </w:r>
    </w:p>
    <w:sectPr w:rsidR="00D30C77" w:rsidRPr="00C12498" w:rsidSect="00C12498">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77"/>
    <w:rsid w:val="00432884"/>
    <w:rsid w:val="00803F6E"/>
    <w:rsid w:val="009D73EC"/>
    <w:rsid w:val="00C12498"/>
    <w:rsid w:val="00D30C77"/>
    <w:rsid w:val="00E36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0C77"/>
    <w:rPr>
      <w:color w:val="0000FF"/>
      <w:u w:val="single"/>
    </w:rPr>
  </w:style>
  <w:style w:type="paragraph" w:customStyle="1" w:styleId="3">
    <w:name w:val="Основной текст (3)"/>
    <w:basedOn w:val="a"/>
    <w:rsid w:val="00D30C77"/>
    <w:pPr>
      <w:shd w:val="clear" w:color="auto" w:fill="FFFFFF"/>
      <w:spacing w:after="0" w:line="0" w:lineRule="atLeast"/>
    </w:pPr>
    <w:rPr>
      <w:rFonts w:ascii="Times New Roman" w:eastAsia="Times New Roman" w:hAnsi="Times New Roman" w:cs="Times New Roman"/>
      <w:sz w:val="8"/>
      <w:szCs w:val="8"/>
    </w:rPr>
  </w:style>
  <w:style w:type="character" w:customStyle="1" w:styleId="512pt">
    <w:name w:val="Основной текст (5) + 12 pt"/>
    <w:aliases w:val="Полужирный"/>
    <w:rsid w:val="00D30C7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ntStyle20">
    <w:name w:val="Font Style20"/>
    <w:rsid w:val="00C1249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0C77"/>
    <w:rPr>
      <w:color w:val="0000FF"/>
      <w:u w:val="single"/>
    </w:rPr>
  </w:style>
  <w:style w:type="paragraph" w:customStyle="1" w:styleId="3">
    <w:name w:val="Основной текст (3)"/>
    <w:basedOn w:val="a"/>
    <w:rsid w:val="00D30C77"/>
    <w:pPr>
      <w:shd w:val="clear" w:color="auto" w:fill="FFFFFF"/>
      <w:spacing w:after="0" w:line="0" w:lineRule="atLeast"/>
    </w:pPr>
    <w:rPr>
      <w:rFonts w:ascii="Times New Roman" w:eastAsia="Times New Roman" w:hAnsi="Times New Roman" w:cs="Times New Roman"/>
      <w:sz w:val="8"/>
      <w:szCs w:val="8"/>
    </w:rPr>
  </w:style>
  <w:style w:type="character" w:customStyle="1" w:styleId="512pt">
    <w:name w:val="Основной текст (5) + 12 pt"/>
    <w:aliases w:val="Полужирный"/>
    <w:rsid w:val="00D30C7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ntStyle20">
    <w:name w:val="Font Style20"/>
    <w:rsid w:val="00C1249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nab@ukr-silicate.com" TargetMode="External"/><Relationship Id="rId5" Type="http://schemas.openxmlformats.org/officeDocument/2006/relationships/hyperlink" Target="tel:+3806771988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3084</Words>
  <Characters>1759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nichick</dc:creator>
  <cp:lastModifiedBy>Тарасенко Ольга Володимирівна</cp:lastModifiedBy>
  <cp:revision>2</cp:revision>
  <dcterms:created xsi:type="dcterms:W3CDTF">2024-04-26T11:52:00Z</dcterms:created>
  <dcterms:modified xsi:type="dcterms:W3CDTF">2024-04-26T11:52:00Z</dcterms:modified>
</cp:coreProperties>
</file>