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E7" w:rsidRPr="005943E7" w:rsidRDefault="005943E7" w:rsidP="005943E7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94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</w:p>
    <w:p w:rsidR="00913704" w:rsidRDefault="00913704" w:rsidP="005943E7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594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наказу Міністерства захисту довкілля</w:t>
      </w:r>
      <w:r>
        <w:rPr>
          <w:rFonts w:ascii="Times New Roman" w:hAnsi="Times New Roman" w:cs="Times New Roman"/>
          <w:sz w:val="28"/>
          <w:szCs w:val="28"/>
        </w:rPr>
        <w:t xml:space="preserve"> та природних ресурсів України «Про </w:t>
      </w:r>
      <w:r w:rsidR="005C45AD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5C45AD">
        <w:rPr>
          <w:rFonts w:ascii="Times New Roman" w:hAnsi="Times New Roman" w:cs="Times New Roman"/>
          <w:sz w:val="28"/>
          <w:szCs w:val="28"/>
        </w:rPr>
        <w:t xml:space="preserve">видачі </w:t>
      </w:r>
      <w:r>
        <w:rPr>
          <w:rFonts w:ascii="Times New Roman" w:hAnsi="Times New Roman" w:cs="Times New Roman"/>
          <w:sz w:val="28"/>
          <w:szCs w:val="28"/>
        </w:rPr>
        <w:t>дозволу на викиди»</w:t>
      </w:r>
    </w:p>
    <w:p w:rsidR="00450AE3" w:rsidRDefault="00450AE3" w:rsidP="00450AE3">
      <w:pPr>
        <w:ind w:left="10490"/>
        <w:jc w:val="both"/>
        <w:rPr>
          <w:rFonts w:ascii="Times New Roman" w:hAnsi="Times New Roman" w:cs="Times New Roman"/>
          <w:sz w:val="28"/>
          <w:szCs w:val="28"/>
        </w:rPr>
      </w:pPr>
    </w:p>
    <w:p w:rsidR="000B4578" w:rsidRDefault="00913704" w:rsidP="00450AE3">
      <w:pPr>
        <w:spacing w:after="0" w:line="240" w:lineRule="auto"/>
        <w:ind w:firstLine="459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044825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Перелік</w:t>
      </w:r>
      <w:r w:rsidR="000B457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та опис </w:t>
      </w:r>
      <w:r w:rsidRPr="00044825">
        <w:rPr>
          <w:rFonts w:ascii="Times New Roman" w:eastAsiaTheme="minorEastAsia" w:hAnsi="Times New Roman" w:cs="Times New Roman"/>
          <w:sz w:val="28"/>
          <w:szCs w:val="28"/>
          <w:lang w:eastAsia="uk-UA"/>
        </w:rPr>
        <w:t>підстав</w:t>
      </w:r>
      <w:r w:rsidR="000B457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і пропозицій щодо усунення відповідних недоліків </w:t>
      </w:r>
      <w:r w:rsidR="0079094F">
        <w:rPr>
          <w:rFonts w:ascii="Times New Roman" w:eastAsiaTheme="minorEastAsia" w:hAnsi="Times New Roman" w:cs="Times New Roman"/>
          <w:sz w:val="28"/>
          <w:szCs w:val="28"/>
          <w:lang w:eastAsia="uk-UA"/>
        </w:rPr>
        <w:t>суб’єкту</w:t>
      </w:r>
      <w:r w:rsidR="00FA5379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господарювання,</w:t>
      </w:r>
    </w:p>
    <w:p w:rsidR="00FA5379" w:rsidRPr="00450AE3" w:rsidRDefault="00FA5379" w:rsidP="00450AE3">
      <w:pPr>
        <w:spacing w:after="0" w:line="240" w:lineRule="auto"/>
        <w:ind w:firstLine="4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 якого прийнято рішення про відмову у видачі дозволу на викиди забруднюючих речовин в атмосферне повітря стаціонарними джерелами</w:t>
      </w:r>
    </w:p>
    <w:p w:rsidR="00450AE3" w:rsidRPr="00044825" w:rsidRDefault="00450AE3" w:rsidP="00450AE3">
      <w:pPr>
        <w:spacing w:after="0" w:line="240" w:lineRule="auto"/>
        <w:ind w:firstLine="459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tbl>
      <w:tblPr>
        <w:tblStyle w:val="a3"/>
        <w:tblW w:w="15635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6520"/>
        <w:gridCol w:w="2911"/>
      </w:tblGrid>
      <w:tr w:rsidR="00E620A3" w:rsidTr="005C43AE">
        <w:tc>
          <w:tcPr>
            <w:tcW w:w="1951" w:type="dxa"/>
          </w:tcPr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Дата надходження та вхідний номер листа</w:t>
            </w:r>
          </w:p>
        </w:tc>
        <w:tc>
          <w:tcPr>
            <w:tcW w:w="2126" w:type="dxa"/>
          </w:tcPr>
          <w:p w:rsidR="00501C04" w:rsidRPr="00135871" w:rsidRDefault="00E620A3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Назва суб’єкта господарювання, згідно з ЄДРПОУ</w:t>
            </w:r>
          </w:p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57E2F" w:rsidRDefault="00D11996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Місцезнаходження об’єкта/</w:t>
            </w:r>
            <w:r w:rsidR="00857E2F">
              <w:rPr>
                <w:rFonts w:ascii="Times New Roman" w:hAnsi="Times New Roman" w:cs="Times New Roman"/>
                <w:b/>
                <w:sz w:val="24"/>
                <w:szCs w:val="24"/>
              </w:rPr>
              <w:t>промислового майданчика</w:t>
            </w:r>
          </w:p>
          <w:p w:rsidR="00501C04" w:rsidRPr="00135871" w:rsidRDefault="00E620A3" w:rsidP="0085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суб’єкта господарювання </w:t>
            </w:r>
          </w:p>
        </w:tc>
        <w:tc>
          <w:tcPr>
            <w:tcW w:w="6520" w:type="dxa"/>
          </w:tcPr>
          <w:p w:rsidR="00501C04" w:rsidRPr="00135871" w:rsidRDefault="00501C04" w:rsidP="00E620A3">
            <w:pPr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Підстави для відмови у видачі дозволу на викиди</w:t>
            </w:r>
            <w:r w:rsidRPr="00135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забруднюючих речовин в атмосферне повітря стаціонарними джерелами</w:t>
            </w:r>
          </w:p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Пропозиції щодо усунення відповідних недоліків</w:t>
            </w:r>
          </w:p>
        </w:tc>
      </w:tr>
      <w:tr w:rsidR="00E620A3" w:rsidTr="005C43AE">
        <w:trPr>
          <w:trHeight w:val="1009"/>
        </w:trPr>
        <w:tc>
          <w:tcPr>
            <w:tcW w:w="1951" w:type="dxa"/>
          </w:tcPr>
          <w:p w:rsidR="00501C04" w:rsidRPr="005C43AE" w:rsidRDefault="0063573B" w:rsidP="0091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2E1155" w:rsidRPr="005C43A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501C04" w:rsidRPr="005C43AE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501C04" w:rsidRDefault="009763E6" w:rsidP="002E1155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3A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3573B" w:rsidRPr="005C43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3573B" w:rsidRPr="005C4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885</w:t>
            </w:r>
            <w:r w:rsidR="00501C04" w:rsidRPr="005C43AE">
              <w:rPr>
                <w:rFonts w:ascii="Times New Roman" w:hAnsi="Times New Roman" w:cs="Times New Roman"/>
                <w:sz w:val="28"/>
                <w:szCs w:val="28"/>
              </w:rPr>
              <w:t>/10/24</w:t>
            </w:r>
          </w:p>
        </w:tc>
        <w:tc>
          <w:tcPr>
            <w:tcW w:w="2126" w:type="dxa"/>
          </w:tcPr>
          <w:p w:rsidR="00501C04" w:rsidRDefault="0063573B" w:rsidP="00635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ПРИВАТНЕ АКЦІОНЕРНЕ </w:t>
            </w:r>
            <w:r w:rsidR="00976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ШАХТА «НАДІЯ</w:t>
            </w:r>
            <w:r w:rsidR="00976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35871" w:rsidRPr="008C4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5871" w:rsidRPr="00CB19C4">
              <w:rPr>
                <w:rFonts w:ascii="Times New Roman" w:hAnsi="Times New Roman"/>
                <w:sz w:val="28"/>
                <w:szCs w:val="28"/>
              </w:rPr>
              <w:t>(ідентифікацій</w:t>
            </w:r>
            <w:r w:rsidR="005C43AE">
              <w:rPr>
                <w:rFonts w:ascii="Times New Roman" w:hAnsi="Times New Roman"/>
                <w:sz w:val="28"/>
                <w:szCs w:val="28"/>
              </w:rPr>
              <w:t>-</w:t>
            </w:r>
            <w:r w:rsidR="00135871" w:rsidRPr="00CB19C4">
              <w:rPr>
                <w:rFonts w:ascii="Times New Roman" w:hAnsi="Times New Roman"/>
                <w:sz w:val="28"/>
                <w:szCs w:val="28"/>
              </w:rPr>
              <w:t xml:space="preserve">ний код </w:t>
            </w:r>
            <w:r w:rsidR="00301204">
              <w:rPr>
                <w:rFonts w:ascii="Times New Roman" w:hAnsi="Times New Roman"/>
                <w:sz w:val="28"/>
                <w:szCs w:val="28"/>
              </w:rPr>
              <w:t xml:space="preserve">юридичної особи </w:t>
            </w:r>
            <w:r>
              <w:rPr>
                <w:rFonts w:ascii="Times New Roman" w:hAnsi="Times New Roman"/>
                <w:sz w:val="28"/>
                <w:szCs w:val="28"/>
              </w:rPr>
              <w:t>00178175</w:t>
            </w:r>
            <w:r w:rsidR="0013587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186285" w:rsidRDefault="00301204" w:rsidP="0013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D50DA">
              <w:rPr>
                <w:rFonts w:ascii="Times New Roman" w:hAnsi="Times New Roman" w:cs="Times New Roman"/>
                <w:sz w:val="28"/>
                <w:szCs w:val="28"/>
              </w:rPr>
              <w:t>0086</w:t>
            </w:r>
            <w:r w:rsidR="001862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86285" w:rsidRDefault="00603992" w:rsidP="0013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D50DA">
              <w:rPr>
                <w:rFonts w:ascii="Times New Roman" w:hAnsi="Times New Roman" w:cs="Times New Roman"/>
                <w:sz w:val="28"/>
                <w:szCs w:val="28"/>
              </w:rPr>
              <w:t xml:space="preserve">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Сілець</w:t>
            </w:r>
            <w:proofErr w:type="spellEnd"/>
            <w:r w:rsidR="001862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35871" w:rsidRPr="00135871" w:rsidRDefault="00603992" w:rsidP="001358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Червоноградсь</w:t>
            </w:r>
            <w:r w:rsidR="00C912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Львівська область</w:t>
            </w:r>
          </w:p>
          <w:p w:rsidR="00135871" w:rsidRPr="00135871" w:rsidRDefault="00135871" w:rsidP="001358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5871" w:rsidRPr="00135871" w:rsidRDefault="00135871" w:rsidP="001358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1C04" w:rsidRDefault="00501C04" w:rsidP="0091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01C04" w:rsidRPr="00EC10EE" w:rsidRDefault="00501C04" w:rsidP="004C4FE1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Відповідно до</w:t>
            </w:r>
            <w:r w:rsidR="00B25274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частини 4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статті 11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Закону України «Про охорону атмосферного повітря» підставами для відмови у видачі дозволу на викиди є:</w:t>
            </w:r>
          </w:p>
          <w:p w:rsidR="00501C04" w:rsidRPr="00EC10EE" w:rsidRDefault="00EC10EE" w:rsidP="005553E9">
            <w:pPr>
              <w:pStyle w:val="a4"/>
              <w:ind w:left="34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01C04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Виявлення в документах, поданих суб’єктом господарювання, недостовірних відомостей.</w:t>
            </w:r>
          </w:p>
          <w:p w:rsidR="00501C04" w:rsidRDefault="00501C04" w:rsidP="003365C6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Подані документи не відповідають вимогам </w:t>
            </w:r>
            <w:r w:rsidR="003365C6" w:rsidRPr="00D85F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Інструкції про вимоги до оформлення документів, в яких обґрунтовуються обсяги викидів забруднюючих речовин в атмосферне повітря стаціонарними джерелами</w:t>
            </w:r>
            <w:r w:rsidR="001358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596B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затвердженої наказом Міністерства </w:t>
            </w:r>
            <w:r w:rsidR="003365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захисту довкілля та природних ресурсів</w:t>
            </w:r>
            <w:r w:rsidR="00596B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України</w:t>
            </w:r>
            <w:r w:rsidR="003365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від 27.06.2023 № 448</w:t>
            </w:r>
            <w:r w:rsidR="00596B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зареєстрованим в </w:t>
            </w:r>
            <w:r w:rsidR="00E02C8F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Міністерстві ю</w:t>
            </w:r>
            <w:r w:rsidR="003365C6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стиції України 23.08.2023</w:t>
            </w:r>
            <w:r w:rsidR="006053A7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 № </w:t>
            </w:r>
            <w:r w:rsidR="003365C6" w:rsidRPr="003365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1475/40531</w:t>
            </w:r>
            <w:r w:rsidR="00596B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35871" w:rsidRPr="004A6B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(далі – Інструкція)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а 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саме: </w:t>
            </w:r>
          </w:p>
          <w:p w:rsidR="00E519BE" w:rsidRDefault="00E519BE" w:rsidP="003365C6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необхідно надати інформацію про обґрунтування щодо віднесення об</w:t>
            </w:r>
            <w:r w:rsidRPr="0077360A">
              <w:rPr>
                <w:rFonts w:ascii="Times New Roman" w:hAnsi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єкта до першої групи з посиланням на додаток 3 Інструкції;</w:t>
            </w:r>
          </w:p>
          <w:p w:rsidR="00A26D4C" w:rsidRPr="00EC10EE" w:rsidRDefault="00A26D4C" w:rsidP="003365C6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необхідно привести назви окремих розділів у відповідність до вимог Інструкції;</w:t>
            </w:r>
          </w:p>
          <w:p w:rsidR="003365C6" w:rsidRDefault="003365C6" w:rsidP="003365C6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 розділі </w:t>
            </w:r>
            <w:r w:rsidR="00E91F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«Вступна частина»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91F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відсутня інформація про зміни, які відбулися на об</w:t>
            </w:r>
            <w:r w:rsidR="00E91F88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’</w:t>
            </w:r>
            <w:r w:rsidR="00E91F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єкті у порівнянні з </w:t>
            </w:r>
            <w:r w:rsidR="006039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попередні</w:t>
            </w:r>
            <w:r w:rsidR="00E91F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 дозволом на викиди;</w:t>
            </w:r>
          </w:p>
          <w:p w:rsidR="00501C04" w:rsidRDefault="003539AD" w:rsidP="00E25D3E">
            <w:pPr>
              <w:ind w:right="96"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потребують корегування всі розділи документів в частині назви забруднюючих речовин </w:t>
            </w:r>
            <w:r w:rsidR="00D93FC2" w:rsidRPr="00942854">
              <w:rPr>
                <w:rFonts w:ascii="Times New Roman" w:hAnsi="Times New Roman"/>
                <w:sz w:val="28"/>
                <w:szCs w:val="28"/>
              </w:rPr>
              <w:t xml:space="preserve">з урахуванням </w:t>
            </w:r>
            <w:r w:rsidR="0027684F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="0027684F" w:rsidRPr="000615CA">
              <w:rPr>
                <w:rFonts w:ascii="Times New Roman" w:hAnsi="Times New Roman"/>
                <w:bCs/>
                <w:sz w:val="28"/>
                <w:szCs w:val="28"/>
              </w:rPr>
              <w:t>ормативів граничнодопустимих викидів забруднюючих речовин із стаціонарних джерел</w:t>
            </w:r>
            <w:r w:rsidR="0027684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93FC2" w:rsidRPr="00942854">
              <w:rPr>
                <w:rFonts w:ascii="Times New Roman" w:hAnsi="Times New Roman"/>
                <w:sz w:val="28"/>
                <w:szCs w:val="28"/>
              </w:rPr>
              <w:t>затвердж</w:t>
            </w:r>
            <w:r w:rsidR="00D93FC2">
              <w:rPr>
                <w:rFonts w:ascii="Times New Roman" w:hAnsi="Times New Roman"/>
                <w:sz w:val="28"/>
                <w:szCs w:val="28"/>
              </w:rPr>
              <w:t xml:space="preserve">ених наказом </w:t>
            </w:r>
            <w:proofErr w:type="spellStart"/>
            <w:r w:rsidR="00D93FC2">
              <w:rPr>
                <w:rFonts w:ascii="Times New Roman" w:hAnsi="Times New Roman"/>
                <w:sz w:val="28"/>
                <w:szCs w:val="28"/>
              </w:rPr>
              <w:t>Мінприроди</w:t>
            </w:r>
            <w:proofErr w:type="spellEnd"/>
            <w:r w:rsidR="00D93FC2">
              <w:rPr>
                <w:rFonts w:ascii="Times New Roman" w:hAnsi="Times New Roman"/>
                <w:sz w:val="28"/>
                <w:szCs w:val="28"/>
              </w:rPr>
              <w:t xml:space="preserve"> № 309 </w:t>
            </w:r>
            <w:r w:rsidR="00D93FC2" w:rsidRPr="000615CA">
              <w:rPr>
                <w:rFonts w:ascii="Times New Roman" w:hAnsi="Times New Roman"/>
                <w:sz w:val="28"/>
                <w:szCs w:val="28"/>
              </w:rPr>
              <w:t xml:space="preserve">від 27.06.2006, який </w:t>
            </w:r>
            <w:r w:rsidR="00D93FC2" w:rsidRPr="000615CA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D93FC2" w:rsidRPr="000615CA">
              <w:rPr>
                <w:rFonts w:ascii="Times New Roman" w:hAnsi="Times New Roman"/>
                <w:sz w:val="28"/>
                <w:szCs w:val="28"/>
              </w:rPr>
              <w:t>ареєстрований в Міністерстві юстиції Ук</w:t>
            </w:r>
            <w:r w:rsidR="00D93FC2">
              <w:rPr>
                <w:rFonts w:ascii="Times New Roman" w:hAnsi="Times New Roman"/>
                <w:sz w:val="28"/>
                <w:szCs w:val="28"/>
              </w:rPr>
              <w:t>раїни 01.08.2006 за № 912/12786</w:t>
            </w:r>
            <w:r w:rsidR="008C39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D2934" w:rsidRDefault="009021C4" w:rsidP="00373C13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розділ «Перелік заходів щодо здійснення контролю за дотриманням встановлених нормативів гранично допустимих викидів» потребує корегування </w:t>
            </w:r>
            <w:r w:rsidR="0020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урахуванням </w:t>
            </w:r>
            <w:r w:rsidR="0020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виправлених пропозицій щодо дозволених обсягів викидів</w:t>
            </w:r>
            <w:r w:rsidR="003571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частині назви забруднюючих речовин</w:t>
            </w:r>
            <w:r w:rsidR="0020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537AE" w:rsidRPr="001537AE" w:rsidRDefault="001537AE" w:rsidP="00373C13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розділ «Інформація </w:t>
            </w:r>
            <w:r w:rsidRPr="001537AE">
              <w:rPr>
                <w:rFonts w:ascii="Times New Roman" w:hAnsi="Times New Roman" w:cs="Times New Roman"/>
                <w:sz w:val="28"/>
                <w:szCs w:val="28"/>
              </w:rPr>
              <w:t>про отримання дозволу для ознайомлення з нею громадськості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необхідно скорегувати з урахуванням вищезазначених зауважень.</w:t>
            </w:r>
          </w:p>
          <w:p w:rsidR="003B2A45" w:rsidRPr="00EC10EE" w:rsidRDefault="003B2A45" w:rsidP="00373C13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1" w:type="dxa"/>
          </w:tcPr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Рішення про видачу дозволу на викиди буде прийнято після усунення причин, що стали підставою для відмови у видачі дозволу на викиди та повторного подання до Міндовкілля </w:t>
            </w:r>
            <w:r w:rsidRPr="00DD6065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відповідної заяви та документів для отримання дозволу на викиди і документів, які засвідчують </w:t>
            </w:r>
            <w:r w:rsidRPr="00DD6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усунення причин, що стали підставою для відмови.</w:t>
            </w: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704" w:rsidRDefault="00913704" w:rsidP="009137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26B" w:rsidRPr="00913704" w:rsidRDefault="003A626B" w:rsidP="009137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734FF1">
        <w:rPr>
          <w:rFonts w:ascii="Times New Roman" w:hAnsi="Times New Roman" w:cs="Times New Roman"/>
          <w:sz w:val="28"/>
          <w:szCs w:val="28"/>
        </w:rPr>
        <w:t>____________</w:t>
      </w:r>
    </w:p>
    <w:sectPr w:rsidR="003A626B" w:rsidRPr="00913704" w:rsidSect="0071143E">
      <w:headerReference w:type="default" r:id="rId7"/>
      <w:pgSz w:w="16838" w:h="11906" w:orient="landscape"/>
      <w:pgMar w:top="709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1C5" w:rsidRDefault="003D61C5" w:rsidP="0071143E">
      <w:pPr>
        <w:spacing w:after="0" w:line="240" w:lineRule="auto"/>
      </w:pPr>
      <w:r>
        <w:separator/>
      </w:r>
    </w:p>
  </w:endnote>
  <w:endnote w:type="continuationSeparator" w:id="0">
    <w:p w:rsidR="003D61C5" w:rsidRDefault="003D61C5" w:rsidP="0071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1C5" w:rsidRDefault="003D61C5" w:rsidP="0071143E">
      <w:pPr>
        <w:spacing w:after="0" w:line="240" w:lineRule="auto"/>
      </w:pPr>
      <w:r>
        <w:separator/>
      </w:r>
    </w:p>
  </w:footnote>
  <w:footnote w:type="continuationSeparator" w:id="0">
    <w:p w:rsidR="003D61C5" w:rsidRDefault="003D61C5" w:rsidP="0071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718934"/>
      <w:docPartObj>
        <w:docPartGallery w:val="Page Numbers (Top of Page)"/>
        <w:docPartUnique/>
      </w:docPartObj>
    </w:sdtPr>
    <w:sdtEndPr/>
    <w:sdtContent>
      <w:p w:rsidR="0071143E" w:rsidRDefault="007114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AC2" w:rsidRPr="00172AC2">
          <w:rPr>
            <w:noProof/>
            <w:lang w:val="ru-RU"/>
          </w:rPr>
          <w:t>2</w:t>
        </w:r>
        <w:r>
          <w:fldChar w:fldCharType="end"/>
        </w:r>
      </w:p>
    </w:sdtContent>
  </w:sdt>
  <w:p w:rsidR="0071143E" w:rsidRDefault="007114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6AC2"/>
    <w:multiLevelType w:val="hybridMultilevel"/>
    <w:tmpl w:val="8204464E"/>
    <w:lvl w:ilvl="0" w:tplc="CCA8001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DB"/>
    <w:rsid w:val="00044825"/>
    <w:rsid w:val="0004661E"/>
    <w:rsid w:val="000A1CDB"/>
    <w:rsid w:val="000B4578"/>
    <w:rsid w:val="0012202C"/>
    <w:rsid w:val="00135871"/>
    <w:rsid w:val="00143AE4"/>
    <w:rsid w:val="001537AE"/>
    <w:rsid w:val="00172AC2"/>
    <w:rsid w:val="001776EA"/>
    <w:rsid w:val="00186285"/>
    <w:rsid w:val="001A3F27"/>
    <w:rsid w:val="001F5D39"/>
    <w:rsid w:val="0020058C"/>
    <w:rsid w:val="00206C77"/>
    <w:rsid w:val="00260645"/>
    <w:rsid w:val="0027684F"/>
    <w:rsid w:val="002A1461"/>
    <w:rsid w:val="002E1155"/>
    <w:rsid w:val="002E25F4"/>
    <w:rsid w:val="002E7BE7"/>
    <w:rsid w:val="00301204"/>
    <w:rsid w:val="003353D0"/>
    <w:rsid w:val="003365C6"/>
    <w:rsid w:val="00341647"/>
    <w:rsid w:val="003539AD"/>
    <w:rsid w:val="00357173"/>
    <w:rsid w:val="00373C13"/>
    <w:rsid w:val="00390653"/>
    <w:rsid w:val="003A626B"/>
    <w:rsid w:val="003B2A45"/>
    <w:rsid w:val="003D2934"/>
    <w:rsid w:val="003D61C5"/>
    <w:rsid w:val="003E3834"/>
    <w:rsid w:val="00425FE2"/>
    <w:rsid w:val="00450AE3"/>
    <w:rsid w:val="0045212A"/>
    <w:rsid w:val="004C4FE1"/>
    <w:rsid w:val="004E6C27"/>
    <w:rsid w:val="00501C04"/>
    <w:rsid w:val="00516D31"/>
    <w:rsid w:val="005246BD"/>
    <w:rsid w:val="00525E96"/>
    <w:rsid w:val="005553E9"/>
    <w:rsid w:val="005943E7"/>
    <w:rsid w:val="00596B5F"/>
    <w:rsid w:val="005B5AAB"/>
    <w:rsid w:val="005C43AE"/>
    <w:rsid w:val="005C45AD"/>
    <w:rsid w:val="005C5507"/>
    <w:rsid w:val="005D50DA"/>
    <w:rsid w:val="005F108E"/>
    <w:rsid w:val="00603992"/>
    <w:rsid w:val="00604996"/>
    <w:rsid w:val="006053A7"/>
    <w:rsid w:val="00613DF6"/>
    <w:rsid w:val="00632F9A"/>
    <w:rsid w:val="0063573B"/>
    <w:rsid w:val="006701BA"/>
    <w:rsid w:val="00685505"/>
    <w:rsid w:val="0071143E"/>
    <w:rsid w:val="00725604"/>
    <w:rsid w:val="00726199"/>
    <w:rsid w:val="007273B2"/>
    <w:rsid w:val="00734FF1"/>
    <w:rsid w:val="00746F94"/>
    <w:rsid w:val="0079094F"/>
    <w:rsid w:val="00857E2F"/>
    <w:rsid w:val="008C394D"/>
    <w:rsid w:val="008D4B01"/>
    <w:rsid w:val="008E6C98"/>
    <w:rsid w:val="009021C4"/>
    <w:rsid w:val="00913704"/>
    <w:rsid w:val="00913737"/>
    <w:rsid w:val="009539BC"/>
    <w:rsid w:val="009763E6"/>
    <w:rsid w:val="00982661"/>
    <w:rsid w:val="009B2E1D"/>
    <w:rsid w:val="009F5077"/>
    <w:rsid w:val="00A106FF"/>
    <w:rsid w:val="00A26D4C"/>
    <w:rsid w:val="00A378E2"/>
    <w:rsid w:val="00A418B8"/>
    <w:rsid w:val="00A5418B"/>
    <w:rsid w:val="00AA68F2"/>
    <w:rsid w:val="00B25274"/>
    <w:rsid w:val="00B44285"/>
    <w:rsid w:val="00B62467"/>
    <w:rsid w:val="00C1011F"/>
    <w:rsid w:val="00C7636C"/>
    <w:rsid w:val="00C91297"/>
    <w:rsid w:val="00CE78D7"/>
    <w:rsid w:val="00D11996"/>
    <w:rsid w:val="00D23389"/>
    <w:rsid w:val="00D23F57"/>
    <w:rsid w:val="00D4353D"/>
    <w:rsid w:val="00D760D3"/>
    <w:rsid w:val="00D93FC2"/>
    <w:rsid w:val="00DB75BD"/>
    <w:rsid w:val="00DD6065"/>
    <w:rsid w:val="00E02C8F"/>
    <w:rsid w:val="00E25D3E"/>
    <w:rsid w:val="00E519BE"/>
    <w:rsid w:val="00E620A3"/>
    <w:rsid w:val="00E91F88"/>
    <w:rsid w:val="00EC10EE"/>
    <w:rsid w:val="00ED4F60"/>
    <w:rsid w:val="00F13865"/>
    <w:rsid w:val="00F914A5"/>
    <w:rsid w:val="00FA5379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4E0C8-9F21-414D-8038-7C24CB00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199"/>
    <w:pPr>
      <w:ind w:left="720"/>
      <w:contextualSpacing/>
    </w:pPr>
  </w:style>
  <w:style w:type="character" w:styleId="a5">
    <w:name w:val="Hyperlink"/>
    <w:basedOn w:val="a0"/>
    <w:unhideWhenUsed/>
    <w:rsid w:val="0072619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114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143E"/>
  </w:style>
  <w:style w:type="paragraph" w:styleId="a8">
    <w:name w:val="footer"/>
    <w:basedOn w:val="a"/>
    <w:link w:val="a9"/>
    <w:uiPriority w:val="99"/>
    <w:unhideWhenUsed/>
    <w:rsid w:val="007114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143E"/>
  </w:style>
  <w:style w:type="paragraph" w:styleId="aa">
    <w:name w:val="Balloon Text"/>
    <w:basedOn w:val="a"/>
    <w:link w:val="ab"/>
    <w:uiPriority w:val="99"/>
    <w:semiHidden/>
    <w:unhideWhenUsed/>
    <w:rsid w:val="00B25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527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53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1828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Ірина Василівна</dc:creator>
  <cp:lastModifiedBy>Ульвак Марина Вікторівна</cp:lastModifiedBy>
  <cp:revision>2</cp:revision>
  <cp:lastPrinted>2024-05-06T09:38:00Z</cp:lastPrinted>
  <dcterms:created xsi:type="dcterms:W3CDTF">2024-05-06T09:38:00Z</dcterms:created>
  <dcterms:modified xsi:type="dcterms:W3CDTF">2024-05-06T09:38:00Z</dcterms:modified>
</cp:coreProperties>
</file>