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4D" w:rsidRPr="00250A0E" w:rsidRDefault="00F8674D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250A0E">
        <w:rPr>
          <w:rFonts w:cs="Times New Roman"/>
          <w:color w:val="000000" w:themeColor="text1"/>
          <w:szCs w:val="28"/>
        </w:rPr>
        <w:t>ЗАТВЕРДЖЕНО</w:t>
      </w:r>
    </w:p>
    <w:p w:rsidR="00F8674D" w:rsidRPr="00250A0E" w:rsidRDefault="00F8674D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250A0E">
        <w:rPr>
          <w:rFonts w:cs="Times New Roman"/>
          <w:color w:val="000000" w:themeColor="text1"/>
          <w:szCs w:val="28"/>
        </w:rPr>
        <w:t>Наказ Міністерства захисту довкілля</w:t>
      </w:r>
      <w:r>
        <w:rPr>
          <w:rFonts w:cs="Times New Roman"/>
          <w:color w:val="000000" w:themeColor="text1"/>
          <w:szCs w:val="28"/>
        </w:rPr>
        <w:t xml:space="preserve"> </w:t>
      </w:r>
      <w:r w:rsidRPr="00250A0E">
        <w:rPr>
          <w:rFonts w:cs="Times New Roman"/>
          <w:color w:val="000000" w:themeColor="text1"/>
          <w:szCs w:val="28"/>
        </w:rPr>
        <w:t>та природних ресурсів України</w:t>
      </w:r>
    </w:p>
    <w:p w:rsidR="00F8674D" w:rsidRPr="00250A0E" w:rsidRDefault="008549FC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23 травня </w:t>
      </w:r>
      <w:bookmarkStart w:id="0" w:name="_GoBack"/>
      <w:bookmarkEnd w:id="0"/>
      <w:r w:rsidR="00F8674D">
        <w:rPr>
          <w:rFonts w:cs="Times New Roman"/>
          <w:color w:val="000000" w:themeColor="text1"/>
          <w:szCs w:val="28"/>
        </w:rPr>
        <w:t>2024 року</w:t>
      </w:r>
      <w:r w:rsidR="00F8674D" w:rsidRPr="00250A0E">
        <w:rPr>
          <w:rFonts w:cs="Times New Roman"/>
          <w:color w:val="000000" w:themeColor="text1"/>
          <w:szCs w:val="28"/>
        </w:rPr>
        <w:t xml:space="preserve"> № </w:t>
      </w:r>
      <w:r>
        <w:rPr>
          <w:rFonts w:cs="Times New Roman"/>
          <w:color w:val="000000" w:themeColor="text1"/>
          <w:szCs w:val="28"/>
        </w:rPr>
        <w:t>572</w:t>
      </w:r>
    </w:p>
    <w:p w:rsidR="00F8674D" w:rsidRPr="00512325" w:rsidRDefault="00F8674D" w:rsidP="00F8674D">
      <w:pPr>
        <w:rPr>
          <w:b/>
          <w:bCs/>
          <w:sz w:val="24"/>
          <w:szCs w:val="24"/>
        </w:rPr>
      </w:pPr>
    </w:p>
    <w:p w:rsidR="00F8674D" w:rsidRPr="009B67D3" w:rsidRDefault="00F8674D" w:rsidP="00F8674D">
      <w:pPr>
        <w:rPr>
          <w:b/>
          <w:bCs/>
          <w:lang w:val="ru-RU"/>
        </w:rPr>
      </w:pPr>
      <w:r w:rsidRPr="00F5732A">
        <w:rPr>
          <w:b/>
          <w:bCs/>
        </w:rPr>
        <w:t>С</w:t>
      </w:r>
      <w:r>
        <w:rPr>
          <w:b/>
          <w:bCs/>
        </w:rPr>
        <w:t xml:space="preserve"> </w:t>
      </w:r>
      <w:r w:rsidRPr="00F5732A">
        <w:rPr>
          <w:b/>
          <w:bCs/>
        </w:rPr>
        <w:t>К</w:t>
      </w:r>
      <w:r>
        <w:rPr>
          <w:b/>
          <w:bCs/>
        </w:rPr>
        <w:t xml:space="preserve"> </w:t>
      </w:r>
      <w:r w:rsidRPr="00F5732A">
        <w:rPr>
          <w:b/>
          <w:bCs/>
        </w:rPr>
        <w:t>Л</w:t>
      </w:r>
      <w:r>
        <w:rPr>
          <w:b/>
          <w:bCs/>
        </w:rPr>
        <w:t xml:space="preserve"> </w:t>
      </w:r>
      <w:r w:rsidRPr="00F5732A">
        <w:rPr>
          <w:b/>
          <w:bCs/>
        </w:rPr>
        <w:t>А</w:t>
      </w:r>
      <w:r>
        <w:rPr>
          <w:b/>
          <w:bCs/>
        </w:rPr>
        <w:t xml:space="preserve"> </w:t>
      </w:r>
      <w:r w:rsidRPr="00F5732A">
        <w:rPr>
          <w:b/>
          <w:bCs/>
        </w:rPr>
        <w:t xml:space="preserve">Д </w:t>
      </w:r>
    </w:p>
    <w:p w:rsidR="00F8674D" w:rsidRDefault="00A635B9" w:rsidP="00F8674D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Робочої групи</w:t>
      </w:r>
      <w:r w:rsidR="00F8674D" w:rsidRPr="00F8674D">
        <w:rPr>
          <w:rFonts w:eastAsia="Calibri"/>
          <w:b/>
          <w:szCs w:val="28"/>
        </w:rPr>
        <w:t xml:space="preserve"> з розгляду </w:t>
      </w:r>
      <w:r w:rsidR="00CA3702">
        <w:rPr>
          <w:rFonts w:eastAsia="Calibri"/>
          <w:b/>
          <w:szCs w:val="28"/>
        </w:rPr>
        <w:t>матеріалів</w:t>
      </w:r>
      <w:r w:rsidR="00D15342">
        <w:rPr>
          <w:rFonts w:eastAsia="Calibri"/>
          <w:b/>
          <w:szCs w:val="28"/>
        </w:rPr>
        <w:t xml:space="preserve"> щодо</w:t>
      </w:r>
      <w:r w:rsidR="00CA3702">
        <w:rPr>
          <w:rFonts w:eastAsia="Calibri"/>
          <w:b/>
          <w:szCs w:val="28"/>
        </w:rPr>
        <w:t xml:space="preserve"> зміни меж, категорії та скасування статусу </w:t>
      </w:r>
      <w:r w:rsidR="00F8674D" w:rsidRPr="00F8674D">
        <w:rPr>
          <w:rFonts w:eastAsia="Calibri"/>
          <w:b/>
          <w:szCs w:val="28"/>
        </w:rPr>
        <w:t xml:space="preserve">територій та об’єктів природно-заповідного фонду </w:t>
      </w:r>
    </w:p>
    <w:p w:rsidR="00F8674D" w:rsidRPr="00F8674D" w:rsidRDefault="00F8674D" w:rsidP="00F8674D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8B6BA0" w:rsidRPr="00B97269" w:rsidTr="00E228C4">
        <w:tc>
          <w:tcPr>
            <w:tcW w:w="4106" w:type="dxa"/>
          </w:tcPr>
          <w:p w:rsidR="008B6BA0" w:rsidRDefault="008B6BA0" w:rsidP="008B6BA0">
            <w:pPr>
              <w:jc w:val="both"/>
              <w:rPr>
                <w:bCs/>
              </w:rPr>
            </w:pPr>
            <w:r>
              <w:rPr>
                <w:bCs/>
              </w:rPr>
              <w:t xml:space="preserve">ІВАНОВ </w:t>
            </w:r>
          </w:p>
          <w:p w:rsidR="008B6BA0" w:rsidRPr="00B97269" w:rsidRDefault="008B6BA0" w:rsidP="008B6BA0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Павло Сергійович</w:t>
            </w:r>
          </w:p>
        </w:tc>
        <w:tc>
          <w:tcPr>
            <w:tcW w:w="5522" w:type="dxa"/>
          </w:tcPr>
          <w:p w:rsidR="008B6BA0" w:rsidRDefault="00F22D6D" w:rsidP="008B6BA0">
            <w:pPr>
              <w:jc w:val="both"/>
            </w:pPr>
            <w:r>
              <w:t>д</w:t>
            </w:r>
            <w:r w:rsidR="008B6BA0">
              <w:t xml:space="preserve">иректор Департаменту природно-заповідного фонду та </w:t>
            </w:r>
            <w:proofErr w:type="spellStart"/>
            <w:r w:rsidR="008B6BA0">
              <w:t>біорізноманіття</w:t>
            </w:r>
            <w:proofErr w:type="spellEnd"/>
            <w:r>
              <w:t>, голова Робочої групи</w:t>
            </w:r>
          </w:p>
          <w:p w:rsidR="008B6BA0" w:rsidRPr="00B97269" w:rsidRDefault="008B6BA0" w:rsidP="008B6BA0">
            <w:pPr>
              <w:jc w:val="both"/>
            </w:pPr>
          </w:p>
        </w:tc>
      </w:tr>
      <w:tr w:rsidR="008B6BA0" w:rsidRPr="00B97269" w:rsidTr="00E228C4">
        <w:tc>
          <w:tcPr>
            <w:tcW w:w="4106" w:type="dxa"/>
          </w:tcPr>
          <w:p w:rsidR="008B6BA0" w:rsidRPr="003E3FBC" w:rsidRDefault="008B6BA0" w:rsidP="008B6BA0">
            <w:pPr>
              <w:jc w:val="both"/>
              <w:rPr>
                <w:bCs/>
              </w:rPr>
            </w:pPr>
            <w:r w:rsidRPr="003E3FBC">
              <w:rPr>
                <w:bCs/>
              </w:rPr>
              <w:t>МАТВЄЄВ</w:t>
            </w:r>
          </w:p>
          <w:p w:rsidR="008B6BA0" w:rsidRPr="004D3C92" w:rsidRDefault="008B6BA0" w:rsidP="008B6BA0">
            <w:pPr>
              <w:jc w:val="both"/>
              <w:rPr>
                <w:bCs/>
              </w:rPr>
            </w:pPr>
            <w:r w:rsidRPr="003E3FBC">
              <w:rPr>
                <w:bCs/>
              </w:rPr>
              <w:t>Сергій Ростиславович</w:t>
            </w:r>
          </w:p>
          <w:p w:rsidR="008B6BA0" w:rsidRDefault="008B6BA0" w:rsidP="008B6BA0">
            <w:pPr>
              <w:jc w:val="both"/>
              <w:rPr>
                <w:bCs/>
              </w:rPr>
            </w:pPr>
          </w:p>
          <w:p w:rsidR="008B6BA0" w:rsidRDefault="008B6BA0" w:rsidP="008B6BA0">
            <w:pPr>
              <w:jc w:val="both"/>
              <w:rPr>
                <w:bCs/>
              </w:rPr>
            </w:pPr>
          </w:p>
          <w:p w:rsidR="008B6BA0" w:rsidRDefault="008B6BA0" w:rsidP="008B6BA0">
            <w:pPr>
              <w:jc w:val="both"/>
              <w:rPr>
                <w:bCs/>
              </w:rPr>
            </w:pPr>
          </w:p>
          <w:p w:rsidR="008B6BA0" w:rsidRPr="00B97269" w:rsidRDefault="008B6BA0" w:rsidP="008B6BA0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:rsidR="008B6BA0" w:rsidRDefault="008B6BA0" w:rsidP="008B6BA0">
            <w:pPr>
              <w:jc w:val="both"/>
            </w:pPr>
            <w:r>
              <w:t>з</w:t>
            </w:r>
            <w:r w:rsidRPr="00B97269">
              <w:t xml:space="preserve">аступник </w:t>
            </w:r>
            <w:r>
              <w:t xml:space="preserve">директора департаменту </w:t>
            </w:r>
            <w:r w:rsidRPr="00BB16E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начальник відділу розвитку природних територій та об’єктів природно-заповідного фонду 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>
              <w:rPr>
                <w:rFonts w:cs="Times New Roman"/>
              </w:rPr>
              <w:t xml:space="preserve">, заступник </w:t>
            </w:r>
            <w:r>
              <w:t>голови Робочої групи</w:t>
            </w:r>
          </w:p>
          <w:p w:rsidR="008B6BA0" w:rsidRPr="00B97269" w:rsidRDefault="008B6BA0" w:rsidP="008B6BA0">
            <w:pPr>
              <w:jc w:val="both"/>
            </w:pPr>
          </w:p>
        </w:tc>
      </w:tr>
      <w:tr w:rsidR="00F8674D" w:rsidRPr="000650AE" w:rsidTr="00E228C4">
        <w:tc>
          <w:tcPr>
            <w:tcW w:w="4106" w:type="dxa"/>
          </w:tcPr>
          <w:p w:rsidR="00F8674D" w:rsidRDefault="00CA3702" w:rsidP="00801D2B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ПАСТУШЕНКО</w:t>
            </w:r>
          </w:p>
          <w:p w:rsidR="00CA3702" w:rsidRPr="00CA3702" w:rsidRDefault="00CA3702" w:rsidP="00801D2B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Надія Сергіївна</w:t>
            </w:r>
          </w:p>
        </w:tc>
        <w:tc>
          <w:tcPr>
            <w:tcW w:w="5522" w:type="dxa"/>
          </w:tcPr>
          <w:p w:rsidR="00F8674D" w:rsidRPr="000650AE" w:rsidRDefault="00F8674D" w:rsidP="00801D2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головний спеціаліст </w:t>
            </w:r>
            <w:r w:rsidRPr="000650AE">
              <w:rPr>
                <w:rFonts w:cs="Times New Roman"/>
              </w:rPr>
              <w:t xml:space="preserve">відділу </w:t>
            </w:r>
            <w:r w:rsidR="008B6BA0">
              <w:rPr>
                <w:rFonts w:cs="Times New Roman"/>
              </w:rPr>
              <w:t xml:space="preserve">розвитку природних територій та об’єктів природно-заповідного фонду </w:t>
            </w:r>
            <w:r>
              <w:rPr>
                <w:rFonts w:cs="Times New Roman"/>
              </w:rPr>
              <w:t xml:space="preserve">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 w:rsidRPr="000650AE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секретар</w:t>
            </w:r>
            <w:r w:rsidRPr="000650AE">
              <w:rPr>
                <w:rFonts w:cs="Times New Roman"/>
              </w:rPr>
              <w:t xml:space="preserve"> Робочої групи</w:t>
            </w:r>
          </w:p>
          <w:p w:rsidR="00F8674D" w:rsidRPr="000650AE" w:rsidRDefault="00F8674D" w:rsidP="00801D2B">
            <w:pPr>
              <w:jc w:val="both"/>
              <w:rPr>
                <w:rFonts w:cs="Times New Roman"/>
              </w:rPr>
            </w:pPr>
          </w:p>
        </w:tc>
      </w:tr>
      <w:tr w:rsidR="00F22D6D" w:rsidRPr="000650AE" w:rsidTr="00E228C4">
        <w:tc>
          <w:tcPr>
            <w:tcW w:w="4106" w:type="dxa"/>
          </w:tcPr>
          <w:p w:rsidR="00F22D6D" w:rsidRDefault="00F22D6D" w:rsidP="00801D2B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Члени Робочої групи:</w:t>
            </w:r>
          </w:p>
          <w:p w:rsidR="00F22D6D" w:rsidRDefault="00F22D6D" w:rsidP="00801D2B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5522" w:type="dxa"/>
          </w:tcPr>
          <w:p w:rsidR="00F22D6D" w:rsidRDefault="00F22D6D" w:rsidP="00801D2B">
            <w:pPr>
              <w:jc w:val="both"/>
              <w:rPr>
                <w:rFonts w:cs="Times New Roman"/>
              </w:rPr>
            </w:pPr>
          </w:p>
        </w:tc>
      </w:tr>
      <w:tr w:rsidR="00E228C4" w:rsidRPr="000650AE" w:rsidTr="00E228C4">
        <w:tc>
          <w:tcPr>
            <w:tcW w:w="4106" w:type="dxa"/>
          </w:tcPr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БОРЕЙКО</w:t>
            </w:r>
          </w:p>
          <w:p w:rsidR="00E228C4" w:rsidRDefault="00E228C4" w:rsidP="00E228C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Cs w:val="28"/>
              </w:rPr>
              <w:t>Володимир Євгенович</w:t>
            </w:r>
          </w:p>
        </w:tc>
        <w:tc>
          <w:tcPr>
            <w:tcW w:w="5522" w:type="dxa"/>
          </w:tcPr>
          <w:p w:rsidR="00E228C4" w:rsidRDefault="00E228C4" w:rsidP="00801D2B">
            <w:pPr>
              <w:jc w:val="both"/>
              <w:rPr>
                <w:rFonts w:cs="Times New Roman"/>
              </w:rPr>
            </w:pPr>
            <w:r>
              <w:rPr>
                <w:szCs w:val="28"/>
              </w:rPr>
              <w:t>директор Київського еколого-культурного центру (за згодою)</w:t>
            </w:r>
          </w:p>
        </w:tc>
      </w:tr>
      <w:tr w:rsidR="00E228C4" w:rsidRPr="000650AE" w:rsidTr="00E228C4">
        <w:tc>
          <w:tcPr>
            <w:tcW w:w="4106" w:type="dxa"/>
          </w:tcPr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522" w:type="dxa"/>
          </w:tcPr>
          <w:p w:rsidR="00E228C4" w:rsidRDefault="00E228C4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228C4" w:rsidRPr="000650AE" w:rsidTr="00E228C4">
        <w:tc>
          <w:tcPr>
            <w:tcW w:w="4106" w:type="dxa"/>
          </w:tcPr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ВАСИЛЮК</w:t>
            </w:r>
          </w:p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Олексій Володимирович</w:t>
            </w:r>
          </w:p>
        </w:tc>
        <w:tc>
          <w:tcPr>
            <w:tcW w:w="5522" w:type="dxa"/>
          </w:tcPr>
          <w:p w:rsidR="00E228C4" w:rsidRDefault="00E228C4" w:rsidP="00801D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правління громадської організації «Українська природоохоронна група» (за згодою)</w:t>
            </w:r>
          </w:p>
        </w:tc>
      </w:tr>
      <w:tr w:rsidR="00E228C4" w:rsidRPr="000650AE" w:rsidTr="00E228C4">
        <w:tc>
          <w:tcPr>
            <w:tcW w:w="4106" w:type="dxa"/>
          </w:tcPr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522" w:type="dxa"/>
          </w:tcPr>
          <w:p w:rsidR="00E228C4" w:rsidRDefault="00E228C4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228C4" w:rsidRPr="000650AE" w:rsidTr="00E228C4">
        <w:tc>
          <w:tcPr>
            <w:tcW w:w="4106" w:type="dxa"/>
          </w:tcPr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КОНІЩУК</w:t>
            </w:r>
          </w:p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Василь Васильович</w:t>
            </w:r>
          </w:p>
        </w:tc>
        <w:tc>
          <w:tcPr>
            <w:tcW w:w="5522" w:type="dxa"/>
          </w:tcPr>
          <w:p w:rsidR="00E228C4" w:rsidRPr="00CA3702" w:rsidRDefault="00E228C4" w:rsidP="00801D2B">
            <w:pPr>
              <w:jc w:val="both"/>
              <w:rPr>
                <w:rFonts w:cs="Times New Roman"/>
                <w:bCs/>
              </w:rPr>
            </w:pPr>
            <w:r>
              <w:t xml:space="preserve">голова Комітету громадської ради з питань природно-заповідного фонду, </w:t>
            </w:r>
            <w:proofErr w:type="spellStart"/>
            <w:r>
              <w:t>екомережі</w:t>
            </w:r>
            <w:proofErr w:type="spellEnd"/>
            <w:r>
              <w:t xml:space="preserve"> і збереження </w:t>
            </w:r>
            <w:proofErr w:type="spellStart"/>
            <w:r>
              <w:t>біорізноманіття</w:t>
            </w:r>
            <w:proofErr w:type="spellEnd"/>
            <w:r>
              <w:t>,</w:t>
            </w:r>
            <w:r w:rsidRPr="00CA3702">
              <w:rPr>
                <w:lang w:val="ru-RU"/>
              </w:rPr>
              <w:t xml:space="preserve"> </w:t>
            </w:r>
            <w:r>
              <w:t>доктор біологічних наук (за згодою)</w:t>
            </w:r>
          </w:p>
          <w:p w:rsidR="00E228C4" w:rsidRDefault="00E228C4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228C4" w:rsidRPr="000650AE" w:rsidTr="00E228C4">
        <w:tc>
          <w:tcPr>
            <w:tcW w:w="4106" w:type="dxa"/>
          </w:tcPr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КОСТЮШИН</w:t>
            </w:r>
          </w:p>
          <w:p w:rsidR="00E228C4" w:rsidRDefault="00E228C4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Василь Анатолійович</w:t>
            </w:r>
          </w:p>
        </w:tc>
        <w:tc>
          <w:tcPr>
            <w:tcW w:w="5522" w:type="dxa"/>
          </w:tcPr>
          <w:p w:rsidR="00E228C4" w:rsidRDefault="00E228C4" w:rsidP="00801D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відділу моніторингу та охорони тваринного світу Інституту зоології </w:t>
            </w:r>
            <w:r>
              <w:rPr>
                <w:sz w:val="28"/>
                <w:szCs w:val="28"/>
              </w:rPr>
              <w:br/>
              <w:t xml:space="preserve">ім. І.І. </w:t>
            </w:r>
            <w:proofErr w:type="spellStart"/>
            <w:r>
              <w:rPr>
                <w:sz w:val="28"/>
                <w:szCs w:val="28"/>
              </w:rPr>
              <w:t>Шмальгаузена</w:t>
            </w:r>
            <w:proofErr w:type="spellEnd"/>
            <w:r>
              <w:rPr>
                <w:sz w:val="28"/>
                <w:szCs w:val="28"/>
              </w:rPr>
              <w:t xml:space="preserve"> НАН України, кандидат біологічних наук (за згодою)</w:t>
            </w:r>
          </w:p>
        </w:tc>
      </w:tr>
      <w:tr w:rsidR="001A6256" w:rsidRPr="000650AE" w:rsidTr="00E228C4">
        <w:tc>
          <w:tcPr>
            <w:tcW w:w="4106" w:type="dxa"/>
          </w:tcPr>
          <w:p w:rsidR="001A6256" w:rsidRDefault="001A6256" w:rsidP="00801D2B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522" w:type="dxa"/>
          </w:tcPr>
          <w:p w:rsidR="001A6256" w:rsidRDefault="001A6256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1D2B" w:rsidRPr="000650AE" w:rsidTr="00E228C4">
        <w:tc>
          <w:tcPr>
            <w:tcW w:w="4106" w:type="dxa"/>
          </w:tcPr>
          <w:p w:rsidR="00801D2B" w:rsidRDefault="00801D2B" w:rsidP="00801D2B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522" w:type="dxa"/>
          </w:tcPr>
          <w:p w:rsidR="00801D2B" w:rsidRDefault="00801D2B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1D2B" w:rsidRPr="000650AE" w:rsidTr="00E228C4">
        <w:tc>
          <w:tcPr>
            <w:tcW w:w="4106" w:type="dxa"/>
          </w:tcPr>
          <w:p w:rsidR="00801D2B" w:rsidRDefault="00801D2B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ТЄСТОВ</w:t>
            </w:r>
          </w:p>
          <w:p w:rsidR="00801D2B" w:rsidRDefault="00801D2B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Петро Сергійович</w:t>
            </w:r>
          </w:p>
        </w:tc>
        <w:tc>
          <w:tcPr>
            <w:tcW w:w="5522" w:type="dxa"/>
          </w:tcPr>
          <w:p w:rsidR="00801D2B" w:rsidRDefault="00801D2B" w:rsidP="00801D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експертного відділу громадської організації «Українська природоохоронна група» (за згодою)</w:t>
            </w:r>
          </w:p>
          <w:p w:rsidR="00801D2B" w:rsidRDefault="00801D2B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1D2B" w:rsidRPr="000650AE" w:rsidTr="00E228C4">
        <w:tc>
          <w:tcPr>
            <w:tcW w:w="4106" w:type="dxa"/>
          </w:tcPr>
          <w:p w:rsidR="00801D2B" w:rsidRDefault="00801D2B" w:rsidP="00801D2B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ПАВЛЕНКО</w:t>
            </w:r>
          </w:p>
          <w:p w:rsidR="00801D2B" w:rsidRDefault="00801D2B" w:rsidP="00801D2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Cs w:val="28"/>
              </w:rPr>
              <w:t>Олег Васильович</w:t>
            </w:r>
          </w:p>
        </w:tc>
        <w:tc>
          <w:tcPr>
            <w:tcW w:w="5522" w:type="dxa"/>
          </w:tcPr>
          <w:p w:rsidR="00801D2B" w:rsidRDefault="00801D2B" w:rsidP="00801D2B">
            <w:pPr>
              <w:pStyle w:val="Default"/>
              <w:jc w:val="both"/>
            </w:pPr>
            <w:r w:rsidRPr="00801D2B">
              <w:rPr>
                <w:sz w:val="28"/>
                <w:szCs w:val="28"/>
              </w:rPr>
              <w:t>начальник відділу державного екологічного нагляду (контролю) земельних ресурсів Департаменту державного екологічного нагляду (контролю) – старш</w:t>
            </w:r>
            <w:r>
              <w:rPr>
                <w:sz w:val="28"/>
                <w:szCs w:val="28"/>
              </w:rPr>
              <w:t xml:space="preserve">ий державний інспектор України з охорони </w:t>
            </w:r>
            <w:r w:rsidRPr="00801D2B">
              <w:rPr>
                <w:sz w:val="28"/>
                <w:szCs w:val="28"/>
              </w:rPr>
              <w:t>навколишнього природного середовища Державної екологічної інспекції України (за згодою)</w:t>
            </w:r>
          </w:p>
        </w:tc>
      </w:tr>
      <w:tr w:rsidR="00801D2B" w:rsidRPr="000650AE" w:rsidTr="00E228C4">
        <w:tc>
          <w:tcPr>
            <w:tcW w:w="4106" w:type="dxa"/>
          </w:tcPr>
          <w:p w:rsidR="00801D2B" w:rsidRPr="00801D2B" w:rsidRDefault="00801D2B" w:rsidP="00801D2B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522" w:type="dxa"/>
          </w:tcPr>
          <w:p w:rsidR="00801D2B" w:rsidRDefault="00801D2B" w:rsidP="00801D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228C4" w:rsidRDefault="00E228C4" w:rsidP="00F8674D"/>
    <w:p w:rsidR="00E228C4" w:rsidRDefault="00E228C4" w:rsidP="00F8674D"/>
    <w:p w:rsidR="00F8674D" w:rsidRDefault="00F8674D" w:rsidP="00F8674D">
      <w:r>
        <w:t>_________________</w:t>
      </w:r>
    </w:p>
    <w:p w:rsidR="004D4C9E" w:rsidRDefault="004D4C9E"/>
    <w:sectPr w:rsidR="004D4C9E" w:rsidSect="00801D2B">
      <w:headerReference w:type="default" r:id="rId6"/>
      <w:pgSz w:w="11906" w:h="16838"/>
      <w:pgMar w:top="851" w:right="567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89" w:rsidRDefault="00395389" w:rsidP="00F22D6D">
      <w:r>
        <w:separator/>
      </w:r>
    </w:p>
  </w:endnote>
  <w:endnote w:type="continuationSeparator" w:id="0">
    <w:p w:rsidR="00395389" w:rsidRDefault="00395389" w:rsidP="00F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89" w:rsidRDefault="00395389" w:rsidP="00F22D6D">
      <w:r>
        <w:separator/>
      </w:r>
    </w:p>
  </w:footnote>
  <w:footnote w:type="continuationSeparator" w:id="0">
    <w:p w:rsidR="00395389" w:rsidRDefault="00395389" w:rsidP="00F2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36188"/>
      <w:docPartObj>
        <w:docPartGallery w:val="Page Numbers (Top of Page)"/>
        <w:docPartUnique/>
      </w:docPartObj>
    </w:sdtPr>
    <w:sdtEndPr/>
    <w:sdtContent>
      <w:p w:rsidR="00F22D6D" w:rsidRDefault="00F22D6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FC" w:rsidRPr="008549FC">
          <w:rPr>
            <w:noProof/>
            <w:lang w:val="ru-RU"/>
          </w:rPr>
          <w:t>2</w:t>
        </w:r>
        <w:r>
          <w:fldChar w:fldCharType="end"/>
        </w:r>
      </w:p>
    </w:sdtContent>
  </w:sdt>
  <w:p w:rsidR="00F22D6D" w:rsidRDefault="00F22D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D"/>
    <w:rsid w:val="000A3A5C"/>
    <w:rsid w:val="001A6256"/>
    <w:rsid w:val="00395389"/>
    <w:rsid w:val="003C392E"/>
    <w:rsid w:val="004B59FA"/>
    <w:rsid w:val="004D4C9E"/>
    <w:rsid w:val="00801D2B"/>
    <w:rsid w:val="008549FC"/>
    <w:rsid w:val="008B6BA0"/>
    <w:rsid w:val="00A40B27"/>
    <w:rsid w:val="00A635B9"/>
    <w:rsid w:val="00BC6A07"/>
    <w:rsid w:val="00BF2378"/>
    <w:rsid w:val="00CA1560"/>
    <w:rsid w:val="00CA3702"/>
    <w:rsid w:val="00D15342"/>
    <w:rsid w:val="00E14AE1"/>
    <w:rsid w:val="00E228C4"/>
    <w:rsid w:val="00E97BEA"/>
    <w:rsid w:val="00F22D6D"/>
    <w:rsid w:val="00F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99CA-C973-4A3C-A04F-909071B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4D"/>
    <w:pPr>
      <w:spacing w:after="0" w:line="24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4D"/>
    <w:pPr>
      <w:spacing w:after="0" w:line="240" w:lineRule="auto"/>
      <w:jc w:val="center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53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D6D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F22D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D6D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 Юлія Іванівна</dc:creator>
  <cp:lastModifiedBy>Ульвак Марина Вікторівна</cp:lastModifiedBy>
  <cp:revision>2</cp:revision>
  <cp:lastPrinted>2024-05-24T06:21:00Z</cp:lastPrinted>
  <dcterms:created xsi:type="dcterms:W3CDTF">2024-05-24T06:22:00Z</dcterms:created>
  <dcterms:modified xsi:type="dcterms:W3CDTF">2024-05-24T06:22:00Z</dcterms:modified>
</cp:coreProperties>
</file>