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A0B6" w14:textId="77777777" w:rsidR="00565002" w:rsidRPr="000F3DEF" w:rsidRDefault="00771255" w:rsidP="000F3DEF">
      <w:pPr>
        <w:spacing w:line="276" w:lineRule="auto"/>
        <w:jc w:val="center"/>
        <w:rPr>
          <w:lang w:val="uk-UA"/>
        </w:rPr>
      </w:pPr>
      <w:bookmarkStart w:id="0" w:name="_Hlk165300931"/>
      <w:r w:rsidRPr="000F3DEF">
        <w:rPr>
          <w:lang w:val="uk-UA"/>
        </w:rPr>
        <w:t xml:space="preserve"> </w:t>
      </w:r>
      <w:r w:rsidR="00565002" w:rsidRPr="000F3DEF">
        <w:rPr>
          <w:lang w:val="uk-UA"/>
        </w:rPr>
        <w:t>Повідомлення про намір отримати дозвіл</w:t>
      </w:r>
      <w:r w:rsidR="00A35CC4" w:rsidRPr="000F3DEF">
        <w:rPr>
          <w:lang w:val="uk-UA"/>
        </w:rPr>
        <w:t xml:space="preserve"> </w:t>
      </w:r>
      <w:r w:rsidR="00565002" w:rsidRPr="000F3DEF">
        <w:rPr>
          <w:lang w:val="uk-UA"/>
        </w:rPr>
        <w:t>на викиди забруднюючих речовин в атмосферне повітря від стаціонарних джерел</w:t>
      </w:r>
      <w:r w:rsidRPr="000F3DEF">
        <w:rPr>
          <w:lang w:val="uk-UA"/>
        </w:rPr>
        <w:t xml:space="preserve"> </w:t>
      </w:r>
    </w:p>
    <w:p w14:paraId="3B572F06" w14:textId="77777777" w:rsidR="004D4C02" w:rsidRPr="000F3DEF" w:rsidRDefault="004D4C02" w:rsidP="000F3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highlight w:val="yellow"/>
          <w:lang w:val="uk-UA"/>
        </w:rPr>
      </w:pPr>
    </w:p>
    <w:p w14:paraId="1AB3C8E8" w14:textId="77777777" w:rsidR="00ED49AB" w:rsidRPr="000F3DEF" w:rsidRDefault="00ED49AB" w:rsidP="000F3DEF">
      <w:pPr>
        <w:spacing w:line="276" w:lineRule="auto"/>
        <w:ind w:firstLine="539"/>
        <w:jc w:val="both"/>
        <w:rPr>
          <w:lang w:val="uk-UA"/>
        </w:rPr>
      </w:pPr>
    </w:p>
    <w:p w14:paraId="2729F995" w14:textId="58E4C6EB" w:rsidR="00AE51DC" w:rsidRPr="000F3DEF" w:rsidRDefault="00AE51DC" w:rsidP="000F3DEF">
      <w:pPr>
        <w:spacing w:line="276" w:lineRule="auto"/>
        <w:ind w:firstLine="539"/>
        <w:jc w:val="both"/>
        <w:rPr>
          <w:lang w:val="uk-UA"/>
        </w:rPr>
      </w:pPr>
      <w:bookmarkStart w:id="1" w:name="n122"/>
      <w:bookmarkEnd w:id="1"/>
      <w:r w:rsidRPr="000F3DEF">
        <w:rPr>
          <w:lang w:val="uk-UA"/>
        </w:rPr>
        <w:t>Фермерське господарство “СТАРТ” (</w:t>
      </w:r>
      <w:bookmarkStart w:id="2" w:name="_GoBack"/>
      <w:r w:rsidRPr="000F3DEF">
        <w:rPr>
          <w:lang w:val="uk-UA"/>
        </w:rPr>
        <w:t>ФГ "СТАРТ</w:t>
      </w:r>
      <w:bookmarkEnd w:id="2"/>
      <w:r w:rsidRPr="000F3DEF">
        <w:rPr>
          <w:lang w:val="uk-UA"/>
        </w:rPr>
        <w:t>"; ідентифікаційний код з ЄДРПОУ:</w:t>
      </w:r>
      <w:r w:rsidRPr="00DD3551">
        <w:rPr>
          <w:lang w:val="uk-UA"/>
        </w:rPr>
        <w:t xml:space="preserve"> </w:t>
      </w:r>
      <w:r w:rsidRPr="000F3DEF">
        <w:rPr>
          <w:lang w:val="uk-UA"/>
        </w:rPr>
        <w:t xml:space="preserve">13561929; юридична адреса та фактична адреси: 12627, Житомирська обл., Житомирський р-н, </w:t>
      </w:r>
      <w:proofErr w:type="spellStart"/>
      <w:r w:rsidRPr="000F3DEF">
        <w:rPr>
          <w:lang w:val="uk-UA"/>
        </w:rPr>
        <w:t>с.Водотиї</w:t>
      </w:r>
      <w:proofErr w:type="spellEnd"/>
      <w:r w:rsidRPr="000F3DEF">
        <w:rPr>
          <w:lang w:val="uk-UA"/>
        </w:rPr>
        <w:t xml:space="preserve">, </w:t>
      </w:r>
      <w:proofErr w:type="spellStart"/>
      <w:r w:rsidRPr="000F3DEF">
        <w:rPr>
          <w:lang w:val="uk-UA"/>
        </w:rPr>
        <w:t>вул.Центральна</w:t>
      </w:r>
      <w:proofErr w:type="spellEnd"/>
      <w:r w:rsidRPr="000F3DEF">
        <w:rPr>
          <w:lang w:val="uk-UA"/>
        </w:rPr>
        <w:t xml:space="preserve">, 1Б; </w:t>
      </w:r>
      <w:proofErr w:type="spellStart"/>
      <w:r w:rsidRPr="000F3DEF">
        <w:rPr>
          <w:lang w:val="uk-UA"/>
        </w:rPr>
        <w:t>тел</w:t>
      </w:r>
      <w:proofErr w:type="spellEnd"/>
      <w:r w:rsidRPr="000F3DEF">
        <w:rPr>
          <w:lang w:val="uk-UA"/>
        </w:rPr>
        <w:t>.: (066) 975 21 20</w:t>
      </w:r>
      <w:r w:rsidRPr="00DD3551">
        <w:rPr>
          <w:lang w:val="uk-UA"/>
        </w:rPr>
        <w:t>;</w:t>
      </w:r>
      <w:r w:rsidRPr="000F3DEF">
        <w:rPr>
          <w:lang w:val="uk-UA"/>
        </w:rPr>
        <w:t xml:space="preserve"> електронна адреса: </w:t>
      </w:r>
      <w:proofErr w:type="spellStart"/>
      <w:r w:rsidRPr="000F3DEF">
        <w:rPr>
          <w:color w:val="202124"/>
          <w:spacing w:val="4"/>
          <w:shd w:val="clear" w:color="auto" w:fill="FFFFFF"/>
        </w:rPr>
        <w:t>startbyx</w:t>
      </w:r>
      <w:proofErr w:type="spellEnd"/>
      <w:r w:rsidRPr="00DD3551">
        <w:rPr>
          <w:color w:val="202124"/>
          <w:spacing w:val="4"/>
          <w:shd w:val="clear" w:color="auto" w:fill="FFFFFF"/>
          <w:lang w:val="uk-UA"/>
        </w:rPr>
        <w:t>@</w:t>
      </w:r>
      <w:proofErr w:type="spellStart"/>
      <w:r w:rsidRPr="000F3DEF">
        <w:rPr>
          <w:color w:val="202124"/>
          <w:spacing w:val="4"/>
          <w:shd w:val="clear" w:color="auto" w:fill="FFFFFF"/>
        </w:rPr>
        <w:t>ukr</w:t>
      </w:r>
      <w:proofErr w:type="spellEnd"/>
      <w:r w:rsidRPr="00DD3551">
        <w:rPr>
          <w:color w:val="202124"/>
          <w:spacing w:val="4"/>
          <w:shd w:val="clear" w:color="auto" w:fill="FFFFFF"/>
          <w:lang w:val="uk-UA"/>
        </w:rPr>
        <w:t>.</w:t>
      </w:r>
      <w:proofErr w:type="spellStart"/>
      <w:r w:rsidRPr="000F3DEF">
        <w:rPr>
          <w:color w:val="202124"/>
          <w:spacing w:val="4"/>
          <w:shd w:val="clear" w:color="auto" w:fill="FFFFFF"/>
        </w:rPr>
        <w:t>net</w:t>
      </w:r>
      <w:proofErr w:type="spellEnd"/>
      <w:r w:rsidRPr="00DD3551">
        <w:rPr>
          <w:color w:val="202124"/>
          <w:spacing w:val="4"/>
          <w:shd w:val="clear" w:color="auto" w:fill="FFFFFF"/>
          <w:lang w:val="uk-UA"/>
        </w:rPr>
        <w:t>)</w:t>
      </w:r>
      <w:r w:rsidRPr="000F3DEF">
        <w:rPr>
          <w:lang w:val="uk-UA"/>
        </w:rPr>
        <w:t xml:space="preserve"> має намір отримати дозвіл на викиди забруднюючих речовин в атмосферне повітря стаціонарними джерелами  з метою виконання вимог ЗУ "Про охорону атмосферного повітря". </w:t>
      </w:r>
    </w:p>
    <w:p w14:paraId="10588DEB" w14:textId="77777777" w:rsidR="00AE51DC" w:rsidRPr="000F3DEF" w:rsidRDefault="00AE51DC" w:rsidP="000F3DEF">
      <w:pPr>
        <w:spacing w:line="276" w:lineRule="auto"/>
        <w:ind w:firstLine="500"/>
        <w:jc w:val="both"/>
      </w:pPr>
      <w:r w:rsidRPr="000F3DEF">
        <w:rPr>
          <w:lang w:val="uk-UA"/>
        </w:rPr>
        <w:t>Висновок з оцінки впливу на довкілля №21/01/-20208286497/1 від 25.02.2021 р.</w:t>
      </w:r>
      <w:r w:rsidRPr="000F3DEF">
        <w:t xml:space="preserve"> </w:t>
      </w:r>
    </w:p>
    <w:p w14:paraId="30491A1C" w14:textId="77777777" w:rsidR="00AE51DC" w:rsidRPr="000F3DEF" w:rsidRDefault="00AE51DC" w:rsidP="000F3DEF">
      <w:pPr>
        <w:spacing w:line="276" w:lineRule="auto"/>
        <w:ind w:firstLine="500"/>
        <w:jc w:val="both"/>
      </w:pPr>
      <w:r w:rsidRPr="000F3DEF">
        <w:t xml:space="preserve">На </w:t>
      </w:r>
      <w:proofErr w:type="spellStart"/>
      <w:r w:rsidRPr="000F3DEF">
        <w:t>території</w:t>
      </w:r>
      <w:proofErr w:type="spellEnd"/>
      <w:r w:rsidRPr="000F3DEF">
        <w:t xml:space="preserve"> </w:t>
      </w:r>
      <w:proofErr w:type="spellStart"/>
      <w:r w:rsidRPr="000F3DEF">
        <w:t>господарства</w:t>
      </w:r>
      <w:proofErr w:type="spellEnd"/>
      <w:r w:rsidRPr="000F3DEF">
        <w:t xml:space="preserve"> </w:t>
      </w:r>
      <w:proofErr w:type="spellStart"/>
      <w:r w:rsidRPr="000F3DEF">
        <w:t>відбувається</w:t>
      </w:r>
      <w:proofErr w:type="spellEnd"/>
      <w:r w:rsidRPr="000F3DEF">
        <w:t xml:space="preserve"> </w:t>
      </w:r>
      <w:proofErr w:type="spellStart"/>
      <w:r w:rsidRPr="000F3DEF">
        <w:t>розведення</w:t>
      </w:r>
      <w:proofErr w:type="spellEnd"/>
      <w:r w:rsidRPr="000F3DEF">
        <w:t xml:space="preserve"> свиней (</w:t>
      </w:r>
      <w:proofErr w:type="spellStart"/>
      <w:r w:rsidRPr="000F3DEF">
        <w:t>основний</w:t>
      </w:r>
      <w:proofErr w:type="spellEnd"/>
      <w:r w:rsidRPr="000F3DEF">
        <w:t xml:space="preserve"> вид </w:t>
      </w:r>
      <w:proofErr w:type="spellStart"/>
      <w:r w:rsidRPr="000F3DEF">
        <w:t>діяльності</w:t>
      </w:r>
      <w:proofErr w:type="spellEnd"/>
      <w:r w:rsidRPr="000F3DEF">
        <w:t xml:space="preserve">), та </w:t>
      </w:r>
      <w:proofErr w:type="spellStart"/>
      <w:r w:rsidRPr="000F3DEF">
        <w:t>допоміжні</w:t>
      </w:r>
      <w:proofErr w:type="spellEnd"/>
      <w:r w:rsidRPr="000F3DEF">
        <w:t xml:space="preserve"> </w:t>
      </w:r>
      <w:proofErr w:type="spellStart"/>
      <w:r w:rsidRPr="000F3DEF">
        <w:t>процеси</w:t>
      </w:r>
      <w:proofErr w:type="spellEnd"/>
      <w:r w:rsidRPr="000F3DEF">
        <w:t xml:space="preserve"> (</w:t>
      </w:r>
      <w:proofErr w:type="spellStart"/>
      <w:r w:rsidRPr="000F3DEF">
        <w:t>опалювання</w:t>
      </w:r>
      <w:proofErr w:type="spellEnd"/>
      <w:r w:rsidRPr="000F3DEF">
        <w:t xml:space="preserve"> </w:t>
      </w:r>
      <w:proofErr w:type="spellStart"/>
      <w:r w:rsidRPr="000F3DEF">
        <w:t>приміщень</w:t>
      </w:r>
      <w:proofErr w:type="spellEnd"/>
      <w:r w:rsidRPr="000F3DEF">
        <w:t xml:space="preserve">, </w:t>
      </w:r>
      <w:proofErr w:type="spellStart"/>
      <w:r w:rsidRPr="000F3DEF">
        <w:t>зберігання</w:t>
      </w:r>
      <w:proofErr w:type="spellEnd"/>
      <w:r w:rsidRPr="000F3DEF">
        <w:t xml:space="preserve"> зерна, </w:t>
      </w:r>
      <w:proofErr w:type="spellStart"/>
      <w:r w:rsidRPr="000F3DEF">
        <w:t>зберігання</w:t>
      </w:r>
      <w:proofErr w:type="spellEnd"/>
      <w:r w:rsidRPr="000F3DEF">
        <w:t xml:space="preserve"> </w:t>
      </w:r>
      <w:proofErr w:type="spellStart"/>
      <w:r w:rsidRPr="000F3DEF">
        <w:t>комбікорму</w:t>
      </w:r>
      <w:proofErr w:type="spellEnd"/>
      <w:r w:rsidRPr="000F3DEF">
        <w:t xml:space="preserve">, </w:t>
      </w:r>
      <w:proofErr w:type="spellStart"/>
      <w:r w:rsidRPr="000F3DEF">
        <w:t>перевантажувальні</w:t>
      </w:r>
      <w:proofErr w:type="spellEnd"/>
      <w:r w:rsidRPr="000F3DEF">
        <w:t xml:space="preserve"> </w:t>
      </w:r>
      <w:proofErr w:type="spellStart"/>
      <w:r w:rsidRPr="000F3DEF">
        <w:t>роботи</w:t>
      </w:r>
      <w:proofErr w:type="spellEnd"/>
      <w:r w:rsidRPr="000F3DEF">
        <w:t xml:space="preserve">, робота </w:t>
      </w:r>
      <w:proofErr w:type="spellStart"/>
      <w:r w:rsidRPr="000F3DEF">
        <w:t>дизельгенератора</w:t>
      </w:r>
      <w:proofErr w:type="spellEnd"/>
      <w:r w:rsidRPr="000F3DEF">
        <w:t xml:space="preserve">, </w:t>
      </w:r>
      <w:proofErr w:type="spellStart"/>
      <w:r w:rsidRPr="000F3DEF">
        <w:t>приготування</w:t>
      </w:r>
      <w:proofErr w:type="spellEnd"/>
      <w:r w:rsidRPr="000F3DEF">
        <w:t xml:space="preserve"> </w:t>
      </w:r>
      <w:proofErr w:type="spellStart"/>
      <w:r w:rsidRPr="000F3DEF">
        <w:t>їжі</w:t>
      </w:r>
      <w:proofErr w:type="spellEnd"/>
      <w:r w:rsidRPr="000F3DEF">
        <w:t xml:space="preserve"> та </w:t>
      </w:r>
      <w:proofErr w:type="spellStart"/>
      <w:r w:rsidRPr="000F3DEF">
        <w:t>миття</w:t>
      </w:r>
      <w:proofErr w:type="spellEnd"/>
      <w:r w:rsidRPr="000F3DEF">
        <w:t xml:space="preserve"> посуду, </w:t>
      </w:r>
      <w:proofErr w:type="spellStart"/>
      <w:r w:rsidRPr="000F3DEF">
        <w:t>обслуговування</w:t>
      </w:r>
      <w:proofErr w:type="spellEnd"/>
      <w:r w:rsidRPr="000F3DEF">
        <w:t xml:space="preserve"> холодильного </w:t>
      </w:r>
      <w:proofErr w:type="spellStart"/>
      <w:r w:rsidRPr="000F3DEF">
        <w:t>обладнання</w:t>
      </w:r>
      <w:proofErr w:type="spellEnd"/>
      <w:r w:rsidRPr="000F3DEF">
        <w:t xml:space="preserve">, </w:t>
      </w:r>
      <w:proofErr w:type="spellStart"/>
      <w:r w:rsidRPr="000F3DEF">
        <w:t>локальні</w:t>
      </w:r>
      <w:proofErr w:type="spellEnd"/>
      <w:r w:rsidRPr="000F3DEF">
        <w:t xml:space="preserve"> </w:t>
      </w:r>
      <w:proofErr w:type="spellStart"/>
      <w:r w:rsidRPr="000F3DEF">
        <w:t>очисні</w:t>
      </w:r>
      <w:proofErr w:type="spellEnd"/>
      <w:r w:rsidRPr="000F3DEF">
        <w:t xml:space="preserve"> </w:t>
      </w:r>
      <w:proofErr w:type="spellStart"/>
      <w:r w:rsidRPr="000F3DEF">
        <w:t>споруди</w:t>
      </w:r>
      <w:proofErr w:type="spellEnd"/>
      <w:r w:rsidRPr="000F3DEF">
        <w:t xml:space="preserve">, </w:t>
      </w:r>
      <w:proofErr w:type="spellStart"/>
      <w:r w:rsidRPr="000F3DEF">
        <w:t>насосна</w:t>
      </w:r>
      <w:proofErr w:type="spellEnd"/>
      <w:r w:rsidRPr="000F3DEF">
        <w:t xml:space="preserve"> </w:t>
      </w:r>
      <w:proofErr w:type="spellStart"/>
      <w:r w:rsidRPr="000F3DEF">
        <w:t>станція</w:t>
      </w:r>
      <w:proofErr w:type="spellEnd"/>
      <w:r w:rsidRPr="000F3DEF">
        <w:t xml:space="preserve">, </w:t>
      </w:r>
      <w:proofErr w:type="spellStart"/>
      <w:r w:rsidRPr="000F3DEF">
        <w:t>автозаправний</w:t>
      </w:r>
      <w:proofErr w:type="spellEnd"/>
      <w:r w:rsidRPr="000F3DEF">
        <w:t xml:space="preserve"> пункт, </w:t>
      </w:r>
      <w:proofErr w:type="spellStart"/>
      <w:r w:rsidRPr="000F3DEF">
        <w:t>очищення</w:t>
      </w:r>
      <w:proofErr w:type="spellEnd"/>
      <w:r w:rsidRPr="000F3DEF">
        <w:t xml:space="preserve"> зерна). На </w:t>
      </w:r>
      <w:proofErr w:type="spellStart"/>
      <w:r w:rsidRPr="000F3DEF">
        <w:t>джерела</w:t>
      </w:r>
      <w:proofErr w:type="spellEnd"/>
      <w:r w:rsidRPr="000F3DEF">
        <w:t xml:space="preserve">, </w:t>
      </w:r>
      <w:proofErr w:type="spellStart"/>
      <w:r w:rsidRPr="000F3DEF">
        <w:t>які</w:t>
      </w:r>
      <w:proofErr w:type="spellEnd"/>
      <w:r w:rsidRPr="000F3DEF">
        <w:t xml:space="preserve"> </w:t>
      </w:r>
      <w:proofErr w:type="spellStart"/>
      <w:r w:rsidRPr="000F3DEF">
        <w:t>відносяться</w:t>
      </w:r>
      <w:proofErr w:type="spellEnd"/>
      <w:r w:rsidRPr="000F3DEF">
        <w:t xml:space="preserve"> до </w:t>
      </w:r>
      <w:proofErr w:type="spellStart"/>
      <w:r w:rsidRPr="000F3DEF">
        <w:t>вищеперерахованих</w:t>
      </w:r>
      <w:proofErr w:type="spellEnd"/>
      <w:r w:rsidRPr="000F3DEF">
        <w:t xml:space="preserve"> </w:t>
      </w:r>
      <w:proofErr w:type="spellStart"/>
      <w:r w:rsidRPr="000F3DEF">
        <w:t>процесів</w:t>
      </w:r>
      <w:proofErr w:type="spellEnd"/>
      <w:r w:rsidRPr="000F3DEF">
        <w:t xml:space="preserve"> </w:t>
      </w:r>
      <w:proofErr w:type="spellStart"/>
      <w:r w:rsidRPr="000F3DEF">
        <w:t>наявні</w:t>
      </w:r>
      <w:proofErr w:type="spellEnd"/>
      <w:r w:rsidRPr="000F3DEF">
        <w:t xml:space="preserve"> </w:t>
      </w:r>
      <w:proofErr w:type="spellStart"/>
      <w:r w:rsidRPr="000F3DEF">
        <w:t>діючі</w:t>
      </w:r>
      <w:proofErr w:type="spellEnd"/>
      <w:r w:rsidRPr="000F3DEF">
        <w:t xml:space="preserve"> </w:t>
      </w:r>
      <w:proofErr w:type="spellStart"/>
      <w:r w:rsidRPr="000F3DEF">
        <w:t>дозвола</w:t>
      </w:r>
      <w:proofErr w:type="spellEnd"/>
      <w:r w:rsidRPr="000F3DEF">
        <w:t xml:space="preserve"> на </w:t>
      </w:r>
      <w:proofErr w:type="spellStart"/>
      <w:r w:rsidRPr="000F3DEF">
        <w:t>викиди</w:t>
      </w:r>
      <w:proofErr w:type="spellEnd"/>
      <w:r w:rsidRPr="000F3DEF">
        <w:t xml:space="preserve">. </w:t>
      </w:r>
    </w:p>
    <w:p w14:paraId="7F7B5E50" w14:textId="77777777" w:rsidR="00AE51DC" w:rsidRPr="000F3DEF" w:rsidRDefault="00AE51DC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  <w:rPr>
          <w:lang w:val="ru-RU"/>
        </w:rPr>
      </w:pPr>
      <w:r w:rsidRPr="000F3DEF">
        <w:t>Планується отримати дозвіл про внесення змін до дозволу, в якому будуть відображені:</w:t>
      </w:r>
      <w:r w:rsidRPr="000F3DEF">
        <w:rPr>
          <w:lang w:val="ru-RU"/>
        </w:rPr>
        <w:t xml:space="preserve"> </w:t>
      </w:r>
      <w:proofErr w:type="spellStart"/>
      <w:r w:rsidRPr="000F3DEF">
        <w:rPr>
          <w:lang w:val="ru-RU"/>
        </w:rPr>
        <w:t>приміщення</w:t>
      </w:r>
      <w:proofErr w:type="spellEnd"/>
      <w:r w:rsidRPr="000F3DEF">
        <w:rPr>
          <w:lang w:val="ru-RU"/>
        </w:rPr>
        <w:t xml:space="preserve"> </w:t>
      </w:r>
      <w:proofErr w:type="spellStart"/>
      <w:r w:rsidRPr="000F3DEF">
        <w:rPr>
          <w:lang w:val="ru-RU"/>
        </w:rPr>
        <w:t>утримання</w:t>
      </w:r>
      <w:proofErr w:type="spellEnd"/>
      <w:r w:rsidRPr="000F3DEF">
        <w:rPr>
          <w:lang w:val="ru-RU"/>
        </w:rPr>
        <w:t xml:space="preserve"> </w:t>
      </w:r>
      <w:proofErr w:type="spellStart"/>
      <w:r w:rsidRPr="000F3DEF">
        <w:rPr>
          <w:lang w:val="ru-RU"/>
        </w:rPr>
        <w:t>тварин</w:t>
      </w:r>
      <w:proofErr w:type="spellEnd"/>
      <w:r w:rsidRPr="000F3DEF">
        <w:rPr>
          <w:lang w:val="ru-RU"/>
        </w:rPr>
        <w:t xml:space="preserve">, </w:t>
      </w:r>
      <w:proofErr w:type="spellStart"/>
      <w:r w:rsidRPr="000F3DEF">
        <w:rPr>
          <w:lang w:val="ru-RU"/>
        </w:rPr>
        <w:t>витратні</w:t>
      </w:r>
      <w:proofErr w:type="spellEnd"/>
      <w:r w:rsidRPr="000F3DEF">
        <w:rPr>
          <w:lang w:val="ru-RU"/>
        </w:rPr>
        <w:t xml:space="preserve"> </w:t>
      </w:r>
      <w:proofErr w:type="spellStart"/>
      <w:r w:rsidRPr="000F3DEF">
        <w:rPr>
          <w:lang w:val="ru-RU"/>
        </w:rPr>
        <w:t>бункери</w:t>
      </w:r>
      <w:proofErr w:type="spellEnd"/>
      <w:r w:rsidRPr="000F3DEF">
        <w:rPr>
          <w:lang w:val="ru-RU"/>
        </w:rPr>
        <w:t xml:space="preserve"> для </w:t>
      </w:r>
      <w:proofErr w:type="spellStart"/>
      <w:r w:rsidRPr="000F3DEF">
        <w:rPr>
          <w:lang w:val="ru-RU"/>
        </w:rPr>
        <w:t>комбікорму</w:t>
      </w:r>
      <w:proofErr w:type="spellEnd"/>
      <w:r w:rsidRPr="000F3DEF">
        <w:rPr>
          <w:lang w:val="ru-RU"/>
        </w:rPr>
        <w:t xml:space="preserve">, </w:t>
      </w:r>
      <w:proofErr w:type="spellStart"/>
      <w:r w:rsidRPr="000F3DEF">
        <w:rPr>
          <w:lang w:val="ru-RU"/>
        </w:rPr>
        <w:t>побутові</w:t>
      </w:r>
      <w:proofErr w:type="spellEnd"/>
      <w:r w:rsidRPr="000F3DEF">
        <w:rPr>
          <w:lang w:val="ru-RU"/>
        </w:rPr>
        <w:t xml:space="preserve"> </w:t>
      </w:r>
      <w:proofErr w:type="spellStart"/>
      <w:r w:rsidRPr="000F3DEF">
        <w:rPr>
          <w:lang w:val="ru-RU"/>
        </w:rPr>
        <w:t>котли</w:t>
      </w:r>
      <w:proofErr w:type="spellEnd"/>
      <w:r w:rsidRPr="000F3DEF">
        <w:rPr>
          <w:lang w:val="ru-RU"/>
        </w:rPr>
        <w:t xml:space="preserve">. </w:t>
      </w:r>
    </w:p>
    <w:p w14:paraId="3ADE2178" w14:textId="77777777" w:rsidR="00AE51DC" w:rsidRPr="000F3DEF" w:rsidRDefault="00AE51DC" w:rsidP="000F3DEF">
      <w:pPr>
        <w:spacing w:line="276" w:lineRule="auto"/>
        <w:ind w:firstLine="539"/>
        <w:jc w:val="both"/>
        <w:rPr>
          <w:lang w:val="uk-UA"/>
        </w:rPr>
      </w:pPr>
      <w:r w:rsidRPr="000F3DEF">
        <w:rPr>
          <w:lang w:val="uk-UA"/>
        </w:rPr>
        <w:t xml:space="preserve">Можливі викиди таких забруднюючих речовин від стаціонарних джерел на які планується отримати дозвіл про внесення змін до дозволу (т/рік): </w:t>
      </w:r>
      <w:r w:rsidRPr="000F3DEF">
        <w:rPr>
          <w:lang w:val="uk-UA" w:eastAsia="uk-UA"/>
        </w:rPr>
        <w:t>о</w:t>
      </w:r>
      <w:proofErr w:type="spellStart"/>
      <w:r w:rsidRPr="000F3DEF">
        <w:rPr>
          <w:lang w:eastAsia="uk-UA"/>
        </w:rPr>
        <w:t>ксид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вуглецю</w:t>
      </w:r>
      <w:proofErr w:type="spellEnd"/>
      <w:r w:rsidRPr="000F3DEF">
        <w:rPr>
          <w:lang w:val="uk-UA" w:eastAsia="uk-UA"/>
        </w:rPr>
        <w:t xml:space="preserve"> – 0,036; в</w:t>
      </w:r>
      <w:proofErr w:type="spellStart"/>
      <w:r w:rsidRPr="000F3DEF">
        <w:rPr>
          <w:lang w:eastAsia="uk-UA"/>
        </w:rPr>
        <w:t>углецю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діоксид</w:t>
      </w:r>
      <w:proofErr w:type="spellEnd"/>
      <w:r w:rsidRPr="000F3DEF">
        <w:rPr>
          <w:lang w:val="uk-UA" w:eastAsia="uk-UA"/>
        </w:rPr>
        <w:t xml:space="preserve"> – 18,888; м</w:t>
      </w:r>
      <w:proofErr w:type="spellStart"/>
      <w:r w:rsidRPr="000F3DEF">
        <w:rPr>
          <w:lang w:eastAsia="uk-UA"/>
        </w:rPr>
        <w:t>етан</w:t>
      </w:r>
      <w:proofErr w:type="spellEnd"/>
      <w:r w:rsidRPr="000F3DEF">
        <w:rPr>
          <w:lang w:val="uk-UA" w:eastAsia="uk-UA"/>
        </w:rPr>
        <w:t xml:space="preserve"> – 19,184; с</w:t>
      </w:r>
      <w:proofErr w:type="spellStart"/>
      <w:r w:rsidRPr="000F3DEF">
        <w:rPr>
          <w:lang w:eastAsia="uk-UA"/>
        </w:rPr>
        <w:t>успендовані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частинки</w:t>
      </w:r>
      <w:proofErr w:type="spellEnd"/>
      <w:r w:rsidRPr="000F3DEF">
        <w:rPr>
          <w:lang w:eastAsia="uk-UA"/>
        </w:rPr>
        <w:t xml:space="preserve">, </w:t>
      </w:r>
      <w:proofErr w:type="spellStart"/>
      <w:r w:rsidRPr="000F3DEF">
        <w:rPr>
          <w:lang w:eastAsia="uk-UA"/>
        </w:rPr>
        <w:t>недиференційовані</w:t>
      </w:r>
      <w:proofErr w:type="spellEnd"/>
      <w:r w:rsidRPr="000F3DEF">
        <w:rPr>
          <w:lang w:eastAsia="uk-UA"/>
        </w:rPr>
        <w:t xml:space="preserve"> за складом</w:t>
      </w:r>
      <w:r w:rsidRPr="000F3DEF">
        <w:rPr>
          <w:lang w:val="uk-UA" w:eastAsia="uk-UA"/>
        </w:rPr>
        <w:t xml:space="preserve"> – 20,22316; м</w:t>
      </w:r>
      <w:proofErr w:type="spellStart"/>
      <w:r w:rsidRPr="000F3DEF">
        <w:rPr>
          <w:lang w:eastAsia="uk-UA"/>
        </w:rPr>
        <w:t>ікроорганізми</w:t>
      </w:r>
      <w:proofErr w:type="spellEnd"/>
      <w:r w:rsidRPr="000F3DEF">
        <w:rPr>
          <w:lang w:eastAsia="uk-UA"/>
        </w:rPr>
        <w:t xml:space="preserve"> та </w:t>
      </w:r>
      <w:proofErr w:type="spellStart"/>
      <w:r w:rsidRPr="000F3DEF">
        <w:rPr>
          <w:lang w:eastAsia="uk-UA"/>
        </w:rPr>
        <w:t>мікроорганізми-продуценти</w:t>
      </w:r>
      <w:proofErr w:type="spellEnd"/>
      <w:r w:rsidRPr="000F3DEF">
        <w:rPr>
          <w:lang w:val="uk-UA" w:eastAsia="uk-UA"/>
        </w:rPr>
        <w:t xml:space="preserve"> – 0,00000769; о</w:t>
      </w:r>
      <w:proofErr w:type="spellStart"/>
      <w:r w:rsidRPr="000F3DEF">
        <w:rPr>
          <w:lang w:eastAsia="uk-UA"/>
        </w:rPr>
        <w:t>ксиди</w:t>
      </w:r>
      <w:proofErr w:type="spellEnd"/>
      <w:r w:rsidRPr="000F3DEF">
        <w:rPr>
          <w:lang w:eastAsia="uk-UA"/>
        </w:rPr>
        <w:t xml:space="preserve"> азоту (оксид та </w:t>
      </w:r>
      <w:proofErr w:type="spellStart"/>
      <w:r w:rsidRPr="000F3DEF">
        <w:rPr>
          <w:lang w:eastAsia="uk-UA"/>
        </w:rPr>
        <w:t>діоксид</w:t>
      </w:r>
      <w:proofErr w:type="spellEnd"/>
      <w:r w:rsidRPr="000F3DEF">
        <w:rPr>
          <w:lang w:eastAsia="uk-UA"/>
        </w:rPr>
        <w:t xml:space="preserve"> азоту) у </w:t>
      </w:r>
      <w:proofErr w:type="spellStart"/>
      <w:r w:rsidRPr="000F3DEF">
        <w:rPr>
          <w:lang w:eastAsia="uk-UA"/>
        </w:rPr>
        <w:t>перерахунку</w:t>
      </w:r>
      <w:proofErr w:type="spellEnd"/>
      <w:r w:rsidRPr="000F3DEF">
        <w:rPr>
          <w:lang w:eastAsia="uk-UA"/>
        </w:rPr>
        <w:t xml:space="preserve"> на </w:t>
      </w:r>
      <w:proofErr w:type="spellStart"/>
      <w:r w:rsidRPr="000F3DEF">
        <w:rPr>
          <w:lang w:eastAsia="uk-UA"/>
        </w:rPr>
        <w:t>діоксид</w:t>
      </w:r>
      <w:proofErr w:type="spellEnd"/>
      <w:r w:rsidRPr="000F3DEF">
        <w:rPr>
          <w:lang w:eastAsia="uk-UA"/>
        </w:rPr>
        <w:t xml:space="preserve"> азоту</w:t>
      </w:r>
      <w:r w:rsidRPr="000F3DEF">
        <w:rPr>
          <w:lang w:val="uk-UA" w:eastAsia="uk-UA"/>
        </w:rPr>
        <w:t xml:space="preserve"> – 0,0285; а</w:t>
      </w:r>
      <w:proofErr w:type="spellStart"/>
      <w:r w:rsidRPr="000F3DEF">
        <w:rPr>
          <w:lang w:eastAsia="uk-UA"/>
        </w:rPr>
        <w:t>міак</w:t>
      </w:r>
      <w:proofErr w:type="spellEnd"/>
      <w:r w:rsidRPr="000F3DEF">
        <w:rPr>
          <w:lang w:val="uk-UA" w:eastAsia="uk-UA"/>
        </w:rPr>
        <w:t xml:space="preserve"> – 3,54; д</w:t>
      </w:r>
      <w:proofErr w:type="spellStart"/>
      <w:r w:rsidRPr="000F3DEF">
        <w:rPr>
          <w:lang w:eastAsia="uk-UA"/>
        </w:rPr>
        <w:t>иметилсульфід</w:t>
      </w:r>
      <w:proofErr w:type="spellEnd"/>
      <w:r w:rsidRPr="000F3DEF">
        <w:rPr>
          <w:lang w:val="uk-UA" w:eastAsia="uk-UA"/>
        </w:rPr>
        <w:t xml:space="preserve"> – 0,28803; м</w:t>
      </w:r>
      <w:proofErr w:type="spellStart"/>
      <w:r w:rsidRPr="000F3DEF">
        <w:rPr>
          <w:lang w:eastAsia="uk-UA"/>
        </w:rPr>
        <w:t>етилмеркаптан</w:t>
      </w:r>
      <w:proofErr w:type="spellEnd"/>
      <w:r w:rsidRPr="000F3DEF">
        <w:rPr>
          <w:lang w:eastAsia="uk-UA"/>
        </w:rPr>
        <w:t>(газ)</w:t>
      </w:r>
      <w:r w:rsidRPr="000F3DEF">
        <w:rPr>
          <w:lang w:val="uk-UA" w:eastAsia="uk-UA"/>
        </w:rPr>
        <w:t xml:space="preserve"> – 0,0398; с</w:t>
      </w:r>
      <w:proofErr w:type="spellStart"/>
      <w:r w:rsidRPr="000F3DEF">
        <w:rPr>
          <w:lang w:eastAsia="uk-UA"/>
        </w:rPr>
        <w:t>ірководень</w:t>
      </w:r>
      <w:proofErr w:type="spellEnd"/>
      <w:r w:rsidRPr="000F3DEF">
        <w:rPr>
          <w:lang w:val="uk-UA" w:eastAsia="uk-UA"/>
        </w:rPr>
        <w:t xml:space="preserve"> – 0,9715; </w:t>
      </w:r>
      <w:proofErr w:type="spellStart"/>
      <w:r w:rsidRPr="000F3DEF">
        <w:rPr>
          <w:lang w:val="uk-UA" w:eastAsia="uk-UA"/>
        </w:rPr>
        <w:t>ди</w:t>
      </w:r>
      <w:r w:rsidRPr="000F3DEF">
        <w:rPr>
          <w:lang w:eastAsia="uk-UA"/>
        </w:rPr>
        <w:t>метиламін</w:t>
      </w:r>
      <w:proofErr w:type="spellEnd"/>
      <w:r w:rsidRPr="000F3DEF">
        <w:rPr>
          <w:lang w:val="uk-UA" w:eastAsia="uk-UA"/>
        </w:rPr>
        <w:t xml:space="preserve"> – 1,1521; с</w:t>
      </w:r>
      <w:proofErr w:type="spellStart"/>
      <w:r w:rsidRPr="000F3DEF">
        <w:rPr>
          <w:lang w:eastAsia="uk-UA"/>
        </w:rPr>
        <w:t>пирт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ізопропіловий</w:t>
      </w:r>
      <w:proofErr w:type="spellEnd"/>
      <w:r w:rsidRPr="000F3DEF">
        <w:rPr>
          <w:lang w:val="uk-UA" w:eastAsia="uk-UA"/>
        </w:rPr>
        <w:t xml:space="preserve"> – 0,15846; а</w:t>
      </w:r>
      <w:proofErr w:type="spellStart"/>
      <w:r w:rsidRPr="000F3DEF">
        <w:rPr>
          <w:lang w:eastAsia="uk-UA"/>
        </w:rPr>
        <w:t>льдегід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пропіоновий</w:t>
      </w:r>
      <w:proofErr w:type="spellEnd"/>
      <w:r w:rsidRPr="000F3DEF">
        <w:rPr>
          <w:lang w:eastAsia="uk-UA"/>
        </w:rPr>
        <w:t xml:space="preserve"> (</w:t>
      </w:r>
      <w:proofErr w:type="spellStart"/>
      <w:r w:rsidRPr="000F3DEF">
        <w:rPr>
          <w:lang w:eastAsia="uk-UA"/>
        </w:rPr>
        <w:t>пропаналь,метилоцтовий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альдегід</w:t>
      </w:r>
      <w:proofErr w:type="spellEnd"/>
      <w:r w:rsidRPr="000F3DEF">
        <w:rPr>
          <w:lang w:eastAsia="uk-UA"/>
        </w:rPr>
        <w:t>)</w:t>
      </w:r>
      <w:r w:rsidRPr="000F3DEF">
        <w:rPr>
          <w:lang w:val="uk-UA" w:eastAsia="uk-UA"/>
        </w:rPr>
        <w:t xml:space="preserve"> – 0,2594; а</w:t>
      </w:r>
      <w:proofErr w:type="spellStart"/>
      <w:r w:rsidRPr="000F3DEF">
        <w:rPr>
          <w:lang w:eastAsia="uk-UA"/>
        </w:rPr>
        <w:t>льдегід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глутаровий</w:t>
      </w:r>
      <w:proofErr w:type="spellEnd"/>
      <w:r w:rsidRPr="000F3DEF">
        <w:rPr>
          <w:lang w:val="uk-UA" w:eastAsia="uk-UA"/>
        </w:rPr>
        <w:t xml:space="preserve"> – 0,11616; к</w:t>
      </w:r>
      <w:proofErr w:type="spellStart"/>
      <w:r w:rsidRPr="000F3DEF">
        <w:rPr>
          <w:lang w:eastAsia="uk-UA"/>
        </w:rPr>
        <w:t>ислота</w:t>
      </w:r>
      <w:proofErr w:type="spellEnd"/>
      <w:r w:rsidRPr="000F3DEF">
        <w:rPr>
          <w:lang w:eastAsia="uk-UA"/>
        </w:rPr>
        <w:t xml:space="preserve"> </w:t>
      </w:r>
      <w:proofErr w:type="spellStart"/>
      <w:r w:rsidRPr="000F3DEF">
        <w:rPr>
          <w:lang w:eastAsia="uk-UA"/>
        </w:rPr>
        <w:t>капронова</w:t>
      </w:r>
      <w:proofErr w:type="spellEnd"/>
      <w:r w:rsidRPr="000F3DEF">
        <w:rPr>
          <w:lang w:val="uk-UA" w:eastAsia="uk-UA"/>
        </w:rPr>
        <w:t xml:space="preserve"> – 0,144; с</w:t>
      </w:r>
      <w:proofErr w:type="spellStart"/>
      <w:r w:rsidRPr="000F3DEF">
        <w:rPr>
          <w:lang w:eastAsia="uk-UA"/>
        </w:rPr>
        <w:t>кипидар</w:t>
      </w:r>
      <w:proofErr w:type="spellEnd"/>
      <w:r w:rsidRPr="000F3DEF">
        <w:rPr>
          <w:lang w:val="uk-UA" w:eastAsia="uk-UA"/>
        </w:rPr>
        <w:t xml:space="preserve"> – 0,021708; ф</w:t>
      </w:r>
      <w:proofErr w:type="spellStart"/>
      <w:r w:rsidRPr="000F3DEF">
        <w:rPr>
          <w:lang w:eastAsia="uk-UA"/>
        </w:rPr>
        <w:t>енол</w:t>
      </w:r>
      <w:proofErr w:type="spellEnd"/>
      <w:r w:rsidRPr="000F3DEF">
        <w:rPr>
          <w:lang w:val="uk-UA" w:eastAsia="uk-UA"/>
        </w:rPr>
        <w:t xml:space="preserve"> – 0,04321.</w:t>
      </w:r>
    </w:p>
    <w:p w14:paraId="0D5D692F" w14:textId="77777777" w:rsidR="00BA3190" w:rsidRPr="000F3DEF" w:rsidRDefault="003D4534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r w:rsidRPr="000F3DEF">
        <w:t xml:space="preserve"> </w:t>
      </w:r>
      <w:r w:rsidR="00077645" w:rsidRPr="000F3DEF">
        <w:t>Заходи щодо впровадження найкращих існуючих технологій виробництва</w:t>
      </w:r>
      <w:r w:rsidR="00D03A16" w:rsidRPr="000F3DEF">
        <w:t xml:space="preserve"> не передбачені/не розробляються</w:t>
      </w:r>
      <w:r w:rsidR="00076EC1" w:rsidRPr="000F3DEF">
        <w:t xml:space="preserve"> так як об’єкт відноситься до 2-ї групи</w:t>
      </w:r>
      <w:r w:rsidR="00D03A16" w:rsidRPr="000F3DEF">
        <w:t xml:space="preserve">. </w:t>
      </w:r>
    </w:p>
    <w:p w14:paraId="5398D623" w14:textId="77777777" w:rsidR="00077645" w:rsidRPr="000F3DEF" w:rsidRDefault="00077645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bookmarkStart w:id="3" w:name="n123"/>
      <w:bookmarkEnd w:id="3"/>
      <w:r w:rsidRPr="000F3DEF">
        <w:t xml:space="preserve"> Заходи щодо скорочення викидів</w:t>
      </w:r>
      <w:r w:rsidR="00E96271" w:rsidRPr="000F3DEF">
        <w:t xml:space="preserve">, природоохоронні заходи щодо скорочення викидів </w:t>
      </w:r>
      <w:r w:rsidR="00076EC1" w:rsidRPr="000F3DEF">
        <w:t>не передбачені/не розробляються так як відсутній понаднормативний</w:t>
      </w:r>
      <w:r w:rsidR="00C449B4" w:rsidRPr="000F3DEF">
        <w:t xml:space="preserve"> розрахунковий</w:t>
      </w:r>
      <w:r w:rsidR="00076EC1" w:rsidRPr="000F3DEF">
        <w:t xml:space="preserve"> вплив на межі чи за межами СЗЗ. </w:t>
      </w:r>
    </w:p>
    <w:p w14:paraId="199A54B3" w14:textId="77777777" w:rsidR="00994553" w:rsidRDefault="00994553" w:rsidP="00994553">
      <w:pPr>
        <w:pStyle w:val="rvps2"/>
        <w:shd w:val="clear" w:color="auto" w:fill="FFFFFF"/>
        <w:spacing w:before="0" w:beforeAutospacing="0" w:after="150" w:afterAutospacing="0" w:line="276" w:lineRule="auto"/>
        <w:ind w:firstLine="539"/>
        <w:jc w:val="both"/>
      </w:pPr>
      <w:bookmarkStart w:id="4" w:name="n124"/>
      <w:bookmarkEnd w:id="4"/>
      <w:r>
        <w:t>Пропозиції щодо дозволених обсягів викидів відповідають законодавству (</w:t>
      </w:r>
      <w:r>
        <w:rPr>
          <w:shd w:val="clear" w:color="auto" w:fill="FFFFFF"/>
        </w:rPr>
        <w:t xml:space="preserve">згідно інструкції про вимоги до оформлення документів, в яких </w:t>
      </w:r>
      <w:proofErr w:type="spellStart"/>
      <w:r>
        <w:rPr>
          <w:shd w:val="clear" w:color="auto" w:fill="FFFFFF"/>
        </w:rPr>
        <w:t>обгрунтовуються</w:t>
      </w:r>
      <w:proofErr w:type="spellEnd"/>
      <w:r>
        <w:rPr>
          <w:shd w:val="clear" w:color="auto" w:fill="FFFFFF"/>
        </w:rPr>
        <w:t xml:space="preserve"> обсяги викидів</w:t>
      </w:r>
      <w:r>
        <w:t xml:space="preserve">).  </w:t>
      </w:r>
    </w:p>
    <w:p w14:paraId="44D54527" w14:textId="77777777" w:rsidR="00021A42" w:rsidRPr="000F3DEF" w:rsidRDefault="00021A42" w:rsidP="000F3DEF">
      <w:pPr>
        <w:pStyle w:val="a3"/>
        <w:spacing w:line="276" w:lineRule="auto"/>
        <w:ind w:firstLine="539"/>
        <w:rPr>
          <w:b/>
          <w:szCs w:val="24"/>
          <w:lang w:val="uk-UA"/>
        </w:rPr>
      </w:pPr>
      <w:r w:rsidRPr="000F3DEF">
        <w:rPr>
          <w:b/>
          <w:szCs w:val="24"/>
          <w:lang w:val="uk-UA"/>
        </w:rPr>
        <w:t xml:space="preserve">Зауваження та пропозиції громадськості щодо дозволу на викиди  можна надсилати до </w:t>
      </w:r>
      <w:r w:rsidR="00E96271" w:rsidRPr="000F3DEF">
        <w:rPr>
          <w:b/>
          <w:szCs w:val="24"/>
          <w:lang w:val="uk-UA"/>
        </w:rPr>
        <w:t xml:space="preserve">Житомирської </w:t>
      </w:r>
      <w:r w:rsidRPr="000F3DEF">
        <w:rPr>
          <w:b/>
          <w:szCs w:val="24"/>
          <w:lang w:val="uk-UA"/>
        </w:rPr>
        <w:t xml:space="preserve">ОДА (на адресу: </w:t>
      </w:r>
      <w:r w:rsidR="00E96271" w:rsidRPr="000F3DEF">
        <w:rPr>
          <w:b/>
          <w:szCs w:val="24"/>
          <w:lang w:val="uk-UA"/>
        </w:rPr>
        <w:t xml:space="preserve">10014, м. Житомир, майдан </w:t>
      </w:r>
      <w:proofErr w:type="spellStart"/>
      <w:r w:rsidR="009336E7" w:rsidRPr="000F3DEF">
        <w:rPr>
          <w:b/>
          <w:szCs w:val="24"/>
          <w:lang w:val="uk-UA"/>
        </w:rPr>
        <w:t>і</w:t>
      </w:r>
      <w:r w:rsidR="00E96271" w:rsidRPr="000F3DEF">
        <w:rPr>
          <w:b/>
          <w:szCs w:val="24"/>
          <w:lang w:val="uk-UA"/>
        </w:rPr>
        <w:t>м.С.П.Корольова</w:t>
      </w:r>
      <w:proofErr w:type="spellEnd"/>
      <w:r w:rsidR="00E96271" w:rsidRPr="000F3DEF">
        <w:rPr>
          <w:b/>
          <w:szCs w:val="24"/>
          <w:lang w:val="uk-UA"/>
        </w:rPr>
        <w:t>, 1</w:t>
      </w:r>
      <w:r w:rsidRPr="000F3DEF">
        <w:rPr>
          <w:b/>
          <w:szCs w:val="24"/>
          <w:lang w:val="uk-UA"/>
        </w:rPr>
        <w:t xml:space="preserve">, </w:t>
      </w:r>
      <w:proofErr w:type="spellStart"/>
      <w:r w:rsidRPr="000F3DEF">
        <w:rPr>
          <w:b/>
          <w:szCs w:val="24"/>
          <w:lang w:val="uk-UA"/>
        </w:rPr>
        <w:t>тел</w:t>
      </w:r>
      <w:proofErr w:type="spellEnd"/>
      <w:r w:rsidRPr="000F3DEF">
        <w:rPr>
          <w:b/>
          <w:szCs w:val="24"/>
          <w:lang w:val="uk-UA"/>
        </w:rPr>
        <w:t>. (0</w:t>
      </w:r>
      <w:r w:rsidR="009336E7" w:rsidRPr="000F3DEF">
        <w:rPr>
          <w:b/>
          <w:szCs w:val="24"/>
          <w:lang w:val="uk-UA"/>
        </w:rPr>
        <w:t>412</w:t>
      </w:r>
      <w:r w:rsidRPr="000F3DEF">
        <w:rPr>
          <w:b/>
          <w:szCs w:val="24"/>
          <w:lang w:val="uk-UA"/>
        </w:rPr>
        <w:t>)</w:t>
      </w:r>
      <w:r w:rsidR="009336E7" w:rsidRPr="000F3DEF">
        <w:rPr>
          <w:b/>
          <w:szCs w:val="24"/>
          <w:lang w:val="uk-UA"/>
        </w:rPr>
        <w:t xml:space="preserve"> 475014, (0412) 470857</w:t>
      </w:r>
      <w:r w:rsidRPr="000F3DEF">
        <w:rPr>
          <w:b/>
          <w:szCs w:val="24"/>
          <w:lang w:val="uk-UA"/>
        </w:rPr>
        <w:t xml:space="preserve">) протягом 30 календарних днів з дати опублікування. </w:t>
      </w:r>
    </w:p>
    <w:p w14:paraId="44CAC10F" w14:textId="661C8E5E" w:rsidR="00077645" w:rsidRPr="000F3DEF" w:rsidRDefault="00077645" w:rsidP="000F3DEF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</w:pPr>
      <w:r w:rsidRPr="000F3DEF">
        <w:t xml:space="preserve"> </w:t>
      </w:r>
    </w:p>
    <w:bookmarkEnd w:id="0"/>
    <w:p w14:paraId="315D38C3" w14:textId="77777777" w:rsidR="00077645" w:rsidRPr="00AE51DC" w:rsidRDefault="00077645" w:rsidP="0007764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1362755F" w14:textId="77777777" w:rsidR="00565002" w:rsidRPr="000A06CC" w:rsidRDefault="00565002" w:rsidP="00D8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lang w:val="uk-UA"/>
        </w:rPr>
      </w:pPr>
    </w:p>
    <w:sectPr w:rsidR="00565002" w:rsidRPr="000A06CC" w:rsidSect="004D4C02">
      <w:pgSz w:w="11906" w:h="16838" w:code="9"/>
      <w:pgMar w:top="14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20F1" w14:textId="77777777" w:rsidR="000147FC" w:rsidRDefault="000147FC">
      <w:r>
        <w:separator/>
      </w:r>
    </w:p>
  </w:endnote>
  <w:endnote w:type="continuationSeparator" w:id="0">
    <w:p w14:paraId="287967F4" w14:textId="77777777" w:rsidR="000147FC" w:rsidRDefault="0001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6573" w14:textId="77777777" w:rsidR="000147FC" w:rsidRDefault="000147FC">
      <w:r>
        <w:separator/>
      </w:r>
    </w:p>
  </w:footnote>
  <w:footnote w:type="continuationSeparator" w:id="0">
    <w:p w14:paraId="4A2ECA5B" w14:textId="77777777" w:rsidR="000147FC" w:rsidRDefault="0001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735"/>
    <w:multiLevelType w:val="hybridMultilevel"/>
    <w:tmpl w:val="1C8C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D1BC9"/>
    <w:multiLevelType w:val="hybridMultilevel"/>
    <w:tmpl w:val="56BE2854"/>
    <w:lvl w:ilvl="0" w:tplc="98EE8D04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1F60BC4"/>
    <w:multiLevelType w:val="hybridMultilevel"/>
    <w:tmpl w:val="455EAC18"/>
    <w:lvl w:ilvl="0" w:tplc="7938D5A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3">
    <w:nsid w:val="534A1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9"/>
    <w:rsid w:val="000147FC"/>
    <w:rsid w:val="00021A42"/>
    <w:rsid w:val="00025040"/>
    <w:rsid w:val="00030A7A"/>
    <w:rsid w:val="00036FBA"/>
    <w:rsid w:val="000528D8"/>
    <w:rsid w:val="000608B3"/>
    <w:rsid w:val="000610D1"/>
    <w:rsid w:val="000636E5"/>
    <w:rsid w:val="00064EE6"/>
    <w:rsid w:val="0007372D"/>
    <w:rsid w:val="00076EC1"/>
    <w:rsid w:val="00077645"/>
    <w:rsid w:val="000A06CC"/>
    <w:rsid w:val="000A3355"/>
    <w:rsid w:val="000B5DF0"/>
    <w:rsid w:val="000F3DEF"/>
    <w:rsid w:val="00101759"/>
    <w:rsid w:val="001060B7"/>
    <w:rsid w:val="001156E4"/>
    <w:rsid w:val="00124078"/>
    <w:rsid w:val="001308E3"/>
    <w:rsid w:val="00142E8C"/>
    <w:rsid w:val="0014357E"/>
    <w:rsid w:val="00156BDC"/>
    <w:rsid w:val="001602C7"/>
    <w:rsid w:val="001D377A"/>
    <w:rsid w:val="001D4325"/>
    <w:rsid w:val="001E4DDD"/>
    <w:rsid w:val="001F4ACB"/>
    <w:rsid w:val="001F53EF"/>
    <w:rsid w:val="001F6BF6"/>
    <w:rsid w:val="002022A7"/>
    <w:rsid w:val="0020381B"/>
    <w:rsid w:val="0020626A"/>
    <w:rsid w:val="00226AF2"/>
    <w:rsid w:val="00241B18"/>
    <w:rsid w:val="002521A3"/>
    <w:rsid w:val="0026187E"/>
    <w:rsid w:val="0026615C"/>
    <w:rsid w:val="00267E6C"/>
    <w:rsid w:val="00270044"/>
    <w:rsid w:val="002715FA"/>
    <w:rsid w:val="0028626E"/>
    <w:rsid w:val="002A20C5"/>
    <w:rsid w:val="002A71B5"/>
    <w:rsid w:val="002C15DD"/>
    <w:rsid w:val="002D4746"/>
    <w:rsid w:val="00302A9D"/>
    <w:rsid w:val="00312AF9"/>
    <w:rsid w:val="00314544"/>
    <w:rsid w:val="003148A7"/>
    <w:rsid w:val="003208CC"/>
    <w:rsid w:val="0032475A"/>
    <w:rsid w:val="00334653"/>
    <w:rsid w:val="0034137D"/>
    <w:rsid w:val="00347AE1"/>
    <w:rsid w:val="00361B42"/>
    <w:rsid w:val="00367FFA"/>
    <w:rsid w:val="00373FE6"/>
    <w:rsid w:val="00376A6B"/>
    <w:rsid w:val="0038550B"/>
    <w:rsid w:val="003B7A00"/>
    <w:rsid w:val="003C52AF"/>
    <w:rsid w:val="003D0505"/>
    <w:rsid w:val="003D0BAA"/>
    <w:rsid w:val="003D4534"/>
    <w:rsid w:val="003E1615"/>
    <w:rsid w:val="003E449C"/>
    <w:rsid w:val="003E586B"/>
    <w:rsid w:val="003F017A"/>
    <w:rsid w:val="003F1CD2"/>
    <w:rsid w:val="003F2BC0"/>
    <w:rsid w:val="003F5198"/>
    <w:rsid w:val="00412545"/>
    <w:rsid w:val="00414C74"/>
    <w:rsid w:val="00416ACC"/>
    <w:rsid w:val="00421A06"/>
    <w:rsid w:val="004C43DF"/>
    <w:rsid w:val="004D4C02"/>
    <w:rsid w:val="00505E3A"/>
    <w:rsid w:val="0051197C"/>
    <w:rsid w:val="005424CE"/>
    <w:rsid w:val="00545A75"/>
    <w:rsid w:val="00565002"/>
    <w:rsid w:val="00576EB2"/>
    <w:rsid w:val="00592D86"/>
    <w:rsid w:val="005946C1"/>
    <w:rsid w:val="005958C4"/>
    <w:rsid w:val="005976AB"/>
    <w:rsid w:val="005B2646"/>
    <w:rsid w:val="005C4688"/>
    <w:rsid w:val="005C5F62"/>
    <w:rsid w:val="005D0EC9"/>
    <w:rsid w:val="005D108A"/>
    <w:rsid w:val="005D3BB2"/>
    <w:rsid w:val="005E5917"/>
    <w:rsid w:val="005E7E46"/>
    <w:rsid w:val="006029F6"/>
    <w:rsid w:val="0061430E"/>
    <w:rsid w:val="006212C5"/>
    <w:rsid w:val="006266CB"/>
    <w:rsid w:val="00633A0E"/>
    <w:rsid w:val="006431CF"/>
    <w:rsid w:val="00663D31"/>
    <w:rsid w:val="00670DD5"/>
    <w:rsid w:val="00672E28"/>
    <w:rsid w:val="00674D49"/>
    <w:rsid w:val="00675C17"/>
    <w:rsid w:val="00676077"/>
    <w:rsid w:val="00690DB8"/>
    <w:rsid w:val="00694151"/>
    <w:rsid w:val="006A648F"/>
    <w:rsid w:val="006B2765"/>
    <w:rsid w:val="006B75E4"/>
    <w:rsid w:val="006C0AD5"/>
    <w:rsid w:val="006D1886"/>
    <w:rsid w:val="006E32CC"/>
    <w:rsid w:val="006E67E9"/>
    <w:rsid w:val="006F7C2C"/>
    <w:rsid w:val="00737641"/>
    <w:rsid w:val="00755497"/>
    <w:rsid w:val="00760B88"/>
    <w:rsid w:val="00771255"/>
    <w:rsid w:val="00773390"/>
    <w:rsid w:val="007917DA"/>
    <w:rsid w:val="00796046"/>
    <w:rsid w:val="007D651D"/>
    <w:rsid w:val="007E465F"/>
    <w:rsid w:val="007F083A"/>
    <w:rsid w:val="00836ABB"/>
    <w:rsid w:val="00845178"/>
    <w:rsid w:val="0084651B"/>
    <w:rsid w:val="00863578"/>
    <w:rsid w:val="00881E50"/>
    <w:rsid w:val="008C6F5E"/>
    <w:rsid w:val="008D103B"/>
    <w:rsid w:val="008E06A6"/>
    <w:rsid w:val="009336E7"/>
    <w:rsid w:val="0094284C"/>
    <w:rsid w:val="00942DD8"/>
    <w:rsid w:val="00946C92"/>
    <w:rsid w:val="00950A9B"/>
    <w:rsid w:val="009562C2"/>
    <w:rsid w:val="00965545"/>
    <w:rsid w:val="00971897"/>
    <w:rsid w:val="009765B2"/>
    <w:rsid w:val="00994553"/>
    <w:rsid w:val="009A0FF9"/>
    <w:rsid w:val="009A3C95"/>
    <w:rsid w:val="009B7F3A"/>
    <w:rsid w:val="009C4A1B"/>
    <w:rsid w:val="009C4A42"/>
    <w:rsid w:val="009C7551"/>
    <w:rsid w:val="009D2BAB"/>
    <w:rsid w:val="009D36C2"/>
    <w:rsid w:val="009D4C8E"/>
    <w:rsid w:val="009E62DF"/>
    <w:rsid w:val="009F5EFF"/>
    <w:rsid w:val="00A16665"/>
    <w:rsid w:val="00A27078"/>
    <w:rsid w:val="00A35CC4"/>
    <w:rsid w:val="00A5003F"/>
    <w:rsid w:val="00A742DC"/>
    <w:rsid w:val="00A8252F"/>
    <w:rsid w:val="00A93FFC"/>
    <w:rsid w:val="00A974D8"/>
    <w:rsid w:val="00AA164F"/>
    <w:rsid w:val="00AB0CAB"/>
    <w:rsid w:val="00AB106B"/>
    <w:rsid w:val="00AB5393"/>
    <w:rsid w:val="00AB5F3C"/>
    <w:rsid w:val="00AC0CDE"/>
    <w:rsid w:val="00AC193D"/>
    <w:rsid w:val="00AC3EEC"/>
    <w:rsid w:val="00AD42ED"/>
    <w:rsid w:val="00AE51DC"/>
    <w:rsid w:val="00AE5922"/>
    <w:rsid w:val="00B1135E"/>
    <w:rsid w:val="00B2388A"/>
    <w:rsid w:val="00B255AA"/>
    <w:rsid w:val="00B35E45"/>
    <w:rsid w:val="00B36FA9"/>
    <w:rsid w:val="00B45C9F"/>
    <w:rsid w:val="00B51E55"/>
    <w:rsid w:val="00B53F89"/>
    <w:rsid w:val="00B604FA"/>
    <w:rsid w:val="00B61646"/>
    <w:rsid w:val="00B755F6"/>
    <w:rsid w:val="00B834FD"/>
    <w:rsid w:val="00BA3190"/>
    <w:rsid w:val="00BC10E4"/>
    <w:rsid w:val="00BD3D62"/>
    <w:rsid w:val="00BD461B"/>
    <w:rsid w:val="00BE1073"/>
    <w:rsid w:val="00BE77F9"/>
    <w:rsid w:val="00BF0345"/>
    <w:rsid w:val="00C14B66"/>
    <w:rsid w:val="00C449B4"/>
    <w:rsid w:val="00C61439"/>
    <w:rsid w:val="00CA5B7E"/>
    <w:rsid w:val="00CB7F2A"/>
    <w:rsid w:val="00CD19AC"/>
    <w:rsid w:val="00CD64F0"/>
    <w:rsid w:val="00CE223A"/>
    <w:rsid w:val="00D03A16"/>
    <w:rsid w:val="00D11132"/>
    <w:rsid w:val="00D14405"/>
    <w:rsid w:val="00D14F77"/>
    <w:rsid w:val="00D16F98"/>
    <w:rsid w:val="00D24E78"/>
    <w:rsid w:val="00D2514D"/>
    <w:rsid w:val="00D26BD6"/>
    <w:rsid w:val="00D30111"/>
    <w:rsid w:val="00D34AE1"/>
    <w:rsid w:val="00D452D8"/>
    <w:rsid w:val="00D5288D"/>
    <w:rsid w:val="00D551F3"/>
    <w:rsid w:val="00D65E6A"/>
    <w:rsid w:val="00D824A1"/>
    <w:rsid w:val="00D8411B"/>
    <w:rsid w:val="00D92C9B"/>
    <w:rsid w:val="00DC1BA7"/>
    <w:rsid w:val="00DC7A13"/>
    <w:rsid w:val="00DD3551"/>
    <w:rsid w:val="00DE21DC"/>
    <w:rsid w:val="00DE2498"/>
    <w:rsid w:val="00DF7FED"/>
    <w:rsid w:val="00E12033"/>
    <w:rsid w:val="00E326F3"/>
    <w:rsid w:val="00E430EB"/>
    <w:rsid w:val="00E85188"/>
    <w:rsid w:val="00E96271"/>
    <w:rsid w:val="00E96828"/>
    <w:rsid w:val="00EB2CC3"/>
    <w:rsid w:val="00ED2618"/>
    <w:rsid w:val="00ED2D2A"/>
    <w:rsid w:val="00ED49AB"/>
    <w:rsid w:val="00F01926"/>
    <w:rsid w:val="00F04693"/>
    <w:rsid w:val="00F135A9"/>
    <w:rsid w:val="00F31B6A"/>
    <w:rsid w:val="00F32384"/>
    <w:rsid w:val="00F44401"/>
    <w:rsid w:val="00F44A6A"/>
    <w:rsid w:val="00F51F72"/>
    <w:rsid w:val="00F75FD3"/>
    <w:rsid w:val="00F81C61"/>
    <w:rsid w:val="00F9418C"/>
    <w:rsid w:val="00FA30EB"/>
    <w:rsid w:val="00FA5020"/>
    <w:rsid w:val="00FB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1759"/>
    <w:pPr>
      <w:ind w:firstLine="360"/>
      <w:jc w:val="both"/>
    </w:pPr>
    <w:rPr>
      <w:szCs w:val="20"/>
      <w:lang w:val="en-US"/>
    </w:rPr>
  </w:style>
  <w:style w:type="paragraph" w:customStyle="1" w:styleId="TxtNorm">
    <w:name w:val="Txt_Norm"/>
    <w:basedOn w:val="a"/>
    <w:rsid w:val="006A648F"/>
    <w:pPr>
      <w:spacing w:before="120"/>
      <w:ind w:firstLine="567"/>
      <w:jc w:val="both"/>
    </w:pPr>
    <w:rPr>
      <w:szCs w:val="20"/>
      <w:lang w:val="uk-UA"/>
    </w:rPr>
  </w:style>
  <w:style w:type="table" w:styleId="a4">
    <w:name w:val="Table Grid"/>
    <w:basedOn w:val="a1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D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rsid w:val="00672E28"/>
    <w:pPr>
      <w:spacing w:after="120"/>
    </w:pPr>
  </w:style>
  <w:style w:type="paragraph" w:customStyle="1" w:styleId="textreg">
    <w:name w:val="text_reg"/>
    <w:basedOn w:val="2"/>
    <w:rsid w:val="00672E28"/>
    <w:pPr>
      <w:keepLines/>
      <w:spacing w:after="0" w:line="240" w:lineRule="auto"/>
      <w:ind w:left="0" w:firstLine="567"/>
      <w:jc w:val="both"/>
    </w:pPr>
    <w:rPr>
      <w:szCs w:val="20"/>
      <w:lang w:val="uk-UA"/>
    </w:rPr>
  </w:style>
  <w:style w:type="paragraph" w:styleId="2">
    <w:name w:val="Body Text Indent 2"/>
    <w:basedOn w:val="a"/>
    <w:rsid w:val="00672E28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D824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B1C15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ED49AB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ED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1759"/>
    <w:pPr>
      <w:ind w:firstLine="360"/>
      <w:jc w:val="both"/>
    </w:pPr>
    <w:rPr>
      <w:szCs w:val="20"/>
      <w:lang w:val="en-US"/>
    </w:rPr>
  </w:style>
  <w:style w:type="paragraph" w:customStyle="1" w:styleId="TxtNorm">
    <w:name w:val="Txt_Norm"/>
    <w:basedOn w:val="a"/>
    <w:rsid w:val="006A648F"/>
    <w:pPr>
      <w:spacing w:before="120"/>
      <w:ind w:firstLine="567"/>
      <w:jc w:val="both"/>
    </w:pPr>
    <w:rPr>
      <w:szCs w:val="20"/>
      <w:lang w:val="uk-UA"/>
    </w:rPr>
  </w:style>
  <w:style w:type="table" w:styleId="a4">
    <w:name w:val="Table Grid"/>
    <w:basedOn w:val="a1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D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rsid w:val="00672E28"/>
    <w:pPr>
      <w:spacing w:after="120"/>
    </w:pPr>
  </w:style>
  <w:style w:type="paragraph" w:customStyle="1" w:styleId="textreg">
    <w:name w:val="text_reg"/>
    <w:basedOn w:val="2"/>
    <w:rsid w:val="00672E28"/>
    <w:pPr>
      <w:keepLines/>
      <w:spacing w:after="0" w:line="240" w:lineRule="auto"/>
      <w:ind w:left="0" w:firstLine="567"/>
      <w:jc w:val="both"/>
    </w:pPr>
    <w:rPr>
      <w:szCs w:val="20"/>
      <w:lang w:val="uk-UA"/>
    </w:rPr>
  </w:style>
  <w:style w:type="paragraph" w:styleId="2">
    <w:name w:val="Body Text Indent 2"/>
    <w:basedOn w:val="a"/>
    <w:rsid w:val="00672E28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D824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B1C15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ED49AB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ED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MATRIX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Dmitriy Gurchin</dc:creator>
  <cp:lastModifiedBy>Тарасенко Ольга Володимирівна</cp:lastModifiedBy>
  <cp:revision>2</cp:revision>
  <cp:lastPrinted>2023-06-08T07:37:00Z</cp:lastPrinted>
  <dcterms:created xsi:type="dcterms:W3CDTF">2024-05-29T14:26:00Z</dcterms:created>
  <dcterms:modified xsi:type="dcterms:W3CDTF">2024-05-29T14:26:00Z</dcterms:modified>
</cp:coreProperties>
</file>