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A2" w:rsidRPr="002F3C54" w:rsidRDefault="00535BA2" w:rsidP="00535B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r w:rsidRPr="00044A13">
        <w:rPr>
          <w:rFonts w:ascii="Times New Roman" w:hAnsi="Times New Roman" w:cs="Times New Roman"/>
          <w:sz w:val="24"/>
          <w:szCs w:val="24"/>
          <w:lang w:val="uk-UA"/>
        </w:rPr>
        <w:t>ТОВ «</w:t>
      </w:r>
      <w:r w:rsidRPr="00044A13">
        <w:rPr>
          <w:rFonts w:ascii="Times New Roman" w:hAnsi="Times New Roman" w:cs="Times New Roman"/>
          <w:bCs/>
          <w:sz w:val="24"/>
          <w:szCs w:val="24"/>
          <w:lang w:val="uk-UA"/>
        </w:rPr>
        <w:t>КУБЕРТЕН 22</w:t>
      </w:r>
      <w:r w:rsidRPr="00044A13">
        <w:rPr>
          <w:rFonts w:ascii="Times New Roman" w:hAnsi="Times New Roman" w:cs="Times New Roman"/>
          <w:sz w:val="24"/>
          <w:szCs w:val="24"/>
          <w:lang w:val="uk-UA"/>
        </w:rPr>
        <w:t>»</w:t>
      </w:r>
      <w:bookmarkEnd w:id="0"/>
      <w:r w:rsidRPr="00044A13">
        <w:rPr>
          <w:rFonts w:ascii="Times New Roman" w:hAnsi="Times New Roman" w:cs="Times New Roman"/>
          <w:sz w:val="24"/>
          <w:szCs w:val="24"/>
          <w:lang w:val="uk-UA"/>
        </w:rPr>
        <w:t xml:space="preserve">, код ЄДРПОУ 44754388, </w:t>
      </w:r>
      <w:proofErr w:type="spellStart"/>
      <w:r w:rsidRPr="00044A13"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 w:rsidRPr="00044A13">
        <w:rPr>
          <w:rFonts w:ascii="Times New Roman" w:hAnsi="Times New Roman" w:cs="Times New Roman"/>
          <w:sz w:val="24"/>
          <w:szCs w:val="24"/>
          <w:lang w:val="uk-UA"/>
        </w:rPr>
        <w:t xml:space="preserve">. адреса: </w:t>
      </w:r>
      <w:r w:rsidR="00D449EF" w:rsidRPr="00044A13">
        <w:rPr>
          <w:rFonts w:ascii="Times New Roman" w:hAnsi="Times New Roman" w:cs="Times New Roman"/>
          <w:sz w:val="24"/>
          <w:szCs w:val="24"/>
          <w:lang w:val="uk-UA"/>
        </w:rPr>
        <w:t>01032, м. Київ, Шевченківський р-н, вул. </w:t>
      </w:r>
      <w:proofErr w:type="spellStart"/>
      <w:r w:rsidR="00D449EF" w:rsidRPr="00044A13">
        <w:rPr>
          <w:rFonts w:ascii="Times New Roman" w:hAnsi="Times New Roman" w:cs="Times New Roman"/>
          <w:sz w:val="24"/>
          <w:szCs w:val="24"/>
          <w:lang w:val="uk-UA"/>
        </w:rPr>
        <w:t>Назарівська</w:t>
      </w:r>
      <w:proofErr w:type="spellEnd"/>
      <w:r w:rsidR="00D449EF" w:rsidRPr="00044A13">
        <w:rPr>
          <w:rFonts w:ascii="Times New Roman" w:hAnsi="Times New Roman" w:cs="Times New Roman"/>
          <w:sz w:val="24"/>
          <w:szCs w:val="24"/>
          <w:lang w:val="uk-UA"/>
        </w:rPr>
        <w:t>, 13-А</w:t>
      </w:r>
      <w:r w:rsidRPr="00044A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44A13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044A13">
        <w:rPr>
          <w:rFonts w:ascii="Times New Roman" w:hAnsi="Times New Roman" w:cs="Times New Roman"/>
          <w:sz w:val="24"/>
          <w:szCs w:val="24"/>
          <w:lang w:val="uk-UA"/>
        </w:rPr>
        <w:t>. (</w:t>
      </w:r>
      <w:r w:rsidR="00D449EF" w:rsidRPr="00044A13">
        <w:rPr>
          <w:rFonts w:ascii="Times New Roman" w:hAnsi="Times New Roman" w:cs="Times New Roman"/>
          <w:sz w:val="24"/>
          <w:szCs w:val="24"/>
          <w:lang w:val="uk-UA"/>
        </w:rPr>
        <w:t>067)</w:t>
      </w:r>
      <w:r w:rsidR="00E36733" w:rsidRPr="00044A13">
        <w:rPr>
          <w:rFonts w:ascii="Times New Roman" w:hAnsi="Times New Roman" w:cs="Times New Roman"/>
          <w:sz w:val="24"/>
          <w:szCs w:val="24"/>
          <w:lang w:val="uk-UA"/>
        </w:rPr>
        <w:t> 656</w:t>
      </w:r>
      <w:r w:rsidR="00D449EF" w:rsidRPr="00044A1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36733" w:rsidRPr="00044A13">
        <w:rPr>
          <w:rFonts w:ascii="Times New Roman" w:hAnsi="Times New Roman" w:cs="Times New Roman"/>
          <w:sz w:val="24"/>
          <w:szCs w:val="24"/>
          <w:lang w:val="uk-UA"/>
        </w:rPr>
        <w:t>36</w:t>
      </w:r>
      <w:r w:rsidR="00D449EF" w:rsidRPr="00044A1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36733" w:rsidRPr="00044A13">
        <w:rPr>
          <w:rFonts w:ascii="Times New Roman" w:hAnsi="Times New Roman" w:cs="Times New Roman"/>
          <w:sz w:val="24"/>
          <w:szCs w:val="24"/>
          <w:lang w:val="uk-UA"/>
        </w:rPr>
        <w:t>36</w:t>
      </w:r>
      <w:r w:rsidRPr="00044A13">
        <w:rPr>
          <w:rFonts w:ascii="Times New Roman" w:hAnsi="Times New Roman" w:cs="Times New Roman"/>
          <w:sz w:val="24"/>
          <w:szCs w:val="24"/>
          <w:lang w:val="uk-UA"/>
        </w:rPr>
        <w:t xml:space="preserve">, e-mail: </w:t>
      </w:r>
      <w:r w:rsidR="00E36733" w:rsidRPr="00044A1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36733" w:rsidRPr="00044A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nfo.оlympicvillage@gmail.com</w:t>
      </w:r>
      <w:r w:rsidRPr="00044A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044A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повідомляє про наміри отримати Дозвіл на викиди забруднюючих речовин в атмосферне повітря в процесі діяльності </w:t>
      </w:r>
      <w:proofErr w:type="spellStart"/>
      <w:r w:rsidR="00D449EF" w:rsidRPr="00044A13">
        <w:rPr>
          <w:rFonts w:ascii="Times New Roman" w:hAnsi="Times New Roman" w:cs="Times New Roman"/>
          <w:sz w:val="24"/>
          <w:szCs w:val="24"/>
          <w:lang w:val="uk-UA"/>
        </w:rPr>
        <w:t>готельно</w:t>
      </w:r>
      <w:proofErr w:type="spellEnd"/>
      <w:r w:rsidR="00D449EF" w:rsidRPr="00044A13">
        <w:rPr>
          <w:rFonts w:ascii="Times New Roman" w:hAnsi="Times New Roman" w:cs="Times New Roman"/>
          <w:sz w:val="24"/>
          <w:szCs w:val="24"/>
          <w:lang w:val="uk-UA"/>
        </w:rPr>
        <w:t xml:space="preserve">-оздоровчий </w:t>
      </w:r>
      <w:r w:rsidR="00D449EF" w:rsidRPr="002F3C54">
        <w:rPr>
          <w:rFonts w:ascii="Times New Roman" w:hAnsi="Times New Roman" w:cs="Times New Roman"/>
          <w:sz w:val="24"/>
          <w:szCs w:val="24"/>
          <w:lang w:val="uk-UA"/>
        </w:rPr>
        <w:t>комплекс «</w:t>
      </w:r>
      <w:proofErr w:type="spellStart"/>
      <w:r w:rsidR="00D449EF" w:rsidRPr="002F3C54">
        <w:rPr>
          <w:rFonts w:ascii="Times New Roman" w:hAnsi="Times New Roman" w:cs="Times New Roman"/>
          <w:sz w:val="24"/>
          <w:szCs w:val="24"/>
          <w:lang w:val="uk-UA"/>
        </w:rPr>
        <w:t>Olympic</w:t>
      </w:r>
      <w:proofErr w:type="spellEnd"/>
      <w:r w:rsidR="00D449EF" w:rsidRPr="002F3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449EF" w:rsidRPr="002F3C54">
        <w:rPr>
          <w:rFonts w:ascii="Times New Roman" w:hAnsi="Times New Roman" w:cs="Times New Roman"/>
          <w:sz w:val="24"/>
          <w:szCs w:val="24"/>
          <w:lang w:val="uk-UA"/>
        </w:rPr>
        <w:t>village</w:t>
      </w:r>
      <w:proofErr w:type="spellEnd"/>
      <w:r w:rsidR="00371B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F3C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яка розташована за адресою: </w:t>
      </w:r>
      <w:r w:rsidRPr="002F3C54">
        <w:rPr>
          <w:rFonts w:ascii="Times New Roman" w:hAnsi="Times New Roman" w:cs="Times New Roman"/>
          <w:sz w:val="24"/>
          <w:szCs w:val="24"/>
          <w:lang w:val="uk-UA"/>
        </w:rPr>
        <w:t xml:space="preserve">Київська </w:t>
      </w:r>
      <w:r w:rsidR="00D449EF" w:rsidRPr="002F3C54">
        <w:rPr>
          <w:rFonts w:ascii="Times New Roman" w:hAnsi="Times New Roman" w:cs="Times New Roman"/>
          <w:sz w:val="24"/>
          <w:szCs w:val="24"/>
          <w:lang w:val="uk-UA"/>
        </w:rPr>
        <w:t>обл., Обухівський р-н, с. </w:t>
      </w:r>
      <w:proofErr w:type="spellStart"/>
      <w:r w:rsidR="00D449EF" w:rsidRPr="002F3C54">
        <w:rPr>
          <w:rFonts w:ascii="Times New Roman" w:hAnsi="Times New Roman" w:cs="Times New Roman"/>
          <w:sz w:val="24"/>
          <w:szCs w:val="24"/>
          <w:lang w:val="uk-UA"/>
        </w:rPr>
        <w:t>Ходосівка</w:t>
      </w:r>
      <w:proofErr w:type="spellEnd"/>
      <w:r w:rsidR="00D449EF" w:rsidRPr="002F3C54">
        <w:rPr>
          <w:rFonts w:ascii="Times New Roman" w:hAnsi="Times New Roman" w:cs="Times New Roman"/>
          <w:sz w:val="24"/>
          <w:szCs w:val="24"/>
          <w:lang w:val="uk-UA"/>
        </w:rPr>
        <w:t>, вул. Олімпійська, 1</w:t>
      </w:r>
      <w:r w:rsidRPr="002F3C5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535BA2" w:rsidRPr="002F3C54" w:rsidRDefault="002F3C54" w:rsidP="00535B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F3C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Дозвіл на викиди забруднюючих речовин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підприємством </w:t>
      </w:r>
      <w:r w:rsidRPr="002F3C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отримується вперше у зв’язку </w:t>
      </w:r>
      <w:r w:rsidRPr="002F3C54">
        <w:rPr>
          <w:rFonts w:ascii="Times New Roman" w:hAnsi="Times New Roman" w:cs="Times New Roman"/>
          <w:sz w:val="24"/>
          <w:szCs w:val="24"/>
          <w:lang w:val="uk-UA"/>
        </w:rPr>
        <w:t xml:space="preserve">із купівлею нерухомого майна – </w:t>
      </w:r>
      <w:r w:rsidRPr="00044A13">
        <w:rPr>
          <w:rFonts w:ascii="Times New Roman" w:hAnsi="Times New Roman" w:cs="Times New Roman"/>
          <w:sz w:val="24"/>
          <w:szCs w:val="24"/>
          <w:lang w:val="uk-UA"/>
        </w:rPr>
        <w:t>готельно-оздоровч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4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3C54">
        <w:rPr>
          <w:rFonts w:ascii="Times New Roman" w:hAnsi="Times New Roman" w:cs="Times New Roman"/>
          <w:sz w:val="24"/>
          <w:szCs w:val="24"/>
          <w:lang w:val="uk-UA"/>
        </w:rPr>
        <w:t>комплекс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F3C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2F3C54">
        <w:rPr>
          <w:rFonts w:ascii="Times New Roman" w:hAnsi="Times New Roman" w:cs="Times New Roman"/>
          <w:sz w:val="24"/>
          <w:szCs w:val="24"/>
          <w:lang w:val="uk-UA"/>
        </w:rPr>
        <w:t>Відповідно до ст. 3 Закону України «Про оцінку впливу на довкілля» планована діяльність підприємства не потрапляє під процедуру оцінки впливу на довкілля.</w:t>
      </w:r>
    </w:p>
    <w:p w:rsidR="00535BA2" w:rsidRPr="00044A13" w:rsidRDefault="00535BA2" w:rsidP="00535B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F3C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Основними видами діяльності – </w:t>
      </w:r>
      <w:r w:rsidR="00D449EF" w:rsidRPr="002F3C54">
        <w:rPr>
          <w:rFonts w:ascii="Times New Roman" w:hAnsi="Times New Roman" w:cs="Times New Roman"/>
          <w:sz w:val="24"/>
          <w:szCs w:val="24"/>
          <w:lang w:val="uk-UA"/>
        </w:rPr>
        <w:t>діяльність готелів і подібних засобів тимчасового розміщення</w:t>
      </w:r>
      <w:r w:rsidRPr="002F3C54">
        <w:rPr>
          <w:rFonts w:ascii="Times New Roman" w:eastAsia="Calibri" w:hAnsi="Times New Roman" w:cs="Times New Roman"/>
          <w:sz w:val="24"/>
          <w:szCs w:val="24"/>
          <w:lang w:val="uk-UA"/>
        </w:rPr>
        <w:t>.  Підприємство віднесено до другої групи за ступенем впливу об'єкту на забруднення атмосферного повітря, та потребує взяття на державний облік за обсягами</w:t>
      </w:r>
      <w:r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потенційних викидів забруднюючих речовин в атмосферу.</w:t>
      </w:r>
    </w:p>
    <w:p w:rsidR="00535BA2" w:rsidRPr="00044A13" w:rsidRDefault="00535BA2" w:rsidP="00535B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результаті проведення вищевказаних робіт встановлено, що на підприємстві налічується </w:t>
      </w:r>
      <w:r w:rsidR="00D449EF"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>шість</w:t>
      </w:r>
      <w:r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стаціонарних джерел викидів, а саме: труб</w:t>
      </w:r>
      <w:r w:rsidR="00D449EF"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>и твердопаливних котелень</w:t>
      </w:r>
      <w:r w:rsidR="00E36733"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>, що працюють при сумісному спалюванні дров та вугілля</w:t>
      </w:r>
      <w:r w:rsidR="00D449EF"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>(дж.№1</w:t>
      </w:r>
      <w:r w:rsidR="00D449EF"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>-2</w:t>
      </w:r>
      <w:r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>), труб</w:t>
      </w:r>
      <w:r w:rsidR="00D449EF"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449EF"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обладнання кухні </w:t>
      </w:r>
      <w:r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>(дж.№</w:t>
      </w:r>
      <w:r w:rsidR="00D449EF"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і </w:t>
      </w:r>
      <w:r w:rsidR="00D449EF"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>мангалу</w:t>
      </w:r>
      <w:r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(дж.№</w:t>
      </w:r>
      <w:r w:rsidR="00D449EF"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</w:t>
      </w:r>
      <w:r w:rsidR="00D449EF"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ресторану, </w:t>
      </w:r>
      <w:r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>труб</w:t>
      </w:r>
      <w:r w:rsidR="00D449EF"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>а дизельного генератору</w:t>
      </w:r>
      <w:r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(дж. №</w:t>
      </w:r>
      <w:r w:rsidR="00D449EF"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), </w:t>
      </w:r>
      <w:r w:rsidR="00D449EF"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>обладнання для кондиціювання</w:t>
      </w:r>
      <w:r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(дж.№</w:t>
      </w:r>
      <w:r w:rsidR="00D449EF"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044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</w:p>
    <w:p w:rsidR="00535BA2" w:rsidRPr="00535BA2" w:rsidRDefault="00535BA2" w:rsidP="00535B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4A13">
        <w:rPr>
          <w:rFonts w:ascii="Times New Roman" w:hAnsi="Times New Roman" w:cs="Times New Roman"/>
          <w:sz w:val="24"/>
          <w:szCs w:val="24"/>
          <w:lang w:val="uk-UA"/>
        </w:rPr>
        <w:t>Потужність викидів забруднюючих речовин в атмосферне повітря від об’єкту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70DA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="00D449EF" w:rsidRPr="006F70DA">
        <w:rPr>
          <w:rFonts w:ascii="Times New Roman" w:hAnsi="Times New Roman" w:cs="Times New Roman"/>
          <w:sz w:val="24"/>
          <w:szCs w:val="24"/>
          <w:lang w:val="uk-UA"/>
        </w:rPr>
        <w:t>0,777022</w:t>
      </w:r>
      <w:r w:rsidRPr="006F70DA">
        <w:rPr>
          <w:rFonts w:ascii="Times New Roman" w:hAnsi="Times New Roman" w:cs="Times New Roman"/>
          <w:sz w:val="24"/>
          <w:szCs w:val="24"/>
          <w:lang w:val="uk-UA"/>
        </w:rPr>
        <w:t xml:space="preserve"> г/с та </w:t>
      </w:r>
      <w:r w:rsidR="00D449EF" w:rsidRPr="006F70DA">
        <w:rPr>
          <w:rFonts w:ascii="Times New Roman" w:hAnsi="Times New Roman" w:cs="Times New Roman"/>
          <w:sz w:val="24"/>
          <w:szCs w:val="24"/>
          <w:lang w:val="uk-UA"/>
        </w:rPr>
        <w:t>1378,661</w:t>
      </w:r>
      <w:r w:rsidRPr="006F70DA">
        <w:rPr>
          <w:rFonts w:ascii="Times New Roman" w:hAnsi="Times New Roman" w:cs="Times New Roman"/>
          <w:sz w:val="24"/>
          <w:szCs w:val="24"/>
        </w:rPr>
        <w:t> </w:t>
      </w:r>
      <w:r w:rsidRPr="006F70DA">
        <w:rPr>
          <w:rFonts w:ascii="Times New Roman" w:hAnsi="Times New Roman" w:cs="Times New Roman"/>
          <w:sz w:val="24"/>
          <w:szCs w:val="24"/>
          <w:lang w:val="uk-UA"/>
        </w:rPr>
        <w:t xml:space="preserve">т/рік, в </w:t>
      </w:r>
      <w:proofErr w:type="spellStart"/>
      <w:r w:rsidRPr="006F70DA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6F70DA">
        <w:rPr>
          <w:rFonts w:ascii="Times New Roman" w:hAnsi="Times New Roman" w:cs="Times New Roman"/>
          <w:sz w:val="24"/>
          <w:szCs w:val="24"/>
          <w:lang w:val="uk-UA"/>
        </w:rPr>
        <w:t>: речовини у вигляді суспендованих твердих часток недиференційованих за складом – 0,</w:t>
      </w:r>
      <w:r w:rsidR="00E36733" w:rsidRPr="006F70D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B3D2A" w:rsidRPr="006F70DA">
        <w:rPr>
          <w:rFonts w:ascii="Times New Roman" w:hAnsi="Times New Roman" w:cs="Times New Roman"/>
          <w:sz w:val="24"/>
          <w:szCs w:val="24"/>
          <w:lang w:val="uk-UA"/>
        </w:rPr>
        <w:t>94</w:t>
      </w:r>
      <w:r w:rsidRPr="006F70DA">
        <w:rPr>
          <w:rFonts w:ascii="Times New Roman" w:hAnsi="Times New Roman" w:cs="Times New Roman"/>
          <w:sz w:val="24"/>
          <w:szCs w:val="24"/>
          <w:lang w:val="uk-UA"/>
        </w:rPr>
        <w:t xml:space="preserve"> т/рік, оксиди азоту – 0,</w:t>
      </w:r>
      <w:r w:rsidR="00E36733" w:rsidRPr="006F70DA">
        <w:rPr>
          <w:rFonts w:ascii="Times New Roman" w:hAnsi="Times New Roman" w:cs="Times New Roman"/>
          <w:sz w:val="24"/>
          <w:szCs w:val="24"/>
          <w:lang w:val="uk-UA"/>
        </w:rPr>
        <w:t>798</w:t>
      </w:r>
      <w:r w:rsidR="00044A13" w:rsidRPr="006F70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70DA">
        <w:rPr>
          <w:rFonts w:ascii="Times New Roman" w:hAnsi="Times New Roman" w:cs="Times New Roman"/>
          <w:sz w:val="24"/>
          <w:szCs w:val="24"/>
          <w:lang w:val="uk-UA"/>
        </w:rPr>
        <w:t xml:space="preserve">т/рік, оксид вуглецю – </w:t>
      </w:r>
      <w:r w:rsidR="00E36733" w:rsidRPr="006F70DA">
        <w:rPr>
          <w:rFonts w:ascii="Times New Roman" w:hAnsi="Times New Roman" w:cs="Times New Roman"/>
          <w:sz w:val="24"/>
          <w:szCs w:val="24"/>
          <w:lang w:val="uk-UA"/>
        </w:rPr>
        <w:t>24,772</w:t>
      </w:r>
      <w:r w:rsidR="00044A13" w:rsidRPr="006F70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70DA">
        <w:rPr>
          <w:rFonts w:ascii="Times New Roman" w:hAnsi="Times New Roman" w:cs="Times New Roman"/>
          <w:sz w:val="24"/>
          <w:szCs w:val="24"/>
          <w:lang w:val="uk-UA"/>
        </w:rPr>
        <w:t>т/рік, діоксид сірки – 0,</w:t>
      </w:r>
      <w:r w:rsidR="00E36733" w:rsidRPr="006F70DA">
        <w:rPr>
          <w:rFonts w:ascii="Times New Roman" w:hAnsi="Times New Roman" w:cs="Times New Roman"/>
          <w:sz w:val="24"/>
          <w:szCs w:val="24"/>
          <w:lang w:val="uk-UA"/>
        </w:rPr>
        <w:t>871</w:t>
      </w:r>
      <w:r w:rsidRPr="006F70DA">
        <w:rPr>
          <w:rFonts w:ascii="Times New Roman" w:hAnsi="Times New Roman" w:cs="Times New Roman"/>
          <w:sz w:val="24"/>
          <w:szCs w:val="24"/>
          <w:lang w:val="uk-UA"/>
        </w:rPr>
        <w:t xml:space="preserve"> т/рік, </w:t>
      </w:r>
      <w:r w:rsidR="00E36733" w:rsidRPr="006F70DA">
        <w:rPr>
          <w:rFonts w:ascii="Times New Roman" w:hAnsi="Times New Roman" w:cs="Times New Roman"/>
          <w:sz w:val="24"/>
          <w:szCs w:val="24"/>
          <w:lang w:val="uk-UA"/>
        </w:rPr>
        <w:t>спирт етиловий</w:t>
      </w:r>
      <w:r w:rsidRPr="006F70DA">
        <w:rPr>
          <w:rFonts w:ascii="Times New Roman" w:hAnsi="Times New Roman" w:cs="Times New Roman"/>
          <w:sz w:val="24"/>
          <w:szCs w:val="24"/>
          <w:lang w:val="uk-UA"/>
        </w:rPr>
        <w:t xml:space="preserve"> – 0,0</w:t>
      </w:r>
      <w:r w:rsidR="00E36733" w:rsidRPr="006F70D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F70DA">
        <w:rPr>
          <w:rFonts w:ascii="Times New Roman" w:hAnsi="Times New Roman" w:cs="Times New Roman"/>
          <w:sz w:val="24"/>
          <w:szCs w:val="24"/>
          <w:lang w:val="uk-UA"/>
        </w:rPr>
        <w:t xml:space="preserve">1 т/рік, </w:t>
      </w:r>
      <w:r w:rsidR="00E36733" w:rsidRPr="006F70DA">
        <w:rPr>
          <w:rFonts w:ascii="Times New Roman" w:hAnsi="Times New Roman" w:cs="Times New Roman"/>
          <w:sz w:val="24"/>
          <w:szCs w:val="24"/>
          <w:lang w:val="uk-UA"/>
        </w:rPr>
        <w:t>акролеїн</w:t>
      </w:r>
      <w:r w:rsidRPr="006F70DA">
        <w:rPr>
          <w:rFonts w:ascii="Times New Roman" w:hAnsi="Times New Roman" w:cs="Times New Roman"/>
          <w:sz w:val="24"/>
          <w:szCs w:val="24"/>
          <w:lang w:val="uk-UA"/>
        </w:rPr>
        <w:t xml:space="preserve"> – 0,00</w:t>
      </w:r>
      <w:r w:rsidR="00AB3D2A" w:rsidRPr="006F70D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F70DA">
        <w:rPr>
          <w:rFonts w:ascii="Times New Roman" w:hAnsi="Times New Roman" w:cs="Times New Roman"/>
          <w:sz w:val="24"/>
          <w:szCs w:val="24"/>
          <w:lang w:val="uk-UA"/>
        </w:rPr>
        <w:t xml:space="preserve"> т/рік, </w:t>
      </w:r>
      <w:r w:rsidR="00044A13" w:rsidRPr="006F70DA">
        <w:rPr>
          <w:rFonts w:ascii="Times New Roman" w:hAnsi="Times New Roman" w:cs="Times New Roman"/>
          <w:sz w:val="24"/>
          <w:szCs w:val="24"/>
          <w:lang w:val="uk-UA"/>
        </w:rPr>
        <w:t>ацетальдегід</w:t>
      </w:r>
      <w:r w:rsidRPr="006F70D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044A13" w:rsidRPr="006F70DA">
        <w:rPr>
          <w:rFonts w:ascii="Times New Roman" w:hAnsi="Times New Roman" w:cs="Times New Roman"/>
          <w:sz w:val="24"/>
          <w:szCs w:val="24"/>
          <w:lang w:val="uk-UA"/>
        </w:rPr>
        <w:t>2·10</w:t>
      </w:r>
      <w:r w:rsidR="00044A13" w:rsidRPr="006F70D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-5</w:t>
      </w:r>
      <w:r w:rsidR="00044A13" w:rsidRPr="006F70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70DA">
        <w:rPr>
          <w:rFonts w:ascii="Times New Roman" w:hAnsi="Times New Roman" w:cs="Times New Roman"/>
          <w:sz w:val="24"/>
          <w:szCs w:val="24"/>
          <w:lang w:val="uk-UA"/>
        </w:rPr>
        <w:t xml:space="preserve">т/рік, </w:t>
      </w:r>
      <w:r w:rsidR="00044A13" w:rsidRPr="006F70DA">
        <w:rPr>
          <w:rFonts w:ascii="Times New Roman" w:hAnsi="Times New Roman" w:cs="Times New Roman"/>
          <w:sz w:val="24"/>
          <w:szCs w:val="24"/>
          <w:lang w:val="uk-UA"/>
        </w:rPr>
        <w:t>кислота оцтова</w:t>
      </w:r>
      <w:r w:rsidRPr="006F70DA">
        <w:rPr>
          <w:rFonts w:ascii="Times New Roman" w:hAnsi="Times New Roman" w:cs="Times New Roman"/>
          <w:sz w:val="24"/>
          <w:szCs w:val="24"/>
          <w:lang w:val="uk-UA"/>
        </w:rPr>
        <w:t xml:space="preserve"> – 0,0001 т/рік, </w:t>
      </w:r>
      <w:r w:rsidR="00044A13" w:rsidRPr="006F70DA">
        <w:rPr>
          <w:rFonts w:ascii="Times New Roman" w:hAnsi="Times New Roman" w:cs="Times New Roman"/>
          <w:sz w:val="24"/>
          <w:szCs w:val="24"/>
          <w:lang w:val="uk-UA"/>
        </w:rPr>
        <w:t>фреони</w:t>
      </w:r>
      <w:r w:rsidRPr="006F70DA">
        <w:rPr>
          <w:rFonts w:ascii="Times New Roman" w:hAnsi="Times New Roman" w:cs="Times New Roman"/>
          <w:sz w:val="24"/>
          <w:szCs w:val="24"/>
          <w:lang w:val="uk-UA"/>
        </w:rPr>
        <w:t xml:space="preserve"> – 0,00</w:t>
      </w:r>
      <w:r w:rsidR="00044A13" w:rsidRPr="006F70D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F70DA">
        <w:rPr>
          <w:rFonts w:ascii="Times New Roman" w:hAnsi="Times New Roman" w:cs="Times New Roman"/>
          <w:sz w:val="24"/>
          <w:szCs w:val="24"/>
          <w:lang w:val="uk-UA"/>
        </w:rPr>
        <w:t xml:space="preserve"> т/рік,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4A13" w:rsidRPr="00535BA2">
        <w:rPr>
          <w:rFonts w:ascii="Times New Roman" w:hAnsi="Times New Roman" w:cs="Times New Roman"/>
          <w:sz w:val="24"/>
          <w:szCs w:val="24"/>
          <w:lang w:val="uk-UA"/>
        </w:rPr>
        <w:t>НМЛОС – 0,</w:t>
      </w:r>
      <w:r w:rsidR="00044A13">
        <w:rPr>
          <w:rFonts w:ascii="Times New Roman" w:hAnsi="Times New Roman" w:cs="Times New Roman"/>
          <w:sz w:val="24"/>
          <w:szCs w:val="24"/>
          <w:lang w:val="uk-UA"/>
        </w:rPr>
        <w:t>652</w:t>
      </w:r>
      <w:r w:rsidR="00044A13" w:rsidRPr="00535BA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44A13">
        <w:rPr>
          <w:rFonts w:ascii="Times New Roman" w:hAnsi="Times New Roman" w:cs="Times New Roman"/>
          <w:sz w:val="24"/>
          <w:szCs w:val="24"/>
          <w:lang w:val="uk-UA"/>
        </w:rPr>
        <w:t xml:space="preserve">т/рік, </w:t>
      </w:r>
      <w:r w:rsidR="00044A13" w:rsidRPr="00535BA2">
        <w:rPr>
          <w:rFonts w:ascii="Times New Roman" w:hAnsi="Times New Roman" w:cs="Times New Roman"/>
          <w:sz w:val="24"/>
          <w:szCs w:val="24"/>
          <w:lang w:val="uk-UA"/>
        </w:rPr>
        <w:t xml:space="preserve">вуглецю діоксид – </w:t>
      </w:r>
      <w:r w:rsidR="00044A13">
        <w:rPr>
          <w:rFonts w:ascii="Times New Roman" w:hAnsi="Times New Roman" w:cs="Times New Roman"/>
          <w:sz w:val="24"/>
          <w:szCs w:val="24"/>
          <w:lang w:val="uk-UA"/>
        </w:rPr>
        <w:t xml:space="preserve">1350,661 </w:t>
      </w:r>
      <w:r w:rsidR="00044A13" w:rsidRPr="00535BA2">
        <w:rPr>
          <w:rFonts w:ascii="Times New Roman" w:hAnsi="Times New Roman" w:cs="Times New Roman"/>
          <w:sz w:val="24"/>
          <w:szCs w:val="24"/>
          <w:lang w:val="uk-UA"/>
        </w:rPr>
        <w:t>т/рік, азоту оксид – ‌0,0</w:t>
      </w:r>
      <w:r w:rsidR="00044A13">
        <w:rPr>
          <w:rFonts w:ascii="Times New Roman" w:hAnsi="Times New Roman" w:cs="Times New Roman"/>
          <w:sz w:val="24"/>
          <w:szCs w:val="24"/>
          <w:lang w:val="uk-UA"/>
        </w:rPr>
        <w:t>47</w:t>
      </w:r>
      <w:r w:rsidR="00044A13" w:rsidRPr="00535BA2">
        <w:rPr>
          <w:rFonts w:ascii="Times New Roman" w:hAnsi="Times New Roman" w:cs="Times New Roman"/>
          <w:sz w:val="24"/>
          <w:szCs w:val="24"/>
          <w:lang w:val="uk-UA"/>
        </w:rPr>
        <w:t xml:space="preserve"> т/рік, метан – ‌0,0</w:t>
      </w:r>
      <w:r w:rsidR="00044A13">
        <w:rPr>
          <w:rFonts w:ascii="Times New Roman" w:hAnsi="Times New Roman" w:cs="Times New Roman"/>
          <w:sz w:val="24"/>
          <w:szCs w:val="24"/>
          <w:lang w:val="uk-UA"/>
        </w:rPr>
        <w:t>58</w:t>
      </w:r>
      <w:r w:rsidR="00044A13" w:rsidRPr="00535BA2">
        <w:rPr>
          <w:rFonts w:ascii="Times New Roman" w:hAnsi="Times New Roman" w:cs="Times New Roman"/>
          <w:sz w:val="24"/>
          <w:szCs w:val="24"/>
          <w:lang w:val="uk-UA"/>
        </w:rPr>
        <w:t> т/рік,</w:t>
      </w:r>
      <w:r w:rsidR="00044A13">
        <w:rPr>
          <w:rFonts w:ascii="Times New Roman" w:hAnsi="Times New Roman" w:cs="Times New Roman"/>
          <w:sz w:val="24"/>
          <w:szCs w:val="24"/>
          <w:lang w:val="uk-UA"/>
        </w:rPr>
        <w:t xml:space="preserve"> арсе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>н та його сполуки – 0,000</w:t>
      </w:r>
      <w:r w:rsidR="00044A13">
        <w:rPr>
          <w:rFonts w:ascii="Times New Roman" w:hAnsi="Times New Roman" w:cs="Times New Roman"/>
          <w:sz w:val="24"/>
          <w:szCs w:val="24"/>
          <w:lang w:val="uk-UA"/>
        </w:rPr>
        <w:t xml:space="preserve">17 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 xml:space="preserve">т/рік, </w:t>
      </w:r>
      <w:r w:rsidR="00044A13">
        <w:rPr>
          <w:rFonts w:ascii="Times New Roman" w:hAnsi="Times New Roman" w:cs="Times New Roman"/>
          <w:sz w:val="24"/>
          <w:szCs w:val="24"/>
          <w:lang w:val="uk-UA"/>
        </w:rPr>
        <w:t>мідь та її</w:t>
      </w:r>
      <w:r w:rsidR="00044A13" w:rsidRPr="00535BA2">
        <w:rPr>
          <w:rFonts w:ascii="Times New Roman" w:hAnsi="Times New Roman" w:cs="Times New Roman"/>
          <w:sz w:val="24"/>
          <w:szCs w:val="24"/>
          <w:lang w:val="uk-UA"/>
        </w:rPr>
        <w:t xml:space="preserve"> сполуки 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5BA2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>0,00</w:t>
      </w:r>
      <w:r w:rsidR="00044A13">
        <w:rPr>
          <w:rFonts w:ascii="Times New Roman" w:hAnsi="Times New Roman" w:cs="Times New Roman"/>
          <w:sz w:val="24"/>
          <w:szCs w:val="24"/>
          <w:lang w:val="uk-UA"/>
        </w:rPr>
        <w:t>023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 xml:space="preserve"> т/рік, </w:t>
      </w:r>
      <w:r w:rsidR="00044A13">
        <w:rPr>
          <w:rFonts w:ascii="Times New Roman" w:hAnsi="Times New Roman" w:cs="Times New Roman"/>
          <w:sz w:val="24"/>
          <w:szCs w:val="24"/>
          <w:lang w:val="uk-UA"/>
        </w:rPr>
        <w:t>нікель</w:t>
      </w:r>
      <w:r w:rsidR="00044A13" w:rsidRPr="00535BA2">
        <w:rPr>
          <w:rFonts w:ascii="Times New Roman" w:hAnsi="Times New Roman" w:cs="Times New Roman"/>
          <w:sz w:val="24"/>
          <w:szCs w:val="24"/>
          <w:lang w:val="uk-UA"/>
        </w:rPr>
        <w:t xml:space="preserve"> та його сполуки 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>– 0,00</w:t>
      </w:r>
      <w:r w:rsidR="00044A13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 xml:space="preserve">2 т/рік, </w:t>
      </w:r>
      <w:r w:rsidR="00044A13">
        <w:rPr>
          <w:rFonts w:ascii="Times New Roman" w:hAnsi="Times New Roman" w:cs="Times New Roman"/>
          <w:sz w:val="24"/>
          <w:szCs w:val="24"/>
          <w:lang w:val="uk-UA"/>
        </w:rPr>
        <w:t>свинець</w:t>
      </w:r>
      <w:r w:rsidR="00044A13" w:rsidRPr="00535BA2">
        <w:rPr>
          <w:rFonts w:ascii="Times New Roman" w:hAnsi="Times New Roman" w:cs="Times New Roman"/>
          <w:sz w:val="24"/>
          <w:szCs w:val="24"/>
          <w:lang w:val="uk-UA"/>
        </w:rPr>
        <w:t xml:space="preserve"> та його сполуки 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>– 0,00</w:t>
      </w:r>
      <w:r w:rsidR="00044A13">
        <w:rPr>
          <w:rFonts w:ascii="Times New Roman" w:hAnsi="Times New Roman" w:cs="Times New Roman"/>
          <w:sz w:val="24"/>
          <w:szCs w:val="24"/>
          <w:lang w:val="uk-UA"/>
        </w:rPr>
        <w:t>011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 xml:space="preserve"> т/рік, </w:t>
      </w:r>
      <w:r w:rsidR="00044A13">
        <w:rPr>
          <w:rFonts w:ascii="Times New Roman" w:hAnsi="Times New Roman" w:cs="Times New Roman"/>
          <w:sz w:val="24"/>
          <w:szCs w:val="24"/>
          <w:lang w:val="uk-UA"/>
        </w:rPr>
        <w:t>хром</w:t>
      </w:r>
      <w:r w:rsidR="00044A13" w:rsidRPr="00535BA2">
        <w:rPr>
          <w:rFonts w:ascii="Times New Roman" w:hAnsi="Times New Roman" w:cs="Times New Roman"/>
          <w:sz w:val="24"/>
          <w:szCs w:val="24"/>
          <w:lang w:val="uk-UA"/>
        </w:rPr>
        <w:t xml:space="preserve"> та його сполуки 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>– 0,</w:t>
      </w:r>
      <w:r w:rsidR="00044A13">
        <w:rPr>
          <w:rFonts w:ascii="Times New Roman" w:hAnsi="Times New Roman" w:cs="Times New Roman"/>
          <w:sz w:val="24"/>
          <w:szCs w:val="24"/>
          <w:lang w:val="uk-UA"/>
        </w:rPr>
        <w:t>0007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 xml:space="preserve"> т/рік, </w:t>
      </w:r>
      <w:r w:rsidR="00044A13">
        <w:rPr>
          <w:rFonts w:ascii="Times New Roman" w:hAnsi="Times New Roman" w:cs="Times New Roman"/>
          <w:sz w:val="24"/>
          <w:szCs w:val="24"/>
          <w:lang w:val="uk-UA"/>
        </w:rPr>
        <w:t>цинк</w:t>
      </w:r>
      <w:r w:rsidR="00044A13" w:rsidRPr="00535BA2">
        <w:rPr>
          <w:rFonts w:ascii="Times New Roman" w:hAnsi="Times New Roman" w:cs="Times New Roman"/>
          <w:sz w:val="24"/>
          <w:szCs w:val="24"/>
          <w:lang w:val="uk-UA"/>
        </w:rPr>
        <w:t xml:space="preserve"> та його сполуки 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>– 0,0</w:t>
      </w:r>
      <w:r w:rsidR="00044A13">
        <w:rPr>
          <w:rFonts w:ascii="Times New Roman" w:hAnsi="Times New Roman" w:cs="Times New Roman"/>
          <w:sz w:val="24"/>
          <w:szCs w:val="24"/>
          <w:lang w:val="uk-UA"/>
        </w:rPr>
        <w:t>003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 xml:space="preserve">4 т/рік, ртуть та її сполуки – </w:t>
      </w:r>
      <w:r w:rsidR="00044A13">
        <w:rPr>
          <w:rFonts w:ascii="Times New Roman" w:hAnsi="Times New Roman" w:cs="Times New Roman"/>
          <w:sz w:val="24"/>
          <w:szCs w:val="24"/>
          <w:lang w:val="uk-UA"/>
        </w:rPr>
        <w:t>1,1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>·10</w:t>
      </w:r>
      <w:r w:rsidRPr="00535BA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</w:t>
      </w:r>
      <w:r w:rsidR="00044A1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5 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>т/рік.</w:t>
      </w:r>
      <w:r w:rsidRPr="00535B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535BA2" w:rsidRPr="00535BA2" w:rsidRDefault="00535BA2" w:rsidP="00535B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35B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Підприємство відноситься до другої групи 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5B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заходи щодо впровадження найкращих існуючих технологій виробництва не розробляються.</w:t>
      </w:r>
    </w:p>
    <w:p w:rsidR="00535BA2" w:rsidRPr="00535BA2" w:rsidRDefault="00535BA2" w:rsidP="00535B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35B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Нормативи ГДВ забруднюючих речовин не перевищені 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5B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заходи щодо скорочення викидів не розробляються.</w:t>
      </w:r>
    </w:p>
    <w:p w:rsidR="00535BA2" w:rsidRPr="00371BA6" w:rsidRDefault="00535BA2" w:rsidP="00535B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35B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Величини викидів забруднюючих речовин не перевищують нормативи екологічної безпеки та гігієнічні нормативи. 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>Перевищення гранично</w:t>
      </w:r>
      <w:r w:rsidR="00D44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 xml:space="preserve">допустимих концентрацій </w:t>
      </w:r>
      <w:r w:rsidR="00371BA6">
        <w:rPr>
          <w:rFonts w:ascii="Times New Roman" w:hAnsi="Times New Roman" w:cs="Times New Roman"/>
          <w:sz w:val="24"/>
          <w:szCs w:val="24"/>
          <w:lang w:val="uk-UA"/>
        </w:rPr>
        <w:t xml:space="preserve">у зоні </w:t>
      </w:r>
      <w:r w:rsidR="00371BA6" w:rsidRPr="00371BA6">
        <w:rPr>
          <w:rFonts w:ascii="Times New Roman" w:hAnsi="Times New Roman" w:cs="Times New Roman"/>
          <w:sz w:val="24"/>
          <w:szCs w:val="24"/>
          <w:lang w:val="uk-UA"/>
        </w:rPr>
        <w:t xml:space="preserve">впливу підприємства </w:t>
      </w:r>
      <w:r w:rsidRPr="00371BA6">
        <w:rPr>
          <w:rFonts w:ascii="Times New Roman" w:hAnsi="Times New Roman" w:cs="Times New Roman"/>
          <w:sz w:val="24"/>
          <w:szCs w:val="24"/>
          <w:lang w:val="uk-UA"/>
        </w:rPr>
        <w:t>відсутні.</w:t>
      </w:r>
    </w:p>
    <w:p w:rsidR="00535BA2" w:rsidRPr="00535BA2" w:rsidRDefault="00535BA2" w:rsidP="00535B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535BA2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Зауваження та пропозиції щодо намірів приймаються в місячний термін після публікації оголошення 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535BA2">
        <w:rPr>
          <w:rFonts w:ascii="Times New Roman" w:hAnsi="Times New Roman" w:cs="Times New Roman"/>
          <w:sz w:val="24"/>
          <w:szCs w:val="24"/>
          <w:u w:val="single"/>
          <w:lang w:val="uk-UA"/>
        </w:rPr>
        <w:t>Київської обласної державна адміністрації (КОДА)</w:t>
      </w:r>
      <w:r w:rsidRPr="00535BA2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535BA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01196, м. Київ, пл. Лесі Українки, 1, тел. (044) 286-84-11, 286-87-23, </w:t>
      </w:r>
      <w:r w:rsidRPr="00535BA2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535BA2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r w:rsidRPr="00535BA2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535BA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: </w:t>
      </w:r>
      <w:proofErr w:type="spellStart"/>
      <w:r w:rsidRPr="00535BA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doc</w:t>
      </w:r>
      <w:proofErr w:type="spellEnd"/>
      <w:r w:rsidRPr="00535BA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@</w:t>
      </w:r>
      <w:proofErr w:type="spellStart"/>
      <w:r w:rsidRPr="00535BA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koda</w:t>
      </w:r>
      <w:proofErr w:type="spellEnd"/>
      <w:r w:rsidRPr="00535BA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.</w:t>
      </w:r>
      <w:proofErr w:type="spellStart"/>
      <w:r w:rsidRPr="00535BA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gov</w:t>
      </w:r>
      <w:proofErr w:type="spellEnd"/>
      <w:r w:rsidRPr="00535BA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.</w:t>
      </w:r>
      <w:proofErr w:type="spellStart"/>
      <w:r w:rsidRPr="00535BA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ua</w:t>
      </w:r>
      <w:proofErr w:type="spellEnd"/>
      <w:r w:rsidRPr="00535BA2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940A01" w:rsidRPr="007F49BE" w:rsidRDefault="00940A01" w:rsidP="007F49BE"/>
    <w:sectPr w:rsidR="00940A01" w:rsidRPr="007F49BE" w:rsidSect="00FC578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2F" w:rsidRDefault="0000422F" w:rsidP="00D60F17">
      <w:pPr>
        <w:spacing w:after="0" w:line="240" w:lineRule="auto"/>
      </w:pPr>
      <w:r>
        <w:separator/>
      </w:r>
    </w:p>
  </w:endnote>
  <w:endnote w:type="continuationSeparator" w:id="0">
    <w:p w:rsidR="0000422F" w:rsidRDefault="0000422F" w:rsidP="00D6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2F" w:rsidRDefault="0000422F" w:rsidP="00D60F17">
      <w:pPr>
        <w:spacing w:after="0" w:line="240" w:lineRule="auto"/>
      </w:pPr>
      <w:r>
        <w:separator/>
      </w:r>
    </w:p>
  </w:footnote>
  <w:footnote w:type="continuationSeparator" w:id="0">
    <w:p w:rsidR="0000422F" w:rsidRDefault="0000422F" w:rsidP="00D6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17" w:rsidRDefault="00D60F17" w:rsidP="00940A01">
    <w:pPr>
      <w:pStyle w:val="a3"/>
      <w:tabs>
        <w:tab w:val="left" w:pos="3057"/>
        <w:tab w:val="center" w:pos="5233"/>
      </w:tabs>
      <w:jc w:val="center"/>
    </w:pPr>
    <w:r>
      <w:rPr>
        <w:noProof/>
        <w:lang w:val="uk-UA" w:eastAsia="uk-UA"/>
      </w:rPr>
      <w:drawing>
        <wp:inline distT="0" distB="0" distL="0" distR="0">
          <wp:extent cx="4636755" cy="1314408"/>
          <wp:effectExtent l="0" t="0" r="0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755" cy="131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0F17" w:rsidRDefault="00D60F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FB"/>
    <w:rsid w:val="0000422F"/>
    <w:rsid w:val="00044A13"/>
    <w:rsid w:val="000804A9"/>
    <w:rsid w:val="00226671"/>
    <w:rsid w:val="00297E8D"/>
    <w:rsid w:val="002F3C54"/>
    <w:rsid w:val="00371BA6"/>
    <w:rsid w:val="003B74BE"/>
    <w:rsid w:val="00412BF7"/>
    <w:rsid w:val="004B3FF2"/>
    <w:rsid w:val="00535BA2"/>
    <w:rsid w:val="005E306B"/>
    <w:rsid w:val="006378FB"/>
    <w:rsid w:val="006517AC"/>
    <w:rsid w:val="00666759"/>
    <w:rsid w:val="006C7AA3"/>
    <w:rsid w:val="006D577D"/>
    <w:rsid w:val="006D7B51"/>
    <w:rsid w:val="006E004E"/>
    <w:rsid w:val="006F0D50"/>
    <w:rsid w:val="006F70DA"/>
    <w:rsid w:val="00735914"/>
    <w:rsid w:val="00763D02"/>
    <w:rsid w:val="007874CB"/>
    <w:rsid w:val="007F49BE"/>
    <w:rsid w:val="008B45D9"/>
    <w:rsid w:val="00940A01"/>
    <w:rsid w:val="009B1E40"/>
    <w:rsid w:val="00AB3D2A"/>
    <w:rsid w:val="00B86807"/>
    <w:rsid w:val="00BC2477"/>
    <w:rsid w:val="00BC2F01"/>
    <w:rsid w:val="00C16EAE"/>
    <w:rsid w:val="00C93524"/>
    <w:rsid w:val="00D449EF"/>
    <w:rsid w:val="00D60F17"/>
    <w:rsid w:val="00E36733"/>
    <w:rsid w:val="00F02776"/>
    <w:rsid w:val="00F20903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7D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F17"/>
    <w:pPr>
      <w:tabs>
        <w:tab w:val="center" w:pos="4677"/>
        <w:tab w:val="right" w:pos="9355"/>
      </w:tabs>
      <w:spacing w:after="0" w:line="240" w:lineRule="auto"/>
    </w:pPr>
    <w:rPr>
      <w:kern w:val="2"/>
    </w:rPr>
  </w:style>
  <w:style w:type="character" w:customStyle="1" w:styleId="a4">
    <w:name w:val="Верхний колонтитул Знак"/>
    <w:basedOn w:val="a0"/>
    <w:link w:val="a3"/>
    <w:uiPriority w:val="99"/>
    <w:rsid w:val="00D60F17"/>
  </w:style>
  <w:style w:type="paragraph" w:styleId="a5">
    <w:name w:val="footer"/>
    <w:basedOn w:val="a"/>
    <w:link w:val="a6"/>
    <w:uiPriority w:val="99"/>
    <w:unhideWhenUsed/>
    <w:rsid w:val="00D6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F17"/>
  </w:style>
  <w:style w:type="character" w:styleId="a7">
    <w:name w:val="Hyperlink"/>
    <w:basedOn w:val="a0"/>
    <w:uiPriority w:val="99"/>
    <w:unhideWhenUsed/>
    <w:rsid w:val="00940A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0A0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C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477"/>
    <w:rPr>
      <w:rFonts w:ascii="Tahoma" w:hAnsi="Tahoma" w:cs="Tahoma"/>
      <w:kern w:val="0"/>
      <w:sz w:val="16"/>
      <w:szCs w:val="16"/>
    </w:rPr>
  </w:style>
  <w:style w:type="paragraph" w:styleId="aa">
    <w:name w:val="No Spacing"/>
    <w:link w:val="ab"/>
    <w:uiPriority w:val="99"/>
    <w:qFormat/>
    <w:rsid w:val="006C7AA3"/>
    <w:pPr>
      <w:spacing w:after="0" w:line="240" w:lineRule="auto"/>
    </w:pPr>
    <w:rPr>
      <w:rFonts w:ascii="Calibri" w:eastAsia="Times New Roman" w:hAnsi="Calibri" w:cs="Times New Roman"/>
      <w:kern w:val="0"/>
      <w:lang w:val="uk-UA" w:eastAsia="uk-UA"/>
    </w:rPr>
  </w:style>
  <w:style w:type="character" w:customStyle="1" w:styleId="ab">
    <w:name w:val="Без интервала Знак"/>
    <w:basedOn w:val="a0"/>
    <w:link w:val="aa"/>
    <w:uiPriority w:val="99"/>
    <w:locked/>
    <w:rsid w:val="006C7AA3"/>
    <w:rPr>
      <w:rFonts w:ascii="Calibri" w:eastAsia="Times New Roman" w:hAnsi="Calibri" w:cs="Times New Roman"/>
      <w:kern w:val="0"/>
      <w:lang w:val="uk-UA" w:eastAsia="uk-UA"/>
    </w:rPr>
  </w:style>
  <w:style w:type="character" w:customStyle="1" w:styleId="apple-converted-space">
    <w:name w:val="apple-converted-space"/>
    <w:rsid w:val="006C7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7D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F17"/>
    <w:pPr>
      <w:tabs>
        <w:tab w:val="center" w:pos="4677"/>
        <w:tab w:val="right" w:pos="9355"/>
      </w:tabs>
      <w:spacing w:after="0" w:line="240" w:lineRule="auto"/>
    </w:pPr>
    <w:rPr>
      <w:kern w:val="2"/>
    </w:rPr>
  </w:style>
  <w:style w:type="character" w:customStyle="1" w:styleId="a4">
    <w:name w:val="Верхний колонтитул Знак"/>
    <w:basedOn w:val="a0"/>
    <w:link w:val="a3"/>
    <w:uiPriority w:val="99"/>
    <w:rsid w:val="00D60F17"/>
  </w:style>
  <w:style w:type="paragraph" w:styleId="a5">
    <w:name w:val="footer"/>
    <w:basedOn w:val="a"/>
    <w:link w:val="a6"/>
    <w:uiPriority w:val="99"/>
    <w:unhideWhenUsed/>
    <w:rsid w:val="00D6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F17"/>
  </w:style>
  <w:style w:type="character" w:styleId="a7">
    <w:name w:val="Hyperlink"/>
    <w:basedOn w:val="a0"/>
    <w:uiPriority w:val="99"/>
    <w:unhideWhenUsed/>
    <w:rsid w:val="00940A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0A0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C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477"/>
    <w:rPr>
      <w:rFonts w:ascii="Tahoma" w:hAnsi="Tahoma" w:cs="Tahoma"/>
      <w:kern w:val="0"/>
      <w:sz w:val="16"/>
      <w:szCs w:val="16"/>
    </w:rPr>
  </w:style>
  <w:style w:type="paragraph" w:styleId="aa">
    <w:name w:val="No Spacing"/>
    <w:link w:val="ab"/>
    <w:uiPriority w:val="99"/>
    <w:qFormat/>
    <w:rsid w:val="006C7AA3"/>
    <w:pPr>
      <w:spacing w:after="0" w:line="240" w:lineRule="auto"/>
    </w:pPr>
    <w:rPr>
      <w:rFonts w:ascii="Calibri" w:eastAsia="Times New Roman" w:hAnsi="Calibri" w:cs="Times New Roman"/>
      <w:kern w:val="0"/>
      <w:lang w:val="uk-UA" w:eastAsia="uk-UA"/>
    </w:rPr>
  </w:style>
  <w:style w:type="character" w:customStyle="1" w:styleId="ab">
    <w:name w:val="Без интервала Знак"/>
    <w:basedOn w:val="a0"/>
    <w:link w:val="aa"/>
    <w:uiPriority w:val="99"/>
    <w:locked/>
    <w:rsid w:val="006C7AA3"/>
    <w:rPr>
      <w:rFonts w:ascii="Calibri" w:eastAsia="Times New Roman" w:hAnsi="Calibri" w:cs="Times New Roman"/>
      <w:kern w:val="0"/>
      <w:lang w:val="uk-UA" w:eastAsia="uk-UA"/>
    </w:rPr>
  </w:style>
  <w:style w:type="character" w:customStyle="1" w:styleId="apple-converted-space">
    <w:name w:val="apple-converted-space"/>
    <w:rsid w:val="006C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987D-C0E7-40E1-9674-9A5B34AA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Тарасенко Ольга Володимирівна</cp:lastModifiedBy>
  <cp:revision>2</cp:revision>
  <cp:lastPrinted>2023-11-16T09:24:00Z</cp:lastPrinted>
  <dcterms:created xsi:type="dcterms:W3CDTF">2024-05-28T11:42:00Z</dcterms:created>
  <dcterms:modified xsi:type="dcterms:W3CDTF">2024-05-28T11:42:00Z</dcterms:modified>
</cp:coreProperties>
</file>