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494" w:rsidRPr="00A67494" w:rsidRDefault="00A67494" w:rsidP="003D7C36">
      <w:pPr>
        <w:spacing w:after="0" w:line="216" w:lineRule="auto"/>
        <w:jc w:val="center"/>
        <w:rPr>
          <w:rFonts w:ascii="Times New Roman" w:hAnsi="Times New Roman"/>
          <w:b/>
          <w:sz w:val="24"/>
          <w:szCs w:val="24"/>
          <w:lang w:val="uk-UA"/>
        </w:rPr>
      </w:pPr>
      <w:bookmarkStart w:id="0" w:name="bookmark=id.gjdgxs" w:colFirst="0" w:colLast="0"/>
      <w:bookmarkEnd w:id="0"/>
      <w:r w:rsidRPr="00A67494">
        <w:rPr>
          <w:rFonts w:ascii="Times New Roman" w:hAnsi="Times New Roman"/>
          <w:b/>
          <w:sz w:val="24"/>
          <w:szCs w:val="24"/>
          <w:lang w:val="uk-UA"/>
        </w:rPr>
        <w:t xml:space="preserve">ЗВІТ </w:t>
      </w:r>
    </w:p>
    <w:p w:rsidR="00987312" w:rsidRPr="00C314F6" w:rsidRDefault="00A67494" w:rsidP="003D7C36">
      <w:pPr>
        <w:spacing w:after="0" w:line="216" w:lineRule="auto"/>
        <w:jc w:val="center"/>
        <w:rPr>
          <w:rFonts w:ascii="Times New Roman" w:eastAsia="Times New Roman" w:hAnsi="Times New Roman" w:cs="Times New Roman"/>
          <w:b/>
          <w:sz w:val="24"/>
          <w:szCs w:val="24"/>
          <w:lang w:val="uk-UA"/>
        </w:rPr>
      </w:pPr>
      <w:bookmarkStart w:id="1" w:name="_Hlk155624654"/>
      <w:r w:rsidRPr="00A67494">
        <w:rPr>
          <w:rFonts w:ascii="Times New Roman" w:hAnsi="Times New Roman"/>
          <w:b/>
          <w:sz w:val="24"/>
          <w:szCs w:val="24"/>
          <w:lang w:val="uk-UA"/>
        </w:rPr>
        <w:t>про результати електронних консультацій з громадськістю</w:t>
      </w:r>
      <w:r w:rsidR="00B732AC">
        <w:rPr>
          <w:rFonts w:ascii="Times New Roman" w:hAnsi="Times New Roman"/>
          <w:b/>
          <w:sz w:val="24"/>
          <w:szCs w:val="24"/>
          <w:lang w:val="uk-UA"/>
        </w:rPr>
        <w:t>, проведених Міністерством захисту довкілля та природних ресурсів України,</w:t>
      </w:r>
      <w:r w:rsidRPr="00A67494">
        <w:rPr>
          <w:rFonts w:ascii="Times New Roman" w:hAnsi="Times New Roman"/>
          <w:b/>
          <w:sz w:val="24"/>
          <w:szCs w:val="24"/>
          <w:lang w:val="uk-UA"/>
        </w:rPr>
        <w:t xml:space="preserve"> щодо </w:t>
      </w:r>
      <w:r w:rsidRPr="00A67494">
        <w:rPr>
          <w:rFonts w:ascii="Times New Roman" w:eastAsia="Times New Roman" w:hAnsi="Times New Roman"/>
          <w:b/>
          <w:bCs/>
          <w:sz w:val="24"/>
          <w:szCs w:val="24"/>
          <w:lang w:val="uk-UA" w:eastAsia="uk-UA"/>
        </w:rPr>
        <w:t>проєкту</w:t>
      </w:r>
      <w:r w:rsidRPr="00DC2D7D">
        <w:rPr>
          <w:rFonts w:ascii="Times New Roman" w:eastAsia="Times New Roman" w:hAnsi="Times New Roman"/>
          <w:b/>
          <w:bCs/>
          <w:sz w:val="28"/>
          <w:szCs w:val="26"/>
          <w:lang w:val="uk-UA" w:eastAsia="uk-UA"/>
        </w:rPr>
        <w:t xml:space="preserve"> </w:t>
      </w:r>
      <w:bookmarkEnd w:id="1"/>
      <w:r w:rsidR="00C314F6" w:rsidRPr="00C314F6">
        <w:rPr>
          <w:rFonts w:ascii="Times New Roman" w:hAnsi="Times New Roman" w:cs="Times New Roman"/>
          <w:b/>
          <w:bCs/>
          <w:sz w:val="24"/>
          <w:szCs w:val="24"/>
          <w:lang w:val="uk-UA"/>
        </w:rPr>
        <w:t>Закону України «Про внесення змін до деяких законів України в частині імплементації положень актів права Європейського Союзу (acquis ЄС) щодо збереження тваринного і рослинного світу України»</w:t>
      </w:r>
    </w:p>
    <w:p w:rsidR="00987312" w:rsidRPr="00F80347" w:rsidRDefault="00987312" w:rsidP="003D7C36">
      <w:pPr>
        <w:spacing w:after="0" w:line="216" w:lineRule="auto"/>
        <w:jc w:val="both"/>
        <w:rPr>
          <w:rFonts w:ascii="Times New Roman" w:eastAsia="Times New Roman" w:hAnsi="Times New Roman" w:cs="Times New Roman"/>
          <w:b/>
          <w:sz w:val="24"/>
          <w:szCs w:val="24"/>
          <w:lang w:val="uk-UA"/>
        </w:rPr>
      </w:pPr>
    </w:p>
    <w:tbl>
      <w:tblPr>
        <w:tblStyle w:val="ae"/>
        <w:tblW w:w="15417" w:type="dxa"/>
        <w:tblInd w:w="-30" w:type="dxa"/>
        <w:tblLayout w:type="fixed"/>
        <w:tblCellMar>
          <w:left w:w="78" w:type="dxa"/>
        </w:tblCellMar>
        <w:tblLook w:val="04A0"/>
      </w:tblPr>
      <w:tblGrid>
        <w:gridCol w:w="458"/>
        <w:gridCol w:w="4678"/>
        <w:gridCol w:w="5178"/>
        <w:gridCol w:w="5103"/>
      </w:tblGrid>
      <w:tr w:rsidR="00377BA9" w:rsidRPr="001D36E0" w:rsidTr="00291E8F">
        <w:trPr>
          <w:trHeight w:val="588"/>
          <w:tblHeader/>
        </w:trPr>
        <w:tc>
          <w:tcPr>
            <w:tcW w:w="458" w:type="dxa"/>
            <w:shd w:val="clear" w:color="auto" w:fill="E7E6E6" w:themeFill="background2"/>
            <w:tcMar>
              <w:left w:w="78" w:type="dxa"/>
            </w:tcMar>
          </w:tcPr>
          <w:p w:rsidR="00C314F6" w:rsidRPr="001D36E0" w:rsidRDefault="00C314F6" w:rsidP="00D03BED">
            <w:pPr>
              <w:spacing w:line="216" w:lineRule="auto"/>
              <w:rPr>
                <w:rFonts w:ascii="Times New Roman" w:hAnsi="Times New Roman" w:cs="Times New Roman"/>
                <w:b/>
                <w:sz w:val="24"/>
                <w:szCs w:val="24"/>
                <w:lang w:val="uk-UA"/>
              </w:rPr>
            </w:pPr>
            <w:r w:rsidRPr="001D36E0">
              <w:rPr>
                <w:rFonts w:ascii="Times New Roman" w:hAnsi="Times New Roman" w:cs="Times New Roman"/>
                <w:b/>
                <w:sz w:val="24"/>
                <w:szCs w:val="24"/>
                <w:lang w:val="uk-UA"/>
              </w:rPr>
              <w:t>№</w:t>
            </w:r>
          </w:p>
        </w:tc>
        <w:tc>
          <w:tcPr>
            <w:tcW w:w="4678" w:type="dxa"/>
            <w:shd w:val="clear" w:color="auto" w:fill="E7E6E6" w:themeFill="background2"/>
            <w:tcMar>
              <w:left w:w="78" w:type="dxa"/>
            </w:tcMar>
            <w:vAlign w:val="center"/>
          </w:tcPr>
          <w:p w:rsidR="00C314F6" w:rsidRPr="001D36E0" w:rsidRDefault="00C314F6" w:rsidP="00D03BED">
            <w:pPr>
              <w:spacing w:line="216" w:lineRule="auto"/>
              <w:jc w:val="center"/>
              <w:rPr>
                <w:rFonts w:ascii="Times New Roman" w:hAnsi="Times New Roman" w:cs="Times New Roman"/>
                <w:b/>
                <w:sz w:val="24"/>
                <w:szCs w:val="24"/>
                <w:lang w:val="uk-UA"/>
              </w:rPr>
            </w:pPr>
            <w:r w:rsidRPr="001D36E0">
              <w:rPr>
                <w:rFonts w:ascii="Times New Roman" w:hAnsi="Times New Roman" w:cs="Times New Roman"/>
                <w:b/>
                <w:color w:val="000000" w:themeColor="text1"/>
                <w:sz w:val="24"/>
                <w:szCs w:val="24"/>
                <w:lang w:val="uk-UA"/>
              </w:rPr>
              <w:t>Пропозиція</w:t>
            </w:r>
          </w:p>
        </w:tc>
        <w:tc>
          <w:tcPr>
            <w:tcW w:w="5178" w:type="dxa"/>
            <w:shd w:val="clear" w:color="auto" w:fill="E7E6E6" w:themeFill="background2"/>
            <w:tcMar>
              <w:left w:w="78" w:type="dxa"/>
            </w:tcMar>
            <w:vAlign w:val="center"/>
          </w:tcPr>
          <w:p w:rsidR="00C314F6" w:rsidRPr="001D36E0" w:rsidRDefault="00C314F6" w:rsidP="00D03BED">
            <w:pPr>
              <w:spacing w:line="216" w:lineRule="auto"/>
              <w:jc w:val="center"/>
              <w:rPr>
                <w:rFonts w:ascii="Times New Roman" w:hAnsi="Times New Roman" w:cs="Times New Roman"/>
                <w:b/>
                <w:sz w:val="24"/>
                <w:szCs w:val="24"/>
                <w:lang w:val="uk-UA"/>
              </w:rPr>
            </w:pPr>
            <w:r w:rsidRPr="001D36E0">
              <w:rPr>
                <w:rFonts w:ascii="Times New Roman" w:hAnsi="Times New Roman" w:cs="Times New Roman"/>
                <w:b/>
                <w:color w:val="000000" w:themeColor="text1"/>
                <w:sz w:val="24"/>
                <w:szCs w:val="24"/>
                <w:lang w:val="uk-UA"/>
              </w:rPr>
              <w:t>Оприлюднено в редакції</w:t>
            </w:r>
          </w:p>
        </w:tc>
        <w:tc>
          <w:tcPr>
            <w:tcW w:w="5103" w:type="dxa"/>
            <w:shd w:val="clear" w:color="auto" w:fill="E7E6E6" w:themeFill="background2"/>
            <w:tcMar>
              <w:left w:w="78" w:type="dxa"/>
            </w:tcMar>
            <w:vAlign w:val="center"/>
          </w:tcPr>
          <w:p w:rsidR="00C314F6" w:rsidRPr="001D36E0" w:rsidRDefault="00C314F6" w:rsidP="00D03BED">
            <w:pPr>
              <w:spacing w:line="216" w:lineRule="auto"/>
              <w:jc w:val="center"/>
              <w:rPr>
                <w:rFonts w:ascii="Times New Roman" w:hAnsi="Times New Roman" w:cs="Times New Roman"/>
                <w:b/>
                <w:color w:val="000000" w:themeColor="text1"/>
                <w:sz w:val="24"/>
                <w:szCs w:val="24"/>
                <w:lang w:val="uk-UA"/>
              </w:rPr>
            </w:pPr>
            <w:r w:rsidRPr="001D36E0">
              <w:rPr>
                <w:rFonts w:ascii="Times New Roman" w:hAnsi="Times New Roman" w:cs="Times New Roman"/>
                <w:b/>
                <w:color w:val="000000" w:themeColor="text1"/>
                <w:sz w:val="24"/>
                <w:szCs w:val="24"/>
                <w:lang w:val="uk-UA"/>
              </w:rPr>
              <w:t xml:space="preserve">Враховано/ враховано частково/ враховано в інший спосіб/ відхилено/ </w:t>
            </w:r>
          </w:p>
          <w:p w:rsidR="00C314F6" w:rsidRPr="001D36E0" w:rsidRDefault="00C314F6" w:rsidP="00D03BED">
            <w:pPr>
              <w:spacing w:line="216" w:lineRule="auto"/>
              <w:jc w:val="center"/>
              <w:rPr>
                <w:rFonts w:ascii="Times New Roman" w:hAnsi="Times New Roman" w:cs="Times New Roman"/>
                <w:b/>
                <w:sz w:val="24"/>
                <w:szCs w:val="24"/>
                <w:lang w:val="uk-UA"/>
              </w:rPr>
            </w:pPr>
            <w:r w:rsidRPr="001D36E0">
              <w:rPr>
                <w:rFonts w:ascii="Times New Roman" w:hAnsi="Times New Roman" w:cs="Times New Roman"/>
                <w:b/>
                <w:color w:val="000000" w:themeColor="text1"/>
                <w:sz w:val="24"/>
                <w:szCs w:val="24"/>
                <w:lang w:val="uk-UA"/>
              </w:rPr>
              <w:t>коментар Міндовкілля</w:t>
            </w:r>
          </w:p>
        </w:tc>
      </w:tr>
      <w:tr w:rsidR="00C314F6" w:rsidRPr="001D36E0" w:rsidTr="00291E8F">
        <w:trPr>
          <w:trHeight w:val="413"/>
        </w:trPr>
        <w:tc>
          <w:tcPr>
            <w:tcW w:w="15417" w:type="dxa"/>
            <w:gridSpan w:val="4"/>
            <w:shd w:val="clear" w:color="auto" w:fill="auto"/>
            <w:tcMar>
              <w:left w:w="78" w:type="dxa"/>
            </w:tcMar>
            <w:vAlign w:val="center"/>
          </w:tcPr>
          <w:p w:rsidR="00C314F6" w:rsidRPr="001D36E0" w:rsidRDefault="00C314F6" w:rsidP="00D03BED">
            <w:pPr>
              <w:spacing w:line="216" w:lineRule="auto"/>
              <w:jc w:val="center"/>
              <w:rPr>
                <w:b/>
                <w:lang w:val="uk-UA"/>
              </w:rPr>
            </w:pPr>
            <w:r w:rsidRPr="001D36E0">
              <w:rPr>
                <w:rFonts w:ascii="Times New Roman" w:hAnsi="Times New Roman" w:cs="Times New Roman"/>
                <w:b/>
                <w:bCs/>
                <w:sz w:val="24"/>
                <w:szCs w:val="24"/>
                <w:lang w:val="uk-UA"/>
              </w:rPr>
              <w:t>БЛАГОДІЙНА ОРГАНІЗАЦІЯ «МІЖНАРОДНИЙ «БЛАГОДІЙНИЙ ФОНД «ЗБЕРЕЖИ ДИКІСТЬ»</w:t>
            </w:r>
          </w:p>
        </w:tc>
      </w:tr>
      <w:tr w:rsidR="00F65510" w:rsidRPr="001D36E0" w:rsidTr="00291E8F">
        <w:trPr>
          <w:trHeight w:val="413"/>
        </w:trPr>
        <w:tc>
          <w:tcPr>
            <w:tcW w:w="15417" w:type="dxa"/>
            <w:gridSpan w:val="4"/>
            <w:shd w:val="clear" w:color="auto" w:fill="auto"/>
            <w:tcMar>
              <w:left w:w="78" w:type="dxa"/>
            </w:tcMar>
            <w:vAlign w:val="center"/>
          </w:tcPr>
          <w:p w:rsidR="00F65510" w:rsidRPr="001D36E0" w:rsidRDefault="00F65510" w:rsidP="00D03BED">
            <w:pPr>
              <w:spacing w:line="216"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В частині внесення змін до Закону України «Про природно-заповідний фонд України»</w:t>
            </w:r>
          </w:p>
        </w:tc>
      </w:tr>
      <w:tr w:rsidR="00377BA9" w:rsidRPr="001D36E0" w:rsidTr="00291E8F">
        <w:trPr>
          <w:trHeight w:val="2320"/>
        </w:trPr>
        <w:tc>
          <w:tcPr>
            <w:tcW w:w="458" w:type="dxa"/>
            <w:shd w:val="clear" w:color="auto" w:fill="auto"/>
            <w:tcMar>
              <w:left w:w="78" w:type="dxa"/>
            </w:tcMar>
          </w:tcPr>
          <w:p w:rsidR="00243FFB" w:rsidRPr="001D36E0" w:rsidRDefault="008F5F2D" w:rsidP="00D03BED">
            <w:pPr>
              <w:spacing w:line="216" w:lineRule="auto"/>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4678" w:type="dxa"/>
            <w:shd w:val="clear" w:color="auto" w:fill="auto"/>
            <w:tcMar>
              <w:left w:w="78" w:type="dxa"/>
            </w:tcMar>
          </w:tcPr>
          <w:p w:rsidR="00243FFB" w:rsidRPr="00243FFB" w:rsidRDefault="00243FFB" w:rsidP="00D03BED">
            <w:pPr>
              <w:pStyle w:val="rvps2"/>
              <w:shd w:val="clear" w:color="auto" w:fill="FFFFFF"/>
              <w:spacing w:before="0" w:beforeAutospacing="0" w:after="0" w:afterAutospacing="0" w:line="216" w:lineRule="auto"/>
              <w:ind w:firstLine="284"/>
              <w:contextualSpacing/>
              <w:jc w:val="both"/>
              <w:rPr>
                <w:rStyle w:val="rvts9"/>
                <w:bCs/>
                <w:color w:val="000000" w:themeColor="text1"/>
                <w:lang w:val="uk-UA"/>
              </w:rPr>
            </w:pPr>
            <w:r w:rsidRPr="00243FFB">
              <w:rPr>
                <w:rStyle w:val="rvts9"/>
                <w:bCs/>
                <w:color w:val="000000" w:themeColor="text1"/>
                <w:lang w:val="uk-UA"/>
              </w:rPr>
              <w:t>2.1.</w:t>
            </w:r>
            <w:r>
              <w:rPr>
                <w:rStyle w:val="rvts9"/>
                <w:bCs/>
                <w:color w:val="000000" w:themeColor="text1"/>
                <w:lang w:val="uk-UA"/>
              </w:rPr>
              <w:t xml:space="preserve"> </w:t>
            </w:r>
            <w:r w:rsidRPr="00BC53FE">
              <w:rPr>
                <w:rStyle w:val="rvts9"/>
                <w:bCs/>
                <w:color w:val="000000" w:themeColor="text1"/>
                <w:u w:val="single"/>
                <w:lang w:val="uk-UA"/>
              </w:rPr>
              <w:t>Щодо частини регулювання діяльності зоологічних парків.</w:t>
            </w:r>
            <w:r>
              <w:rPr>
                <w:rStyle w:val="rvts9"/>
                <w:bCs/>
                <w:color w:val="000000" w:themeColor="text1"/>
                <w:lang w:val="uk-UA"/>
              </w:rPr>
              <w:t xml:space="preserve"> Декларація незворотності курсу на євроінтеграцію, яку Україна остаточно закріпила в Конституції у лютому</w:t>
            </w:r>
            <w:r w:rsidR="005A6F31">
              <w:rPr>
                <w:rStyle w:val="rvts9"/>
                <w:bCs/>
                <w:color w:val="000000" w:themeColor="text1"/>
                <w:lang w:val="uk-UA"/>
              </w:rPr>
              <w:t xml:space="preserve"> </w:t>
            </w:r>
            <w:r>
              <w:rPr>
                <w:rStyle w:val="rvts9"/>
                <w:bCs/>
                <w:color w:val="000000" w:themeColor="text1"/>
                <w:lang w:val="uk-UA"/>
              </w:rPr>
              <w:t xml:space="preserve">2019 року, вимагає від нашої держави гармонізації національного законодавства з законодавством ЄС в усіх сферах життя, в тому числі й у зоопарківській справі. З огляду на це для нашої держави актуалізується імплементація Директиви Ради 1999/22/ЄС щодо утримання диких тварин в зоологічних парках від 29 березня </w:t>
            </w:r>
            <w:r w:rsidR="00587444">
              <w:rPr>
                <w:rStyle w:val="rvts9"/>
                <w:bCs/>
                <w:color w:val="000000" w:themeColor="text1"/>
                <w:lang w:val="uk-UA"/>
              </w:rPr>
              <w:br/>
            </w:r>
            <w:r>
              <w:rPr>
                <w:rStyle w:val="rvts9"/>
                <w:bCs/>
                <w:color w:val="000000" w:themeColor="text1"/>
                <w:lang w:val="uk-UA"/>
              </w:rPr>
              <w:t>1999 року. Цією директивою рекомендується «використовувати для розробки і ухвалення національни</w:t>
            </w:r>
            <w:r w:rsidR="00C038AE">
              <w:rPr>
                <w:rStyle w:val="rvts9"/>
                <w:bCs/>
                <w:color w:val="000000" w:themeColor="text1"/>
                <w:lang w:val="uk-UA"/>
              </w:rPr>
              <w:t xml:space="preserve">х стандартів </w:t>
            </w:r>
            <w:r>
              <w:rPr>
                <w:rStyle w:val="rvts9"/>
                <w:bCs/>
                <w:color w:val="000000" w:themeColor="text1"/>
                <w:lang w:val="uk-UA"/>
              </w:rPr>
              <w:t>керівні принципи Європейської асоціації зоопарків і акварі</w:t>
            </w:r>
            <w:r w:rsidR="00C038AE">
              <w:rPr>
                <w:rStyle w:val="rvts9"/>
                <w:bCs/>
                <w:color w:val="000000" w:themeColor="text1"/>
                <w:lang w:val="uk-UA"/>
              </w:rPr>
              <w:t>умів щодо догляду і розміщення т</w:t>
            </w:r>
            <w:r>
              <w:rPr>
                <w:rStyle w:val="rvts9"/>
                <w:bCs/>
                <w:color w:val="000000" w:themeColor="text1"/>
                <w:lang w:val="uk-UA"/>
              </w:rPr>
              <w:t>варин у зоологічних парках». Для подальшого прогресу у цій сфері необхідно забезпечити прийняття</w:t>
            </w:r>
            <w:r w:rsidR="00E65949">
              <w:rPr>
                <w:rStyle w:val="rvts9"/>
                <w:bCs/>
                <w:color w:val="000000" w:themeColor="text1"/>
                <w:lang w:val="uk-UA"/>
              </w:rPr>
              <w:t xml:space="preserve"> спеціального Закону України «Про зоологічні парки (зоопарки) України», який серед іншого закріпив би на державному рівні основні цілі роботи зоопарків, вказані в Конституції ЄАЗА, як-то природоохоронна, просвітницька, науково-</w:t>
            </w:r>
            <w:r w:rsidR="00E65949">
              <w:rPr>
                <w:rStyle w:val="rvts9"/>
                <w:bCs/>
                <w:color w:val="000000" w:themeColor="text1"/>
                <w:lang w:val="uk-UA"/>
              </w:rPr>
              <w:lastRenderedPageBreak/>
              <w:t xml:space="preserve">дослідна та рекреаційна. Нагадуємо Міндовкілля, що робота у цьому напрямку вже була проведена у 2019 році загальними зусиллями Київського, Миколаївського, Одеського, Харківського, Черкаського зоопарків та БО «МБФ «Збережи дикість» та погоджений проєкт Закону «Про зоологічні парки (зоопарки) України» було надіслано до Міндовкілля для подальшого його просування з метою ухвалення Верховною Радою України. Пропонуємо повторно надати цей Проєкт до розгляду із списком організацій, які на нашу думку, потрібно включити до робочої групи із його доопрацювання та </w:t>
            </w:r>
            <w:r w:rsidR="00E65949" w:rsidRPr="00BC53FE">
              <w:rPr>
                <w:rStyle w:val="rvts9"/>
                <w:b/>
                <w:bCs/>
                <w:color w:val="000000" w:themeColor="text1"/>
                <w:lang w:val="uk-UA"/>
              </w:rPr>
              <w:t>аналізу і розробки адекватної екосистем змін у існуючих нормативно-правових актах</w:t>
            </w:r>
            <w:r w:rsidR="00E65949">
              <w:rPr>
                <w:rStyle w:val="rvts9"/>
                <w:bCs/>
                <w:color w:val="000000" w:themeColor="text1"/>
                <w:lang w:val="uk-UA"/>
              </w:rPr>
              <w:t>, яких потребує його прийняття.</w:t>
            </w:r>
          </w:p>
        </w:tc>
        <w:tc>
          <w:tcPr>
            <w:tcW w:w="5178" w:type="dxa"/>
            <w:shd w:val="clear" w:color="auto" w:fill="auto"/>
            <w:tcMar>
              <w:left w:w="78" w:type="dxa"/>
            </w:tcMar>
          </w:tcPr>
          <w:p w:rsidR="00243FFB" w:rsidRDefault="00243FFB" w:rsidP="00D03BED">
            <w:pPr>
              <w:pStyle w:val="rvps2"/>
              <w:shd w:val="clear" w:color="auto" w:fill="FFFFFF"/>
              <w:spacing w:before="0" w:beforeAutospacing="0" w:after="0" w:afterAutospacing="0" w:line="216" w:lineRule="auto"/>
              <w:ind w:firstLine="284"/>
              <w:contextualSpacing/>
              <w:jc w:val="both"/>
              <w:rPr>
                <w:rStyle w:val="rvts9"/>
                <w:b/>
                <w:bCs/>
                <w:color w:val="000000" w:themeColor="text1"/>
                <w:lang w:val="uk-UA"/>
              </w:rPr>
            </w:pPr>
            <w:r>
              <w:rPr>
                <w:rStyle w:val="rvts9"/>
                <w:b/>
                <w:bCs/>
                <w:color w:val="000000" w:themeColor="text1"/>
                <w:lang w:val="uk-UA"/>
              </w:rPr>
              <w:lastRenderedPageBreak/>
              <w:t>Пункт 1 розділу І проєкту Закону:</w:t>
            </w:r>
          </w:p>
          <w:p w:rsidR="00D32798" w:rsidRPr="00D32798" w:rsidRDefault="00D32798" w:rsidP="00D03BED">
            <w:pPr>
              <w:spacing w:line="216" w:lineRule="auto"/>
              <w:ind w:firstLine="284"/>
              <w:jc w:val="both"/>
              <w:rPr>
                <w:rStyle w:val="spanrvts0"/>
                <w:rFonts w:eastAsia="Calibri"/>
              </w:rPr>
            </w:pPr>
            <w:r w:rsidRPr="00D32798">
              <w:rPr>
                <w:rFonts w:ascii="Times New Roman" w:hAnsi="Times New Roman" w:cs="Times New Roman"/>
                <w:bCs/>
                <w:sz w:val="24"/>
                <w:szCs w:val="24"/>
              </w:rPr>
              <w:t xml:space="preserve">1. </w:t>
            </w:r>
            <w:r w:rsidRPr="00D32798">
              <w:rPr>
                <w:rStyle w:val="spanrvts0"/>
                <w:rFonts w:eastAsia="Calibri"/>
                <w:color w:val="000000" w:themeColor="text1"/>
              </w:rPr>
              <w:t xml:space="preserve">Внести до Закону України «Про природно-заповідний фонд України» </w:t>
            </w:r>
            <w:r w:rsidRPr="00D32798">
              <w:rPr>
                <w:rFonts w:ascii="Times New Roman" w:hAnsi="Times New Roman" w:cs="Times New Roman"/>
                <w:sz w:val="24"/>
                <w:szCs w:val="24"/>
              </w:rPr>
              <w:t xml:space="preserve">(Відомості Верховної Ради України, 1992 р., № 34, ст. 502) </w:t>
            </w:r>
            <w:r w:rsidRPr="00D32798">
              <w:rPr>
                <w:rStyle w:val="spanrvts0"/>
                <w:rFonts w:eastAsia="Calibri"/>
                <w:color w:val="000000" w:themeColor="text1"/>
              </w:rPr>
              <w:t>такі зміни:</w:t>
            </w:r>
          </w:p>
          <w:p w:rsidR="00D32798" w:rsidRPr="00D32798" w:rsidRDefault="00D32798" w:rsidP="00D03BED">
            <w:pPr>
              <w:spacing w:line="216" w:lineRule="auto"/>
              <w:ind w:firstLine="284"/>
              <w:jc w:val="both"/>
              <w:rPr>
                <w:rFonts w:ascii="Times New Roman" w:hAnsi="Times New Roman" w:cs="Times New Roman"/>
                <w:bCs/>
                <w:sz w:val="24"/>
                <w:szCs w:val="24"/>
              </w:rPr>
            </w:pPr>
            <w:r w:rsidRPr="00D32798">
              <w:rPr>
                <w:rFonts w:ascii="Times New Roman" w:hAnsi="Times New Roman" w:cs="Times New Roman"/>
                <w:bCs/>
                <w:sz w:val="24"/>
                <w:szCs w:val="24"/>
              </w:rPr>
              <w:t>1) статтю 35 викласти в такій редакції:</w:t>
            </w:r>
          </w:p>
          <w:p w:rsidR="00D32798" w:rsidRPr="00D32798" w:rsidRDefault="00D32798" w:rsidP="00D03BED">
            <w:pPr>
              <w:pStyle w:val="rvps2"/>
              <w:shd w:val="clear" w:color="auto" w:fill="FFFFFF"/>
              <w:spacing w:before="0" w:beforeAutospacing="0" w:after="0" w:afterAutospacing="0" w:line="216" w:lineRule="auto"/>
              <w:ind w:firstLine="284"/>
              <w:jc w:val="both"/>
              <w:rPr>
                <w:rFonts w:cs="Times New Roman"/>
                <w:color w:val="000000" w:themeColor="text1"/>
                <w:lang w:val="uk-UA"/>
              </w:rPr>
            </w:pPr>
            <w:r w:rsidRPr="00D32798">
              <w:rPr>
                <w:rStyle w:val="rvts9"/>
                <w:b/>
                <w:bCs/>
                <w:color w:val="000000" w:themeColor="text1"/>
              </w:rPr>
              <w:t>«Стаття 35.</w:t>
            </w:r>
            <w:r w:rsidRPr="00D32798">
              <w:rPr>
                <w:rFonts w:cs="Times New Roman"/>
                <w:color w:val="000000" w:themeColor="text1"/>
                <w:lang w:val="uk-UA"/>
              </w:rPr>
              <w:t> Статус і завдання зоологічних парків</w:t>
            </w:r>
          </w:p>
          <w:p w:rsidR="00D32798" w:rsidRPr="00D32798" w:rsidRDefault="00D32798" w:rsidP="00D03BED">
            <w:pPr>
              <w:spacing w:line="216" w:lineRule="auto"/>
              <w:ind w:firstLine="284"/>
              <w:jc w:val="both"/>
              <w:rPr>
                <w:rFonts w:ascii="Times New Roman" w:hAnsi="Times New Roman" w:cs="Times New Roman"/>
                <w:color w:val="000000" w:themeColor="text1"/>
                <w:sz w:val="24"/>
                <w:szCs w:val="24"/>
              </w:rPr>
            </w:pPr>
            <w:r w:rsidRPr="00D32798">
              <w:rPr>
                <w:rFonts w:ascii="Times New Roman" w:hAnsi="Times New Roman" w:cs="Times New Roman"/>
                <w:color w:val="000000" w:themeColor="text1"/>
                <w:sz w:val="24"/>
                <w:szCs w:val="24"/>
              </w:rPr>
              <w:t xml:space="preserve">Зоологічні парки – це усі юридичні особи та фізичні особи-підприємці, які постійно утримують живих диких тварин для їх публічного показу протягом семи або більше днів на рік, за виключенням цирків, магазинів домашніх тварин та юридичних осіб і фізичних осіб-підприємців, які виставляють незначну кількість тварин та/або їх видів, якщо таке виключення не суперечить вимогам цього Закону. </w:t>
            </w:r>
          </w:p>
          <w:p w:rsidR="00D32798" w:rsidRPr="00D32798" w:rsidRDefault="00D32798" w:rsidP="00D03BED">
            <w:pPr>
              <w:spacing w:line="216" w:lineRule="auto"/>
              <w:ind w:firstLine="284"/>
              <w:jc w:val="both"/>
              <w:rPr>
                <w:rFonts w:ascii="Times New Roman" w:hAnsi="Times New Roman" w:cs="Times New Roman"/>
                <w:color w:val="000000" w:themeColor="text1"/>
                <w:sz w:val="24"/>
                <w:szCs w:val="24"/>
              </w:rPr>
            </w:pPr>
            <w:r w:rsidRPr="00D32798">
              <w:rPr>
                <w:rFonts w:ascii="Times New Roman" w:hAnsi="Times New Roman" w:cs="Times New Roman"/>
                <w:color w:val="000000" w:themeColor="text1"/>
                <w:sz w:val="24"/>
                <w:szCs w:val="24"/>
              </w:rPr>
              <w:t xml:space="preserve">Під значною кількістю тварин у розумінні цього Закону мається на увазі 100 і більше тварин, під значною кількістю видів мається на увазі 10 і більше видів тварин або п’ять і більше видів тварин занесених до Червоної книги України, переліків видів тварин, які охороняються Конвенцією про охорону дикої флори та фауни і природоохоронних середовищ існування в Європі, Конвенцією про </w:t>
            </w:r>
            <w:r w:rsidRPr="00D32798">
              <w:rPr>
                <w:rFonts w:ascii="Times New Roman" w:hAnsi="Times New Roman" w:cs="Times New Roman"/>
                <w:color w:val="000000" w:themeColor="text1"/>
                <w:sz w:val="24"/>
                <w:szCs w:val="24"/>
              </w:rPr>
              <w:lastRenderedPageBreak/>
              <w:t>міжнародну торгівлю видами дикої фауни і флори, що перебувають під загрозою зникнення, Конвенцією про збереження мігруючих видів диких тварин, Угодою про збереження кажанів в Європі, Угодою про  збереження афро-євразійських мігруючих водно-болотних птахів.</w:t>
            </w:r>
          </w:p>
          <w:p w:rsidR="00D32798" w:rsidRPr="00D32798" w:rsidRDefault="00D32798" w:rsidP="00D03BED">
            <w:pPr>
              <w:pStyle w:val="rvps2"/>
              <w:shd w:val="clear" w:color="auto" w:fill="FFFFFF"/>
              <w:spacing w:before="0" w:beforeAutospacing="0" w:after="0" w:afterAutospacing="0" w:line="216" w:lineRule="auto"/>
              <w:ind w:firstLine="284"/>
              <w:jc w:val="both"/>
              <w:rPr>
                <w:rFonts w:cs="Times New Roman"/>
                <w:color w:val="000000" w:themeColor="text1"/>
                <w:lang w:val="uk-UA"/>
              </w:rPr>
            </w:pPr>
            <w:r w:rsidRPr="00D32798">
              <w:rPr>
                <w:rFonts w:cs="Times New Roman"/>
                <w:color w:val="000000" w:themeColor="text1"/>
                <w:lang w:val="uk-UA"/>
              </w:rPr>
              <w:t>Зоологічні парки створюються з метою організації екологічної освітньо-виховної роботи, створення експозицій рідкісних, екзотичних та місцевих видів тварин, збереження їх генофонду, вивчення дикої фауни і розробки наукових основ її розведення у неволі.</w:t>
            </w:r>
          </w:p>
          <w:p w:rsidR="00D32798" w:rsidRPr="00D32798" w:rsidRDefault="00D32798" w:rsidP="00D03BED">
            <w:pPr>
              <w:spacing w:line="216" w:lineRule="auto"/>
              <w:ind w:firstLine="284"/>
              <w:jc w:val="both"/>
              <w:rPr>
                <w:rFonts w:ascii="Times New Roman" w:hAnsi="Times New Roman" w:cs="Times New Roman"/>
                <w:color w:val="000000" w:themeColor="text1"/>
                <w:sz w:val="24"/>
                <w:szCs w:val="24"/>
              </w:rPr>
            </w:pPr>
            <w:r w:rsidRPr="00D32798">
              <w:rPr>
                <w:rFonts w:ascii="Times New Roman" w:hAnsi="Times New Roman" w:cs="Times New Roman"/>
                <w:color w:val="000000" w:themeColor="text1"/>
                <w:sz w:val="24"/>
                <w:szCs w:val="24"/>
              </w:rPr>
              <w:t>На зоологічні парки покладається виконання таких основних завдань:</w:t>
            </w:r>
          </w:p>
          <w:p w:rsidR="00D32798" w:rsidRPr="00D32798" w:rsidRDefault="00D32798" w:rsidP="00D03BED">
            <w:pPr>
              <w:spacing w:line="216" w:lineRule="auto"/>
              <w:ind w:firstLine="284"/>
              <w:jc w:val="both"/>
              <w:rPr>
                <w:rFonts w:ascii="Times New Roman" w:hAnsi="Times New Roman" w:cs="Times New Roman"/>
                <w:sz w:val="24"/>
                <w:szCs w:val="24"/>
              </w:rPr>
            </w:pPr>
            <w:r w:rsidRPr="00D32798">
              <w:rPr>
                <w:rFonts w:ascii="Times New Roman" w:hAnsi="Times New Roman" w:cs="Times New Roman"/>
                <w:sz w:val="24"/>
                <w:szCs w:val="24"/>
              </w:rPr>
              <w:t>проведення досліджень, які сприяють збереженню видів диких тварин, та/або навчання з відповідних навичок їх збереження, та/або обмін інформацією щодо збереження цих видів диких тварин та/або, за необхідності, вирощування в штучних умовах, повернення або реінтродукція диких видів тварин у дику природу;</w:t>
            </w:r>
          </w:p>
          <w:p w:rsidR="00D32798" w:rsidRPr="00D32798" w:rsidRDefault="00D32798" w:rsidP="00D03BED">
            <w:pPr>
              <w:spacing w:line="216" w:lineRule="auto"/>
              <w:ind w:firstLine="284"/>
              <w:jc w:val="both"/>
              <w:rPr>
                <w:rFonts w:ascii="Times New Roman" w:hAnsi="Times New Roman" w:cs="Times New Roman"/>
                <w:sz w:val="24"/>
                <w:szCs w:val="24"/>
              </w:rPr>
            </w:pPr>
            <w:r w:rsidRPr="00D32798">
              <w:rPr>
                <w:rFonts w:ascii="Times New Roman" w:hAnsi="Times New Roman" w:cs="Times New Roman"/>
                <w:sz w:val="24"/>
                <w:szCs w:val="24"/>
              </w:rPr>
              <w:t>заохочення громадської освіти та поінформованості суспільства у питаннях збереження біологічного різноманіття, зокрема надаючи відвідувачам інформацію про виставлені види диких тварин і ареали їх поширення;</w:t>
            </w:r>
          </w:p>
          <w:p w:rsidR="00D32798" w:rsidRPr="00D32798" w:rsidRDefault="00D32798" w:rsidP="00D03BED">
            <w:pPr>
              <w:spacing w:line="216" w:lineRule="auto"/>
              <w:ind w:firstLine="284"/>
              <w:jc w:val="both"/>
              <w:rPr>
                <w:rFonts w:ascii="Times New Roman" w:hAnsi="Times New Roman" w:cs="Times New Roman"/>
                <w:sz w:val="24"/>
                <w:szCs w:val="24"/>
              </w:rPr>
            </w:pPr>
            <w:r w:rsidRPr="00D32798">
              <w:rPr>
                <w:rFonts w:ascii="Times New Roman" w:hAnsi="Times New Roman" w:cs="Times New Roman"/>
                <w:sz w:val="24"/>
                <w:szCs w:val="24"/>
              </w:rPr>
              <w:t xml:space="preserve">утримання тварин в умовах, направлених на забезпечення умов життя, які відповідають їх біологічним, видовим та індивідуальним </w:t>
            </w:r>
            <w:r w:rsidRPr="00D32798">
              <w:rPr>
                <w:rFonts w:ascii="Times New Roman" w:hAnsi="Times New Roman" w:cs="Times New Roman"/>
                <w:sz w:val="24"/>
                <w:szCs w:val="24"/>
              </w:rPr>
              <w:lastRenderedPageBreak/>
              <w:t xml:space="preserve">особливостям, зокрема, надаючи різним видам тварин відповідні для кожного з них огороджені ділянки і забезпечуючи високі стандарти утримання тварин разом з ветеринарним обслуговуванням, задовольняючи потреби в </w:t>
            </w:r>
            <w:r w:rsidRPr="00D32798">
              <w:rPr>
                <w:rFonts w:ascii="Times New Roman" w:hAnsi="Times New Roman" w:cs="Times New Roman"/>
                <w:sz w:val="24"/>
                <w:szCs w:val="24"/>
                <w:shd w:val="clear" w:color="auto" w:fill="FFFFFF"/>
              </w:rPr>
              <w:t>їжі, воді, сні, рухах, контактах із собі подібними, у природній активності та інші потреби;</w:t>
            </w:r>
          </w:p>
          <w:p w:rsidR="00D32798" w:rsidRPr="00D32798" w:rsidRDefault="00D32798" w:rsidP="00D03BED">
            <w:pPr>
              <w:spacing w:line="216" w:lineRule="auto"/>
              <w:ind w:firstLine="284"/>
              <w:jc w:val="both"/>
              <w:rPr>
                <w:rFonts w:ascii="Times New Roman" w:hAnsi="Times New Roman" w:cs="Times New Roman"/>
                <w:sz w:val="24"/>
                <w:szCs w:val="24"/>
              </w:rPr>
            </w:pPr>
            <w:r w:rsidRPr="00D32798">
              <w:rPr>
                <w:rFonts w:ascii="Times New Roman" w:hAnsi="Times New Roman" w:cs="Times New Roman"/>
                <w:sz w:val="24"/>
                <w:szCs w:val="24"/>
              </w:rPr>
              <w:t>попередження втечі тварин для уникнення можливих екологічних загроз місцевим видам тварин і попередження занесення шкідників і паразитів, що походять з інших країн;</w:t>
            </w:r>
          </w:p>
          <w:p w:rsidR="00D32798" w:rsidRPr="00D32798" w:rsidRDefault="00D32798" w:rsidP="00D03BED">
            <w:pPr>
              <w:spacing w:line="216" w:lineRule="auto"/>
              <w:ind w:firstLine="284"/>
              <w:jc w:val="both"/>
              <w:rPr>
                <w:rFonts w:ascii="Times New Roman" w:hAnsi="Times New Roman" w:cs="Times New Roman"/>
                <w:sz w:val="24"/>
                <w:szCs w:val="24"/>
              </w:rPr>
            </w:pPr>
            <w:r w:rsidRPr="00D32798">
              <w:rPr>
                <w:rFonts w:ascii="Times New Roman" w:hAnsi="Times New Roman" w:cs="Times New Roman"/>
                <w:sz w:val="24"/>
                <w:szCs w:val="24"/>
              </w:rPr>
              <w:t>ведення обліку тварин, які утримуються у зоологічному парку.</w:t>
            </w:r>
          </w:p>
          <w:p w:rsidR="00D32798" w:rsidRPr="00D32798" w:rsidRDefault="00D32798" w:rsidP="00D03BED">
            <w:pPr>
              <w:pStyle w:val="rvps2"/>
              <w:shd w:val="clear" w:color="auto" w:fill="FFFFFF"/>
              <w:spacing w:before="0" w:beforeAutospacing="0" w:after="0" w:afterAutospacing="0" w:line="216" w:lineRule="auto"/>
              <w:ind w:firstLine="284"/>
              <w:jc w:val="both"/>
              <w:rPr>
                <w:rFonts w:cs="Times New Roman"/>
                <w:color w:val="000000" w:themeColor="text1"/>
                <w:lang w:val="uk-UA"/>
              </w:rPr>
            </w:pPr>
            <w:r w:rsidRPr="00D32798">
              <w:rPr>
                <w:rFonts w:cs="Times New Roman"/>
                <w:color w:val="000000" w:themeColor="text1"/>
                <w:lang w:val="uk-UA"/>
              </w:rPr>
              <w:t>Зоологічним паркам статус об’єкту природно-заповідного фонду загальнодержавного або місцевого значення надається у порядку визначеному цим Законом.</w:t>
            </w:r>
          </w:p>
          <w:p w:rsidR="00D32798" w:rsidRPr="00D32798" w:rsidRDefault="00D32798" w:rsidP="00D03BED">
            <w:pPr>
              <w:pStyle w:val="rvps2"/>
              <w:shd w:val="clear" w:color="auto" w:fill="FFFFFF"/>
              <w:spacing w:before="0" w:beforeAutospacing="0" w:after="0" w:afterAutospacing="0" w:line="216" w:lineRule="auto"/>
              <w:ind w:firstLine="284"/>
              <w:jc w:val="both"/>
              <w:rPr>
                <w:rFonts w:cs="Times New Roman"/>
                <w:color w:val="000000" w:themeColor="text1"/>
                <w:lang w:val="uk-UA"/>
              </w:rPr>
            </w:pPr>
            <w:r w:rsidRPr="00D32798">
              <w:rPr>
                <w:rFonts w:cs="Times New Roman"/>
                <w:color w:val="000000" w:themeColor="text1"/>
                <w:lang w:val="uk-UA"/>
              </w:rPr>
              <w:t>Зоологічні парки загальнодержавного значення є природоохоронними культурно-освітніми та науково-дослідними установами.</w:t>
            </w:r>
          </w:p>
          <w:p w:rsidR="00D32798" w:rsidRPr="00D32798" w:rsidRDefault="00D32798" w:rsidP="00CA0A46">
            <w:pPr>
              <w:pStyle w:val="rvps2"/>
              <w:shd w:val="clear" w:color="auto" w:fill="FFFFFF"/>
              <w:spacing w:before="0" w:beforeAutospacing="0" w:after="0" w:afterAutospacing="0" w:line="216" w:lineRule="auto"/>
              <w:ind w:firstLine="284"/>
              <w:jc w:val="both"/>
              <w:rPr>
                <w:rFonts w:cs="Times New Roman"/>
                <w:color w:val="000000" w:themeColor="text1"/>
                <w:lang w:val="uk-UA"/>
              </w:rPr>
            </w:pPr>
            <w:r w:rsidRPr="00D32798">
              <w:rPr>
                <w:rFonts w:cs="Times New Roman"/>
                <w:lang w:val="uk-UA"/>
              </w:rPr>
              <w:t>Земельні ділянки з усіма природними ресурсами вилучаються з господарського використання і надаються зоологічним паркам у порядку, встановленому цим Законом та іншими актами законодавства України.</w:t>
            </w:r>
            <w:r w:rsidRPr="00D32798">
              <w:rPr>
                <w:rFonts w:cs="Times New Roman"/>
                <w:color w:val="000000" w:themeColor="text1"/>
                <w:lang w:val="uk-UA"/>
              </w:rPr>
              <w:t>»;</w:t>
            </w:r>
          </w:p>
          <w:p w:rsidR="00D32798" w:rsidRPr="00D32798" w:rsidRDefault="00D32798" w:rsidP="00D03BED">
            <w:pPr>
              <w:pStyle w:val="rvps2"/>
              <w:shd w:val="clear" w:color="auto" w:fill="FFFFFF"/>
              <w:spacing w:before="0" w:beforeAutospacing="0" w:after="0" w:afterAutospacing="0" w:line="216" w:lineRule="auto"/>
              <w:ind w:firstLine="284"/>
              <w:jc w:val="both"/>
              <w:rPr>
                <w:rFonts w:cs="Times New Roman"/>
                <w:color w:val="000000" w:themeColor="text1"/>
                <w:lang w:val="uk-UA"/>
              </w:rPr>
            </w:pPr>
            <w:r w:rsidRPr="00D32798">
              <w:rPr>
                <w:rFonts w:cs="Times New Roman"/>
                <w:color w:val="000000" w:themeColor="text1"/>
                <w:lang w:val="uk-UA"/>
              </w:rPr>
              <w:t>2) у статті 36:</w:t>
            </w:r>
          </w:p>
          <w:p w:rsidR="00D32798" w:rsidRPr="00D32798" w:rsidRDefault="00D32798" w:rsidP="00D03BED">
            <w:pPr>
              <w:pStyle w:val="rvps2"/>
              <w:shd w:val="clear" w:color="auto" w:fill="FFFFFF"/>
              <w:spacing w:before="0" w:beforeAutospacing="0" w:after="0" w:afterAutospacing="0" w:line="216" w:lineRule="auto"/>
              <w:ind w:firstLine="284"/>
              <w:jc w:val="both"/>
              <w:rPr>
                <w:rFonts w:cs="Times New Roman"/>
                <w:color w:val="000000" w:themeColor="text1"/>
                <w:lang w:val="uk-UA"/>
              </w:rPr>
            </w:pPr>
            <w:r w:rsidRPr="00D32798">
              <w:rPr>
                <w:rFonts w:cs="Times New Roman"/>
                <w:color w:val="000000" w:themeColor="text1"/>
                <w:lang w:val="uk-UA"/>
              </w:rPr>
              <w:t>назву статті після слів «зоологічних парків» доповнити словами «, які мають статус об’єкту природно-заповідного фонду»;</w:t>
            </w:r>
          </w:p>
          <w:p w:rsidR="00D32798" w:rsidRPr="00D32798" w:rsidRDefault="00D32798" w:rsidP="00CA0A46">
            <w:pPr>
              <w:pStyle w:val="rvps2"/>
              <w:shd w:val="clear" w:color="auto" w:fill="FFFFFF"/>
              <w:spacing w:before="0" w:beforeAutospacing="0" w:after="0" w:afterAutospacing="0" w:line="216" w:lineRule="auto"/>
              <w:ind w:firstLine="284"/>
              <w:jc w:val="both"/>
              <w:rPr>
                <w:rFonts w:cs="Times New Roman"/>
                <w:color w:val="000000" w:themeColor="text1"/>
                <w:lang w:val="uk-UA"/>
              </w:rPr>
            </w:pPr>
            <w:r w:rsidRPr="00D32798">
              <w:rPr>
                <w:rFonts w:cs="Times New Roman"/>
                <w:color w:val="000000" w:themeColor="text1"/>
                <w:lang w:val="uk-UA"/>
              </w:rPr>
              <w:t>у частині четвертій слова та знак «організовувати пересувні експозиції тварин,» виключити;</w:t>
            </w:r>
          </w:p>
          <w:p w:rsidR="00D32798" w:rsidRPr="00D32798" w:rsidRDefault="00D32798" w:rsidP="00D03BED">
            <w:pPr>
              <w:spacing w:line="216" w:lineRule="auto"/>
              <w:ind w:firstLine="284"/>
              <w:jc w:val="both"/>
              <w:rPr>
                <w:rFonts w:ascii="Times New Roman" w:hAnsi="Times New Roman" w:cs="Times New Roman"/>
                <w:bCs/>
                <w:sz w:val="24"/>
                <w:szCs w:val="24"/>
              </w:rPr>
            </w:pPr>
            <w:r w:rsidRPr="00D32798">
              <w:rPr>
                <w:rFonts w:ascii="Times New Roman" w:hAnsi="Times New Roman" w:cs="Times New Roman"/>
                <w:bCs/>
                <w:sz w:val="24"/>
                <w:szCs w:val="24"/>
              </w:rPr>
              <w:t>3) доповнити новими статтями 36</w:t>
            </w:r>
            <w:r w:rsidRPr="00D32798">
              <w:rPr>
                <w:rFonts w:ascii="Times New Roman" w:hAnsi="Times New Roman" w:cs="Times New Roman"/>
                <w:bCs/>
                <w:sz w:val="24"/>
                <w:szCs w:val="24"/>
                <w:vertAlign w:val="superscript"/>
              </w:rPr>
              <w:t xml:space="preserve">1 </w:t>
            </w:r>
            <w:r w:rsidRPr="00D32798">
              <w:rPr>
                <w:rFonts w:ascii="Times New Roman" w:hAnsi="Times New Roman" w:cs="Times New Roman"/>
                <w:bCs/>
                <w:sz w:val="24"/>
                <w:szCs w:val="24"/>
              </w:rPr>
              <w:t>і 36</w:t>
            </w:r>
            <w:r w:rsidRPr="00D32798">
              <w:rPr>
                <w:rFonts w:ascii="Times New Roman" w:hAnsi="Times New Roman" w:cs="Times New Roman"/>
                <w:bCs/>
                <w:sz w:val="24"/>
                <w:szCs w:val="24"/>
                <w:vertAlign w:val="superscript"/>
              </w:rPr>
              <w:t xml:space="preserve">2 </w:t>
            </w:r>
            <w:r w:rsidRPr="00D32798">
              <w:rPr>
                <w:rFonts w:ascii="Times New Roman" w:hAnsi="Times New Roman" w:cs="Times New Roman"/>
                <w:bCs/>
                <w:sz w:val="24"/>
                <w:szCs w:val="24"/>
              </w:rPr>
              <w:lastRenderedPageBreak/>
              <w:t>такого змісту:</w:t>
            </w:r>
          </w:p>
          <w:p w:rsidR="00D32798" w:rsidRPr="00D32798" w:rsidRDefault="00D32798" w:rsidP="00D03BED">
            <w:pPr>
              <w:spacing w:line="216" w:lineRule="auto"/>
              <w:ind w:firstLine="284"/>
              <w:jc w:val="both"/>
              <w:rPr>
                <w:rFonts w:ascii="Times New Roman" w:hAnsi="Times New Roman" w:cs="Times New Roman"/>
                <w:bCs/>
                <w:sz w:val="24"/>
                <w:szCs w:val="24"/>
              </w:rPr>
            </w:pPr>
            <w:r w:rsidRPr="00D32798">
              <w:rPr>
                <w:rFonts w:ascii="Times New Roman" w:hAnsi="Times New Roman" w:cs="Times New Roman"/>
                <w:bCs/>
                <w:sz w:val="24"/>
                <w:szCs w:val="24"/>
              </w:rPr>
              <w:t>«</w:t>
            </w:r>
            <w:r w:rsidRPr="00D32798">
              <w:rPr>
                <w:rFonts w:ascii="Times New Roman" w:hAnsi="Times New Roman" w:cs="Times New Roman"/>
                <w:b/>
                <w:bCs/>
                <w:sz w:val="24"/>
                <w:szCs w:val="24"/>
              </w:rPr>
              <w:t>Стаття 36</w:t>
            </w:r>
            <w:r w:rsidRPr="00D32798">
              <w:rPr>
                <w:rFonts w:ascii="Times New Roman" w:hAnsi="Times New Roman" w:cs="Times New Roman"/>
                <w:b/>
                <w:bCs/>
                <w:sz w:val="24"/>
                <w:szCs w:val="24"/>
                <w:vertAlign w:val="superscript"/>
              </w:rPr>
              <w:t>1</w:t>
            </w:r>
            <w:r w:rsidRPr="00D32798">
              <w:rPr>
                <w:rFonts w:ascii="Times New Roman" w:hAnsi="Times New Roman" w:cs="Times New Roman"/>
                <w:b/>
                <w:bCs/>
                <w:sz w:val="24"/>
                <w:szCs w:val="24"/>
              </w:rPr>
              <w:t>.</w:t>
            </w:r>
            <w:r w:rsidRPr="00D32798">
              <w:rPr>
                <w:rFonts w:ascii="Times New Roman" w:hAnsi="Times New Roman" w:cs="Times New Roman"/>
                <w:bCs/>
                <w:sz w:val="24"/>
                <w:szCs w:val="24"/>
              </w:rPr>
              <w:t xml:space="preserve"> Ліцензування і перевірка зоологічних парків</w:t>
            </w:r>
          </w:p>
          <w:p w:rsidR="00D32798" w:rsidRPr="00D32798" w:rsidRDefault="00D32798" w:rsidP="00D03BED">
            <w:pPr>
              <w:spacing w:line="216" w:lineRule="auto"/>
              <w:ind w:firstLine="284"/>
              <w:jc w:val="both"/>
              <w:rPr>
                <w:rFonts w:ascii="Times New Roman" w:hAnsi="Times New Roman" w:cs="Times New Roman"/>
                <w:bCs/>
                <w:sz w:val="24"/>
                <w:szCs w:val="24"/>
              </w:rPr>
            </w:pPr>
            <w:r w:rsidRPr="00D32798">
              <w:rPr>
                <w:rFonts w:ascii="Times New Roman" w:hAnsi="Times New Roman" w:cs="Times New Roman"/>
                <w:bCs/>
                <w:sz w:val="24"/>
                <w:szCs w:val="24"/>
              </w:rPr>
              <w:t xml:space="preserve">Ліцензування зоологічних парків – це процедура визнання спроможності юридичних осіб та фізичних осіб – підприємців забезпечити </w:t>
            </w:r>
            <w:r w:rsidRPr="00D32798">
              <w:rPr>
                <w:rFonts w:ascii="Times New Roman" w:hAnsi="Times New Roman" w:cs="Times New Roman"/>
                <w:color w:val="000000" w:themeColor="text1"/>
                <w:sz w:val="24"/>
                <w:szCs w:val="24"/>
              </w:rPr>
              <w:t>постійне утримання значної кількості живих диких тварин для їх публічного показу протягом семи або більше днів на рік</w:t>
            </w:r>
            <w:r w:rsidRPr="00D32798">
              <w:rPr>
                <w:rFonts w:ascii="Times New Roman" w:hAnsi="Times New Roman" w:cs="Times New Roman"/>
                <w:bCs/>
                <w:sz w:val="24"/>
                <w:szCs w:val="24"/>
              </w:rPr>
              <w:t>.</w:t>
            </w:r>
          </w:p>
          <w:p w:rsidR="00D32798" w:rsidRPr="00D32798" w:rsidRDefault="00D32798" w:rsidP="00D03BED">
            <w:pPr>
              <w:spacing w:line="216" w:lineRule="auto"/>
              <w:ind w:firstLine="284"/>
              <w:jc w:val="both"/>
              <w:rPr>
                <w:rFonts w:ascii="Times New Roman" w:hAnsi="Times New Roman" w:cs="Times New Roman"/>
                <w:bCs/>
                <w:sz w:val="24"/>
                <w:szCs w:val="24"/>
              </w:rPr>
            </w:pPr>
            <w:r w:rsidRPr="00D32798">
              <w:rPr>
                <w:rFonts w:ascii="Times New Roman" w:hAnsi="Times New Roman" w:cs="Times New Roman"/>
                <w:bCs/>
                <w:sz w:val="24"/>
                <w:szCs w:val="24"/>
              </w:rPr>
              <w:t>Створення та діяльність зоологічних парків здійснюється за ліцензією, яка видається органом ліцензування відповідно до законодавства.</w:t>
            </w:r>
          </w:p>
          <w:p w:rsidR="00D32798" w:rsidRPr="00D32798" w:rsidRDefault="00D32798" w:rsidP="00D03BED">
            <w:pPr>
              <w:spacing w:line="216" w:lineRule="auto"/>
              <w:ind w:firstLine="284"/>
              <w:jc w:val="both"/>
              <w:rPr>
                <w:rFonts w:ascii="Times New Roman" w:hAnsi="Times New Roman" w:cs="Times New Roman"/>
                <w:bCs/>
                <w:sz w:val="24"/>
                <w:szCs w:val="24"/>
              </w:rPr>
            </w:pPr>
            <w:r w:rsidRPr="00D32798">
              <w:rPr>
                <w:rFonts w:ascii="Times New Roman" w:hAnsi="Times New Roman" w:cs="Times New Roman"/>
                <w:bCs/>
                <w:sz w:val="24"/>
                <w:szCs w:val="24"/>
              </w:rPr>
              <w:t>Органи ліцензування:</w:t>
            </w:r>
          </w:p>
          <w:p w:rsidR="00D32798" w:rsidRPr="00D32798" w:rsidRDefault="00D32798" w:rsidP="00D03BED">
            <w:pPr>
              <w:spacing w:line="216" w:lineRule="auto"/>
              <w:ind w:firstLine="284"/>
              <w:jc w:val="both"/>
              <w:rPr>
                <w:rFonts w:ascii="Times New Roman" w:hAnsi="Times New Roman" w:cs="Times New Roman"/>
                <w:bCs/>
                <w:sz w:val="24"/>
                <w:szCs w:val="24"/>
              </w:rPr>
            </w:pPr>
            <w:r w:rsidRPr="00D32798">
              <w:rPr>
                <w:rFonts w:ascii="Times New Roman" w:hAnsi="Times New Roman" w:cs="Times New Roman"/>
                <w:bCs/>
                <w:sz w:val="24"/>
                <w:szCs w:val="24"/>
              </w:rPr>
              <w:t>центральний орган виконавчої влади, що забезпечує формування і реалізує державну політику у сфері охорони навколишнього природного середовища – щодо зоологічних парків, які мають статус об’єктів природно-заповідного фонду   загальнодержавного значення;</w:t>
            </w:r>
          </w:p>
          <w:p w:rsidR="00D32798" w:rsidRPr="00D32798" w:rsidRDefault="00D32798" w:rsidP="00D03BED">
            <w:pPr>
              <w:spacing w:line="216" w:lineRule="auto"/>
              <w:ind w:firstLine="284"/>
              <w:jc w:val="both"/>
              <w:rPr>
                <w:rFonts w:ascii="Times New Roman" w:hAnsi="Times New Roman" w:cs="Times New Roman"/>
                <w:bCs/>
                <w:sz w:val="24"/>
                <w:szCs w:val="24"/>
              </w:rPr>
            </w:pPr>
            <w:r w:rsidRPr="00D32798">
              <w:rPr>
                <w:rFonts w:ascii="Times New Roman" w:hAnsi="Times New Roman" w:cs="Times New Roman"/>
                <w:bCs/>
                <w:sz w:val="24"/>
                <w:szCs w:val="24"/>
              </w:rPr>
              <w:t>обласні, Київська та Севастопольська міські державні адміністрації, орган виконавчої влади Автономної Республіки Крим з питань охорони навколишнього природного середовища – щодо інших зоологічних парків.</w:t>
            </w:r>
          </w:p>
          <w:p w:rsidR="00D32798" w:rsidRPr="00D32798" w:rsidRDefault="00D32798" w:rsidP="00D03BED">
            <w:pPr>
              <w:spacing w:line="216" w:lineRule="auto"/>
              <w:ind w:firstLine="284"/>
              <w:jc w:val="both"/>
              <w:rPr>
                <w:rFonts w:ascii="Times New Roman" w:hAnsi="Times New Roman" w:cs="Times New Roman"/>
                <w:bCs/>
                <w:sz w:val="24"/>
                <w:szCs w:val="24"/>
              </w:rPr>
            </w:pPr>
            <w:r w:rsidRPr="00D32798">
              <w:rPr>
                <w:rFonts w:ascii="Times New Roman" w:hAnsi="Times New Roman" w:cs="Times New Roman"/>
                <w:bCs/>
                <w:sz w:val="24"/>
                <w:szCs w:val="24"/>
              </w:rPr>
              <w:t>Ліцензійні умови та зміни до них розробляються та затверджуються центральним органом виконавчої влади, що забезпечує формування і реалізує державну політику у сфері охорони навколишнього природного середовища.</w:t>
            </w:r>
          </w:p>
          <w:p w:rsidR="00D32798" w:rsidRPr="00D32798" w:rsidRDefault="00D32798" w:rsidP="00D03BED">
            <w:pPr>
              <w:spacing w:line="216" w:lineRule="auto"/>
              <w:ind w:firstLine="284"/>
              <w:jc w:val="both"/>
              <w:rPr>
                <w:rFonts w:ascii="Times New Roman" w:hAnsi="Times New Roman" w:cs="Times New Roman"/>
                <w:bCs/>
                <w:sz w:val="24"/>
                <w:szCs w:val="24"/>
              </w:rPr>
            </w:pPr>
            <w:r w:rsidRPr="00D32798">
              <w:rPr>
                <w:rFonts w:ascii="Times New Roman" w:hAnsi="Times New Roman" w:cs="Times New Roman"/>
                <w:bCs/>
                <w:sz w:val="24"/>
                <w:szCs w:val="24"/>
              </w:rPr>
              <w:t xml:space="preserve">Перед прийняттям рішення про видачу </w:t>
            </w:r>
            <w:r w:rsidRPr="00D32798">
              <w:rPr>
                <w:rFonts w:ascii="Times New Roman" w:hAnsi="Times New Roman" w:cs="Times New Roman"/>
                <w:bCs/>
                <w:sz w:val="24"/>
                <w:szCs w:val="24"/>
              </w:rPr>
              <w:lastRenderedPageBreak/>
              <w:t>ліцензії, відмову в її видачі, її переоформлення, відновлення дії ліцензії повністю або частково, розширення або звуження ліцензіатом провадження діяльності зоологічних парків, орган ліцензування проводить перевірку з метою встановлення дотримання ліцензійних умов.</w:t>
            </w:r>
          </w:p>
          <w:p w:rsidR="00D32798" w:rsidRPr="00D32798" w:rsidRDefault="00D32798" w:rsidP="00D03BED">
            <w:pPr>
              <w:spacing w:line="216" w:lineRule="auto"/>
              <w:ind w:firstLine="284"/>
              <w:jc w:val="both"/>
              <w:rPr>
                <w:rFonts w:ascii="Times New Roman" w:hAnsi="Times New Roman" w:cs="Times New Roman"/>
                <w:bCs/>
                <w:sz w:val="24"/>
                <w:szCs w:val="24"/>
              </w:rPr>
            </w:pPr>
            <w:r w:rsidRPr="00D32798">
              <w:rPr>
                <w:rFonts w:ascii="Times New Roman" w:hAnsi="Times New Roman" w:cs="Times New Roman"/>
                <w:bCs/>
                <w:sz w:val="24"/>
                <w:szCs w:val="24"/>
              </w:rPr>
              <w:t>Перевірка дотримання ліцензійних умов здійснюється у порядку контролю за додержанням ліцензійних умов зоологічних парків, який затверджується центральним органом виконавчої влади, що забезпечує формування і реалізує державну політику у сфері охорони навколишнього природного середовища.</w:t>
            </w:r>
          </w:p>
          <w:p w:rsidR="00D32798" w:rsidRPr="00D32798" w:rsidRDefault="00D32798" w:rsidP="00D03BED">
            <w:pPr>
              <w:spacing w:line="216" w:lineRule="auto"/>
              <w:ind w:firstLine="284"/>
              <w:jc w:val="both"/>
              <w:rPr>
                <w:rFonts w:ascii="Times New Roman" w:hAnsi="Times New Roman" w:cs="Times New Roman"/>
                <w:bCs/>
                <w:sz w:val="24"/>
                <w:szCs w:val="24"/>
              </w:rPr>
            </w:pPr>
            <w:r w:rsidRPr="00D32798">
              <w:rPr>
                <w:rFonts w:ascii="Times New Roman" w:hAnsi="Times New Roman" w:cs="Times New Roman"/>
                <w:bCs/>
                <w:sz w:val="24"/>
                <w:szCs w:val="24"/>
              </w:rPr>
              <w:t>Моніторинг дотримання ліцензійних умов проводиться шляхом періодичних перевірок органом ліцензування.</w:t>
            </w:r>
          </w:p>
          <w:p w:rsidR="00D32798" w:rsidRPr="00D32798" w:rsidRDefault="00D32798" w:rsidP="00D03BED">
            <w:pPr>
              <w:spacing w:line="216" w:lineRule="auto"/>
              <w:ind w:firstLine="284"/>
              <w:jc w:val="both"/>
              <w:rPr>
                <w:rFonts w:ascii="Times New Roman" w:hAnsi="Times New Roman" w:cs="Times New Roman"/>
                <w:bCs/>
                <w:sz w:val="24"/>
                <w:szCs w:val="24"/>
              </w:rPr>
            </w:pPr>
            <w:r w:rsidRPr="00D32798">
              <w:rPr>
                <w:rFonts w:ascii="Times New Roman" w:hAnsi="Times New Roman" w:cs="Times New Roman"/>
                <w:bCs/>
                <w:sz w:val="24"/>
                <w:szCs w:val="24"/>
              </w:rPr>
              <w:t>Якщо зоологічний парк не має ліцензії відповідно до цього Закону, або не виконує ліцензійні умови, такий зоологічний парк або його частина закриваються для відвідування органом ліцензування та/або приводиться у відповідність до умов, висунутих органом ліцензування для забезпечення дотримання ліцензійних умов.</w:t>
            </w:r>
          </w:p>
          <w:p w:rsidR="00D32798" w:rsidRPr="00D32798" w:rsidRDefault="00D32798" w:rsidP="00D03BED">
            <w:pPr>
              <w:spacing w:line="216" w:lineRule="auto"/>
              <w:ind w:firstLine="284"/>
              <w:jc w:val="both"/>
              <w:rPr>
                <w:rFonts w:ascii="Times New Roman" w:hAnsi="Times New Roman" w:cs="Times New Roman"/>
                <w:bCs/>
                <w:sz w:val="24"/>
                <w:szCs w:val="24"/>
              </w:rPr>
            </w:pPr>
            <w:r w:rsidRPr="00D32798">
              <w:rPr>
                <w:rFonts w:ascii="Times New Roman" w:hAnsi="Times New Roman" w:cs="Times New Roman"/>
                <w:bCs/>
                <w:sz w:val="24"/>
                <w:szCs w:val="24"/>
              </w:rPr>
              <w:t xml:space="preserve">Якщо такі умови не виконуються протягом належного терміну, визначеного органом ліцензування, який не може перевищувати двох років, то орган ліцензування приймає рішення про зупинення дії ліцензії повністю або частково та/або рішення про анулювання ліцензії повністю або частково і закриває </w:t>
            </w:r>
            <w:r w:rsidRPr="00D32798">
              <w:rPr>
                <w:rFonts w:ascii="Times New Roman" w:hAnsi="Times New Roman" w:cs="Times New Roman"/>
                <w:bCs/>
                <w:sz w:val="24"/>
                <w:szCs w:val="24"/>
              </w:rPr>
              <w:lastRenderedPageBreak/>
              <w:t>зоологічний парк або його частину.</w:t>
            </w:r>
          </w:p>
          <w:p w:rsidR="00D32798" w:rsidRPr="00D32798" w:rsidRDefault="00D32798" w:rsidP="00D03BED">
            <w:pPr>
              <w:spacing w:line="216" w:lineRule="auto"/>
              <w:ind w:firstLine="284"/>
              <w:jc w:val="both"/>
              <w:rPr>
                <w:rFonts w:ascii="Times New Roman" w:hAnsi="Times New Roman" w:cs="Times New Roman"/>
                <w:bCs/>
                <w:sz w:val="24"/>
                <w:szCs w:val="24"/>
              </w:rPr>
            </w:pPr>
            <w:r w:rsidRPr="00D32798">
              <w:rPr>
                <w:rFonts w:ascii="Times New Roman" w:hAnsi="Times New Roman" w:cs="Times New Roman"/>
                <w:b/>
                <w:bCs/>
                <w:sz w:val="24"/>
                <w:szCs w:val="24"/>
              </w:rPr>
              <w:t>Стаття 36</w:t>
            </w:r>
            <w:r w:rsidRPr="00D32798">
              <w:rPr>
                <w:rFonts w:ascii="Times New Roman" w:hAnsi="Times New Roman" w:cs="Times New Roman"/>
                <w:b/>
                <w:bCs/>
                <w:sz w:val="24"/>
                <w:szCs w:val="24"/>
                <w:vertAlign w:val="superscript"/>
              </w:rPr>
              <w:t>2</w:t>
            </w:r>
            <w:r w:rsidRPr="00D32798">
              <w:rPr>
                <w:rFonts w:ascii="Times New Roman" w:hAnsi="Times New Roman" w:cs="Times New Roman"/>
                <w:b/>
                <w:bCs/>
                <w:sz w:val="24"/>
                <w:szCs w:val="24"/>
              </w:rPr>
              <w:t xml:space="preserve">. </w:t>
            </w:r>
            <w:r w:rsidRPr="00D32798">
              <w:rPr>
                <w:rFonts w:ascii="Times New Roman" w:hAnsi="Times New Roman" w:cs="Times New Roman"/>
                <w:bCs/>
                <w:sz w:val="24"/>
                <w:szCs w:val="24"/>
              </w:rPr>
              <w:t>Закриття зоологічних парків</w:t>
            </w:r>
          </w:p>
          <w:p w:rsidR="00D32798" w:rsidRPr="00D32798" w:rsidRDefault="00D32798" w:rsidP="00D03BED">
            <w:pPr>
              <w:spacing w:line="216" w:lineRule="auto"/>
              <w:ind w:firstLine="284"/>
              <w:jc w:val="both"/>
              <w:rPr>
                <w:rFonts w:ascii="Times New Roman" w:hAnsi="Times New Roman" w:cs="Times New Roman"/>
                <w:bCs/>
                <w:sz w:val="24"/>
                <w:szCs w:val="24"/>
              </w:rPr>
            </w:pPr>
            <w:r w:rsidRPr="00D32798">
              <w:rPr>
                <w:rFonts w:ascii="Times New Roman" w:hAnsi="Times New Roman" w:cs="Times New Roman"/>
                <w:bCs/>
                <w:sz w:val="24"/>
                <w:szCs w:val="24"/>
              </w:rPr>
              <w:t>У разі закриття зоологічного парку або його частини, орган ліцензування забезпечує, щоб тварин, на яких вплинуло таке закриття, було доглянуто і переміщено відповідно до умов, які відповідають положенням цього Закону та Закону України «Про захист тварин від жорстокого поводження».</w:t>
            </w:r>
          </w:p>
          <w:p w:rsidR="00D32798" w:rsidRPr="00D32798" w:rsidRDefault="00D32798" w:rsidP="00D03BED">
            <w:pPr>
              <w:spacing w:line="216" w:lineRule="auto"/>
              <w:ind w:firstLine="284"/>
              <w:jc w:val="both"/>
              <w:rPr>
                <w:rFonts w:ascii="Times New Roman" w:hAnsi="Times New Roman" w:cs="Times New Roman"/>
                <w:bCs/>
                <w:sz w:val="24"/>
                <w:szCs w:val="24"/>
              </w:rPr>
            </w:pPr>
            <w:r w:rsidRPr="00D32798">
              <w:rPr>
                <w:rFonts w:ascii="Times New Roman" w:hAnsi="Times New Roman" w:cs="Times New Roman"/>
                <w:bCs/>
                <w:sz w:val="24"/>
                <w:szCs w:val="24"/>
              </w:rPr>
              <w:t>Вилучення тварин у зоологічного парку здійснюється відповідно до порядку вилучення тварин із зоологічного парку, який затверджується Кабінетом Міністрів України.»;</w:t>
            </w:r>
          </w:p>
          <w:p w:rsidR="00D32798" w:rsidRPr="00D32798" w:rsidRDefault="00D32798" w:rsidP="00D03BED">
            <w:pPr>
              <w:spacing w:line="216" w:lineRule="auto"/>
              <w:ind w:firstLine="284"/>
              <w:jc w:val="both"/>
              <w:rPr>
                <w:rFonts w:ascii="Times New Roman" w:hAnsi="Times New Roman" w:cs="Times New Roman"/>
                <w:bCs/>
                <w:sz w:val="24"/>
                <w:szCs w:val="24"/>
              </w:rPr>
            </w:pPr>
            <w:r w:rsidRPr="00D32798">
              <w:rPr>
                <w:rFonts w:ascii="Times New Roman" w:hAnsi="Times New Roman" w:cs="Times New Roman"/>
                <w:bCs/>
                <w:sz w:val="24"/>
                <w:szCs w:val="24"/>
              </w:rPr>
              <w:t>4) частину другу статті 64 доповнити пунктом «и» такого змісту:</w:t>
            </w:r>
          </w:p>
          <w:p w:rsidR="00D32798" w:rsidRPr="00D32798" w:rsidRDefault="00D32798" w:rsidP="00D03BED">
            <w:pPr>
              <w:spacing w:line="216" w:lineRule="auto"/>
              <w:ind w:firstLine="284"/>
              <w:rPr>
                <w:rFonts w:ascii="Times New Roman" w:hAnsi="Times New Roman" w:cs="Times New Roman"/>
                <w:color w:val="000000" w:themeColor="text1"/>
                <w:sz w:val="24"/>
                <w:szCs w:val="24"/>
              </w:rPr>
            </w:pPr>
            <w:r w:rsidRPr="00D32798">
              <w:rPr>
                <w:rFonts w:ascii="Times New Roman" w:hAnsi="Times New Roman" w:cs="Times New Roman"/>
                <w:color w:val="000000" w:themeColor="text1"/>
                <w:sz w:val="24"/>
                <w:szCs w:val="24"/>
              </w:rPr>
              <w:t>«и) порушенні вимог ліцензійних умов щодо діяльності зоологічного парку.»;</w:t>
            </w:r>
          </w:p>
          <w:p w:rsidR="00D32798" w:rsidRPr="00D32798" w:rsidRDefault="00D32798" w:rsidP="00D03BED">
            <w:pPr>
              <w:spacing w:line="216" w:lineRule="auto"/>
              <w:ind w:firstLine="284"/>
              <w:rPr>
                <w:rFonts w:ascii="Times New Roman" w:hAnsi="Times New Roman" w:cs="Times New Roman"/>
                <w:sz w:val="24"/>
                <w:szCs w:val="24"/>
                <w:shd w:val="clear" w:color="auto" w:fill="FFFFFF"/>
              </w:rPr>
            </w:pPr>
            <w:r w:rsidRPr="00D32798">
              <w:rPr>
                <w:rFonts w:ascii="Times New Roman" w:hAnsi="Times New Roman" w:cs="Times New Roman"/>
                <w:color w:val="000000" w:themeColor="text1"/>
                <w:sz w:val="24"/>
                <w:szCs w:val="24"/>
              </w:rPr>
              <w:t xml:space="preserve">5) розділ </w:t>
            </w:r>
            <w:r w:rsidRPr="00D32798">
              <w:rPr>
                <w:rFonts w:ascii="Times New Roman" w:hAnsi="Times New Roman" w:cs="Times New Roman"/>
                <w:sz w:val="24"/>
                <w:szCs w:val="24"/>
                <w:shd w:val="clear" w:color="auto" w:fill="FFFFFF"/>
              </w:rPr>
              <w:t>XII «Перехідні положення» доповнити пунктом 2 такого змісту:</w:t>
            </w:r>
          </w:p>
          <w:p w:rsidR="00D32798" w:rsidRPr="00D32798" w:rsidRDefault="00D32798" w:rsidP="00D03BED">
            <w:pPr>
              <w:pStyle w:val="StyleZakonu"/>
              <w:spacing w:after="0" w:line="216" w:lineRule="auto"/>
              <w:rPr>
                <w:rStyle w:val="spanrvts0"/>
                <w:rFonts w:eastAsia="Calibri"/>
                <w:b/>
              </w:rPr>
            </w:pPr>
            <w:r w:rsidRPr="00D32798">
              <w:rPr>
                <w:rFonts w:cs="Times New Roman"/>
                <w:sz w:val="24"/>
                <w:szCs w:val="24"/>
                <w:shd w:val="clear" w:color="auto" w:fill="FFFFFF"/>
              </w:rPr>
              <w:t xml:space="preserve">«2. </w:t>
            </w:r>
            <w:r w:rsidRPr="00D32798">
              <w:rPr>
                <w:rStyle w:val="spanrvts0"/>
                <w:rFonts w:eastAsia="Calibri"/>
                <w:color w:val="000000" w:themeColor="text1"/>
              </w:rPr>
              <w:t>Кожен діючий зоологічний парк повинен отримати ліцензію протягом 4 років після введення в дію Закону України «</w:t>
            </w:r>
            <w:r w:rsidRPr="00D32798">
              <w:rPr>
                <w:rFonts w:cs="Times New Roman"/>
                <w:sz w:val="24"/>
                <w:szCs w:val="24"/>
              </w:rPr>
              <w:t>Про внесення змін до деяких законів України в частині імплементації положень актів права Європейського Союзу (acquis ЄС) щодо збереження тваринного і рослинного світу України».</w:t>
            </w:r>
          </w:p>
          <w:p w:rsidR="00D32798" w:rsidRPr="00D32798" w:rsidRDefault="00D32798" w:rsidP="00D03BED">
            <w:pPr>
              <w:pStyle w:val="StyleZakonu"/>
              <w:spacing w:after="0" w:line="216" w:lineRule="auto"/>
              <w:rPr>
                <w:rStyle w:val="rvts9"/>
                <w:color w:val="000000" w:themeColor="text1"/>
                <w:sz w:val="24"/>
                <w:szCs w:val="24"/>
              </w:rPr>
            </w:pPr>
            <w:r w:rsidRPr="00D32798">
              <w:rPr>
                <w:rStyle w:val="spanrvts0"/>
                <w:rFonts w:eastAsia="Calibri"/>
                <w:color w:val="000000" w:themeColor="text1"/>
              </w:rPr>
              <w:t xml:space="preserve">Зоологічні парки, які планують розпочати свою діяльність з моменту введення в дію Закону України «Про внесення змін до деяких законів України в частині імплементації положень актів права Європейського Союзу (acquis ЄС) щодо збереження тваринного і </w:t>
            </w:r>
            <w:r w:rsidRPr="00D32798">
              <w:rPr>
                <w:rStyle w:val="spanrvts0"/>
                <w:rFonts w:eastAsia="Calibri"/>
                <w:color w:val="000000" w:themeColor="text1"/>
              </w:rPr>
              <w:lastRenderedPageBreak/>
              <w:t>рослинного світу України» повинні отримати ліцензію до їхнього відкриття для відвідування.»</w:t>
            </w:r>
          </w:p>
        </w:tc>
        <w:tc>
          <w:tcPr>
            <w:tcW w:w="5103" w:type="dxa"/>
            <w:shd w:val="clear" w:color="auto" w:fill="auto"/>
            <w:tcMar>
              <w:left w:w="78" w:type="dxa"/>
            </w:tcMar>
          </w:tcPr>
          <w:p w:rsidR="00243FFB" w:rsidRDefault="00186616" w:rsidP="00D03BED">
            <w:pPr>
              <w:pStyle w:val="af4"/>
              <w:spacing w:before="0" w:beforeAutospacing="0" w:after="0" w:afterAutospacing="0" w:line="216" w:lineRule="auto"/>
              <w:ind w:firstLine="284"/>
              <w:jc w:val="both"/>
              <w:rPr>
                <w:b/>
                <w:bCs/>
                <w:color w:val="00000A"/>
                <w:lang w:val="uk-UA"/>
              </w:rPr>
            </w:pPr>
            <w:r>
              <w:rPr>
                <w:b/>
                <w:bCs/>
                <w:color w:val="00000A"/>
                <w:lang w:val="uk-UA"/>
              </w:rPr>
              <w:lastRenderedPageBreak/>
              <w:t>Відхилено.</w:t>
            </w:r>
          </w:p>
          <w:p w:rsidR="001818ED" w:rsidRPr="001734CE" w:rsidRDefault="001818ED" w:rsidP="00D03BED">
            <w:pPr>
              <w:spacing w:line="216" w:lineRule="auto"/>
              <w:ind w:firstLine="284"/>
              <w:jc w:val="both"/>
              <w:rPr>
                <w:rFonts w:ascii="Times New Roman" w:hAnsi="Times New Roman" w:cs="Times New Roman"/>
                <w:bCs/>
                <w:color w:val="00000A"/>
                <w:sz w:val="24"/>
                <w:szCs w:val="24"/>
                <w:lang w:val="uk-UA"/>
              </w:rPr>
            </w:pPr>
            <w:r w:rsidRPr="001818ED">
              <w:rPr>
                <w:rFonts w:ascii="Times New Roman" w:hAnsi="Times New Roman" w:cs="Times New Roman"/>
                <w:bCs/>
                <w:color w:val="00000A"/>
                <w:sz w:val="24"/>
                <w:szCs w:val="24"/>
                <w:lang w:val="uk-UA"/>
              </w:rPr>
              <w:t xml:space="preserve">Пропозиції не відповідають меті законопроєкту – </w:t>
            </w:r>
            <w:r w:rsidRPr="001818ED">
              <w:rPr>
                <w:rFonts w:ascii="Times New Roman" w:hAnsi="Times New Roman" w:cs="Times New Roman"/>
                <w:sz w:val="24"/>
                <w:szCs w:val="24"/>
              </w:rPr>
              <w:t>імплементації положень актів права Європейського Союзу</w:t>
            </w:r>
            <w:r w:rsidRPr="001818ED">
              <w:rPr>
                <w:rFonts w:ascii="Times New Roman" w:hAnsi="Times New Roman" w:cs="Times New Roman"/>
                <w:sz w:val="24"/>
                <w:szCs w:val="24"/>
                <w:lang w:val="uk-UA"/>
              </w:rPr>
              <w:t xml:space="preserve">, зокрема </w:t>
            </w:r>
            <w:r w:rsidRPr="001818ED">
              <w:rPr>
                <w:rFonts w:ascii="Times New Roman" w:hAnsi="Times New Roman" w:cs="Times New Roman"/>
                <w:bCs/>
                <w:color w:val="00000A"/>
                <w:sz w:val="24"/>
                <w:szCs w:val="24"/>
                <w:lang w:val="uk-UA"/>
              </w:rPr>
              <w:t xml:space="preserve"> </w:t>
            </w:r>
            <w:r w:rsidRPr="001818ED">
              <w:rPr>
                <w:rFonts w:ascii="Times New Roman" w:hAnsi="Times New Roman" w:cs="Times New Roman"/>
                <w:sz w:val="24"/>
                <w:szCs w:val="24"/>
                <w:shd w:val="clear" w:color="auto" w:fill="FFFFFF"/>
              </w:rPr>
              <w:t>Директив</w:t>
            </w:r>
            <w:r w:rsidRPr="001818ED">
              <w:rPr>
                <w:rFonts w:ascii="Times New Roman" w:hAnsi="Times New Roman" w:cs="Times New Roman"/>
                <w:sz w:val="24"/>
                <w:szCs w:val="24"/>
                <w:shd w:val="clear" w:color="auto" w:fill="FFFFFF"/>
                <w:lang w:val="uk-UA"/>
              </w:rPr>
              <w:t>і</w:t>
            </w:r>
            <w:r w:rsidRPr="001818ED">
              <w:rPr>
                <w:rFonts w:ascii="Times New Roman" w:hAnsi="Times New Roman" w:cs="Times New Roman"/>
                <w:sz w:val="24"/>
                <w:szCs w:val="24"/>
                <w:shd w:val="clear" w:color="auto" w:fill="FFFFFF"/>
              </w:rPr>
              <w:t xml:space="preserve"> Ради</w:t>
            </w:r>
            <w:r w:rsidRPr="001818ED">
              <w:rPr>
                <w:rFonts w:ascii="Times New Roman" w:hAnsi="Times New Roman" w:cs="Times New Roman"/>
                <w:sz w:val="24"/>
                <w:szCs w:val="24"/>
                <w:shd w:val="clear" w:color="auto" w:fill="FFFFFF"/>
                <w:lang w:val="uk-UA"/>
              </w:rPr>
              <w:t xml:space="preserve"> </w:t>
            </w:r>
            <w:r w:rsidRPr="001818ED">
              <w:rPr>
                <w:rFonts w:ascii="Times New Roman" w:hAnsi="Times New Roman" w:cs="Times New Roman"/>
                <w:sz w:val="24"/>
                <w:szCs w:val="24"/>
                <w:shd w:val="clear" w:color="auto" w:fill="FFFFFF"/>
              </w:rPr>
              <w:t>№ 1999/22/EC від 29.03.1999 про утримання диких тварин у зоологічних парках</w:t>
            </w:r>
            <w:r w:rsidRPr="001818ED">
              <w:rPr>
                <w:rFonts w:ascii="Times New Roman" w:hAnsi="Times New Roman" w:cs="Times New Roman"/>
                <w:sz w:val="24"/>
                <w:szCs w:val="24"/>
                <w:shd w:val="clear" w:color="auto" w:fill="FFFFFF"/>
                <w:lang w:val="uk-UA"/>
              </w:rPr>
              <w:t xml:space="preserve"> та суперечать вимогам зазначеної Директиви</w:t>
            </w:r>
          </w:p>
          <w:p w:rsidR="008572F9" w:rsidRPr="008572F9" w:rsidRDefault="008572F9" w:rsidP="00D03BED">
            <w:pPr>
              <w:spacing w:line="216" w:lineRule="auto"/>
              <w:jc w:val="both"/>
              <w:rPr>
                <w:bCs/>
                <w:color w:val="00000A"/>
                <w:lang w:val="uk-UA"/>
              </w:rPr>
            </w:pPr>
          </w:p>
        </w:tc>
      </w:tr>
      <w:tr w:rsidR="00377BA9" w:rsidRPr="001D36E0" w:rsidTr="00291E8F">
        <w:trPr>
          <w:trHeight w:val="2320"/>
        </w:trPr>
        <w:tc>
          <w:tcPr>
            <w:tcW w:w="458" w:type="dxa"/>
            <w:shd w:val="clear" w:color="auto" w:fill="auto"/>
            <w:tcMar>
              <w:left w:w="78" w:type="dxa"/>
            </w:tcMar>
          </w:tcPr>
          <w:p w:rsidR="00BC53FE" w:rsidRPr="001D36E0" w:rsidRDefault="008F5F2D" w:rsidP="00D03BED">
            <w:pPr>
              <w:spacing w:line="216" w:lineRule="auto"/>
              <w:rPr>
                <w:rFonts w:ascii="Times New Roman" w:hAnsi="Times New Roman" w:cs="Times New Roman"/>
                <w:sz w:val="24"/>
                <w:szCs w:val="24"/>
                <w:lang w:val="uk-UA"/>
              </w:rPr>
            </w:pPr>
            <w:r>
              <w:rPr>
                <w:rFonts w:ascii="Times New Roman" w:hAnsi="Times New Roman" w:cs="Times New Roman"/>
                <w:sz w:val="24"/>
                <w:szCs w:val="24"/>
                <w:lang w:val="uk-UA"/>
              </w:rPr>
              <w:lastRenderedPageBreak/>
              <w:t>2</w:t>
            </w:r>
          </w:p>
        </w:tc>
        <w:tc>
          <w:tcPr>
            <w:tcW w:w="4678" w:type="dxa"/>
            <w:shd w:val="clear" w:color="auto" w:fill="auto"/>
            <w:tcMar>
              <w:left w:w="78" w:type="dxa"/>
            </w:tcMar>
          </w:tcPr>
          <w:p w:rsidR="00BC53FE" w:rsidRPr="00BC53FE" w:rsidRDefault="00BC53FE" w:rsidP="00D03BED">
            <w:pPr>
              <w:pStyle w:val="rvps2"/>
              <w:shd w:val="clear" w:color="auto" w:fill="FFFFFF"/>
              <w:spacing w:before="0" w:beforeAutospacing="0" w:after="0" w:afterAutospacing="0" w:line="216" w:lineRule="auto"/>
              <w:ind w:firstLine="284"/>
              <w:contextualSpacing/>
              <w:jc w:val="both"/>
              <w:rPr>
                <w:rStyle w:val="rvts9"/>
                <w:bCs/>
                <w:color w:val="000000" w:themeColor="text1"/>
                <w:lang w:val="uk-UA"/>
              </w:rPr>
            </w:pPr>
            <w:r>
              <w:rPr>
                <w:rStyle w:val="rvts9"/>
                <w:bCs/>
                <w:color w:val="000000" w:themeColor="text1"/>
                <w:lang w:val="uk-UA"/>
              </w:rPr>
              <w:t>2.2. На нашу думку, проєкт Закону України «Про внесення змін до деяких законів України в частині імплементації положень актів права Європейського Союзу (</w:t>
            </w:r>
            <w:r>
              <w:rPr>
                <w:rStyle w:val="rvts9"/>
                <w:bCs/>
                <w:color w:val="000000" w:themeColor="text1"/>
                <w:lang w:val="en-US"/>
              </w:rPr>
              <w:t xml:space="preserve">acquis </w:t>
            </w:r>
            <w:r>
              <w:rPr>
                <w:rStyle w:val="rvts9"/>
                <w:bCs/>
                <w:color w:val="000000" w:themeColor="text1"/>
                <w:lang w:val="uk-UA"/>
              </w:rPr>
              <w:t>ЄС) щодо збереження тваринного і рослинного світу України» потребує суттєвого доопрацювання і не може бути прийняті у існуючому вигляді, оскільки призведе лише до фрагментарних змін</w:t>
            </w:r>
          </w:p>
        </w:tc>
        <w:tc>
          <w:tcPr>
            <w:tcW w:w="5178" w:type="dxa"/>
            <w:shd w:val="clear" w:color="auto" w:fill="auto"/>
            <w:tcMar>
              <w:left w:w="78" w:type="dxa"/>
            </w:tcMar>
          </w:tcPr>
          <w:p w:rsidR="00BC53FE" w:rsidRDefault="00C038AE" w:rsidP="00D03BED">
            <w:pPr>
              <w:pStyle w:val="rvps2"/>
              <w:shd w:val="clear" w:color="auto" w:fill="FFFFFF"/>
              <w:spacing w:before="0" w:beforeAutospacing="0" w:after="0" w:afterAutospacing="0" w:line="216" w:lineRule="auto"/>
              <w:ind w:firstLine="284"/>
              <w:contextualSpacing/>
              <w:jc w:val="both"/>
              <w:rPr>
                <w:rStyle w:val="rvts9"/>
                <w:b/>
                <w:bCs/>
                <w:color w:val="000000" w:themeColor="text1"/>
                <w:lang w:val="uk-UA"/>
              </w:rPr>
            </w:pPr>
            <w:r>
              <w:rPr>
                <w:rStyle w:val="rvts9"/>
                <w:b/>
                <w:bCs/>
                <w:color w:val="000000" w:themeColor="text1"/>
                <w:lang w:val="uk-UA"/>
              </w:rPr>
              <w:t>Проєкт акта в цілому</w:t>
            </w:r>
          </w:p>
        </w:tc>
        <w:tc>
          <w:tcPr>
            <w:tcW w:w="5103" w:type="dxa"/>
            <w:shd w:val="clear" w:color="auto" w:fill="auto"/>
            <w:tcMar>
              <w:left w:w="78" w:type="dxa"/>
            </w:tcMar>
          </w:tcPr>
          <w:p w:rsidR="00BC53FE" w:rsidRDefault="007340D7" w:rsidP="00D03BED">
            <w:pPr>
              <w:pStyle w:val="af4"/>
              <w:spacing w:before="0" w:beforeAutospacing="0" w:after="0" w:afterAutospacing="0" w:line="216" w:lineRule="auto"/>
              <w:ind w:firstLine="284"/>
              <w:jc w:val="both"/>
              <w:rPr>
                <w:b/>
                <w:bCs/>
                <w:color w:val="00000A"/>
                <w:lang w:val="uk-UA"/>
              </w:rPr>
            </w:pPr>
            <w:r>
              <w:rPr>
                <w:b/>
                <w:bCs/>
                <w:color w:val="00000A"/>
                <w:lang w:val="uk-UA"/>
              </w:rPr>
              <w:t>Враховано.</w:t>
            </w:r>
          </w:p>
          <w:p w:rsidR="007340D7" w:rsidRPr="007340D7" w:rsidRDefault="007340D7" w:rsidP="00D03BED">
            <w:pPr>
              <w:pStyle w:val="af4"/>
              <w:spacing w:before="0" w:beforeAutospacing="0" w:after="0" w:afterAutospacing="0" w:line="216" w:lineRule="auto"/>
              <w:ind w:firstLine="284"/>
              <w:jc w:val="both"/>
              <w:rPr>
                <w:bCs/>
                <w:color w:val="00000A"/>
                <w:lang w:val="uk-UA"/>
              </w:rPr>
            </w:pPr>
            <w:r>
              <w:rPr>
                <w:bCs/>
                <w:color w:val="00000A"/>
                <w:lang w:val="uk-UA"/>
              </w:rPr>
              <w:t>Проєкт акта буде доопрацьовано відповідно до прийнятих Міндовкілля зауважень громадськості та заінтересованих органів</w:t>
            </w:r>
          </w:p>
        </w:tc>
      </w:tr>
      <w:tr w:rsidR="00E031A2" w:rsidRPr="001D36E0" w:rsidTr="00291E8F">
        <w:trPr>
          <w:trHeight w:val="1629"/>
        </w:trPr>
        <w:tc>
          <w:tcPr>
            <w:tcW w:w="458" w:type="dxa"/>
            <w:shd w:val="clear" w:color="auto" w:fill="auto"/>
            <w:tcMar>
              <w:left w:w="78" w:type="dxa"/>
            </w:tcMar>
          </w:tcPr>
          <w:p w:rsidR="0049773C" w:rsidRPr="001D36E0" w:rsidRDefault="008F5F2D" w:rsidP="00E679A3">
            <w:pPr>
              <w:spacing w:line="216" w:lineRule="auto"/>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4678" w:type="dxa"/>
            <w:shd w:val="clear" w:color="auto" w:fill="auto"/>
            <w:tcMar>
              <w:left w:w="78" w:type="dxa"/>
            </w:tcMar>
          </w:tcPr>
          <w:p w:rsidR="0049773C" w:rsidRDefault="0049773C" w:rsidP="00D03BED">
            <w:pPr>
              <w:pStyle w:val="rvps2"/>
              <w:shd w:val="clear" w:color="auto" w:fill="FFFFFF"/>
              <w:spacing w:before="0" w:beforeAutospacing="0" w:after="0" w:afterAutospacing="0" w:line="216" w:lineRule="auto"/>
              <w:ind w:firstLine="284"/>
              <w:contextualSpacing/>
              <w:jc w:val="both"/>
              <w:rPr>
                <w:rStyle w:val="rvts9"/>
                <w:bCs/>
                <w:color w:val="000000" w:themeColor="text1"/>
                <w:lang w:val="uk-UA"/>
              </w:rPr>
            </w:pPr>
            <w:r>
              <w:rPr>
                <w:rStyle w:val="rvts9"/>
                <w:bCs/>
                <w:color w:val="000000" w:themeColor="text1"/>
                <w:lang w:val="uk-UA"/>
              </w:rPr>
              <w:t xml:space="preserve">2.3. </w:t>
            </w:r>
            <w:r w:rsidRPr="001E7016">
              <w:rPr>
                <w:rStyle w:val="rvts9"/>
                <w:bCs/>
                <w:color w:val="000000" w:themeColor="text1"/>
                <w:lang w:val="uk-UA"/>
              </w:rPr>
              <w:t>По частині регулювання діяльності зоологічних парків</w:t>
            </w:r>
            <w:r>
              <w:rPr>
                <w:rStyle w:val="rvts9"/>
                <w:bCs/>
                <w:color w:val="000000" w:themeColor="text1"/>
                <w:lang w:val="uk-UA"/>
              </w:rPr>
              <w:t>, проєкт Закону містить ризики вчинення корупційних правопорушень та правопорушень, пов’язаних з корупцією:</w:t>
            </w:r>
          </w:p>
          <w:p w:rsidR="0049773C" w:rsidRDefault="0049773C" w:rsidP="00D03BED">
            <w:pPr>
              <w:pStyle w:val="rvps2"/>
              <w:shd w:val="clear" w:color="auto" w:fill="FFFFFF"/>
              <w:spacing w:before="0" w:beforeAutospacing="0" w:after="0" w:afterAutospacing="0" w:line="216" w:lineRule="auto"/>
              <w:ind w:firstLine="284"/>
              <w:contextualSpacing/>
              <w:jc w:val="both"/>
              <w:rPr>
                <w:rStyle w:val="rvts9"/>
                <w:bCs/>
                <w:color w:val="000000" w:themeColor="text1"/>
                <w:lang w:val="uk-UA"/>
              </w:rPr>
            </w:pPr>
          </w:p>
        </w:tc>
        <w:tc>
          <w:tcPr>
            <w:tcW w:w="5178" w:type="dxa"/>
            <w:shd w:val="clear" w:color="auto" w:fill="auto"/>
            <w:tcMar>
              <w:left w:w="78" w:type="dxa"/>
            </w:tcMar>
          </w:tcPr>
          <w:p w:rsidR="00627C40" w:rsidRDefault="00627C40" w:rsidP="00D03BED">
            <w:pPr>
              <w:pStyle w:val="rvps2"/>
              <w:shd w:val="clear" w:color="auto" w:fill="FFFFFF"/>
              <w:spacing w:before="0" w:beforeAutospacing="0" w:after="0" w:afterAutospacing="0" w:line="216" w:lineRule="auto"/>
              <w:ind w:firstLine="284"/>
              <w:contextualSpacing/>
              <w:jc w:val="both"/>
              <w:rPr>
                <w:rStyle w:val="rvts9"/>
                <w:b/>
                <w:bCs/>
                <w:color w:val="000000" w:themeColor="text1"/>
                <w:lang w:val="uk-UA"/>
              </w:rPr>
            </w:pPr>
            <w:r>
              <w:rPr>
                <w:rStyle w:val="rvts9"/>
                <w:b/>
                <w:bCs/>
                <w:color w:val="000000" w:themeColor="text1"/>
                <w:lang w:val="uk-UA"/>
              </w:rPr>
              <w:t>Пункт 1 розділу І проєкту Закону:</w:t>
            </w:r>
          </w:p>
          <w:p w:rsidR="00627C40" w:rsidRPr="00D32798" w:rsidRDefault="00627C40" w:rsidP="00D03BED">
            <w:pPr>
              <w:spacing w:line="216" w:lineRule="auto"/>
              <w:ind w:firstLine="284"/>
              <w:jc w:val="both"/>
              <w:rPr>
                <w:rStyle w:val="spanrvts0"/>
                <w:rFonts w:eastAsia="Calibri"/>
              </w:rPr>
            </w:pPr>
            <w:r w:rsidRPr="00D32798">
              <w:rPr>
                <w:rFonts w:ascii="Times New Roman" w:hAnsi="Times New Roman" w:cs="Times New Roman"/>
                <w:bCs/>
                <w:sz w:val="24"/>
                <w:szCs w:val="24"/>
              </w:rPr>
              <w:t xml:space="preserve">1. </w:t>
            </w:r>
            <w:r w:rsidRPr="00D32798">
              <w:rPr>
                <w:rStyle w:val="spanrvts0"/>
                <w:rFonts w:eastAsia="Calibri"/>
                <w:color w:val="000000" w:themeColor="text1"/>
              </w:rPr>
              <w:t xml:space="preserve">Внести до Закону України «Про природно-заповідний фонд України» </w:t>
            </w:r>
            <w:r w:rsidRPr="00D32798">
              <w:rPr>
                <w:rFonts w:ascii="Times New Roman" w:hAnsi="Times New Roman" w:cs="Times New Roman"/>
                <w:sz w:val="24"/>
                <w:szCs w:val="24"/>
              </w:rPr>
              <w:t xml:space="preserve">(Відомості Верховної Ради України, 1992 р., № 34, ст. 502) </w:t>
            </w:r>
            <w:r w:rsidRPr="00D32798">
              <w:rPr>
                <w:rStyle w:val="spanrvts0"/>
                <w:rFonts w:eastAsia="Calibri"/>
                <w:color w:val="000000" w:themeColor="text1"/>
              </w:rPr>
              <w:t>такі зміни:</w:t>
            </w:r>
          </w:p>
          <w:p w:rsidR="00627C40" w:rsidRPr="00D32798" w:rsidRDefault="00627C40" w:rsidP="00D03BED">
            <w:pPr>
              <w:spacing w:line="216" w:lineRule="auto"/>
              <w:ind w:firstLine="284"/>
              <w:jc w:val="both"/>
              <w:rPr>
                <w:rFonts w:ascii="Times New Roman" w:hAnsi="Times New Roman" w:cs="Times New Roman"/>
                <w:bCs/>
                <w:sz w:val="24"/>
                <w:szCs w:val="24"/>
              </w:rPr>
            </w:pPr>
            <w:r w:rsidRPr="00D32798">
              <w:rPr>
                <w:rFonts w:ascii="Times New Roman" w:hAnsi="Times New Roman" w:cs="Times New Roman"/>
                <w:bCs/>
                <w:sz w:val="24"/>
                <w:szCs w:val="24"/>
              </w:rPr>
              <w:t>1) статтю 35 викласти в такій редакції:</w:t>
            </w:r>
          </w:p>
          <w:p w:rsidR="00627C40" w:rsidRPr="00D32798" w:rsidRDefault="00627C40" w:rsidP="00D03BED">
            <w:pPr>
              <w:pStyle w:val="rvps2"/>
              <w:shd w:val="clear" w:color="auto" w:fill="FFFFFF"/>
              <w:spacing w:before="0" w:beforeAutospacing="0" w:after="0" w:afterAutospacing="0" w:line="216" w:lineRule="auto"/>
              <w:ind w:firstLine="284"/>
              <w:jc w:val="both"/>
              <w:rPr>
                <w:rFonts w:cs="Times New Roman"/>
                <w:color w:val="000000" w:themeColor="text1"/>
                <w:lang w:val="uk-UA"/>
              </w:rPr>
            </w:pPr>
            <w:r w:rsidRPr="00D32798">
              <w:rPr>
                <w:rStyle w:val="rvts9"/>
                <w:b/>
                <w:bCs/>
                <w:color w:val="000000" w:themeColor="text1"/>
              </w:rPr>
              <w:t>«Стаття 35.</w:t>
            </w:r>
            <w:r w:rsidRPr="00D32798">
              <w:rPr>
                <w:rFonts w:cs="Times New Roman"/>
                <w:color w:val="000000" w:themeColor="text1"/>
                <w:lang w:val="uk-UA"/>
              </w:rPr>
              <w:t> Статус і завдання зоологічних парків</w:t>
            </w:r>
          </w:p>
          <w:p w:rsidR="00627C40" w:rsidRPr="00D32798" w:rsidRDefault="00627C40" w:rsidP="00D03BED">
            <w:pPr>
              <w:spacing w:line="216" w:lineRule="auto"/>
              <w:ind w:firstLine="284"/>
              <w:jc w:val="both"/>
              <w:rPr>
                <w:rFonts w:ascii="Times New Roman" w:hAnsi="Times New Roman" w:cs="Times New Roman"/>
                <w:color w:val="000000" w:themeColor="text1"/>
                <w:sz w:val="24"/>
                <w:szCs w:val="24"/>
              </w:rPr>
            </w:pPr>
            <w:r w:rsidRPr="00D32798">
              <w:rPr>
                <w:rFonts w:ascii="Times New Roman" w:hAnsi="Times New Roman" w:cs="Times New Roman"/>
                <w:color w:val="000000" w:themeColor="text1"/>
                <w:sz w:val="24"/>
                <w:szCs w:val="24"/>
              </w:rPr>
              <w:t xml:space="preserve">Зоологічні парки – це усі юридичні особи та фізичні особи-підприємці, які постійно утримують живих диких тварин для їх публічного показу протягом семи або більше днів на рік, за виключенням цирків, магазинів </w:t>
            </w:r>
            <w:r w:rsidRPr="00D32798">
              <w:rPr>
                <w:rFonts w:ascii="Times New Roman" w:hAnsi="Times New Roman" w:cs="Times New Roman"/>
                <w:color w:val="000000" w:themeColor="text1"/>
                <w:sz w:val="24"/>
                <w:szCs w:val="24"/>
              </w:rPr>
              <w:lastRenderedPageBreak/>
              <w:t xml:space="preserve">домашніх тварин та юридичних осіб і фізичних осіб-підприємців, які виставляють незначну кількість тварин та/або їх видів, якщо таке виключення не суперечить вимогам цього Закону. </w:t>
            </w:r>
          </w:p>
          <w:p w:rsidR="00627C40" w:rsidRPr="00D32798" w:rsidRDefault="00627C40" w:rsidP="00D03BED">
            <w:pPr>
              <w:spacing w:line="216" w:lineRule="auto"/>
              <w:ind w:firstLine="284"/>
              <w:jc w:val="both"/>
              <w:rPr>
                <w:rFonts w:ascii="Times New Roman" w:hAnsi="Times New Roman" w:cs="Times New Roman"/>
                <w:color w:val="000000" w:themeColor="text1"/>
                <w:sz w:val="24"/>
                <w:szCs w:val="24"/>
              </w:rPr>
            </w:pPr>
            <w:r w:rsidRPr="00D32798">
              <w:rPr>
                <w:rFonts w:ascii="Times New Roman" w:hAnsi="Times New Roman" w:cs="Times New Roman"/>
                <w:color w:val="000000" w:themeColor="text1"/>
                <w:sz w:val="24"/>
                <w:szCs w:val="24"/>
              </w:rPr>
              <w:t>Під значною кількістю тварин у розумінні цього Закону мається на увазі 100 і більше тварин, під значною кількістю видів мається на увазі 10 і більше видів тварин або п’ять і більше видів тварин занесених до Червоної книги України, переліків видів тварин, які охороняються Конвенцією про охорону дикої флори та фауни і природоохоронних середовищ існування в Європі, Конвенцією про міжнародну торгівлю видами дикої фауни і флори, що перебувають під загрозою зникнення, Конвенцією про збереження мігруючих видів диких тварин, Угодою про збереження кажанів в Європі, Угодою про  збереження афро-євразійських мігруючих водно-болотних птахів.</w:t>
            </w:r>
          </w:p>
          <w:p w:rsidR="00627C40" w:rsidRPr="00D32798" w:rsidRDefault="00627C40" w:rsidP="00D03BED">
            <w:pPr>
              <w:pStyle w:val="rvps2"/>
              <w:shd w:val="clear" w:color="auto" w:fill="FFFFFF"/>
              <w:spacing w:before="0" w:beforeAutospacing="0" w:after="0" w:afterAutospacing="0" w:line="216" w:lineRule="auto"/>
              <w:ind w:firstLine="284"/>
              <w:jc w:val="both"/>
              <w:rPr>
                <w:rFonts w:cs="Times New Roman"/>
                <w:color w:val="000000" w:themeColor="text1"/>
                <w:lang w:val="uk-UA"/>
              </w:rPr>
            </w:pPr>
            <w:r w:rsidRPr="00D32798">
              <w:rPr>
                <w:rFonts w:cs="Times New Roman"/>
                <w:color w:val="000000" w:themeColor="text1"/>
                <w:lang w:val="uk-UA"/>
              </w:rPr>
              <w:t>Зоологічні парки створюються з метою організації екологічної освітньо-виховної роботи, створення експозицій рідкісних, екзотичних та місцевих видів тварин, збереження їх генофонду, вивчення дикої фауни і розробки наукових основ її розведення у неволі.</w:t>
            </w:r>
          </w:p>
          <w:p w:rsidR="00627C40" w:rsidRPr="00D32798" w:rsidRDefault="00627C40" w:rsidP="00D03BED">
            <w:pPr>
              <w:spacing w:line="216" w:lineRule="auto"/>
              <w:ind w:firstLine="284"/>
              <w:jc w:val="both"/>
              <w:rPr>
                <w:rFonts w:ascii="Times New Roman" w:hAnsi="Times New Roman" w:cs="Times New Roman"/>
                <w:color w:val="000000" w:themeColor="text1"/>
                <w:sz w:val="24"/>
                <w:szCs w:val="24"/>
              </w:rPr>
            </w:pPr>
            <w:r w:rsidRPr="00D32798">
              <w:rPr>
                <w:rFonts w:ascii="Times New Roman" w:hAnsi="Times New Roman" w:cs="Times New Roman"/>
                <w:color w:val="000000" w:themeColor="text1"/>
                <w:sz w:val="24"/>
                <w:szCs w:val="24"/>
              </w:rPr>
              <w:t>На зоологічні парки покладається виконання таких основних завдань:</w:t>
            </w:r>
          </w:p>
          <w:p w:rsidR="00627C40" w:rsidRPr="00D32798" w:rsidRDefault="00627C40" w:rsidP="00D03BED">
            <w:pPr>
              <w:spacing w:line="216" w:lineRule="auto"/>
              <w:ind w:firstLine="284"/>
              <w:jc w:val="both"/>
              <w:rPr>
                <w:rFonts w:ascii="Times New Roman" w:hAnsi="Times New Roman" w:cs="Times New Roman"/>
                <w:sz w:val="24"/>
                <w:szCs w:val="24"/>
              </w:rPr>
            </w:pPr>
            <w:r w:rsidRPr="00D32798">
              <w:rPr>
                <w:rFonts w:ascii="Times New Roman" w:hAnsi="Times New Roman" w:cs="Times New Roman"/>
                <w:sz w:val="24"/>
                <w:szCs w:val="24"/>
              </w:rPr>
              <w:t xml:space="preserve">проведення досліджень, які сприяють збереженню видів диких тварин, та/або навчання з відповідних навичок їх збереження, </w:t>
            </w:r>
            <w:r w:rsidRPr="00D32798">
              <w:rPr>
                <w:rFonts w:ascii="Times New Roman" w:hAnsi="Times New Roman" w:cs="Times New Roman"/>
                <w:sz w:val="24"/>
                <w:szCs w:val="24"/>
              </w:rPr>
              <w:lastRenderedPageBreak/>
              <w:t>та/або обмін інформацією щодо збереження цих видів диких тварин та/або, за необхідності, вирощування в штучних умовах, повернення або реінтродукція диких видів тварин у дику природу;</w:t>
            </w:r>
          </w:p>
          <w:p w:rsidR="00627C40" w:rsidRPr="00D32798" w:rsidRDefault="00627C40" w:rsidP="00D03BED">
            <w:pPr>
              <w:spacing w:line="216" w:lineRule="auto"/>
              <w:ind w:firstLine="284"/>
              <w:jc w:val="both"/>
              <w:rPr>
                <w:rFonts w:ascii="Times New Roman" w:hAnsi="Times New Roman" w:cs="Times New Roman"/>
                <w:sz w:val="24"/>
                <w:szCs w:val="24"/>
              </w:rPr>
            </w:pPr>
            <w:r w:rsidRPr="00D32798">
              <w:rPr>
                <w:rFonts w:ascii="Times New Roman" w:hAnsi="Times New Roman" w:cs="Times New Roman"/>
                <w:sz w:val="24"/>
                <w:szCs w:val="24"/>
              </w:rPr>
              <w:t>заохочення громадської освіти та поінформованості суспільства у питаннях збереження біологічного різноманіття, зокрема надаючи відвідувачам інформацію про виставлені види диких тварин і ареали їх поширення;</w:t>
            </w:r>
          </w:p>
          <w:p w:rsidR="00627C40" w:rsidRPr="00D32798" w:rsidRDefault="00627C40" w:rsidP="00D03BED">
            <w:pPr>
              <w:spacing w:line="216" w:lineRule="auto"/>
              <w:ind w:firstLine="284"/>
              <w:jc w:val="both"/>
              <w:rPr>
                <w:rFonts w:ascii="Times New Roman" w:hAnsi="Times New Roman" w:cs="Times New Roman"/>
                <w:sz w:val="24"/>
                <w:szCs w:val="24"/>
              </w:rPr>
            </w:pPr>
            <w:r w:rsidRPr="00D32798">
              <w:rPr>
                <w:rFonts w:ascii="Times New Roman" w:hAnsi="Times New Roman" w:cs="Times New Roman"/>
                <w:sz w:val="24"/>
                <w:szCs w:val="24"/>
              </w:rPr>
              <w:t xml:space="preserve">утримання тварин в умовах, направлених на забезпечення умов життя, які відповідають їх біологічним, видовим та індивідуальним особливостям, зокрема, надаючи різним видам тварин відповідні для кожного з них огороджені ділянки і забезпечуючи високі стандарти утримання тварин разом з ветеринарним обслуговуванням, задовольняючи потреби в </w:t>
            </w:r>
            <w:r w:rsidRPr="00D32798">
              <w:rPr>
                <w:rFonts w:ascii="Times New Roman" w:hAnsi="Times New Roman" w:cs="Times New Roman"/>
                <w:sz w:val="24"/>
                <w:szCs w:val="24"/>
                <w:shd w:val="clear" w:color="auto" w:fill="FFFFFF"/>
              </w:rPr>
              <w:t>їжі, воді, сні, рухах, контактах із собі подібними, у природній активності та інші потреби;</w:t>
            </w:r>
          </w:p>
          <w:p w:rsidR="00627C40" w:rsidRPr="00D32798" w:rsidRDefault="00627C40" w:rsidP="00D03BED">
            <w:pPr>
              <w:spacing w:line="216" w:lineRule="auto"/>
              <w:ind w:firstLine="284"/>
              <w:jc w:val="both"/>
              <w:rPr>
                <w:rFonts w:ascii="Times New Roman" w:hAnsi="Times New Roman" w:cs="Times New Roman"/>
                <w:sz w:val="24"/>
                <w:szCs w:val="24"/>
              </w:rPr>
            </w:pPr>
            <w:r w:rsidRPr="00D32798">
              <w:rPr>
                <w:rFonts w:ascii="Times New Roman" w:hAnsi="Times New Roman" w:cs="Times New Roman"/>
                <w:sz w:val="24"/>
                <w:szCs w:val="24"/>
              </w:rPr>
              <w:t>попередження втечі тварин для уникнення можливих екологічних загроз місцевим видам тварин і попередження занесення шкідників і паразитів, що походять з інших країн;</w:t>
            </w:r>
          </w:p>
          <w:p w:rsidR="00627C40" w:rsidRPr="00D32798" w:rsidRDefault="00627C40" w:rsidP="00D03BED">
            <w:pPr>
              <w:spacing w:line="216" w:lineRule="auto"/>
              <w:ind w:firstLine="284"/>
              <w:jc w:val="both"/>
              <w:rPr>
                <w:rFonts w:ascii="Times New Roman" w:hAnsi="Times New Roman" w:cs="Times New Roman"/>
                <w:sz w:val="24"/>
                <w:szCs w:val="24"/>
              </w:rPr>
            </w:pPr>
            <w:r w:rsidRPr="00D32798">
              <w:rPr>
                <w:rFonts w:ascii="Times New Roman" w:hAnsi="Times New Roman" w:cs="Times New Roman"/>
                <w:sz w:val="24"/>
                <w:szCs w:val="24"/>
              </w:rPr>
              <w:t>ведення обліку тварин, які утримуються у зоологічному парку.</w:t>
            </w:r>
          </w:p>
          <w:p w:rsidR="00627C40" w:rsidRPr="00D32798" w:rsidRDefault="00627C40" w:rsidP="00D03BED">
            <w:pPr>
              <w:pStyle w:val="rvps2"/>
              <w:shd w:val="clear" w:color="auto" w:fill="FFFFFF"/>
              <w:spacing w:before="0" w:beforeAutospacing="0" w:after="0" w:afterAutospacing="0" w:line="216" w:lineRule="auto"/>
              <w:ind w:firstLine="284"/>
              <w:jc w:val="both"/>
              <w:rPr>
                <w:rFonts w:cs="Times New Roman"/>
                <w:color w:val="000000" w:themeColor="text1"/>
                <w:lang w:val="uk-UA"/>
              </w:rPr>
            </w:pPr>
            <w:r w:rsidRPr="00D32798">
              <w:rPr>
                <w:rFonts w:cs="Times New Roman"/>
                <w:color w:val="000000" w:themeColor="text1"/>
                <w:lang w:val="uk-UA"/>
              </w:rPr>
              <w:t>Зоологічним паркам статус об’єкту природно-заповідного фонду загальнодержавного або місцевого значення надається у порядку визначеному цим Законом.</w:t>
            </w:r>
          </w:p>
          <w:p w:rsidR="00627C40" w:rsidRPr="00D32798" w:rsidRDefault="00627C40" w:rsidP="00D03BED">
            <w:pPr>
              <w:pStyle w:val="rvps2"/>
              <w:shd w:val="clear" w:color="auto" w:fill="FFFFFF"/>
              <w:spacing w:before="0" w:beforeAutospacing="0" w:after="0" w:afterAutospacing="0" w:line="216" w:lineRule="auto"/>
              <w:ind w:firstLine="284"/>
              <w:jc w:val="both"/>
              <w:rPr>
                <w:rFonts w:cs="Times New Roman"/>
                <w:color w:val="000000" w:themeColor="text1"/>
                <w:lang w:val="uk-UA"/>
              </w:rPr>
            </w:pPr>
            <w:r w:rsidRPr="00D32798">
              <w:rPr>
                <w:rFonts w:cs="Times New Roman"/>
                <w:color w:val="000000" w:themeColor="text1"/>
                <w:lang w:val="uk-UA"/>
              </w:rPr>
              <w:t>Зоологічні парки загальнодержавного значення є природоохоронними культурно-</w:t>
            </w:r>
            <w:r w:rsidRPr="00D32798">
              <w:rPr>
                <w:rFonts w:cs="Times New Roman"/>
                <w:color w:val="000000" w:themeColor="text1"/>
                <w:lang w:val="uk-UA"/>
              </w:rPr>
              <w:lastRenderedPageBreak/>
              <w:t>освітніми та науково-дослідними установами.</w:t>
            </w:r>
          </w:p>
          <w:p w:rsidR="00627C40" w:rsidRPr="00D32798" w:rsidRDefault="00627C40" w:rsidP="00CA0A46">
            <w:pPr>
              <w:pStyle w:val="rvps2"/>
              <w:shd w:val="clear" w:color="auto" w:fill="FFFFFF"/>
              <w:spacing w:before="0" w:beforeAutospacing="0" w:after="0" w:afterAutospacing="0" w:line="216" w:lineRule="auto"/>
              <w:ind w:firstLine="284"/>
              <w:jc w:val="both"/>
              <w:rPr>
                <w:rFonts w:cs="Times New Roman"/>
                <w:color w:val="000000" w:themeColor="text1"/>
                <w:lang w:val="uk-UA"/>
              </w:rPr>
            </w:pPr>
            <w:r w:rsidRPr="00D32798">
              <w:rPr>
                <w:rFonts w:cs="Times New Roman"/>
                <w:lang w:val="uk-UA"/>
              </w:rPr>
              <w:t>Земельні ділянки з усіма природними ресурсами вилучаються з господарського використання і надаються зоологічним паркам у порядку, встановленому цим Законом та іншими актами законодавства України.</w:t>
            </w:r>
            <w:r w:rsidRPr="00D32798">
              <w:rPr>
                <w:rFonts w:cs="Times New Roman"/>
                <w:color w:val="000000" w:themeColor="text1"/>
                <w:lang w:val="uk-UA"/>
              </w:rPr>
              <w:t>»;</w:t>
            </w:r>
          </w:p>
          <w:p w:rsidR="00627C40" w:rsidRPr="00D32798" w:rsidRDefault="00627C40" w:rsidP="00D03BED">
            <w:pPr>
              <w:pStyle w:val="rvps2"/>
              <w:shd w:val="clear" w:color="auto" w:fill="FFFFFF"/>
              <w:spacing w:before="0" w:beforeAutospacing="0" w:after="0" w:afterAutospacing="0" w:line="216" w:lineRule="auto"/>
              <w:ind w:firstLine="284"/>
              <w:jc w:val="both"/>
              <w:rPr>
                <w:rFonts w:cs="Times New Roman"/>
                <w:color w:val="000000" w:themeColor="text1"/>
                <w:lang w:val="uk-UA"/>
              </w:rPr>
            </w:pPr>
            <w:r w:rsidRPr="00D32798">
              <w:rPr>
                <w:rFonts w:cs="Times New Roman"/>
                <w:color w:val="000000" w:themeColor="text1"/>
                <w:lang w:val="uk-UA"/>
              </w:rPr>
              <w:t>2) у статті 36:</w:t>
            </w:r>
          </w:p>
          <w:p w:rsidR="00627C40" w:rsidRPr="00D32798" w:rsidRDefault="00627C40" w:rsidP="00D03BED">
            <w:pPr>
              <w:pStyle w:val="rvps2"/>
              <w:shd w:val="clear" w:color="auto" w:fill="FFFFFF"/>
              <w:spacing w:before="0" w:beforeAutospacing="0" w:after="0" w:afterAutospacing="0" w:line="216" w:lineRule="auto"/>
              <w:ind w:firstLine="284"/>
              <w:jc w:val="both"/>
              <w:rPr>
                <w:rFonts w:cs="Times New Roman"/>
                <w:color w:val="000000" w:themeColor="text1"/>
                <w:lang w:val="uk-UA"/>
              </w:rPr>
            </w:pPr>
            <w:r w:rsidRPr="00D32798">
              <w:rPr>
                <w:rFonts w:cs="Times New Roman"/>
                <w:color w:val="000000" w:themeColor="text1"/>
                <w:lang w:val="uk-UA"/>
              </w:rPr>
              <w:t>назву статті після слів «зоологічних парків» доповнити словами «, які мають статус об’єкту природно-заповідного фонду»;</w:t>
            </w:r>
          </w:p>
          <w:p w:rsidR="00627C40" w:rsidRPr="00D32798" w:rsidRDefault="00627C40" w:rsidP="00CA0A46">
            <w:pPr>
              <w:pStyle w:val="rvps2"/>
              <w:shd w:val="clear" w:color="auto" w:fill="FFFFFF"/>
              <w:spacing w:before="0" w:beforeAutospacing="0" w:after="0" w:afterAutospacing="0" w:line="216" w:lineRule="auto"/>
              <w:ind w:firstLine="284"/>
              <w:jc w:val="both"/>
              <w:rPr>
                <w:rFonts w:cs="Times New Roman"/>
                <w:color w:val="000000" w:themeColor="text1"/>
                <w:lang w:val="uk-UA"/>
              </w:rPr>
            </w:pPr>
            <w:r w:rsidRPr="00D32798">
              <w:rPr>
                <w:rFonts w:cs="Times New Roman"/>
                <w:color w:val="000000" w:themeColor="text1"/>
                <w:lang w:val="uk-UA"/>
              </w:rPr>
              <w:t>у частині четвертій слова та знак «організовувати пересувні експозиції тварин,» виключити;</w:t>
            </w:r>
          </w:p>
          <w:p w:rsidR="00627C40" w:rsidRPr="00D32798" w:rsidRDefault="00627C40" w:rsidP="00D03BED">
            <w:pPr>
              <w:spacing w:line="216" w:lineRule="auto"/>
              <w:ind w:firstLine="284"/>
              <w:jc w:val="both"/>
              <w:rPr>
                <w:rFonts w:ascii="Times New Roman" w:hAnsi="Times New Roman" w:cs="Times New Roman"/>
                <w:bCs/>
                <w:sz w:val="24"/>
                <w:szCs w:val="24"/>
              </w:rPr>
            </w:pPr>
            <w:r w:rsidRPr="00D32798">
              <w:rPr>
                <w:rFonts w:ascii="Times New Roman" w:hAnsi="Times New Roman" w:cs="Times New Roman"/>
                <w:bCs/>
                <w:sz w:val="24"/>
                <w:szCs w:val="24"/>
              </w:rPr>
              <w:t>3) доповнити новими статтями 36</w:t>
            </w:r>
            <w:r w:rsidRPr="00D32798">
              <w:rPr>
                <w:rFonts w:ascii="Times New Roman" w:hAnsi="Times New Roman" w:cs="Times New Roman"/>
                <w:bCs/>
                <w:sz w:val="24"/>
                <w:szCs w:val="24"/>
                <w:vertAlign w:val="superscript"/>
              </w:rPr>
              <w:t xml:space="preserve">1 </w:t>
            </w:r>
            <w:r w:rsidRPr="00D32798">
              <w:rPr>
                <w:rFonts w:ascii="Times New Roman" w:hAnsi="Times New Roman" w:cs="Times New Roman"/>
                <w:bCs/>
                <w:sz w:val="24"/>
                <w:szCs w:val="24"/>
              </w:rPr>
              <w:t>і 36</w:t>
            </w:r>
            <w:r w:rsidRPr="00D32798">
              <w:rPr>
                <w:rFonts w:ascii="Times New Roman" w:hAnsi="Times New Roman" w:cs="Times New Roman"/>
                <w:bCs/>
                <w:sz w:val="24"/>
                <w:szCs w:val="24"/>
                <w:vertAlign w:val="superscript"/>
              </w:rPr>
              <w:t xml:space="preserve">2 </w:t>
            </w:r>
            <w:r w:rsidRPr="00D32798">
              <w:rPr>
                <w:rFonts w:ascii="Times New Roman" w:hAnsi="Times New Roman" w:cs="Times New Roman"/>
                <w:bCs/>
                <w:sz w:val="24"/>
                <w:szCs w:val="24"/>
              </w:rPr>
              <w:t>такого змісту:</w:t>
            </w:r>
          </w:p>
          <w:p w:rsidR="00627C40" w:rsidRPr="00D32798" w:rsidRDefault="00627C40" w:rsidP="00D03BED">
            <w:pPr>
              <w:spacing w:line="216" w:lineRule="auto"/>
              <w:ind w:firstLine="284"/>
              <w:jc w:val="both"/>
              <w:rPr>
                <w:rFonts w:ascii="Times New Roman" w:hAnsi="Times New Roman" w:cs="Times New Roman"/>
                <w:bCs/>
                <w:sz w:val="24"/>
                <w:szCs w:val="24"/>
              </w:rPr>
            </w:pPr>
            <w:r w:rsidRPr="00D32798">
              <w:rPr>
                <w:rFonts w:ascii="Times New Roman" w:hAnsi="Times New Roman" w:cs="Times New Roman"/>
                <w:bCs/>
                <w:sz w:val="24"/>
                <w:szCs w:val="24"/>
              </w:rPr>
              <w:t>«</w:t>
            </w:r>
            <w:r w:rsidRPr="00D32798">
              <w:rPr>
                <w:rFonts w:ascii="Times New Roman" w:hAnsi="Times New Roman" w:cs="Times New Roman"/>
                <w:b/>
                <w:bCs/>
                <w:sz w:val="24"/>
                <w:szCs w:val="24"/>
              </w:rPr>
              <w:t>Стаття 36</w:t>
            </w:r>
            <w:r w:rsidRPr="00D32798">
              <w:rPr>
                <w:rFonts w:ascii="Times New Roman" w:hAnsi="Times New Roman" w:cs="Times New Roman"/>
                <w:b/>
                <w:bCs/>
                <w:sz w:val="24"/>
                <w:szCs w:val="24"/>
                <w:vertAlign w:val="superscript"/>
              </w:rPr>
              <w:t>1</w:t>
            </w:r>
            <w:r w:rsidRPr="00D32798">
              <w:rPr>
                <w:rFonts w:ascii="Times New Roman" w:hAnsi="Times New Roman" w:cs="Times New Roman"/>
                <w:b/>
                <w:bCs/>
                <w:sz w:val="24"/>
                <w:szCs w:val="24"/>
              </w:rPr>
              <w:t>.</w:t>
            </w:r>
            <w:r w:rsidRPr="00D32798">
              <w:rPr>
                <w:rFonts w:ascii="Times New Roman" w:hAnsi="Times New Roman" w:cs="Times New Roman"/>
                <w:bCs/>
                <w:sz w:val="24"/>
                <w:szCs w:val="24"/>
              </w:rPr>
              <w:t xml:space="preserve"> Ліцензування і перевірка зоологічних парків</w:t>
            </w:r>
          </w:p>
          <w:p w:rsidR="00627C40" w:rsidRPr="00D32798" w:rsidRDefault="00627C40" w:rsidP="00D03BED">
            <w:pPr>
              <w:spacing w:line="216" w:lineRule="auto"/>
              <w:ind w:firstLine="284"/>
              <w:jc w:val="both"/>
              <w:rPr>
                <w:rFonts w:ascii="Times New Roman" w:hAnsi="Times New Roman" w:cs="Times New Roman"/>
                <w:bCs/>
                <w:sz w:val="24"/>
                <w:szCs w:val="24"/>
              </w:rPr>
            </w:pPr>
            <w:r w:rsidRPr="00D32798">
              <w:rPr>
                <w:rFonts w:ascii="Times New Roman" w:hAnsi="Times New Roman" w:cs="Times New Roman"/>
                <w:bCs/>
                <w:sz w:val="24"/>
                <w:szCs w:val="24"/>
              </w:rPr>
              <w:t xml:space="preserve">Ліцензування зоологічних парків – це процедура визнання спроможності юридичних осіб та фізичних осіб – підприємців забезпечити </w:t>
            </w:r>
            <w:r w:rsidRPr="00D32798">
              <w:rPr>
                <w:rFonts w:ascii="Times New Roman" w:hAnsi="Times New Roman" w:cs="Times New Roman"/>
                <w:color w:val="000000" w:themeColor="text1"/>
                <w:sz w:val="24"/>
                <w:szCs w:val="24"/>
              </w:rPr>
              <w:t>постійне утримання значної кількості живих диких тварин для їх публічного показу протягом семи або більше днів на рік</w:t>
            </w:r>
            <w:r w:rsidRPr="00D32798">
              <w:rPr>
                <w:rFonts w:ascii="Times New Roman" w:hAnsi="Times New Roman" w:cs="Times New Roman"/>
                <w:bCs/>
                <w:sz w:val="24"/>
                <w:szCs w:val="24"/>
              </w:rPr>
              <w:t>.</w:t>
            </w:r>
          </w:p>
          <w:p w:rsidR="00627C40" w:rsidRPr="00D32798" w:rsidRDefault="00627C40" w:rsidP="00D03BED">
            <w:pPr>
              <w:spacing w:line="216" w:lineRule="auto"/>
              <w:ind w:firstLine="284"/>
              <w:jc w:val="both"/>
              <w:rPr>
                <w:rFonts w:ascii="Times New Roman" w:hAnsi="Times New Roman" w:cs="Times New Roman"/>
                <w:bCs/>
                <w:sz w:val="24"/>
                <w:szCs w:val="24"/>
              </w:rPr>
            </w:pPr>
            <w:r w:rsidRPr="00D32798">
              <w:rPr>
                <w:rFonts w:ascii="Times New Roman" w:hAnsi="Times New Roman" w:cs="Times New Roman"/>
                <w:bCs/>
                <w:sz w:val="24"/>
                <w:szCs w:val="24"/>
              </w:rPr>
              <w:t>Створення та діяльність зоологічних парків здійснюється за ліцензією, яка видається органом ліцензування відповідно до законодавства.</w:t>
            </w:r>
          </w:p>
          <w:p w:rsidR="00627C40" w:rsidRPr="00D32798" w:rsidRDefault="00627C40" w:rsidP="00D03BED">
            <w:pPr>
              <w:spacing w:line="216" w:lineRule="auto"/>
              <w:ind w:firstLine="284"/>
              <w:jc w:val="both"/>
              <w:rPr>
                <w:rFonts w:ascii="Times New Roman" w:hAnsi="Times New Roman" w:cs="Times New Roman"/>
                <w:bCs/>
                <w:sz w:val="24"/>
                <w:szCs w:val="24"/>
              </w:rPr>
            </w:pPr>
            <w:r w:rsidRPr="00D32798">
              <w:rPr>
                <w:rFonts w:ascii="Times New Roman" w:hAnsi="Times New Roman" w:cs="Times New Roman"/>
                <w:bCs/>
                <w:sz w:val="24"/>
                <w:szCs w:val="24"/>
              </w:rPr>
              <w:t>Органи ліцензування:</w:t>
            </w:r>
          </w:p>
          <w:p w:rsidR="00627C40" w:rsidRPr="00D32798" w:rsidRDefault="00627C40" w:rsidP="00D03BED">
            <w:pPr>
              <w:spacing w:line="216" w:lineRule="auto"/>
              <w:ind w:firstLine="284"/>
              <w:jc w:val="both"/>
              <w:rPr>
                <w:rFonts w:ascii="Times New Roman" w:hAnsi="Times New Roman" w:cs="Times New Roman"/>
                <w:bCs/>
                <w:sz w:val="24"/>
                <w:szCs w:val="24"/>
              </w:rPr>
            </w:pPr>
            <w:r w:rsidRPr="00D32798">
              <w:rPr>
                <w:rFonts w:ascii="Times New Roman" w:hAnsi="Times New Roman" w:cs="Times New Roman"/>
                <w:bCs/>
                <w:sz w:val="24"/>
                <w:szCs w:val="24"/>
              </w:rPr>
              <w:t>центральний орган виконавчої влади, що забезпечує формування і реалізує державну політику у сфері охорони навколишнього природного середовища – щодо зоологічних парків, які мають статус об’єкт</w:t>
            </w:r>
            <w:r w:rsidR="005E2CF6">
              <w:rPr>
                <w:rFonts w:ascii="Times New Roman" w:hAnsi="Times New Roman" w:cs="Times New Roman"/>
                <w:bCs/>
                <w:sz w:val="24"/>
                <w:szCs w:val="24"/>
              </w:rPr>
              <w:t>ів природно-</w:t>
            </w:r>
            <w:r w:rsidR="005E2CF6">
              <w:rPr>
                <w:rFonts w:ascii="Times New Roman" w:hAnsi="Times New Roman" w:cs="Times New Roman"/>
                <w:bCs/>
                <w:sz w:val="24"/>
                <w:szCs w:val="24"/>
              </w:rPr>
              <w:lastRenderedPageBreak/>
              <w:t xml:space="preserve">заповідного фонду </w:t>
            </w:r>
            <w:r w:rsidRPr="00D32798">
              <w:rPr>
                <w:rFonts w:ascii="Times New Roman" w:hAnsi="Times New Roman" w:cs="Times New Roman"/>
                <w:bCs/>
                <w:sz w:val="24"/>
                <w:szCs w:val="24"/>
              </w:rPr>
              <w:t>загальнодержавного значення;</w:t>
            </w:r>
          </w:p>
          <w:p w:rsidR="00627C40" w:rsidRPr="00D32798" w:rsidRDefault="00627C40" w:rsidP="00D03BED">
            <w:pPr>
              <w:spacing w:line="216" w:lineRule="auto"/>
              <w:ind w:firstLine="284"/>
              <w:jc w:val="both"/>
              <w:rPr>
                <w:rFonts w:ascii="Times New Roman" w:hAnsi="Times New Roman" w:cs="Times New Roman"/>
                <w:bCs/>
                <w:sz w:val="24"/>
                <w:szCs w:val="24"/>
              </w:rPr>
            </w:pPr>
            <w:r w:rsidRPr="00D32798">
              <w:rPr>
                <w:rFonts w:ascii="Times New Roman" w:hAnsi="Times New Roman" w:cs="Times New Roman"/>
                <w:bCs/>
                <w:sz w:val="24"/>
                <w:szCs w:val="24"/>
              </w:rPr>
              <w:t>обласні, Київська та Севастопольська міські державні адміністрації, орган виконавчої влади Автономної Республіки Крим з питань охорони навколишнього природного середовища – щодо інших зоологічних парків.</w:t>
            </w:r>
          </w:p>
          <w:p w:rsidR="00627C40" w:rsidRPr="00D32798" w:rsidRDefault="00627C40" w:rsidP="00D03BED">
            <w:pPr>
              <w:spacing w:line="216" w:lineRule="auto"/>
              <w:ind w:firstLine="284"/>
              <w:jc w:val="both"/>
              <w:rPr>
                <w:rFonts w:ascii="Times New Roman" w:hAnsi="Times New Roman" w:cs="Times New Roman"/>
                <w:bCs/>
                <w:sz w:val="24"/>
                <w:szCs w:val="24"/>
              </w:rPr>
            </w:pPr>
            <w:r w:rsidRPr="00D32798">
              <w:rPr>
                <w:rFonts w:ascii="Times New Roman" w:hAnsi="Times New Roman" w:cs="Times New Roman"/>
                <w:bCs/>
                <w:sz w:val="24"/>
                <w:szCs w:val="24"/>
              </w:rPr>
              <w:t>Ліцензійні умови та зміни до них розробляються та затверджуються центральним органом виконавчої влади, що забезпечує формування і реалізує державну політику у сфері охорони навколишнього природного середовища.</w:t>
            </w:r>
          </w:p>
          <w:p w:rsidR="00627C40" w:rsidRPr="00D32798" w:rsidRDefault="00627C40" w:rsidP="00D03BED">
            <w:pPr>
              <w:spacing w:line="216" w:lineRule="auto"/>
              <w:ind w:firstLine="284"/>
              <w:jc w:val="both"/>
              <w:rPr>
                <w:rFonts w:ascii="Times New Roman" w:hAnsi="Times New Roman" w:cs="Times New Roman"/>
                <w:bCs/>
                <w:sz w:val="24"/>
                <w:szCs w:val="24"/>
              </w:rPr>
            </w:pPr>
            <w:r w:rsidRPr="00D32798">
              <w:rPr>
                <w:rFonts w:ascii="Times New Roman" w:hAnsi="Times New Roman" w:cs="Times New Roman"/>
                <w:bCs/>
                <w:sz w:val="24"/>
                <w:szCs w:val="24"/>
              </w:rPr>
              <w:t>Перед прийняттям рішення про видачу ліцензії, відмову в її видачі, її переоформлення, відновлення дії ліцензії повністю або частково, розширення або звуження ліцензіатом провадження діяльності зоологічних парків, орган ліцензування проводить перевірку з метою встановлення дотримання ліцензійних умов.</w:t>
            </w:r>
          </w:p>
          <w:p w:rsidR="00627C40" w:rsidRPr="00D32798" w:rsidRDefault="00627C40" w:rsidP="00D03BED">
            <w:pPr>
              <w:spacing w:line="216" w:lineRule="auto"/>
              <w:ind w:firstLine="284"/>
              <w:jc w:val="both"/>
              <w:rPr>
                <w:rFonts w:ascii="Times New Roman" w:hAnsi="Times New Roman" w:cs="Times New Roman"/>
                <w:bCs/>
                <w:sz w:val="24"/>
                <w:szCs w:val="24"/>
              </w:rPr>
            </w:pPr>
            <w:r w:rsidRPr="00D32798">
              <w:rPr>
                <w:rFonts w:ascii="Times New Roman" w:hAnsi="Times New Roman" w:cs="Times New Roman"/>
                <w:bCs/>
                <w:sz w:val="24"/>
                <w:szCs w:val="24"/>
              </w:rPr>
              <w:t>Перевірка дотримання ліцензійних умов здійснюється у порядку контролю за додержанням ліцензійних умов зоологічних парків, який затверджується центральним органом виконавчої влади, що забезпечує формування і реалізує державну політику у сфері охорони навколишнього природного середовища.</w:t>
            </w:r>
          </w:p>
          <w:p w:rsidR="00627C40" w:rsidRPr="00D32798" w:rsidRDefault="00627C40" w:rsidP="00D03BED">
            <w:pPr>
              <w:spacing w:line="216" w:lineRule="auto"/>
              <w:ind w:firstLine="284"/>
              <w:jc w:val="both"/>
              <w:rPr>
                <w:rFonts w:ascii="Times New Roman" w:hAnsi="Times New Roman" w:cs="Times New Roman"/>
                <w:bCs/>
                <w:sz w:val="24"/>
                <w:szCs w:val="24"/>
              </w:rPr>
            </w:pPr>
            <w:r w:rsidRPr="00D32798">
              <w:rPr>
                <w:rFonts w:ascii="Times New Roman" w:hAnsi="Times New Roman" w:cs="Times New Roman"/>
                <w:bCs/>
                <w:sz w:val="24"/>
                <w:szCs w:val="24"/>
              </w:rPr>
              <w:t>Моніторинг дотримання ліцензійних умов проводиться шляхом періодичних перевірок органом ліцензування.</w:t>
            </w:r>
          </w:p>
          <w:p w:rsidR="00627C40" w:rsidRPr="00D32798" w:rsidRDefault="00627C40" w:rsidP="00D03BED">
            <w:pPr>
              <w:spacing w:line="216" w:lineRule="auto"/>
              <w:ind w:firstLine="284"/>
              <w:jc w:val="both"/>
              <w:rPr>
                <w:rFonts w:ascii="Times New Roman" w:hAnsi="Times New Roman" w:cs="Times New Roman"/>
                <w:bCs/>
                <w:sz w:val="24"/>
                <w:szCs w:val="24"/>
              </w:rPr>
            </w:pPr>
            <w:r w:rsidRPr="00D32798">
              <w:rPr>
                <w:rFonts w:ascii="Times New Roman" w:hAnsi="Times New Roman" w:cs="Times New Roman"/>
                <w:bCs/>
                <w:sz w:val="24"/>
                <w:szCs w:val="24"/>
              </w:rPr>
              <w:t xml:space="preserve">Якщо зоологічний парк не має ліцензії </w:t>
            </w:r>
            <w:r w:rsidRPr="00D32798">
              <w:rPr>
                <w:rFonts w:ascii="Times New Roman" w:hAnsi="Times New Roman" w:cs="Times New Roman"/>
                <w:bCs/>
                <w:sz w:val="24"/>
                <w:szCs w:val="24"/>
              </w:rPr>
              <w:lastRenderedPageBreak/>
              <w:t>відповідно до цього Закону, або не виконує ліцензійні умови, такий зоологічний парк або його частина закриваються для відвідування органом ліцензування та/або приводиться у відповідність до умов, висунутих органом ліцензування для забезпечення дотримання ліцензійних умов.</w:t>
            </w:r>
          </w:p>
          <w:p w:rsidR="00627C40" w:rsidRPr="00D32798" w:rsidRDefault="00627C40" w:rsidP="00D03BED">
            <w:pPr>
              <w:spacing w:line="216" w:lineRule="auto"/>
              <w:ind w:firstLine="284"/>
              <w:jc w:val="both"/>
              <w:rPr>
                <w:rFonts w:ascii="Times New Roman" w:hAnsi="Times New Roman" w:cs="Times New Roman"/>
                <w:bCs/>
                <w:sz w:val="24"/>
                <w:szCs w:val="24"/>
              </w:rPr>
            </w:pPr>
            <w:r w:rsidRPr="00D32798">
              <w:rPr>
                <w:rFonts w:ascii="Times New Roman" w:hAnsi="Times New Roman" w:cs="Times New Roman"/>
                <w:bCs/>
                <w:sz w:val="24"/>
                <w:szCs w:val="24"/>
              </w:rPr>
              <w:t>Якщо такі умови не виконуються протягом належного терміну, визначеного органом ліцензування, який не може перевищувати двох років, то орган ліцензування приймає рішення про зупинення дії ліцензії повністю або частково та/або рішення про анулювання ліцензії повністю або частково і закриває зоологічний парк або його частину.</w:t>
            </w:r>
          </w:p>
          <w:p w:rsidR="00627C40" w:rsidRPr="00D32798" w:rsidRDefault="00627C40" w:rsidP="00D03BED">
            <w:pPr>
              <w:spacing w:line="216" w:lineRule="auto"/>
              <w:ind w:firstLine="284"/>
              <w:jc w:val="both"/>
              <w:rPr>
                <w:rFonts w:ascii="Times New Roman" w:hAnsi="Times New Roman" w:cs="Times New Roman"/>
                <w:bCs/>
                <w:sz w:val="24"/>
                <w:szCs w:val="24"/>
              </w:rPr>
            </w:pPr>
            <w:r w:rsidRPr="00D32798">
              <w:rPr>
                <w:rFonts w:ascii="Times New Roman" w:hAnsi="Times New Roman" w:cs="Times New Roman"/>
                <w:b/>
                <w:bCs/>
                <w:sz w:val="24"/>
                <w:szCs w:val="24"/>
              </w:rPr>
              <w:t>Стаття 36</w:t>
            </w:r>
            <w:r w:rsidRPr="00D32798">
              <w:rPr>
                <w:rFonts w:ascii="Times New Roman" w:hAnsi="Times New Roman" w:cs="Times New Roman"/>
                <w:b/>
                <w:bCs/>
                <w:sz w:val="24"/>
                <w:szCs w:val="24"/>
                <w:vertAlign w:val="superscript"/>
              </w:rPr>
              <w:t>2</w:t>
            </w:r>
            <w:r w:rsidRPr="00D32798">
              <w:rPr>
                <w:rFonts w:ascii="Times New Roman" w:hAnsi="Times New Roman" w:cs="Times New Roman"/>
                <w:b/>
                <w:bCs/>
                <w:sz w:val="24"/>
                <w:szCs w:val="24"/>
              </w:rPr>
              <w:t xml:space="preserve">. </w:t>
            </w:r>
            <w:r w:rsidRPr="00D32798">
              <w:rPr>
                <w:rFonts w:ascii="Times New Roman" w:hAnsi="Times New Roman" w:cs="Times New Roman"/>
                <w:bCs/>
                <w:sz w:val="24"/>
                <w:szCs w:val="24"/>
              </w:rPr>
              <w:t>Закриття зоологічних парків</w:t>
            </w:r>
          </w:p>
          <w:p w:rsidR="00627C40" w:rsidRPr="00D32798" w:rsidRDefault="00627C40" w:rsidP="00D03BED">
            <w:pPr>
              <w:spacing w:line="216" w:lineRule="auto"/>
              <w:ind w:firstLine="284"/>
              <w:jc w:val="both"/>
              <w:rPr>
                <w:rFonts w:ascii="Times New Roman" w:hAnsi="Times New Roman" w:cs="Times New Roman"/>
                <w:bCs/>
                <w:sz w:val="24"/>
                <w:szCs w:val="24"/>
              </w:rPr>
            </w:pPr>
            <w:r w:rsidRPr="00D32798">
              <w:rPr>
                <w:rFonts w:ascii="Times New Roman" w:hAnsi="Times New Roman" w:cs="Times New Roman"/>
                <w:bCs/>
                <w:sz w:val="24"/>
                <w:szCs w:val="24"/>
              </w:rPr>
              <w:t>У разі закриття зоологічного парку або його частини, орган ліцензування забезпечує, щоб тварин, на яких вплинуло таке закриття, було доглянуто і переміщено відповідно до умов, які відповідають положенням цього Закону та Закону України «Про захист тварин від жорстокого поводження».</w:t>
            </w:r>
          </w:p>
          <w:p w:rsidR="00627C40" w:rsidRPr="00D32798" w:rsidRDefault="00627C40" w:rsidP="00D03BED">
            <w:pPr>
              <w:spacing w:line="216" w:lineRule="auto"/>
              <w:ind w:firstLine="284"/>
              <w:jc w:val="both"/>
              <w:rPr>
                <w:rFonts w:ascii="Times New Roman" w:hAnsi="Times New Roman" w:cs="Times New Roman"/>
                <w:bCs/>
                <w:sz w:val="24"/>
                <w:szCs w:val="24"/>
              </w:rPr>
            </w:pPr>
            <w:r w:rsidRPr="00D32798">
              <w:rPr>
                <w:rFonts w:ascii="Times New Roman" w:hAnsi="Times New Roman" w:cs="Times New Roman"/>
                <w:bCs/>
                <w:sz w:val="24"/>
                <w:szCs w:val="24"/>
              </w:rPr>
              <w:t>Вилучення тварин у зоологічного парку здійснюється відповідно до порядку вилучення тварин із зоологічного парку, який затверджується Кабінетом Міністрів України.»;</w:t>
            </w:r>
          </w:p>
          <w:p w:rsidR="00627C40" w:rsidRPr="00D32798" w:rsidRDefault="00627C40" w:rsidP="00D03BED">
            <w:pPr>
              <w:spacing w:line="216" w:lineRule="auto"/>
              <w:ind w:firstLine="284"/>
              <w:jc w:val="both"/>
              <w:rPr>
                <w:rFonts w:ascii="Times New Roman" w:hAnsi="Times New Roman" w:cs="Times New Roman"/>
                <w:bCs/>
                <w:sz w:val="24"/>
                <w:szCs w:val="24"/>
              </w:rPr>
            </w:pPr>
            <w:r w:rsidRPr="00D32798">
              <w:rPr>
                <w:rFonts w:ascii="Times New Roman" w:hAnsi="Times New Roman" w:cs="Times New Roman"/>
                <w:bCs/>
                <w:sz w:val="24"/>
                <w:szCs w:val="24"/>
              </w:rPr>
              <w:t>4) частину другу статті 64 доповнити пунктом «и» такого змісту:</w:t>
            </w:r>
          </w:p>
          <w:p w:rsidR="00627C40" w:rsidRPr="00D32798" w:rsidRDefault="00627C40" w:rsidP="00D03BED">
            <w:pPr>
              <w:spacing w:line="216" w:lineRule="auto"/>
              <w:ind w:firstLine="284"/>
              <w:rPr>
                <w:rFonts w:ascii="Times New Roman" w:hAnsi="Times New Roman" w:cs="Times New Roman"/>
                <w:color w:val="000000" w:themeColor="text1"/>
                <w:sz w:val="24"/>
                <w:szCs w:val="24"/>
              </w:rPr>
            </w:pPr>
            <w:r w:rsidRPr="00D32798">
              <w:rPr>
                <w:rFonts w:ascii="Times New Roman" w:hAnsi="Times New Roman" w:cs="Times New Roman"/>
                <w:color w:val="000000" w:themeColor="text1"/>
                <w:sz w:val="24"/>
                <w:szCs w:val="24"/>
              </w:rPr>
              <w:t>«и) порушенні вимог ліцензійних умов щодо діяльності зоологічного парку.»;</w:t>
            </w:r>
          </w:p>
          <w:p w:rsidR="00627C40" w:rsidRPr="00D32798" w:rsidRDefault="00627C40" w:rsidP="00D03BED">
            <w:pPr>
              <w:spacing w:line="216" w:lineRule="auto"/>
              <w:ind w:firstLine="284"/>
              <w:rPr>
                <w:rFonts w:ascii="Times New Roman" w:hAnsi="Times New Roman" w:cs="Times New Roman"/>
                <w:sz w:val="24"/>
                <w:szCs w:val="24"/>
                <w:shd w:val="clear" w:color="auto" w:fill="FFFFFF"/>
              </w:rPr>
            </w:pPr>
            <w:r w:rsidRPr="00D32798">
              <w:rPr>
                <w:rFonts w:ascii="Times New Roman" w:hAnsi="Times New Roman" w:cs="Times New Roman"/>
                <w:color w:val="000000" w:themeColor="text1"/>
                <w:sz w:val="24"/>
                <w:szCs w:val="24"/>
              </w:rPr>
              <w:t xml:space="preserve">5) розділ </w:t>
            </w:r>
            <w:r w:rsidRPr="00D32798">
              <w:rPr>
                <w:rFonts w:ascii="Times New Roman" w:hAnsi="Times New Roman" w:cs="Times New Roman"/>
                <w:sz w:val="24"/>
                <w:szCs w:val="24"/>
                <w:shd w:val="clear" w:color="auto" w:fill="FFFFFF"/>
              </w:rPr>
              <w:t>XII «Перехідні положення» доповнити пунктом 2 такого змісту:</w:t>
            </w:r>
          </w:p>
          <w:p w:rsidR="00627C40" w:rsidRPr="00D32798" w:rsidRDefault="00627C40" w:rsidP="00D03BED">
            <w:pPr>
              <w:pStyle w:val="StyleZakonu"/>
              <w:spacing w:after="0" w:line="216" w:lineRule="auto"/>
              <w:rPr>
                <w:rStyle w:val="spanrvts0"/>
                <w:rFonts w:eastAsia="Calibri"/>
                <w:b/>
              </w:rPr>
            </w:pPr>
            <w:r w:rsidRPr="00D32798">
              <w:rPr>
                <w:rFonts w:cs="Times New Roman"/>
                <w:sz w:val="24"/>
                <w:szCs w:val="24"/>
                <w:shd w:val="clear" w:color="auto" w:fill="FFFFFF"/>
              </w:rPr>
              <w:lastRenderedPageBreak/>
              <w:t xml:space="preserve">«2. </w:t>
            </w:r>
            <w:r w:rsidRPr="00D32798">
              <w:rPr>
                <w:rStyle w:val="spanrvts0"/>
                <w:rFonts w:eastAsia="Calibri"/>
                <w:color w:val="000000" w:themeColor="text1"/>
              </w:rPr>
              <w:t>Кожен діючий зоологічний парк повинен отримати ліцензію протягом 4 років після введення в дію Закону України «</w:t>
            </w:r>
            <w:r w:rsidRPr="00D32798">
              <w:rPr>
                <w:rFonts w:cs="Times New Roman"/>
                <w:sz w:val="24"/>
                <w:szCs w:val="24"/>
              </w:rPr>
              <w:t>Про внесення змін до деяких законів України в частині імплементації положень актів права Європейського Союзу (acquis ЄС) щодо збереження тваринного і рослинного світу України».</w:t>
            </w:r>
          </w:p>
          <w:p w:rsidR="0049773C" w:rsidRDefault="00627C40" w:rsidP="00D03BED">
            <w:pPr>
              <w:pStyle w:val="rvps2"/>
              <w:shd w:val="clear" w:color="auto" w:fill="FFFFFF"/>
              <w:spacing w:before="0" w:beforeAutospacing="0" w:after="0" w:afterAutospacing="0" w:line="216" w:lineRule="auto"/>
              <w:ind w:firstLine="284"/>
              <w:contextualSpacing/>
              <w:jc w:val="both"/>
              <w:rPr>
                <w:rStyle w:val="spanrvts0"/>
                <w:rFonts w:eastAsia="Calibri"/>
                <w:color w:val="000000" w:themeColor="text1"/>
                <w:lang w:val="uk-UA"/>
              </w:rPr>
            </w:pPr>
            <w:r w:rsidRPr="00D32798">
              <w:rPr>
                <w:rStyle w:val="spanrvts0"/>
                <w:rFonts w:eastAsia="Calibri"/>
                <w:color w:val="000000" w:themeColor="text1"/>
              </w:rPr>
              <w:t>Зоологічні парки, які планують розпочати свою діяльність з моменту введення в дію Закону України «Про внесення змін до деяких законів України в частині імплементації положень актів права Європейського Союзу (acquis ЄС) щодо збереження тваринного і рослинного світу України» повинні отримати ліцензію до їхнього відкриття для відвідування.»</w:t>
            </w:r>
            <w:r>
              <w:rPr>
                <w:rStyle w:val="spanrvts0"/>
                <w:rFonts w:eastAsia="Calibri"/>
                <w:color w:val="000000" w:themeColor="text1"/>
                <w:lang w:val="uk-UA"/>
              </w:rPr>
              <w:t>.</w:t>
            </w:r>
          </w:p>
          <w:p w:rsidR="00627C40" w:rsidRDefault="00627C40" w:rsidP="00D03BED">
            <w:pPr>
              <w:pStyle w:val="rvps2"/>
              <w:shd w:val="clear" w:color="auto" w:fill="FFFFFF"/>
              <w:spacing w:before="0" w:beforeAutospacing="0" w:after="0" w:afterAutospacing="0" w:line="216" w:lineRule="auto"/>
              <w:ind w:firstLine="284"/>
              <w:contextualSpacing/>
              <w:jc w:val="both"/>
              <w:rPr>
                <w:rStyle w:val="rvts9"/>
                <w:b/>
                <w:bCs/>
                <w:color w:val="000000" w:themeColor="text1"/>
                <w:lang w:val="uk-UA"/>
              </w:rPr>
            </w:pPr>
            <w:r>
              <w:rPr>
                <w:rStyle w:val="rvts9"/>
                <w:b/>
                <w:bCs/>
                <w:color w:val="000000" w:themeColor="text1"/>
                <w:lang w:val="uk-UA"/>
              </w:rPr>
              <w:t>Пункт 2 розділу І проєкту Закону:</w:t>
            </w:r>
          </w:p>
          <w:p w:rsidR="00627C40" w:rsidRPr="00627C40" w:rsidRDefault="00627C40" w:rsidP="00D03BED">
            <w:pPr>
              <w:spacing w:line="216" w:lineRule="auto"/>
              <w:ind w:firstLine="284"/>
              <w:jc w:val="both"/>
              <w:rPr>
                <w:rFonts w:ascii="Times New Roman" w:hAnsi="Times New Roman" w:cs="Times New Roman"/>
                <w:bCs/>
                <w:sz w:val="24"/>
                <w:szCs w:val="24"/>
              </w:rPr>
            </w:pPr>
            <w:r w:rsidRPr="00627C40">
              <w:rPr>
                <w:rFonts w:ascii="Times New Roman" w:hAnsi="Times New Roman" w:cs="Times New Roman"/>
                <w:bCs/>
                <w:sz w:val="24"/>
                <w:szCs w:val="24"/>
              </w:rPr>
              <w:t xml:space="preserve">2. </w:t>
            </w:r>
            <w:r w:rsidRPr="00627C40">
              <w:rPr>
                <w:rStyle w:val="spanrvts0"/>
                <w:rFonts w:eastAsia="Calibri"/>
                <w:color w:val="000000" w:themeColor="text1"/>
              </w:rPr>
              <w:t>Ч</w:t>
            </w:r>
            <w:r w:rsidRPr="00627C40">
              <w:rPr>
                <w:rFonts w:ascii="Times New Roman" w:hAnsi="Times New Roman" w:cs="Times New Roman"/>
                <w:bCs/>
                <w:sz w:val="24"/>
                <w:szCs w:val="24"/>
              </w:rPr>
              <w:t xml:space="preserve">астину першу статті 7 </w:t>
            </w:r>
            <w:r w:rsidRPr="00627C40">
              <w:rPr>
                <w:rStyle w:val="spanrvts0"/>
                <w:rFonts w:eastAsia="Calibri"/>
                <w:color w:val="000000" w:themeColor="text1"/>
              </w:rPr>
              <w:t xml:space="preserve">Закону України </w:t>
            </w:r>
            <w:r w:rsidRPr="00627C40">
              <w:rPr>
                <w:rStyle w:val="spanrvts0"/>
                <w:rFonts w:eastAsia="Calibri"/>
              </w:rPr>
              <w:t>«</w:t>
            </w:r>
            <w:r w:rsidRPr="00627C40">
              <w:rPr>
                <w:rFonts w:ascii="Times New Roman" w:hAnsi="Times New Roman" w:cs="Times New Roman"/>
                <w:bCs/>
                <w:sz w:val="24"/>
                <w:szCs w:val="24"/>
                <w:shd w:val="clear" w:color="auto" w:fill="FFFFFF"/>
              </w:rPr>
              <w:t>Про ліцензування видів господарської діяльності»</w:t>
            </w:r>
            <w:r w:rsidRPr="00627C40">
              <w:rPr>
                <w:rStyle w:val="spanrvts0"/>
                <w:rFonts w:eastAsia="Calibri"/>
                <w:color w:val="000000" w:themeColor="text1"/>
              </w:rPr>
              <w:t xml:space="preserve"> </w:t>
            </w:r>
            <w:r w:rsidRPr="00627C40">
              <w:rPr>
                <w:rFonts w:ascii="Times New Roman" w:hAnsi="Times New Roman" w:cs="Times New Roman"/>
                <w:bCs/>
                <w:sz w:val="24"/>
                <w:szCs w:val="24"/>
                <w:shd w:val="clear" w:color="auto" w:fill="FFFFFF"/>
              </w:rPr>
              <w:t>(Відомості Верховної Ради, 2015, № 23, ст.158 із наступними змінами)</w:t>
            </w:r>
            <w:r w:rsidRPr="00627C40">
              <w:rPr>
                <w:rFonts w:ascii="Times New Roman" w:hAnsi="Times New Roman" w:cs="Times New Roman"/>
                <w:b/>
                <w:bCs/>
                <w:color w:val="333333"/>
                <w:sz w:val="24"/>
                <w:szCs w:val="24"/>
                <w:shd w:val="clear" w:color="auto" w:fill="FFFFFF"/>
              </w:rPr>
              <w:t xml:space="preserve"> </w:t>
            </w:r>
            <w:r w:rsidRPr="00627C40">
              <w:rPr>
                <w:rFonts w:ascii="Times New Roman" w:hAnsi="Times New Roman" w:cs="Times New Roman"/>
                <w:bCs/>
                <w:sz w:val="24"/>
                <w:szCs w:val="24"/>
              </w:rPr>
              <w:t>доповнити пунктом 35 такого змісту:</w:t>
            </w:r>
          </w:p>
          <w:p w:rsidR="00627C40" w:rsidRPr="00D5287B" w:rsidRDefault="00627C40" w:rsidP="00D03BED">
            <w:pPr>
              <w:spacing w:line="216" w:lineRule="auto"/>
              <w:ind w:firstLine="284"/>
              <w:jc w:val="both"/>
              <w:rPr>
                <w:rStyle w:val="rvts9"/>
                <w:rFonts w:ascii="Times New Roman" w:hAnsi="Times New Roman"/>
                <w:sz w:val="24"/>
                <w:szCs w:val="24"/>
                <w:lang w:val="uk-UA"/>
              </w:rPr>
            </w:pPr>
            <w:r w:rsidRPr="00627C40">
              <w:rPr>
                <w:rFonts w:ascii="Times New Roman" w:hAnsi="Times New Roman" w:cs="Times New Roman"/>
                <w:sz w:val="24"/>
                <w:szCs w:val="24"/>
              </w:rPr>
              <w:t>«35) створення та діяльність зоологічних парків з урахуванням особливостей, визначених Законом України «Про природно-заповідний фонд України».»</w:t>
            </w:r>
          </w:p>
        </w:tc>
        <w:tc>
          <w:tcPr>
            <w:tcW w:w="5103" w:type="dxa"/>
            <w:shd w:val="clear" w:color="auto" w:fill="auto"/>
            <w:tcMar>
              <w:left w:w="78" w:type="dxa"/>
            </w:tcMar>
          </w:tcPr>
          <w:p w:rsidR="0049773C" w:rsidRDefault="0049773C" w:rsidP="00D03BED">
            <w:pPr>
              <w:pStyle w:val="af4"/>
              <w:spacing w:before="0" w:beforeAutospacing="0" w:after="0" w:afterAutospacing="0" w:line="216" w:lineRule="auto"/>
              <w:ind w:firstLine="321"/>
              <w:jc w:val="both"/>
              <w:rPr>
                <w:b/>
                <w:bCs/>
                <w:color w:val="00000A"/>
                <w:lang w:val="uk-UA"/>
              </w:rPr>
            </w:pPr>
            <w:r w:rsidRPr="00EC22D1">
              <w:rPr>
                <w:b/>
                <w:bCs/>
                <w:color w:val="00000A"/>
                <w:lang w:val="uk-UA"/>
              </w:rPr>
              <w:lastRenderedPageBreak/>
              <w:t>В</w:t>
            </w:r>
            <w:r w:rsidR="001E7016" w:rsidRPr="00EC22D1">
              <w:rPr>
                <w:b/>
                <w:bCs/>
                <w:color w:val="00000A"/>
                <w:lang w:val="uk-UA"/>
              </w:rPr>
              <w:t>раховано</w:t>
            </w:r>
            <w:r w:rsidRPr="00EC22D1">
              <w:rPr>
                <w:b/>
                <w:bCs/>
                <w:color w:val="00000A"/>
                <w:lang w:val="uk-UA"/>
              </w:rPr>
              <w:t>.</w:t>
            </w:r>
          </w:p>
          <w:p w:rsidR="0049773C" w:rsidRPr="0049773C" w:rsidRDefault="0049773C" w:rsidP="00D03BED">
            <w:pPr>
              <w:pStyle w:val="af4"/>
              <w:spacing w:before="0" w:beforeAutospacing="0" w:after="0" w:afterAutospacing="0" w:line="216" w:lineRule="auto"/>
              <w:ind w:firstLine="321"/>
              <w:jc w:val="both"/>
              <w:rPr>
                <w:shd w:val="clear" w:color="auto" w:fill="FFFFFF"/>
                <w:lang w:val="uk-UA"/>
              </w:rPr>
            </w:pPr>
            <w:r w:rsidRPr="0049773C">
              <w:rPr>
                <w:bCs/>
                <w:lang w:val="uk-UA"/>
              </w:rPr>
              <w:t xml:space="preserve">Відповідно до частини першої статті 4 Закону України «Про запобігання корупції» </w:t>
            </w:r>
            <w:r w:rsidRPr="0049773C">
              <w:rPr>
                <w:shd w:val="clear" w:color="auto" w:fill="FFFFFF"/>
                <w:lang w:val="uk-UA"/>
              </w:rPr>
              <w:t>Національне агентство з питань запобігання корупції (далі - Національне агентство) є центральним органом виконавчої влади зі спеціальним статусом, який забезпечує формування та реалізує державну антикорупційну політику.</w:t>
            </w:r>
          </w:p>
          <w:p w:rsidR="0049773C" w:rsidRPr="00E031A2" w:rsidRDefault="0049773C" w:rsidP="00D03BED">
            <w:pPr>
              <w:pStyle w:val="af7"/>
              <w:spacing w:line="216" w:lineRule="auto"/>
              <w:ind w:left="0" w:firstLine="284"/>
              <w:jc w:val="both"/>
              <w:rPr>
                <w:kern w:val="2"/>
                <w:sz w:val="24"/>
                <w:szCs w:val="24"/>
              </w:rPr>
            </w:pPr>
            <w:r w:rsidRPr="00CB6460">
              <w:rPr>
                <w:kern w:val="2"/>
                <w:sz w:val="24"/>
                <w:szCs w:val="24"/>
              </w:rPr>
              <w:t xml:space="preserve">Відповідно до абзацу другого пункту 1 </w:t>
            </w:r>
            <w:r w:rsidRPr="00CB6460">
              <w:rPr>
                <w:bCs/>
                <w:sz w:val="24"/>
                <w:szCs w:val="24"/>
                <w:shd w:val="clear" w:color="auto" w:fill="FFFFFF"/>
              </w:rPr>
              <w:t>§</w:t>
            </w:r>
            <w:r w:rsidRPr="00CB6460">
              <w:rPr>
                <w:kern w:val="2"/>
                <w:sz w:val="24"/>
                <w:szCs w:val="24"/>
              </w:rPr>
              <w:t xml:space="preserve"> 37</w:t>
            </w:r>
            <w:r w:rsidRPr="00CB6460">
              <w:rPr>
                <w:kern w:val="2"/>
                <w:sz w:val="24"/>
                <w:szCs w:val="24"/>
                <w:vertAlign w:val="superscript"/>
              </w:rPr>
              <w:t xml:space="preserve">2 </w:t>
            </w:r>
            <w:r w:rsidRPr="00CB6460">
              <w:rPr>
                <w:kern w:val="2"/>
                <w:sz w:val="24"/>
                <w:szCs w:val="24"/>
              </w:rPr>
              <w:t xml:space="preserve">Регламенту Кабінету Міністрів України, затвердженого постановою Кабінету Міністрів України від 18.07.2007 № 950 проєкт акта буде </w:t>
            </w:r>
            <w:r w:rsidRPr="00CB6460">
              <w:rPr>
                <w:kern w:val="2"/>
                <w:sz w:val="24"/>
                <w:szCs w:val="24"/>
              </w:rPr>
              <w:lastRenderedPageBreak/>
              <w:t>направлено до Національного агентства з питань запобігання корупції для визначення необхідності проведення антикорупційної експертизи</w:t>
            </w:r>
          </w:p>
        </w:tc>
      </w:tr>
      <w:tr w:rsidR="00377BA9" w:rsidRPr="001D36E0" w:rsidTr="00291E8F">
        <w:trPr>
          <w:trHeight w:val="2253"/>
        </w:trPr>
        <w:tc>
          <w:tcPr>
            <w:tcW w:w="458" w:type="dxa"/>
            <w:shd w:val="clear" w:color="auto" w:fill="auto"/>
            <w:tcMar>
              <w:left w:w="78" w:type="dxa"/>
            </w:tcMar>
          </w:tcPr>
          <w:p w:rsidR="0049773C" w:rsidRPr="001D36E0" w:rsidRDefault="008F5F2D" w:rsidP="00D03BED">
            <w:pPr>
              <w:spacing w:line="216" w:lineRule="auto"/>
              <w:rPr>
                <w:rFonts w:ascii="Times New Roman" w:hAnsi="Times New Roman" w:cs="Times New Roman"/>
                <w:sz w:val="24"/>
                <w:szCs w:val="24"/>
                <w:lang w:val="uk-UA"/>
              </w:rPr>
            </w:pPr>
            <w:r>
              <w:rPr>
                <w:rFonts w:ascii="Times New Roman" w:hAnsi="Times New Roman" w:cs="Times New Roman"/>
                <w:sz w:val="24"/>
                <w:szCs w:val="24"/>
                <w:lang w:val="uk-UA"/>
              </w:rPr>
              <w:lastRenderedPageBreak/>
              <w:t>4</w:t>
            </w:r>
          </w:p>
        </w:tc>
        <w:tc>
          <w:tcPr>
            <w:tcW w:w="4678" w:type="dxa"/>
            <w:shd w:val="clear" w:color="auto" w:fill="auto"/>
            <w:tcMar>
              <w:left w:w="78" w:type="dxa"/>
            </w:tcMar>
          </w:tcPr>
          <w:p w:rsidR="0049773C" w:rsidRPr="008D3589" w:rsidRDefault="0049773C" w:rsidP="00D03BED">
            <w:pPr>
              <w:pStyle w:val="rvps2"/>
              <w:shd w:val="clear" w:color="auto" w:fill="FFFFFF"/>
              <w:spacing w:before="0" w:beforeAutospacing="0" w:after="0" w:afterAutospacing="0" w:line="216" w:lineRule="auto"/>
              <w:ind w:firstLine="284"/>
              <w:contextualSpacing/>
              <w:jc w:val="both"/>
              <w:rPr>
                <w:rStyle w:val="rvts9"/>
                <w:bCs/>
                <w:color w:val="000000" w:themeColor="text1"/>
                <w:u w:val="single"/>
                <w:lang w:val="uk-UA"/>
              </w:rPr>
            </w:pPr>
            <w:r>
              <w:rPr>
                <w:rStyle w:val="rvts9"/>
                <w:bCs/>
                <w:color w:val="000000" w:themeColor="text1"/>
                <w:lang w:val="uk-UA"/>
              </w:rPr>
              <w:t xml:space="preserve">2.3.1. У проекті Закону </w:t>
            </w:r>
            <w:r w:rsidRPr="008D3589">
              <w:rPr>
                <w:rStyle w:val="rvts9"/>
                <w:bCs/>
                <w:color w:val="000000" w:themeColor="text1"/>
                <w:u w:val="single"/>
                <w:lang w:val="uk-UA"/>
              </w:rPr>
              <w:t>відсутня методика та чіткі критерії оцінки ліцензіата відповідності дотримання ліцензійних умов.</w:t>
            </w:r>
          </w:p>
          <w:p w:rsidR="0049773C" w:rsidRDefault="0049773C" w:rsidP="00D03BED">
            <w:pPr>
              <w:pStyle w:val="rvps2"/>
              <w:shd w:val="clear" w:color="auto" w:fill="FFFFFF"/>
              <w:spacing w:before="0" w:beforeAutospacing="0" w:after="0" w:afterAutospacing="0" w:line="216" w:lineRule="auto"/>
              <w:ind w:firstLine="284"/>
              <w:contextualSpacing/>
              <w:jc w:val="both"/>
              <w:rPr>
                <w:rStyle w:val="rvts9"/>
                <w:bCs/>
                <w:color w:val="000000" w:themeColor="text1"/>
                <w:lang w:val="uk-UA"/>
              </w:rPr>
            </w:pPr>
          </w:p>
        </w:tc>
        <w:tc>
          <w:tcPr>
            <w:tcW w:w="5178" w:type="dxa"/>
            <w:shd w:val="clear" w:color="auto" w:fill="auto"/>
            <w:tcMar>
              <w:left w:w="78" w:type="dxa"/>
            </w:tcMar>
          </w:tcPr>
          <w:p w:rsidR="00D5287B" w:rsidRDefault="00D5287B" w:rsidP="00D03BED">
            <w:pPr>
              <w:pStyle w:val="rvps2"/>
              <w:shd w:val="clear" w:color="auto" w:fill="FFFFFF"/>
              <w:spacing w:before="0" w:beforeAutospacing="0" w:after="0" w:afterAutospacing="0" w:line="216" w:lineRule="auto"/>
              <w:ind w:firstLine="284"/>
              <w:contextualSpacing/>
              <w:jc w:val="both"/>
              <w:rPr>
                <w:rStyle w:val="rvts9"/>
                <w:b/>
                <w:bCs/>
                <w:color w:val="000000" w:themeColor="text1"/>
                <w:lang w:val="uk-UA"/>
              </w:rPr>
            </w:pPr>
            <w:r>
              <w:rPr>
                <w:rStyle w:val="rvts9"/>
                <w:b/>
                <w:bCs/>
                <w:color w:val="000000" w:themeColor="text1"/>
                <w:lang w:val="uk-UA"/>
              </w:rPr>
              <w:t>Пункт 1 розділу І проєкту Закону:</w:t>
            </w:r>
          </w:p>
          <w:p w:rsidR="00D5287B" w:rsidRPr="00D32798" w:rsidRDefault="00D5287B" w:rsidP="00D03BED">
            <w:pPr>
              <w:spacing w:line="216" w:lineRule="auto"/>
              <w:ind w:firstLine="284"/>
              <w:jc w:val="both"/>
              <w:rPr>
                <w:rStyle w:val="spanrvts0"/>
                <w:rFonts w:eastAsia="Calibri"/>
              </w:rPr>
            </w:pPr>
            <w:r w:rsidRPr="00D32798">
              <w:rPr>
                <w:rFonts w:ascii="Times New Roman" w:hAnsi="Times New Roman" w:cs="Times New Roman"/>
                <w:bCs/>
                <w:sz w:val="24"/>
                <w:szCs w:val="24"/>
              </w:rPr>
              <w:t xml:space="preserve">1. </w:t>
            </w:r>
            <w:r w:rsidRPr="00D32798">
              <w:rPr>
                <w:rStyle w:val="spanrvts0"/>
                <w:rFonts w:eastAsia="Calibri"/>
                <w:color w:val="000000" w:themeColor="text1"/>
              </w:rPr>
              <w:t xml:space="preserve">Внести до Закону України «Про природно-заповідний фонд України» </w:t>
            </w:r>
            <w:r w:rsidRPr="00D32798">
              <w:rPr>
                <w:rFonts w:ascii="Times New Roman" w:hAnsi="Times New Roman" w:cs="Times New Roman"/>
                <w:sz w:val="24"/>
                <w:szCs w:val="24"/>
              </w:rPr>
              <w:t xml:space="preserve">(Відомості Верховної Ради України, 1992 р., № 34, ст. 502) </w:t>
            </w:r>
            <w:r w:rsidRPr="00D32798">
              <w:rPr>
                <w:rStyle w:val="spanrvts0"/>
                <w:rFonts w:eastAsia="Calibri"/>
                <w:color w:val="000000" w:themeColor="text1"/>
              </w:rPr>
              <w:t>такі зміни:</w:t>
            </w:r>
          </w:p>
          <w:p w:rsidR="00D5287B" w:rsidRPr="00D32798" w:rsidRDefault="00D5287B" w:rsidP="00D03BED">
            <w:pPr>
              <w:spacing w:line="216" w:lineRule="auto"/>
              <w:ind w:firstLine="284"/>
              <w:jc w:val="both"/>
              <w:rPr>
                <w:rFonts w:ascii="Times New Roman" w:hAnsi="Times New Roman" w:cs="Times New Roman"/>
                <w:bCs/>
                <w:sz w:val="24"/>
                <w:szCs w:val="24"/>
              </w:rPr>
            </w:pPr>
            <w:r w:rsidRPr="00D32798">
              <w:rPr>
                <w:rFonts w:ascii="Times New Roman" w:hAnsi="Times New Roman" w:cs="Times New Roman"/>
                <w:bCs/>
                <w:sz w:val="24"/>
                <w:szCs w:val="24"/>
              </w:rPr>
              <w:t>1) статтю 35 викласти в такій редакції:</w:t>
            </w:r>
          </w:p>
          <w:p w:rsidR="00D5287B" w:rsidRPr="00D32798" w:rsidRDefault="00D5287B" w:rsidP="00D03BED">
            <w:pPr>
              <w:pStyle w:val="rvps2"/>
              <w:shd w:val="clear" w:color="auto" w:fill="FFFFFF"/>
              <w:spacing w:before="0" w:beforeAutospacing="0" w:after="0" w:afterAutospacing="0" w:line="216" w:lineRule="auto"/>
              <w:ind w:firstLine="284"/>
              <w:jc w:val="both"/>
              <w:rPr>
                <w:rFonts w:cs="Times New Roman"/>
                <w:color w:val="000000" w:themeColor="text1"/>
                <w:lang w:val="uk-UA"/>
              </w:rPr>
            </w:pPr>
            <w:r w:rsidRPr="00D32798">
              <w:rPr>
                <w:rStyle w:val="rvts9"/>
                <w:b/>
                <w:bCs/>
                <w:color w:val="000000" w:themeColor="text1"/>
              </w:rPr>
              <w:t>«Стаття 35.</w:t>
            </w:r>
            <w:r w:rsidRPr="00D32798">
              <w:rPr>
                <w:rFonts w:cs="Times New Roman"/>
                <w:color w:val="000000" w:themeColor="text1"/>
                <w:lang w:val="uk-UA"/>
              </w:rPr>
              <w:t> Статус і завдання зоологічних парків</w:t>
            </w:r>
          </w:p>
          <w:p w:rsidR="00D5287B" w:rsidRPr="00D32798" w:rsidRDefault="00D5287B" w:rsidP="00D03BED">
            <w:pPr>
              <w:spacing w:line="216" w:lineRule="auto"/>
              <w:ind w:firstLine="284"/>
              <w:jc w:val="both"/>
              <w:rPr>
                <w:rFonts w:ascii="Times New Roman" w:hAnsi="Times New Roman" w:cs="Times New Roman"/>
                <w:color w:val="000000" w:themeColor="text1"/>
                <w:sz w:val="24"/>
                <w:szCs w:val="24"/>
              </w:rPr>
            </w:pPr>
            <w:r w:rsidRPr="00D32798">
              <w:rPr>
                <w:rFonts w:ascii="Times New Roman" w:hAnsi="Times New Roman" w:cs="Times New Roman"/>
                <w:color w:val="000000" w:themeColor="text1"/>
                <w:sz w:val="24"/>
                <w:szCs w:val="24"/>
              </w:rPr>
              <w:t xml:space="preserve">Зоологічні парки – це усі юридичні особи та фізичні особи-підприємці, які постійно утримують живих диких тварин для їх публічного показу протягом семи або більше днів на рік, за виключенням цирків, магазинів домашніх тварин та юридичних осіб і фізичних осіб-підприємців, які виставляють незначну кількість тварин та/або їх видів, якщо таке виключення не суперечить вимогам цього Закону. </w:t>
            </w:r>
          </w:p>
          <w:p w:rsidR="00D5287B" w:rsidRPr="00D32798" w:rsidRDefault="00D5287B" w:rsidP="00D03BED">
            <w:pPr>
              <w:spacing w:line="216" w:lineRule="auto"/>
              <w:ind w:firstLine="284"/>
              <w:jc w:val="both"/>
              <w:rPr>
                <w:rFonts w:ascii="Times New Roman" w:hAnsi="Times New Roman" w:cs="Times New Roman"/>
                <w:color w:val="000000" w:themeColor="text1"/>
                <w:sz w:val="24"/>
                <w:szCs w:val="24"/>
              </w:rPr>
            </w:pPr>
            <w:r w:rsidRPr="00D32798">
              <w:rPr>
                <w:rFonts w:ascii="Times New Roman" w:hAnsi="Times New Roman" w:cs="Times New Roman"/>
                <w:color w:val="000000" w:themeColor="text1"/>
                <w:sz w:val="24"/>
                <w:szCs w:val="24"/>
              </w:rPr>
              <w:t xml:space="preserve">Під значною кількістю тварин у розумінні цього Закону мається на увазі 100 і більше тварин, під значною кількістю видів мається на увазі 10 і більше видів тварин або п’ять і більше видів тварин занесених до Червоної книги України, переліків видів тварин, які охороняються Конвенцією про охорону дикої флори та фауни і природоохоронних середовищ існування в Європі, Конвенцією про міжнародну торгівлю видами дикої фауни і флори, що перебувають під загрозою зникнення, Конвенцією про збереження мігруючих видів диких тварин, Угодою про збереження кажанів в Європі, Угодою про  збереження афро-євразійських мігруючих </w:t>
            </w:r>
            <w:r w:rsidRPr="00D32798">
              <w:rPr>
                <w:rFonts w:ascii="Times New Roman" w:hAnsi="Times New Roman" w:cs="Times New Roman"/>
                <w:color w:val="000000" w:themeColor="text1"/>
                <w:sz w:val="24"/>
                <w:szCs w:val="24"/>
              </w:rPr>
              <w:lastRenderedPageBreak/>
              <w:t>водно-болотних птахів.</w:t>
            </w:r>
          </w:p>
          <w:p w:rsidR="00D5287B" w:rsidRPr="00D32798" w:rsidRDefault="00D5287B" w:rsidP="00D03BED">
            <w:pPr>
              <w:pStyle w:val="rvps2"/>
              <w:shd w:val="clear" w:color="auto" w:fill="FFFFFF"/>
              <w:spacing w:before="0" w:beforeAutospacing="0" w:after="0" w:afterAutospacing="0" w:line="216" w:lineRule="auto"/>
              <w:ind w:firstLine="284"/>
              <w:jc w:val="both"/>
              <w:rPr>
                <w:rFonts w:cs="Times New Roman"/>
                <w:color w:val="000000" w:themeColor="text1"/>
                <w:lang w:val="uk-UA"/>
              </w:rPr>
            </w:pPr>
            <w:r w:rsidRPr="00D32798">
              <w:rPr>
                <w:rFonts w:cs="Times New Roman"/>
                <w:color w:val="000000" w:themeColor="text1"/>
                <w:lang w:val="uk-UA"/>
              </w:rPr>
              <w:t>Зоологічні парки створюються з метою організації екологічної освітньо-виховної роботи, створення експозицій рідкісних, екзотичних та місцевих видів тварин, збереження їх генофонду, вивчення дикої фауни і розробки наукових основ її розведення у неволі.</w:t>
            </w:r>
          </w:p>
          <w:p w:rsidR="00D5287B" w:rsidRPr="00D32798" w:rsidRDefault="00D5287B" w:rsidP="00D03BED">
            <w:pPr>
              <w:spacing w:line="216" w:lineRule="auto"/>
              <w:ind w:firstLine="284"/>
              <w:jc w:val="both"/>
              <w:rPr>
                <w:rFonts w:ascii="Times New Roman" w:hAnsi="Times New Roman" w:cs="Times New Roman"/>
                <w:color w:val="000000" w:themeColor="text1"/>
                <w:sz w:val="24"/>
                <w:szCs w:val="24"/>
              </w:rPr>
            </w:pPr>
            <w:r w:rsidRPr="00D32798">
              <w:rPr>
                <w:rFonts w:ascii="Times New Roman" w:hAnsi="Times New Roman" w:cs="Times New Roman"/>
                <w:color w:val="000000" w:themeColor="text1"/>
                <w:sz w:val="24"/>
                <w:szCs w:val="24"/>
              </w:rPr>
              <w:t>На зоологічні парки покладається виконання таких основних завдань:</w:t>
            </w:r>
          </w:p>
          <w:p w:rsidR="00D5287B" w:rsidRPr="00D32798" w:rsidRDefault="00D5287B" w:rsidP="00D03BED">
            <w:pPr>
              <w:spacing w:line="216" w:lineRule="auto"/>
              <w:ind w:firstLine="284"/>
              <w:jc w:val="both"/>
              <w:rPr>
                <w:rFonts w:ascii="Times New Roman" w:hAnsi="Times New Roman" w:cs="Times New Roman"/>
                <w:sz w:val="24"/>
                <w:szCs w:val="24"/>
              </w:rPr>
            </w:pPr>
            <w:r w:rsidRPr="00D32798">
              <w:rPr>
                <w:rFonts w:ascii="Times New Roman" w:hAnsi="Times New Roman" w:cs="Times New Roman"/>
                <w:sz w:val="24"/>
                <w:szCs w:val="24"/>
              </w:rPr>
              <w:t>проведення досліджень, які сприяють збереженню видів диких тварин, та/або навчання з відповідних навичок їх збереження, та/або обмін інформацією щодо збереження цих видів диких тварин та/або, за необхідності, вирощування в штучних умовах, повернення або реінтродукція диких видів тварин у дику природу;</w:t>
            </w:r>
          </w:p>
          <w:p w:rsidR="00D5287B" w:rsidRPr="00D32798" w:rsidRDefault="00D5287B" w:rsidP="00D03BED">
            <w:pPr>
              <w:spacing w:line="216" w:lineRule="auto"/>
              <w:ind w:firstLine="284"/>
              <w:jc w:val="both"/>
              <w:rPr>
                <w:rFonts w:ascii="Times New Roman" w:hAnsi="Times New Roman" w:cs="Times New Roman"/>
                <w:sz w:val="24"/>
                <w:szCs w:val="24"/>
              </w:rPr>
            </w:pPr>
            <w:r w:rsidRPr="00D32798">
              <w:rPr>
                <w:rFonts w:ascii="Times New Roman" w:hAnsi="Times New Roman" w:cs="Times New Roman"/>
                <w:sz w:val="24"/>
                <w:szCs w:val="24"/>
              </w:rPr>
              <w:t>заохочення громадської освіти та поінформованості суспільства у питаннях збереження біологічного різноманіття, зокрема надаючи відвідувачам інформацію про виставлені види диких тварин і ареали їх поширення;</w:t>
            </w:r>
          </w:p>
          <w:p w:rsidR="00D5287B" w:rsidRPr="00D32798" w:rsidRDefault="00D5287B" w:rsidP="00D03BED">
            <w:pPr>
              <w:spacing w:line="216" w:lineRule="auto"/>
              <w:ind w:firstLine="284"/>
              <w:jc w:val="both"/>
              <w:rPr>
                <w:rFonts w:ascii="Times New Roman" w:hAnsi="Times New Roman" w:cs="Times New Roman"/>
                <w:sz w:val="24"/>
                <w:szCs w:val="24"/>
              </w:rPr>
            </w:pPr>
            <w:r w:rsidRPr="00D32798">
              <w:rPr>
                <w:rFonts w:ascii="Times New Roman" w:hAnsi="Times New Roman" w:cs="Times New Roman"/>
                <w:sz w:val="24"/>
                <w:szCs w:val="24"/>
              </w:rPr>
              <w:t xml:space="preserve">утримання тварин в умовах, направлених на забезпечення умов життя, які відповідають їх біологічним, видовим та індивідуальним особливостям, зокрема, надаючи різним видам тварин відповідні для кожного з них огороджені ділянки і забезпечуючи високі стандарти утримання тварин разом з ветеринарним обслуговуванням, задовольняючи потреби в </w:t>
            </w:r>
            <w:r w:rsidRPr="00D32798">
              <w:rPr>
                <w:rFonts w:ascii="Times New Roman" w:hAnsi="Times New Roman" w:cs="Times New Roman"/>
                <w:sz w:val="24"/>
                <w:szCs w:val="24"/>
                <w:shd w:val="clear" w:color="auto" w:fill="FFFFFF"/>
              </w:rPr>
              <w:t xml:space="preserve">їжі, воді, сні, рухах, контактах із собі подібними, у </w:t>
            </w:r>
            <w:r w:rsidRPr="00D32798">
              <w:rPr>
                <w:rFonts w:ascii="Times New Roman" w:hAnsi="Times New Roman" w:cs="Times New Roman"/>
                <w:sz w:val="24"/>
                <w:szCs w:val="24"/>
                <w:shd w:val="clear" w:color="auto" w:fill="FFFFFF"/>
              </w:rPr>
              <w:lastRenderedPageBreak/>
              <w:t>природній активності та інші потреби;</w:t>
            </w:r>
          </w:p>
          <w:p w:rsidR="00D5287B" w:rsidRPr="00D32798" w:rsidRDefault="00D5287B" w:rsidP="00D03BED">
            <w:pPr>
              <w:spacing w:line="216" w:lineRule="auto"/>
              <w:ind w:firstLine="284"/>
              <w:jc w:val="both"/>
              <w:rPr>
                <w:rFonts w:ascii="Times New Roman" w:hAnsi="Times New Roman" w:cs="Times New Roman"/>
                <w:sz w:val="24"/>
                <w:szCs w:val="24"/>
              </w:rPr>
            </w:pPr>
            <w:r w:rsidRPr="00D32798">
              <w:rPr>
                <w:rFonts w:ascii="Times New Roman" w:hAnsi="Times New Roman" w:cs="Times New Roman"/>
                <w:sz w:val="24"/>
                <w:szCs w:val="24"/>
              </w:rPr>
              <w:t>попередження втечі тварин для уникнення можливих екологічних загроз місцевим видам тварин і попередження занесення шкідників і паразитів, що походять з інших країн;</w:t>
            </w:r>
          </w:p>
          <w:p w:rsidR="00D5287B" w:rsidRPr="00D32798" w:rsidRDefault="00D5287B" w:rsidP="00D03BED">
            <w:pPr>
              <w:spacing w:line="216" w:lineRule="auto"/>
              <w:ind w:firstLine="284"/>
              <w:jc w:val="both"/>
              <w:rPr>
                <w:rFonts w:ascii="Times New Roman" w:hAnsi="Times New Roman" w:cs="Times New Roman"/>
                <w:sz w:val="24"/>
                <w:szCs w:val="24"/>
              </w:rPr>
            </w:pPr>
            <w:r w:rsidRPr="00D32798">
              <w:rPr>
                <w:rFonts w:ascii="Times New Roman" w:hAnsi="Times New Roman" w:cs="Times New Roman"/>
                <w:sz w:val="24"/>
                <w:szCs w:val="24"/>
              </w:rPr>
              <w:t>ведення обліку тварин, які утримуються у зоологічному парку.</w:t>
            </w:r>
          </w:p>
          <w:p w:rsidR="00D5287B" w:rsidRPr="00D32798" w:rsidRDefault="00D5287B" w:rsidP="00D03BED">
            <w:pPr>
              <w:pStyle w:val="rvps2"/>
              <w:shd w:val="clear" w:color="auto" w:fill="FFFFFF"/>
              <w:spacing w:before="0" w:beforeAutospacing="0" w:after="0" w:afterAutospacing="0" w:line="216" w:lineRule="auto"/>
              <w:ind w:firstLine="284"/>
              <w:jc w:val="both"/>
              <w:rPr>
                <w:rFonts w:cs="Times New Roman"/>
                <w:color w:val="000000" w:themeColor="text1"/>
                <w:lang w:val="uk-UA"/>
              </w:rPr>
            </w:pPr>
            <w:r w:rsidRPr="00D32798">
              <w:rPr>
                <w:rFonts w:cs="Times New Roman"/>
                <w:color w:val="000000" w:themeColor="text1"/>
                <w:lang w:val="uk-UA"/>
              </w:rPr>
              <w:t>Зоологічним паркам статус об’єкту природно-заповідного фонду загальнодержавного або місцевого значення надається у порядку визначеному цим Законом.</w:t>
            </w:r>
          </w:p>
          <w:p w:rsidR="00D5287B" w:rsidRPr="00D32798" w:rsidRDefault="00D5287B" w:rsidP="00D03BED">
            <w:pPr>
              <w:pStyle w:val="rvps2"/>
              <w:shd w:val="clear" w:color="auto" w:fill="FFFFFF"/>
              <w:spacing w:before="0" w:beforeAutospacing="0" w:after="0" w:afterAutospacing="0" w:line="216" w:lineRule="auto"/>
              <w:ind w:firstLine="284"/>
              <w:jc w:val="both"/>
              <w:rPr>
                <w:rFonts w:cs="Times New Roman"/>
                <w:color w:val="000000" w:themeColor="text1"/>
                <w:lang w:val="uk-UA"/>
              </w:rPr>
            </w:pPr>
            <w:r w:rsidRPr="00D32798">
              <w:rPr>
                <w:rFonts w:cs="Times New Roman"/>
                <w:color w:val="000000" w:themeColor="text1"/>
                <w:lang w:val="uk-UA"/>
              </w:rPr>
              <w:t>Зоологічні парки загальнодержавного значення є природоохоронними культурно-освітніми та науково-дослідними установами.</w:t>
            </w:r>
          </w:p>
          <w:p w:rsidR="00D5287B" w:rsidRPr="00D32798" w:rsidRDefault="00D5287B" w:rsidP="00CA0A46">
            <w:pPr>
              <w:pStyle w:val="rvps2"/>
              <w:shd w:val="clear" w:color="auto" w:fill="FFFFFF"/>
              <w:spacing w:before="0" w:beforeAutospacing="0" w:after="0" w:afterAutospacing="0" w:line="216" w:lineRule="auto"/>
              <w:ind w:firstLine="284"/>
              <w:jc w:val="both"/>
              <w:rPr>
                <w:rFonts w:cs="Times New Roman"/>
                <w:color w:val="000000" w:themeColor="text1"/>
                <w:lang w:val="uk-UA"/>
              </w:rPr>
            </w:pPr>
            <w:r w:rsidRPr="00D32798">
              <w:rPr>
                <w:rFonts w:cs="Times New Roman"/>
                <w:lang w:val="uk-UA"/>
              </w:rPr>
              <w:t>Земельні ділянки з усіма природними ресурсами вилучаються з господарського використання і надаються зоологічним паркам у порядку, встановленому цим Законом та іншими актами законодавства України.</w:t>
            </w:r>
            <w:r w:rsidRPr="00D32798">
              <w:rPr>
                <w:rFonts w:cs="Times New Roman"/>
                <w:color w:val="000000" w:themeColor="text1"/>
                <w:lang w:val="uk-UA"/>
              </w:rPr>
              <w:t>»;</w:t>
            </w:r>
          </w:p>
          <w:p w:rsidR="00D5287B" w:rsidRPr="00D32798" w:rsidRDefault="00D5287B" w:rsidP="00D03BED">
            <w:pPr>
              <w:pStyle w:val="rvps2"/>
              <w:shd w:val="clear" w:color="auto" w:fill="FFFFFF"/>
              <w:spacing w:before="0" w:beforeAutospacing="0" w:after="0" w:afterAutospacing="0" w:line="216" w:lineRule="auto"/>
              <w:ind w:firstLine="284"/>
              <w:jc w:val="both"/>
              <w:rPr>
                <w:rFonts w:cs="Times New Roman"/>
                <w:color w:val="000000" w:themeColor="text1"/>
                <w:lang w:val="uk-UA"/>
              </w:rPr>
            </w:pPr>
            <w:r w:rsidRPr="00D32798">
              <w:rPr>
                <w:rFonts w:cs="Times New Roman"/>
                <w:color w:val="000000" w:themeColor="text1"/>
                <w:lang w:val="uk-UA"/>
              </w:rPr>
              <w:t>2) у статті 36:</w:t>
            </w:r>
          </w:p>
          <w:p w:rsidR="00D5287B" w:rsidRPr="00D32798" w:rsidRDefault="00D5287B" w:rsidP="00D03BED">
            <w:pPr>
              <w:pStyle w:val="rvps2"/>
              <w:shd w:val="clear" w:color="auto" w:fill="FFFFFF"/>
              <w:spacing w:before="0" w:beforeAutospacing="0" w:after="0" w:afterAutospacing="0" w:line="216" w:lineRule="auto"/>
              <w:ind w:firstLine="284"/>
              <w:jc w:val="both"/>
              <w:rPr>
                <w:rFonts w:cs="Times New Roman"/>
                <w:color w:val="000000" w:themeColor="text1"/>
                <w:lang w:val="uk-UA"/>
              </w:rPr>
            </w:pPr>
            <w:r w:rsidRPr="00D32798">
              <w:rPr>
                <w:rFonts w:cs="Times New Roman"/>
                <w:color w:val="000000" w:themeColor="text1"/>
                <w:lang w:val="uk-UA"/>
              </w:rPr>
              <w:t>назву статті після слів «зоологічних парків» доповнити словами «, які мають статус об’єкту природно-заповідного фонду»;</w:t>
            </w:r>
          </w:p>
          <w:p w:rsidR="00D5287B" w:rsidRPr="00D32798" w:rsidRDefault="00D5287B" w:rsidP="00CA0A46">
            <w:pPr>
              <w:pStyle w:val="rvps2"/>
              <w:shd w:val="clear" w:color="auto" w:fill="FFFFFF"/>
              <w:spacing w:before="0" w:beforeAutospacing="0" w:after="0" w:afterAutospacing="0" w:line="216" w:lineRule="auto"/>
              <w:ind w:firstLine="284"/>
              <w:jc w:val="both"/>
              <w:rPr>
                <w:rFonts w:cs="Times New Roman"/>
                <w:color w:val="000000" w:themeColor="text1"/>
                <w:lang w:val="uk-UA"/>
              </w:rPr>
            </w:pPr>
            <w:r w:rsidRPr="00D32798">
              <w:rPr>
                <w:rFonts w:cs="Times New Roman"/>
                <w:color w:val="000000" w:themeColor="text1"/>
                <w:lang w:val="uk-UA"/>
              </w:rPr>
              <w:t>у частині четвертій слова та знак «організовувати пересувні експозиції тварин,» виключити;</w:t>
            </w:r>
          </w:p>
          <w:p w:rsidR="00D5287B" w:rsidRPr="00D32798" w:rsidRDefault="00D5287B" w:rsidP="00D03BED">
            <w:pPr>
              <w:spacing w:line="216" w:lineRule="auto"/>
              <w:ind w:firstLine="284"/>
              <w:jc w:val="both"/>
              <w:rPr>
                <w:rFonts w:ascii="Times New Roman" w:hAnsi="Times New Roman" w:cs="Times New Roman"/>
                <w:bCs/>
                <w:sz w:val="24"/>
                <w:szCs w:val="24"/>
              </w:rPr>
            </w:pPr>
            <w:r w:rsidRPr="00D32798">
              <w:rPr>
                <w:rFonts w:ascii="Times New Roman" w:hAnsi="Times New Roman" w:cs="Times New Roman"/>
                <w:bCs/>
                <w:sz w:val="24"/>
                <w:szCs w:val="24"/>
              </w:rPr>
              <w:t>3) доповнити новими статтями 36</w:t>
            </w:r>
            <w:r w:rsidRPr="00D32798">
              <w:rPr>
                <w:rFonts w:ascii="Times New Roman" w:hAnsi="Times New Roman" w:cs="Times New Roman"/>
                <w:bCs/>
                <w:sz w:val="24"/>
                <w:szCs w:val="24"/>
                <w:vertAlign w:val="superscript"/>
              </w:rPr>
              <w:t xml:space="preserve">1 </w:t>
            </w:r>
            <w:r w:rsidRPr="00D32798">
              <w:rPr>
                <w:rFonts w:ascii="Times New Roman" w:hAnsi="Times New Roman" w:cs="Times New Roman"/>
                <w:bCs/>
                <w:sz w:val="24"/>
                <w:szCs w:val="24"/>
              </w:rPr>
              <w:t>і 36</w:t>
            </w:r>
            <w:r w:rsidRPr="00D32798">
              <w:rPr>
                <w:rFonts w:ascii="Times New Roman" w:hAnsi="Times New Roman" w:cs="Times New Roman"/>
                <w:bCs/>
                <w:sz w:val="24"/>
                <w:szCs w:val="24"/>
                <w:vertAlign w:val="superscript"/>
              </w:rPr>
              <w:t xml:space="preserve">2 </w:t>
            </w:r>
            <w:r w:rsidRPr="00D32798">
              <w:rPr>
                <w:rFonts w:ascii="Times New Roman" w:hAnsi="Times New Roman" w:cs="Times New Roman"/>
                <w:bCs/>
                <w:sz w:val="24"/>
                <w:szCs w:val="24"/>
              </w:rPr>
              <w:t>такого змісту:</w:t>
            </w:r>
          </w:p>
          <w:p w:rsidR="00D5287B" w:rsidRPr="00D32798" w:rsidRDefault="00D5287B" w:rsidP="00D03BED">
            <w:pPr>
              <w:spacing w:line="216" w:lineRule="auto"/>
              <w:ind w:firstLine="284"/>
              <w:jc w:val="both"/>
              <w:rPr>
                <w:rFonts w:ascii="Times New Roman" w:hAnsi="Times New Roman" w:cs="Times New Roman"/>
                <w:bCs/>
                <w:sz w:val="24"/>
                <w:szCs w:val="24"/>
              </w:rPr>
            </w:pPr>
            <w:r w:rsidRPr="00D32798">
              <w:rPr>
                <w:rFonts w:ascii="Times New Roman" w:hAnsi="Times New Roman" w:cs="Times New Roman"/>
                <w:bCs/>
                <w:sz w:val="24"/>
                <w:szCs w:val="24"/>
              </w:rPr>
              <w:t>«</w:t>
            </w:r>
            <w:r w:rsidRPr="00D32798">
              <w:rPr>
                <w:rFonts w:ascii="Times New Roman" w:hAnsi="Times New Roman" w:cs="Times New Roman"/>
                <w:b/>
                <w:bCs/>
                <w:sz w:val="24"/>
                <w:szCs w:val="24"/>
              </w:rPr>
              <w:t>Стаття 36</w:t>
            </w:r>
            <w:r w:rsidRPr="00D32798">
              <w:rPr>
                <w:rFonts w:ascii="Times New Roman" w:hAnsi="Times New Roman" w:cs="Times New Roman"/>
                <w:b/>
                <w:bCs/>
                <w:sz w:val="24"/>
                <w:szCs w:val="24"/>
                <w:vertAlign w:val="superscript"/>
              </w:rPr>
              <w:t>1</w:t>
            </w:r>
            <w:r w:rsidRPr="00D32798">
              <w:rPr>
                <w:rFonts w:ascii="Times New Roman" w:hAnsi="Times New Roman" w:cs="Times New Roman"/>
                <w:b/>
                <w:bCs/>
                <w:sz w:val="24"/>
                <w:szCs w:val="24"/>
              </w:rPr>
              <w:t>.</w:t>
            </w:r>
            <w:r w:rsidRPr="00D32798">
              <w:rPr>
                <w:rFonts w:ascii="Times New Roman" w:hAnsi="Times New Roman" w:cs="Times New Roman"/>
                <w:bCs/>
                <w:sz w:val="24"/>
                <w:szCs w:val="24"/>
              </w:rPr>
              <w:t xml:space="preserve"> Ліцензування і перевірка зоологічних парків</w:t>
            </w:r>
          </w:p>
          <w:p w:rsidR="00D5287B" w:rsidRPr="00D32798" w:rsidRDefault="00D5287B" w:rsidP="00D03BED">
            <w:pPr>
              <w:spacing w:line="216" w:lineRule="auto"/>
              <w:ind w:firstLine="284"/>
              <w:jc w:val="both"/>
              <w:rPr>
                <w:rFonts w:ascii="Times New Roman" w:hAnsi="Times New Roman" w:cs="Times New Roman"/>
                <w:bCs/>
                <w:sz w:val="24"/>
                <w:szCs w:val="24"/>
              </w:rPr>
            </w:pPr>
            <w:r w:rsidRPr="00D32798">
              <w:rPr>
                <w:rFonts w:ascii="Times New Roman" w:hAnsi="Times New Roman" w:cs="Times New Roman"/>
                <w:bCs/>
                <w:sz w:val="24"/>
                <w:szCs w:val="24"/>
              </w:rPr>
              <w:t xml:space="preserve">Ліцензування зоологічних парків – це процедура визнання спроможності юридичних осіб та фізичних осіб – підприємців забезпечити </w:t>
            </w:r>
            <w:r w:rsidRPr="00D32798">
              <w:rPr>
                <w:rFonts w:ascii="Times New Roman" w:hAnsi="Times New Roman" w:cs="Times New Roman"/>
                <w:color w:val="000000" w:themeColor="text1"/>
                <w:sz w:val="24"/>
                <w:szCs w:val="24"/>
              </w:rPr>
              <w:lastRenderedPageBreak/>
              <w:t>постійне утримання значної кількості живих диких тварин для їх публічного показу протягом семи або більше днів на рік</w:t>
            </w:r>
            <w:r w:rsidRPr="00D32798">
              <w:rPr>
                <w:rFonts w:ascii="Times New Roman" w:hAnsi="Times New Roman" w:cs="Times New Roman"/>
                <w:bCs/>
                <w:sz w:val="24"/>
                <w:szCs w:val="24"/>
              </w:rPr>
              <w:t>.</w:t>
            </w:r>
          </w:p>
          <w:p w:rsidR="00D5287B" w:rsidRPr="00D32798" w:rsidRDefault="00D5287B" w:rsidP="00D03BED">
            <w:pPr>
              <w:spacing w:line="216" w:lineRule="auto"/>
              <w:ind w:firstLine="284"/>
              <w:jc w:val="both"/>
              <w:rPr>
                <w:rFonts w:ascii="Times New Roman" w:hAnsi="Times New Roman" w:cs="Times New Roman"/>
                <w:bCs/>
                <w:sz w:val="24"/>
                <w:szCs w:val="24"/>
              </w:rPr>
            </w:pPr>
            <w:r w:rsidRPr="00D32798">
              <w:rPr>
                <w:rFonts w:ascii="Times New Roman" w:hAnsi="Times New Roman" w:cs="Times New Roman"/>
                <w:bCs/>
                <w:sz w:val="24"/>
                <w:szCs w:val="24"/>
              </w:rPr>
              <w:t>Створення та діяльність зоологічних парків здійснюється за ліцензією, яка видається органом ліцензування відповідно до законодавства.</w:t>
            </w:r>
          </w:p>
          <w:p w:rsidR="00D5287B" w:rsidRPr="00D32798" w:rsidRDefault="00D5287B" w:rsidP="00D03BED">
            <w:pPr>
              <w:spacing w:line="216" w:lineRule="auto"/>
              <w:ind w:firstLine="284"/>
              <w:jc w:val="both"/>
              <w:rPr>
                <w:rFonts w:ascii="Times New Roman" w:hAnsi="Times New Roman" w:cs="Times New Roman"/>
                <w:bCs/>
                <w:sz w:val="24"/>
                <w:szCs w:val="24"/>
              </w:rPr>
            </w:pPr>
            <w:r w:rsidRPr="00D32798">
              <w:rPr>
                <w:rFonts w:ascii="Times New Roman" w:hAnsi="Times New Roman" w:cs="Times New Roman"/>
                <w:bCs/>
                <w:sz w:val="24"/>
                <w:szCs w:val="24"/>
              </w:rPr>
              <w:t>Органи ліцензування:</w:t>
            </w:r>
          </w:p>
          <w:p w:rsidR="00D5287B" w:rsidRPr="00D32798" w:rsidRDefault="00D5287B" w:rsidP="00D03BED">
            <w:pPr>
              <w:spacing w:line="216" w:lineRule="auto"/>
              <w:ind w:firstLine="284"/>
              <w:jc w:val="both"/>
              <w:rPr>
                <w:rFonts w:ascii="Times New Roman" w:hAnsi="Times New Roman" w:cs="Times New Roman"/>
                <w:bCs/>
                <w:sz w:val="24"/>
                <w:szCs w:val="24"/>
              </w:rPr>
            </w:pPr>
            <w:r w:rsidRPr="00D32798">
              <w:rPr>
                <w:rFonts w:ascii="Times New Roman" w:hAnsi="Times New Roman" w:cs="Times New Roman"/>
                <w:bCs/>
                <w:sz w:val="24"/>
                <w:szCs w:val="24"/>
              </w:rPr>
              <w:t>центральний орган виконавчої влади, що забезпечує формування і реалізує державну політику у сфері охорони навколишнього природного середовища – щодо зоологічних парків, які мають статус об’єктів природно-заповідного фонду   загальнодержавного значення;</w:t>
            </w:r>
          </w:p>
          <w:p w:rsidR="00D5287B" w:rsidRPr="00D32798" w:rsidRDefault="00D5287B" w:rsidP="00D03BED">
            <w:pPr>
              <w:spacing w:line="216" w:lineRule="auto"/>
              <w:ind w:firstLine="284"/>
              <w:jc w:val="both"/>
              <w:rPr>
                <w:rFonts w:ascii="Times New Roman" w:hAnsi="Times New Roman" w:cs="Times New Roman"/>
                <w:bCs/>
                <w:sz w:val="24"/>
                <w:szCs w:val="24"/>
              </w:rPr>
            </w:pPr>
            <w:r w:rsidRPr="00D32798">
              <w:rPr>
                <w:rFonts w:ascii="Times New Roman" w:hAnsi="Times New Roman" w:cs="Times New Roman"/>
                <w:bCs/>
                <w:sz w:val="24"/>
                <w:szCs w:val="24"/>
              </w:rPr>
              <w:t>обласні, Київська та Севастопольська міські державні адміністрації, орган виконавчої влади Автономної Республіки Крим з питань охорони навколишнього природного середовища – щодо інших зоологічних парків.</w:t>
            </w:r>
          </w:p>
          <w:p w:rsidR="00D5287B" w:rsidRPr="00D32798" w:rsidRDefault="00D5287B" w:rsidP="00D03BED">
            <w:pPr>
              <w:spacing w:line="216" w:lineRule="auto"/>
              <w:ind w:firstLine="284"/>
              <w:jc w:val="both"/>
              <w:rPr>
                <w:rFonts w:ascii="Times New Roman" w:hAnsi="Times New Roman" w:cs="Times New Roman"/>
                <w:bCs/>
                <w:sz w:val="24"/>
                <w:szCs w:val="24"/>
              </w:rPr>
            </w:pPr>
            <w:r w:rsidRPr="00D32798">
              <w:rPr>
                <w:rFonts w:ascii="Times New Roman" w:hAnsi="Times New Roman" w:cs="Times New Roman"/>
                <w:bCs/>
                <w:sz w:val="24"/>
                <w:szCs w:val="24"/>
              </w:rPr>
              <w:t>Ліцензійні умови та зміни до них розробляються та затверджуються центральним органом виконавчої влади, що забезпечує формування і реалізує державну політику у сфері охорони навколишнього природного середовища.</w:t>
            </w:r>
          </w:p>
          <w:p w:rsidR="00D5287B" w:rsidRPr="00D32798" w:rsidRDefault="00D5287B" w:rsidP="00D03BED">
            <w:pPr>
              <w:spacing w:line="216" w:lineRule="auto"/>
              <w:ind w:firstLine="284"/>
              <w:jc w:val="both"/>
              <w:rPr>
                <w:rFonts w:ascii="Times New Roman" w:hAnsi="Times New Roman" w:cs="Times New Roman"/>
                <w:bCs/>
                <w:sz w:val="24"/>
                <w:szCs w:val="24"/>
              </w:rPr>
            </w:pPr>
            <w:r w:rsidRPr="00D32798">
              <w:rPr>
                <w:rFonts w:ascii="Times New Roman" w:hAnsi="Times New Roman" w:cs="Times New Roman"/>
                <w:bCs/>
                <w:sz w:val="24"/>
                <w:szCs w:val="24"/>
              </w:rPr>
              <w:t xml:space="preserve">Перед прийняттям рішення про видачу ліцензії, відмову в її видачі, її переоформлення, відновлення дії ліцензії повністю або частково, розширення або звуження ліцензіатом провадження діяльності зоологічних парків, орган ліцензування проводить перевірку з метою встановлення дотримання ліцензійних </w:t>
            </w:r>
            <w:r w:rsidRPr="00D32798">
              <w:rPr>
                <w:rFonts w:ascii="Times New Roman" w:hAnsi="Times New Roman" w:cs="Times New Roman"/>
                <w:bCs/>
                <w:sz w:val="24"/>
                <w:szCs w:val="24"/>
              </w:rPr>
              <w:lastRenderedPageBreak/>
              <w:t>умов.</w:t>
            </w:r>
          </w:p>
          <w:p w:rsidR="00D5287B" w:rsidRPr="00D32798" w:rsidRDefault="00D5287B" w:rsidP="00D03BED">
            <w:pPr>
              <w:spacing w:line="216" w:lineRule="auto"/>
              <w:ind w:firstLine="284"/>
              <w:jc w:val="both"/>
              <w:rPr>
                <w:rFonts w:ascii="Times New Roman" w:hAnsi="Times New Roman" w:cs="Times New Roman"/>
                <w:bCs/>
                <w:sz w:val="24"/>
                <w:szCs w:val="24"/>
              </w:rPr>
            </w:pPr>
            <w:r w:rsidRPr="00D32798">
              <w:rPr>
                <w:rFonts w:ascii="Times New Roman" w:hAnsi="Times New Roman" w:cs="Times New Roman"/>
                <w:bCs/>
                <w:sz w:val="24"/>
                <w:szCs w:val="24"/>
              </w:rPr>
              <w:t>Перевірка дотримання ліцензійних умов здійснюється у порядку контролю за додержанням ліцензійних умов зоологічних парків, який затверджується центральним органом виконавчої влади, що забезпечує формування і реалізує державну політику у сфері охорони навколишнього природного середовища.</w:t>
            </w:r>
          </w:p>
          <w:p w:rsidR="00D5287B" w:rsidRPr="00D32798" w:rsidRDefault="00D5287B" w:rsidP="00D03BED">
            <w:pPr>
              <w:spacing w:line="216" w:lineRule="auto"/>
              <w:ind w:firstLine="284"/>
              <w:jc w:val="both"/>
              <w:rPr>
                <w:rFonts w:ascii="Times New Roman" w:hAnsi="Times New Roman" w:cs="Times New Roman"/>
                <w:bCs/>
                <w:sz w:val="24"/>
                <w:szCs w:val="24"/>
              </w:rPr>
            </w:pPr>
            <w:r w:rsidRPr="00D32798">
              <w:rPr>
                <w:rFonts w:ascii="Times New Roman" w:hAnsi="Times New Roman" w:cs="Times New Roman"/>
                <w:bCs/>
                <w:sz w:val="24"/>
                <w:szCs w:val="24"/>
              </w:rPr>
              <w:t>Моніторинг дотримання ліцензійних умов проводиться шляхом періодичних перевірок органом ліцензування.</w:t>
            </w:r>
          </w:p>
          <w:p w:rsidR="00D5287B" w:rsidRPr="00D32798" w:rsidRDefault="00D5287B" w:rsidP="00D03BED">
            <w:pPr>
              <w:spacing w:line="216" w:lineRule="auto"/>
              <w:ind w:firstLine="284"/>
              <w:jc w:val="both"/>
              <w:rPr>
                <w:rFonts w:ascii="Times New Roman" w:hAnsi="Times New Roman" w:cs="Times New Roman"/>
                <w:bCs/>
                <w:sz w:val="24"/>
                <w:szCs w:val="24"/>
              </w:rPr>
            </w:pPr>
            <w:r w:rsidRPr="00D32798">
              <w:rPr>
                <w:rFonts w:ascii="Times New Roman" w:hAnsi="Times New Roman" w:cs="Times New Roman"/>
                <w:bCs/>
                <w:sz w:val="24"/>
                <w:szCs w:val="24"/>
              </w:rPr>
              <w:t>Якщо зоологічний парк не має ліцензії відповідно до цього Закону, або не виконує ліцензійні умови, такий зоологічний парк або його частина закриваються для відвідування органом ліцензування та/або приводиться у відповідність до умов, висунутих органом ліцензування для забезпечення дотримання ліцензійних умов.</w:t>
            </w:r>
          </w:p>
          <w:p w:rsidR="00D5287B" w:rsidRPr="00D32798" w:rsidRDefault="00D5287B" w:rsidP="00D03BED">
            <w:pPr>
              <w:spacing w:line="216" w:lineRule="auto"/>
              <w:ind w:firstLine="284"/>
              <w:jc w:val="both"/>
              <w:rPr>
                <w:rFonts w:ascii="Times New Roman" w:hAnsi="Times New Roman" w:cs="Times New Roman"/>
                <w:bCs/>
                <w:sz w:val="24"/>
                <w:szCs w:val="24"/>
              </w:rPr>
            </w:pPr>
            <w:r w:rsidRPr="00D32798">
              <w:rPr>
                <w:rFonts w:ascii="Times New Roman" w:hAnsi="Times New Roman" w:cs="Times New Roman"/>
                <w:bCs/>
                <w:sz w:val="24"/>
                <w:szCs w:val="24"/>
              </w:rPr>
              <w:t>Якщо такі умови не виконуються протягом належного терміну, визначеного органом ліцензування, який не може перевищувати двох років, то орган ліцензування приймає рішення про зупинення дії ліцензії повністю або частково та/або рішення про анулювання ліцензії повністю або частково і закриває зоологічний парк або його частину.</w:t>
            </w:r>
          </w:p>
          <w:p w:rsidR="00D5287B" w:rsidRPr="00D32798" w:rsidRDefault="00D5287B" w:rsidP="00D03BED">
            <w:pPr>
              <w:spacing w:line="216" w:lineRule="auto"/>
              <w:ind w:firstLine="284"/>
              <w:jc w:val="both"/>
              <w:rPr>
                <w:rFonts w:ascii="Times New Roman" w:hAnsi="Times New Roman" w:cs="Times New Roman"/>
                <w:bCs/>
                <w:sz w:val="24"/>
                <w:szCs w:val="24"/>
              </w:rPr>
            </w:pPr>
            <w:r w:rsidRPr="00D32798">
              <w:rPr>
                <w:rFonts w:ascii="Times New Roman" w:hAnsi="Times New Roman" w:cs="Times New Roman"/>
                <w:b/>
                <w:bCs/>
                <w:sz w:val="24"/>
                <w:szCs w:val="24"/>
              </w:rPr>
              <w:t>Стаття 36</w:t>
            </w:r>
            <w:r w:rsidRPr="00D32798">
              <w:rPr>
                <w:rFonts w:ascii="Times New Roman" w:hAnsi="Times New Roman" w:cs="Times New Roman"/>
                <w:b/>
                <w:bCs/>
                <w:sz w:val="24"/>
                <w:szCs w:val="24"/>
                <w:vertAlign w:val="superscript"/>
              </w:rPr>
              <w:t>2</w:t>
            </w:r>
            <w:r w:rsidRPr="00D32798">
              <w:rPr>
                <w:rFonts w:ascii="Times New Roman" w:hAnsi="Times New Roman" w:cs="Times New Roman"/>
                <w:b/>
                <w:bCs/>
                <w:sz w:val="24"/>
                <w:szCs w:val="24"/>
              </w:rPr>
              <w:t xml:space="preserve">. </w:t>
            </w:r>
            <w:r w:rsidRPr="00D32798">
              <w:rPr>
                <w:rFonts w:ascii="Times New Roman" w:hAnsi="Times New Roman" w:cs="Times New Roman"/>
                <w:bCs/>
                <w:sz w:val="24"/>
                <w:szCs w:val="24"/>
              </w:rPr>
              <w:t>Закриття зоологічних парків</w:t>
            </w:r>
          </w:p>
          <w:p w:rsidR="00D5287B" w:rsidRPr="00D32798" w:rsidRDefault="00D5287B" w:rsidP="00D03BED">
            <w:pPr>
              <w:spacing w:line="216" w:lineRule="auto"/>
              <w:ind w:firstLine="284"/>
              <w:jc w:val="both"/>
              <w:rPr>
                <w:rFonts w:ascii="Times New Roman" w:hAnsi="Times New Roman" w:cs="Times New Roman"/>
                <w:bCs/>
                <w:sz w:val="24"/>
                <w:szCs w:val="24"/>
              </w:rPr>
            </w:pPr>
            <w:r w:rsidRPr="00D32798">
              <w:rPr>
                <w:rFonts w:ascii="Times New Roman" w:hAnsi="Times New Roman" w:cs="Times New Roman"/>
                <w:bCs/>
                <w:sz w:val="24"/>
                <w:szCs w:val="24"/>
              </w:rPr>
              <w:t xml:space="preserve">У разі закриття зоологічного парку або його частини, орган ліцензування забезпечує, щоб тварин, на яких вплинуло таке закриття, було доглянуто і переміщено відповідно до умов, які </w:t>
            </w:r>
            <w:r w:rsidRPr="00D32798">
              <w:rPr>
                <w:rFonts w:ascii="Times New Roman" w:hAnsi="Times New Roman" w:cs="Times New Roman"/>
                <w:bCs/>
                <w:sz w:val="24"/>
                <w:szCs w:val="24"/>
              </w:rPr>
              <w:lastRenderedPageBreak/>
              <w:t>відповідають положенням цього Закону та Закону України «Про захист тварин від жорстокого поводження».</w:t>
            </w:r>
          </w:p>
          <w:p w:rsidR="00D5287B" w:rsidRPr="00D32798" w:rsidRDefault="00D5287B" w:rsidP="00D03BED">
            <w:pPr>
              <w:spacing w:line="216" w:lineRule="auto"/>
              <w:ind w:firstLine="284"/>
              <w:jc w:val="both"/>
              <w:rPr>
                <w:rFonts w:ascii="Times New Roman" w:hAnsi="Times New Roman" w:cs="Times New Roman"/>
                <w:bCs/>
                <w:sz w:val="24"/>
                <w:szCs w:val="24"/>
              </w:rPr>
            </w:pPr>
            <w:r w:rsidRPr="00D32798">
              <w:rPr>
                <w:rFonts w:ascii="Times New Roman" w:hAnsi="Times New Roman" w:cs="Times New Roman"/>
                <w:bCs/>
                <w:sz w:val="24"/>
                <w:szCs w:val="24"/>
              </w:rPr>
              <w:t>Вилучення тварин у зоологічного парку здійснюється відповідно до порядку вилучення тварин із зоологічного парку, який затверджується Кабінетом Міністрів України.»;</w:t>
            </w:r>
          </w:p>
          <w:p w:rsidR="00D5287B" w:rsidRPr="00D32798" w:rsidRDefault="00D5287B" w:rsidP="00D03BED">
            <w:pPr>
              <w:spacing w:line="216" w:lineRule="auto"/>
              <w:ind w:firstLine="284"/>
              <w:jc w:val="both"/>
              <w:rPr>
                <w:rFonts w:ascii="Times New Roman" w:hAnsi="Times New Roman" w:cs="Times New Roman"/>
                <w:bCs/>
                <w:sz w:val="24"/>
                <w:szCs w:val="24"/>
              </w:rPr>
            </w:pPr>
            <w:r w:rsidRPr="00D32798">
              <w:rPr>
                <w:rFonts w:ascii="Times New Roman" w:hAnsi="Times New Roman" w:cs="Times New Roman"/>
                <w:bCs/>
                <w:sz w:val="24"/>
                <w:szCs w:val="24"/>
              </w:rPr>
              <w:t>4) частину другу статті 64 доповнити пунктом «и» такого змісту:</w:t>
            </w:r>
          </w:p>
          <w:p w:rsidR="00D5287B" w:rsidRPr="00D32798" w:rsidRDefault="00D5287B" w:rsidP="00D03BED">
            <w:pPr>
              <w:spacing w:line="216" w:lineRule="auto"/>
              <w:ind w:firstLine="284"/>
              <w:rPr>
                <w:rFonts w:ascii="Times New Roman" w:hAnsi="Times New Roman" w:cs="Times New Roman"/>
                <w:color w:val="000000" w:themeColor="text1"/>
                <w:sz w:val="24"/>
                <w:szCs w:val="24"/>
              </w:rPr>
            </w:pPr>
            <w:r w:rsidRPr="00D32798">
              <w:rPr>
                <w:rFonts w:ascii="Times New Roman" w:hAnsi="Times New Roman" w:cs="Times New Roman"/>
                <w:color w:val="000000" w:themeColor="text1"/>
                <w:sz w:val="24"/>
                <w:szCs w:val="24"/>
              </w:rPr>
              <w:t>«и) порушенні вимог ліцензійних умов щодо діяльності зоологічного парку.»;</w:t>
            </w:r>
          </w:p>
          <w:p w:rsidR="00D5287B" w:rsidRPr="00D32798" w:rsidRDefault="00D5287B" w:rsidP="00D03BED">
            <w:pPr>
              <w:spacing w:line="216" w:lineRule="auto"/>
              <w:ind w:firstLine="284"/>
              <w:rPr>
                <w:rFonts w:ascii="Times New Roman" w:hAnsi="Times New Roman" w:cs="Times New Roman"/>
                <w:sz w:val="24"/>
                <w:szCs w:val="24"/>
                <w:shd w:val="clear" w:color="auto" w:fill="FFFFFF"/>
              </w:rPr>
            </w:pPr>
            <w:r w:rsidRPr="00D32798">
              <w:rPr>
                <w:rFonts w:ascii="Times New Roman" w:hAnsi="Times New Roman" w:cs="Times New Roman"/>
                <w:color w:val="000000" w:themeColor="text1"/>
                <w:sz w:val="24"/>
                <w:szCs w:val="24"/>
              </w:rPr>
              <w:t xml:space="preserve">5) розділ </w:t>
            </w:r>
            <w:r w:rsidRPr="00D32798">
              <w:rPr>
                <w:rFonts w:ascii="Times New Roman" w:hAnsi="Times New Roman" w:cs="Times New Roman"/>
                <w:sz w:val="24"/>
                <w:szCs w:val="24"/>
                <w:shd w:val="clear" w:color="auto" w:fill="FFFFFF"/>
              </w:rPr>
              <w:t>XII «Перехідні положення» доповнити пунктом 2 такого змісту:</w:t>
            </w:r>
          </w:p>
          <w:p w:rsidR="00D5287B" w:rsidRPr="00D32798" w:rsidRDefault="00D5287B" w:rsidP="00D03BED">
            <w:pPr>
              <w:pStyle w:val="StyleZakonu"/>
              <w:spacing w:after="0" w:line="216" w:lineRule="auto"/>
              <w:rPr>
                <w:rStyle w:val="spanrvts0"/>
                <w:rFonts w:eastAsia="Calibri"/>
                <w:b/>
              </w:rPr>
            </w:pPr>
            <w:r w:rsidRPr="00D32798">
              <w:rPr>
                <w:rFonts w:cs="Times New Roman"/>
                <w:sz w:val="24"/>
                <w:szCs w:val="24"/>
                <w:shd w:val="clear" w:color="auto" w:fill="FFFFFF"/>
              </w:rPr>
              <w:t xml:space="preserve">«2. </w:t>
            </w:r>
            <w:r w:rsidRPr="00D32798">
              <w:rPr>
                <w:rStyle w:val="spanrvts0"/>
                <w:rFonts w:eastAsia="Calibri"/>
                <w:color w:val="000000" w:themeColor="text1"/>
              </w:rPr>
              <w:t>Кожен діючий зоологічний парк повинен отримати ліцензію протягом 4 років після введення в дію Закону України «</w:t>
            </w:r>
            <w:r w:rsidRPr="00D32798">
              <w:rPr>
                <w:rFonts w:cs="Times New Roman"/>
                <w:sz w:val="24"/>
                <w:szCs w:val="24"/>
              </w:rPr>
              <w:t>Про внесення змін до деяких законів України в частині імплементації положень актів права Європейського Союзу (acquis ЄС) щодо збереження тваринного і рослинного світу України».</w:t>
            </w:r>
          </w:p>
          <w:p w:rsidR="00D5287B" w:rsidRDefault="00D5287B" w:rsidP="00D03BED">
            <w:pPr>
              <w:pStyle w:val="rvps2"/>
              <w:shd w:val="clear" w:color="auto" w:fill="FFFFFF"/>
              <w:spacing w:before="0" w:beforeAutospacing="0" w:after="0" w:afterAutospacing="0" w:line="216" w:lineRule="auto"/>
              <w:ind w:firstLine="284"/>
              <w:contextualSpacing/>
              <w:jc w:val="both"/>
              <w:rPr>
                <w:rStyle w:val="spanrvts0"/>
                <w:rFonts w:eastAsia="Calibri"/>
                <w:color w:val="000000" w:themeColor="text1"/>
                <w:lang w:val="uk-UA"/>
              </w:rPr>
            </w:pPr>
            <w:r w:rsidRPr="00D32798">
              <w:rPr>
                <w:rStyle w:val="spanrvts0"/>
                <w:rFonts w:eastAsia="Calibri"/>
                <w:color w:val="000000" w:themeColor="text1"/>
              </w:rPr>
              <w:t>Зоологічні парки, які планують розпочати свою діяльність з моменту введення в дію Закону України «Про внесення змін до деяких законів України в частині імплементації положень актів права Європейського Союзу (acquis ЄС) щодо збереження тваринного і рослинного світу України» повинні отримати ліцензію до їхнього відкриття для відвідування.»</w:t>
            </w:r>
            <w:r>
              <w:rPr>
                <w:rStyle w:val="spanrvts0"/>
                <w:rFonts w:eastAsia="Calibri"/>
                <w:color w:val="000000" w:themeColor="text1"/>
                <w:lang w:val="uk-UA"/>
              </w:rPr>
              <w:t>.</w:t>
            </w:r>
          </w:p>
          <w:p w:rsidR="00D5287B" w:rsidRDefault="00D5287B" w:rsidP="00D03BED">
            <w:pPr>
              <w:pStyle w:val="rvps2"/>
              <w:shd w:val="clear" w:color="auto" w:fill="FFFFFF"/>
              <w:spacing w:before="0" w:beforeAutospacing="0" w:after="0" w:afterAutospacing="0" w:line="216" w:lineRule="auto"/>
              <w:ind w:firstLine="284"/>
              <w:contextualSpacing/>
              <w:jc w:val="both"/>
              <w:rPr>
                <w:rStyle w:val="rvts9"/>
                <w:b/>
                <w:bCs/>
                <w:color w:val="000000" w:themeColor="text1"/>
                <w:lang w:val="uk-UA"/>
              </w:rPr>
            </w:pPr>
            <w:r>
              <w:rPr>
                <w:rStyle w:val="rvts9"/>
                <w:b/>
                <w:bCs/>
                <w:color w:val="000000" w:themeColor="text1"/>
                <w:lang w:val="uk-UA"/>
              </w:rPr>
              <w:t>Пункт 2 розділу І проєкту Закону:</w:t>
            </w:r>
          </w:p>
          <w:p w:rsidR="00D5287B" w:rsidRPr="00627C40" w:rsidRDefault="00D5287B" w:rsidP="00D03BED">
            <w:pPr>
              <w:spacing w:line="216" w:lineRule="auto"/>
              <w:ind w:firstLine="284"/>
              <w:jc w:val="both"/>
              <w:rPr>
                <w:rFonts w:ascii="Times New Roman" w:hAnsi="Times New Roman" w:cs="Times New Roman"/>
                <w:bCs/>
                <w:sz w:val="24"/>
                <w:szCs w:val="24"/>
              </w:rPr>
            </w:pPr>
            <w:r w:rsidRPr="00627C40">
              <w:rPr>
                <w:rFonts w:ascii="Times New Roman" w:hAnsi="Times New Roman" w:cs="Times New Roman"/>
                <w:bCs/>
                <w:sz w:val="24"/>
                <w:szCs w:val="24"/>
              </w:rPr>
              <w:t xml:space="preserve">2. </w:t>
            </w:r>
            <w:r w:rsidRPr="00627C40">
              <w:rPr>
                <w:rStyle w:val="spanrvts0"/>
                <w:rFonts w:eastAsia="Calibri"/>
                <w:color w:val="000000" w:themeColor="text1"/>
              </w:rPr>
              <w:t>Ч</w:t>
            </w:r>
            <w:r w:rsidRPr="00627C40">
              <w:rPr>
                <w:rFonts w:ascii="Times New Roman" w:hAnsi="Times New Roman" w:cs="Times New Roman"/>
                <w:bCs/>
                <w:sz w:val="24"/>
                <w:szCs w:val="24"/>
              </w:rPr>
              <w:t xml:space="preserve">астину першу статті 7 </w:t>
            </w:r>
            <w:r w:rsidRPr="00627C40">
              <w:rPr>
                <w:rStyle w:val="spanrvts0"/>
                <w:rFonts w:eastAsia="Calibri"/>
                <w:color w:val="000000" w:themeColor="text1"/>
              </w:rPr>
              <w:t xml:space="preserve">Закону України </w:t>
            </w:r>
            <w:r w:rsidRPr="00627C40">
              <w:rPr>
                <w:rStyle w:val="spanrvts0"/>
                <w:rFonts w:eastAsia="Calibri"/>
              </w:rPr>
              <w:t>«</w:t>
            </w:r>
            <w:r w:rsidRPr="00627C40">
              <w:rPr>
                <w:rFonts w:ascii="Times New Roman" w:hAnsi="Times New Roman" w:cs="Times New Roman"/>
                <w:bCs/>
                <w:sz w:val="24"/>
                <w:szCs w:val="24"/>
                <w:shd w:val="clear" w:color="auto" w:fill="FFFFFF"/>
              </w:rPr>
              <w:t xml:space="preserve">Про ліцензування видів господарської </w:t>
            </w:r>
            <w:r w:rsidRPr="00627C40">
              <w:rPr>
                <w:rFonts w:ascii="Times New Roman" w:hAnsi="Times New Roman" w:cs="Times New Roman"/>
                <w:bCs/>
                <w:sz w:val="24"/>
                <w:szCs w:val="24"/>
                <w:shd w:val="clear" w:color="auto" w:fill="FFFFFF"/>
              </w:rPr>
              <w:lastRenderedPageBreak/>
              <w:t>діяльності»</w:t>
            </w:r>
            <w:r w:rsidRPr="00627C40">
              <w:rPr>
                <w:rStyle w:val="spanrvts0"/>
                <w:rFonts w:eastAsia="Calibri"/>
                <w:color w:val="000000" w:themeColor="text1"/>
              </w:rPr>
              <w:t xml:space="preserve"> </w:t>
            </w:r>
            <w:r w:rsidRPr="00627C40">
              <w:rPr>
                <w:rFonts w:ascii="Times New Roman" w:hAnsi="Times New Roman" w:cs="Times New Roman"/>
                <w:bCs/>
                <w:sz w:val="24"/>
                <w:szCs w:val="24"/>
                <w:shd w:val="clear" w:color="auto" w:fill="FFFFFF"/>
              </w:rPr>
              <w:t>(Відомості Верховної Ради, 2015, № 23, ст.158 із наступними змінами)</w:t>
            </w:r>
            <w:r w:rsidRPr="00627C40">
              <w:rPr>
                <w:rFonts w:ascii="Times New Roman" w:hAnsi="Times New Roman" w:cs="Times New Roman"/>
                <w:b/>
                <w:bCs/>
                <w:color w:val="333333"/>
                <w:sz w:val="24"/>
                <w:szCs w:val="24"/>
                <w:shd w:val="clear" w:color="auto" w:fill="FFFFFF"/>
              </w:rPr>
              <w:t xml:space="preserve"> </w:t>
            </w:r>
            <w:r w:rsidRPr="00627C40">
              <w:rPr>
                <w:rFonts w:ascii="Times New Roman" w:hAnsi="Times New Roman" w:cs="Times New Roman"/>
                <w:bCs/>
                <w:sz w:val="24"/>
                <w:szCs w:val="24"/>
              </w:rPr>
              <w:t>доповнити пунктом 35 такого змісту:</w:t>
            </w:r>
          </w:p>
          <w:p w:rsidR="0049773C" w:rsidRDefault="00D5287B" w:rsidP="00D03BED">
            <w:pPr>
              <w:pStyle w:val="rvps2"/>
              <w:shd w:val="clear" w:color="auto" w:fill="FFFFFF"/>
              <w:spacing w:before="0" w:beforeAutospacing="0" w:after="0" w:afterAutospacing="0" w:line="216" w:lineRule="auto"/>
              <w:ind w:firstLine="284"/>
              <w:contextualSpacing/>
              <w:jc w:val="both"/>
              <w:rPr>
                <w:rStyle w:val="rvts9"/>
                <w:b/>
                <w:bCs/>
                <w:color w:val="000000" w:themeColor="text1"/>
                <w:lang w:val="uk-UA"/>
              </w:rPr>
            </w:pPr>
            <w:r w:rsidRPr="00627C40">
              <w:rPr>
                <w:rFonts w:cs="Times New Roman"/>
              </w:rPr>
              <w:t>«35) створення та діяльність зоологічних парків з урахуванням особливостей, визначених Законом України «Про природно-заповідний фонд України».»</w:t>
            </w:r>
          </w:p>
        </w:tc>
        <w:tc>
          <w:tcPr>
            <w:tcW w:w="5103" w:type="dxa"/>
            <w:shd w:val="clear" w:color="auto" w:fill="auto"/>
            <w:tcMar>
              <w:left w:w="78" w:type="dxa"/>
            </w:tcMar>
          </w:tcPr>
          <w:p w:rsidR="0049773C" w:rsidRDefault="00A0756A" w:rsidP="00D03BED">
            <w:pPr>
              <w:pStyle w:val="af4"/>
              <w:spacing w:before="0" w:beforeAutospacing="0" w:after="0" w:afterAutospacing="0" w:line="216" w:lineRule="auto"/>
              <w:ind w:firstLine="321"/>
              <w:jc w:val="both"/>
              <w:rPr>
                <w:b/>
                <w:bCs/>
                <w:color w:val="00000A"/>
                <w:lang w:val="uk-UA"/>
              </w:rPr>
            </w:pPr>
            <w:r w:rsidRPr="00A0756A">
              <w:rPr>
                <w:b/>
                <w:bCs/>
                <w:color w:val="00000A"/>
                <w:lang w:val="uk-UA"/>
              </w:rPr>
              <w:lastRenderedPageBreak/>
              <w:t>Відхилено</w:t>
            </w:r>
            <w:r>
              <w:rPr>
                <w:b/>
                <w:bCs/>
                <w:color w:val="00000A"/>
                <w:lang w:val="uk-UA"/>
              </w:rPr>
              <w:t>.</w:t>
            </w:r>
          </w:p>
          <w:p w:rsidR="00A0756A" w:rsidRDefault="008830BE" w:rsidP="00D03BED">
            <w:pPr>
              <w:pStyle w:val="af4"/>
              <w:spacing w:before="0" w:beforeAutospacing="0" w:after="0" w:afterAutospacing="0" w:line="216" w:lineRule="auto"/>
              <w:ind w:firstLine="321"/>
              <w:jc w:val="both"/>
              <w:rPr>
                <w:bCs/>
                <w:color w:val="00000A"/>
                <w:lang w:val="uk-UA"/>
              </w:rPr>
            </w:pPr>
            <w:r>
              <w:rPr>
                <w:bCs/>
                <w:color w:val="00000A"/>
                <w:lang w:val="uk-UA"/>
              </w:rPr>
              <w:t>Оскільки, підпунктом</w:t>
            </w:r>
            <w:r w:rsidR="001413A1" w:rsidRPr="001413A1">
              <w:rPr>
                <w:bCs/>
                <w:color w:val="00000A"/>
                <w:lang w:val="uk-UA"/>
              </w:rPr>
              <w:t xml:space="preserve"> 3 пункту 1 роз</w:t>
            </w:r>
            <w:r>
              <w:rPr>
                <w:bCs/>
                <w:color w:val="00000A"/>
                <w:lang w:val="uk-UA"/>
              </w:rPr>
              <w:t>ділу І проєкту Закону передбачено, що</w:t>
            </w:r>
            <w:r w:rsidR="001413A1" w:rsidRPr="001413A1">
              <w:rPr>
                <w:bCs/>
                <w:color w:val="00000A"/>
                <w:lang w:val="uk-UA"/>
              </w:rPr>
              <w:t xml:space="preserve"> </w:t>
            </w:r>
            <w:r w:rsidR="001413A1">
              <w:rPr>
                <w:bCs/>
                <w:color w:val="00000A"/>
                <w:lang w:val="uk-UA"/>
              </w:rPr>
              <w:t xml:space="preserve">перед прийняттям рішення про видачу ліцензії, відмову в її видачі, її переоформлення, </w:t>
            </w:r>
            <w:r w:rsidR="00687867">
              <w:rPr>
                <w:bCs/>
                <w:color w:val="00000A"/>
                <w:lang w:val="uk-UA"/>
              </w:rPr>
              <w:t>відновлення дії ліцензії повністю або частково, розширення або звуження ліцензіатом провадження діяльності зоологічних парків, орган ліцензування проводить перевірку з метою встановлення дотримання ліцензійних умов.</w:t>
            </w:r>
          </w:p>
          <w:p w:rsidR="00687867" w:rsidRDefault="00687867" w:rsidP="00D03BED">
            <w:pPr>
              <w:pStyle w:val="af4"/>
              <w:spacing w:before="0" w:beforeAutospacing="0" w:after="0" w:afterAutospacing="0" w:line="216" w:lineRule="auto"/>
              <w:ind w:firstLine="321"/>
              <w:jc w:val="both"/>
              <w:rPr>
                <w:bCs/>
                <w:color w:val="00000A"/>
                <w:lang w:val="uk-UA"/>
              </w:rPr>
            </w:pPr>
            <w:r>
              <w:rPr>
                <w:bCs/>
                <w:color w:val="00000A"/>
                <w:lang w:val="uk-UA"/>
              </w:rPr>
              <w:t>Ліцензійні умови та зміни до них розробляються та затверджуються центральним органом виконавчої влади, що забезпечує ф</w:t>
            </w:r>
            <w:r w:rsidR="00FD35BA">
              <w:rPr>
                <w:bCs/>
                <w:color w:val="00000A"/>
                <w:lang w:val="uk-UA"/>
              </w:rPr>
              <w:t>ормування і реалізацію державної політики у сфері охорони навколишнього природного середовища.</w:t>
            </w:r>
          </w:p>
          <w:p w:rsidR="00FD35BA" w:rsidRDefault="00FD35BA" w:rsidP="00D03BED">
            <w:pPr>
              <w:pStyle w:val="af4"/>
              <w:spacing w:before="0" w:beforeAutospacing="0" w:after="0" w:afterAutospacing="0" w:line="216" w:lineRule="auto"/>
              <w:ind w:firstLine="321"/>
              <w:jc w:val="both"/>
              <w:rPr>
                <w:bCs/>
                <w:color w:val="00000A"/>
                <w:lang w:val="uk-UA"/>
              </w:rPr>
            </w:pPr>
            <w:r>
              <w:rPr>
                <w:bCs/>
                <w:color w:val="00000A"/>
                <w:lang w:val="uk-UA"/>
              </w:rPr>
              <w:t>Перевірка дотримання ліцензійних умов здійснюється у порядку контролю за додержанням ліцензійних умов зоологічних парків, який затверджується центральним органом виконавчої влади, що забезпечує формування і реалізує державну політику у сфері охорони навколишнього природного середовища.</w:t>
            </w:r>
          </w:p>
          <w:p w:rsidR="001A5FCC" w:rsidRDefault="00FD35BA" w:rsidP="00D03BED">
            <w:pPr>
              <w:pStyle w:val="af4"/>
              <w:spacing w:before="0" w:beforeAutospacing="0" w:after="0" w:afterAutospacing="0" w:line="216" w:lineRule="auto"/>
              <w:ind w:firstLine="321"/>
              <w:jc w:val="both"/>
              <w:rPr>
                <w:bCs/>
                <w:color w:val="00000A"/>
                <w:lang w:val="uk-UA"/>
              </w:rPr>
            </w:pPr>
            <w:r>
              <w:rPr>
                <w:bCs/>
                <w:color w:val="00000A"/>
                <w:lang w:val="uk-UA"/>
              </w:rPr>
              <w:t>Зважаючи на назначене, проєктом Закону передбачено, що зоологічні парки повинні дотримуватись ліцензійних умов, а перевірка їх дотримання буде здійснюватись в порядку</w:t>
            </w:r>
            <w:r w:rsidR="001A5FCC">
              <w:rPr>
                <w:bCs/>
                <w:color w:val="00000A"/>
                <w:lang w:val="uk-UA"/>
              </w:rPr>
              <w:t xml:space="preserve"> контролю за додержанням ліцензійних умов зоологічних парків.</w:t>
            </w:r>
          </w:p>
          <w:p w:rsidR="00FD35BA" w:rsidRPr="001413A1" w:rsidRDefault="001A5FCC" w:rsidP="00D03BED">
            <w:pPr>
              <w:pStyle w:val="af4"/>
              <w:spacing w:before="0" w:beforeAutospacing="0" w:after="0" w:afterAutospacing="0" w:line="216" w:lineRule="auto"/>
              <w:ind w:firstLine="321"/>
              <w:jc w:val="both"/>
              <w:rPr>
                <w:bCs/>
                <w:color w:val="00000A"/>
                <w:lang w:val="uk-UA"/>
              </w:rPr>
            </w:pPr>
            <w:r>
              <w:rPr>
                <w:bCs/>
                <w:color w:val="00000A"/>
                <w:lang w:val="uk-UA"/>
              </w:rPr>
              <w:t xml:space="preserve">У разі прийняття проекту Закону Вреховною Радою України, ліцензійні умови і </w:t>
            </w:r>
            <w:r>
              <w:rPr>
                <w:bCs/>
                <w:color w:val="00000A"/>
                <w:lang w:val="uk-UA"/>
              </w:rPr>
              <w:lastRenderedPageBreak/>
              <w:t>відповідний порядок,</w:t>
            </w:r>
            <w:r w:rsidR="00FD35BA">
              <w:rPr>
                <w:bCs/>
                <w:color w:val="00000A"/>
                <w:lang w:val="uk-UA"/>
              </w:rPr>
              <w:t xml:space="preserve"> </w:t>
            </w:r>
            <w:r>
              <w:rPr>
                <w:bCs/>
                <w:color w:val="00000A"/>
                <w:lang w:val="uk-UA"/>
              </w:rPr>
              <w:t xml:space="preserve">відповідно до пункту 2 проєкту Закону, </w:t>
            </w:r>
            <w:r w:rsidR="00FD35BA">
              <w:rPr>
                <w:bCs/>
                <w:color w:val="00000A"/>
                <w:lang w:val="uk-UA"/>
              </w:rPr>
              <w:t xml:space="preserve">будуть розроблені Міндовкілля </w:t>
            </w:r>
            <w:r>
              <w:rPr>
                <w:bCs/>
                <w:color w:val="00000A"/>
                <w:lang w:val="uk-UA"/>
              </w:rPr>
              <w:t>у річний строк після набрання ним чинності</w:t>
            </w:r>
          </w:p>
        </w:tc>
      </w:tr>
      <w:tr w:rsidR="00FC254F" w:rsidRPr="001D36E0" w:rsidTr="00291E8F">
        <w:trPr>
          <w:trHeight w:val="921"/>
        </w:trPr>
        <w:tc>
          <w:tcPr>
            <w:tcW w:w="458" w:type="dxa"/>
            <w:shd w:val="clear" w:color="auto" w:fill="auto"/>
            <w:tcMar>
              <w:left w:w="78" w:type="dxa"/>
            </w:tcMar>
          </w:tcPr>
          <w:p w:rsidR="00BC53FE" w:rsidRPr="001D36E0" w:rsidRDefault="008F5F2D" w:rsidP="00D03BED">
            <w:pPr>
              <w:spacing w:line="216" w:lineRule="auto"/>
              <w:rPr>
                <w:rFonts w:ascii="Times New Roman" w:hAnsi="Times New Roman" w:cs="Times New Roman"/>
                <w:sz w:val="24"/>
                <w:szCs w:val="24"/>
                <w:lang w:val="uk-UA"/>
              </w:rPr>
            </w:pPr>
            <w:r>
              <w:rPr>
                <w:rFonts w:ascii="Times New Roman" w:hAnsi="Times New Roman" w:cs="Times New Roman"/>
                <w:sz w:val="24"/>
                <w:szCs w:val="24"/>
                <w:lang w:val="uk-UA"/>
              </w:rPr>
              <w:lastRenderedPageBreak/>
              <w:t>5</w:t>
            </w:r>
          </w:p>
        </w:tc>
        <w:tc>
          <w:tcPr>
            <w:tcW w:w="4678" w:type="dxa"/>
            <w:shd w:val="clear" w:color="auto" w:fill="auto"/>
            <w:tcMar>
              <w:left w:w="78" w:type="dxa"/>
            </w:tcMar>
          </w:tcPr>
          <w:p w:rsidR="00EC0818" w:rsidRPr="00501A3C" w:rsidRDefault="008D3589" w:rsidP="00D03BED">
            <w:pPr>
              <w:pStyle w:val="rvps2"/>
              <w:shd w:val="clear" w:color="auto" w:fill="FFFFFF"/>
              <w:spacing w:before="0" w:beforeAutospacing="0" w:after="0" w:afterAutospacing="0" w:line="216" w:lineRule="auto"/>
              <w:ind w:firstLine="284"/>
              <w:contextualSpacing/>
              <w:jc w:val="both"/>
              <w:rPr>
                <w:rStyle w:val="rvts9"/>
                <w:bCs/>
                <w:color w:val="000000" w:themeColor="text1"/>
                <w:lang w:val="uk-UA"/>
              </w:rPr>
            </w:pPr>
            <w:r>
              <w:rPr>
                <w:rStyle w:val="rvts9"/>
                <w:bCs/>
                <w:color w:val="000000" w:themeColor="text1"/>
                <w:lang w:val="uk-UA"/>
              </w:rPr>
              <w:t xml:space="preserve">2.3.2. Відсутність реальної відповідальності за правопорушення. </w:t>
            </w:r>
            <w:r w:rsidR="00F5434D">
              <w:rPr>
                <w:rStyle w:val="rvts9"/>
                <w:bCs/>
                <w:color w:val="000000" w:themeColor="text1"/>
                <w:lang w:val="uk-UA"/>
              </w:rPr>
              <w:t>Запропонована</w:t>
            </w:r>
            <w:r>
              <w:rPr>
                <w:rStyle w:val="rvts9"/>
                <w:bCs/>
                <w:color w:val="000000" w:themeColor="text1"/>
                <w:lang w:val="uk-UA"/>
              </w:rPr>
              <w:t xml:space="preserve"> зміна щодо внесення наразі відсутньої ст. 36-2 Закону України «Про природно-заповідний фонд України»: «У разі закриття зоологічного парку або його частини, орган ліцензування забезпечує, щоб тварин, на яких вплинуло таке закриття, було доглянуто і переміщено відповідно до умов, які відповідають положенням цього Закону та Закону України «Про захист тварин від жорстокого поводження». Зоологічні колекції зоопарків в Україні налічують до 69 тисяч тварин.</w:t>
            </w:r>
            <w:r w:rsidR="00C70B95">
              <w:rPr>
                <w:rStyle w:val="rvts9"/>
                <w:bCs/>
                <w:color w:val="000000" w:themeColor="text1"/>
                <w:lang w:val="uk-UA"/>
              </w:rPr>
              <w:t xml:space="preserve"> В разі закінчення перехідного періоду (4 плюс 2 роки граничного терміну виправлення порушень умов ліцензування), буде технічно неможливою конфіскація та переміщення на постійне утримання до інших установ кількості тварин, яка відповідає розмірам навіть однієї такої установи/ </w:t>
            </w:r>
            <w:r w:rsidR="00C70B95" w:rsidRPr="00C70B95">
              <w:rPr>
                <w:rStyle w:val="rvts9"/>
                <w:bCs/>
                <w:i/>
                <w:color w:val="000000" w:themeColor="text1"/>
                <w:lang w:val="en-US"/>
              </w:rPr>
              <w:t xml:space="preserve">De facto </w:t>
            </w:r>
            <w:r w:rsidR="00C70B95">
              <w:rPr>
                <w:rStyle w:val="rvts9"/>
                <w:bCs/>
                <w:color w:val="000000" w:themeColor="text1"/>
                <w:lang w:val="uk-UA"/>
              </w:rPr>
              <w:t xml:space="preserve">це </w:t>
            </w:r>
            <w:r w:rsidR="00501A3C">
              <w:rPr>
                <w:rStyle w:val="rvts9"/>
                <w:bCs/>
                <w:color w:val="000000" w:themeColor="text1"/>
                <w:lang w:val="uk-UA"/>
              </w:rPr>
              <w:t xml:space="preserve">є підтриманням </w:t>
            </w:r>
            <w:r w:rsidR="00501A3C" w:rsidRPr="00501A3C">
              <w:rPr>
                <w:rStyle w:val="rvts9"/>
                <w:bCs/>
                <w:i/>
                <w:color w:val="000000" w:themeColor="text1"/>
                <w:lang w:val="en-US"/>
              </w:rPr>
              <w:t>status quo</w:t>
            </w:r>
            <w:r w:rsidR="00501A3C">
              <w:rPr>
                <w:rStyle w:val="rvts9"/>
                <w:bCs/>
                <w:color w:val="000000" w:themeColor="text1"/>
                <w:lang w:val="uk-UA"/>
              </w:rPr>
              <w:t xml:space="preserve">, коли звіринець із </w:t>
            </w:r>
            <w:r w:rsidR="00501A3C">
              <w:rPr>
                <w:rStyle w:val="rvts9"/>
                <w:bCs/>
                <w:color w:val="000000" w:themeColor="text1"/>
                <w:lang w:val="uk-UA"/>
              </w:rPr>
              <w:lastRenderedPageBreak/>
              <w:t>великою колекцією утримує диких тварин в неприйнятних умовах.</w:t>
            </w:r>
          </w:p>
        </w:tc>
        <w:tc>
          <w:tcPr>
            <w:tcW w:w="5178" w:type="dxa"/>
            <w:shd w:val="clear" w:color="auto" w:fill="auto"/>
            <w:tcMar>
              <w:left w:w="78" w:type="dxa"/>
            </w:tcMar>
          </w:tcPr>
          <w:p w:rsidR="00BC53FE" w:rsidRDefault="0067341C" w:rsidP="00D03BED">
            <w:pPr>
              <w:pStyle w:val="rvps2"/>
              <w:shd w:val="clear" w:color="auto" w:fill="FFFFFF"/>
              <w:spacing w:before="0" w:beforeAutospacing="0" w:after="0" w:afterAutospacing="0" w:line="216" w:lineRule="auto"/>
              <w:ind w:firstLine="284"/>
              <w:contextualSpacing/>
              <w:jc w:val="both"/>
              <w:rPr>
                <w:rStyle w:val="rvts9"/>
                <w:b/>
                <w:bCs/>
                <w:color w:val="000000" w:themeColor="text1"/>
                <w:lang w:val="uk-UA"/>
              </w:rPr>
            </w:pPr>
            <w:r>
              <w:rPr>
                <w:rStyle w:val="rvts9"/>
                <w:b/>
                <w:bCs/>
                <w:color w:val="000000" w:themeColor="text1"/>
                <w:lang w:val="uk-UA"/>
              </w:rPr>
              <w:lastRenderedPageBreak/>
              <w:t>Підпункт 3 пцнкту 1 розділу І проєкту Закону:</w:t>
            </w:r>
          </w:p>
          <w:p w:rsidR="0067341C" w:rsidRPr="00D32798" w:rsidRDefault="0067341C" w:rsidP="00D03BED">
            <w:pPr>
              <w:spacing w:line="216" w:lineRule="auto"/>
              <w:ind w:firstLine="284"/>
              <w:jc w:val="both"/>
              <w:rPr>
                <w:rFonts w:ascii="Times New Roman" w:hAnsi="Times New Roman" w:cs="Times New Roman"/>
                <w:bCs/>
                <w:sz w:val="24"/>
                <w:szCs w:val="24"/>
              </w:rPr>
            </w:pPr>
            <w:r w:rsidRPr="00D32798">
              <w:rPr>
                <w:rFonts w:ascii="Times New Roman" w:hAnsi="Times New Roman" w:cs="Times New Roman"/>
                <w:bCs/>
                <w:sz w:val="24"/>
                <w:szCs w:val="24"/>
              </w:rPr>
              <w:t>3) доповнити новими статтями 36</w:t>
            </w:r>
            <w:r w:rsidRPr="00D32798">
              <w:rPr>
                <w:rFonts w:ascii="Times New Roman" w:hAnsi="Times New Roman" w:cs="Times New Roman"/>
                <w:bCs/>
                <w:sz w:val="24"/>
                <w:szCs w:val="24"/>
                <w:vertAlign w:val="superscript"/>
              </w:rPr>
              <w:t xml:space="preserve">1 </w:t>
            </w:r>
            <w:r w:rsidRPr="00D32798">
              <w:rPr>
                <w:rFonts w:ascii="Times New Roman" w:hAnsi="Times New Roman" w:cs="Times New Roman"/>
                <w:bCs/>
                <w:sz w:val="24"/>
                <w:szCs w:val="24"/>
              </w:rPr>
              <w:t>і 36</w:t>
            </w:r>
            <w:r w:rsidRPr="00D32798">
              <w:rPr>
                <w:rFonts w:ascii="Times New Roman" w:hAnsi="Times New Roman" w:cs="Times New Roman"/>
                <w:bCs/>
                <w:sz w:val="24"/>
                <w:szCs w:val="24"/>
                <w:vertAlign w:val="superscript"/>
              </w:rPr>
              <w:t xml:space="preserve">2 </w:t>
            </w:r>
            <w:r w:rsidRPr="00D32798">
              <w:rPr>
                <w:rFonts w:ascii="Times New Roman" w:hAnsi="Times New Roman" w:cs="Times New Roman"/>
                <w:bCs/>
                <w:sz w:val="24"/>
                <w:szCs w:val="24"/>
              </w:rPr>
              <w:t>такого змісту:</w:t>
            </w:r>
          </w:p>
          <w:p w:rsidR="0067341C" w:rsidRPr="00D32798" w:rsidRDefault="0067341C" w:rsidP="00D03BED">
            <w:pPr>
              <w:spacing w:line="216" w:lineRule="auto"/>
              <w:ind w:firstLine="284"/>
              <w:jc w:val="both"/>
              <w:rPr>
                <w:rFonts w:ascii="Times New Roman" w:hAnsi="Times New Roman" w:cs="Times New Roman"/>
                <w:bCs/>
                <w:sz w:val="24"/>
                <w:szCs w:val="24"/>
              </w:rPr>
            </w:pPr>
            <w:r w:rsidRPr="00D32798">
              <w:rPr>
                <w:rFonts w:ascii="Times New Roman" w:hAnsi="Times New Roman" w:cs="Times New Roman"/>
                <w:bCs/>
                <w:sz w:val="24"/>
                <w:szCs w:val="24"/>
              </w:rPr>
              <w:t>«</w:t>
            </w:r>
            <w:r w:rsidRPr="00D32798">
              <w:rPr>
                <w:rFonts w:ascii="Times New Roman" w:hAnsi="Times New Roman" w:cs="Times New Roman"/>
                <w:b/>
                <w:bCs/>
                <w:sz w:val="24"/>
                <w:szCs w:val="24"/>
              </w:rPr>
              <w:t>Стаття 36</w:t>
            </w:r>
            <w:r w:rsidRPr="00D32798">
              <w:rPr>
                <w:rFonts w:ascii="Times New Roman" w:hAnsi="Times New Roman" w:cs="Times New Roman"/>
                <w:b/>
                <w:bCs/>
                <w:sz w:val="24"/>
                <w:szCs w:val="24"/>
                <w:vertAlign w:val="superscript"/>
              </w:rPr>
              <w:t>1</w:t>
            </w:r>
            <w:r w:rsidRPr="00D32798">
              <w:rPr>
                <w:rFonts w:ascii="Times New Roman" w:hAnsi="Times New Roman" w:cs="Times New Roman"/>
                <w:b/>
                <w:bCs/>
                <w:sz w:val="24"/>
                <w:szCs w:val="24"/>
              </w:rPr>
              <w:t>.</w:t>
            </w:r>
            <w:r w:rsidRPr="00D32798">
              <w:rPr>
                <w:rFonts w:ascii="Times New Roman" w:hAnsi="Times New Roman" w:cs="Times New Roman"/>
                <w:bCs/>
                <w:sz w:val="24"/>
                <w:szCs w:val="24"/>
              </w:rPr>
              <w:t xml:space="preserve"> Ліцензування і перевірка зоологічних парків</w:t>
            </w:r>
          </w:p>
          <w:p w:rsidR="0067341C" w:rsidRPr="00D32798" w:rsidRDefault="0067341C" w:rsidP="00D03BED">
            <w:pPr>
              <w:spacing w:line="216" w:lineRule="auto"/>
              <w:ind w:firstLine="284"/>
              <w:jc w:val="both"/>
              <w:rPr>
                <w:rFonts w:ascii="Times New Roman" w:hAnsi="Times New Roman" w:cs="Times New Roman"/>
                <w:bCs/>
                <w:sz w:val="24"/>
                <w:szCs w:val="24"/>
              </w:rPr>
            </w:pPr>
            <w:r w:rsidRPr="00D32798">
              <w:rPr>
                <w:rFonts w:ascii="Times New Roman" w:hAnsi="Times New Roman" w:cs="Times New Roman"/>
                <w:bCs/>
                <w:sz w:val="24"/>
                <w:szCs w:val="24"/>
              </w:rPr>
              <w:t xml:space="preserve">Ліцензування зоологічних парків – це процедура визнання спроможності юридичних осіб та фізичних осіб – підприємців забезпечити </w:t>
            </w:r>
            <w:r w:rsidRPr="00D32798">
              <w:rPr>
                <w:rFonts w:ascii="Times New Roman" w:hAnsi="Times New Roman" w:cs="Times New Roman"/>
                <w:color w:val="000000" w:themeColor="text1"/>
                <w:sz w:val="24"/>
                <w:szCs w:val="24"/>
              </w:rPr>
              <w:t>постійне утримання значної кількості живих диких тварин для їх публічного показу протягом семи або більше днів на рік</w:t>
            </w:r>
            <w:r w:rsidRPr="00D32798">
              <w:rPr>
                <w:rFonts w:ascii="Times New Roman" w:hAnsi="Times New Roman" w:cs="Times New Roman"/>
                <w:bCs/>
                <w:sz w:val="24"/>
                <w:szCs w:val="24"/>
              </w:rPr>
              <w:t>.</w:t>
            </w:r>
          </w:p>
          <w:p w:rsidR="0067341C" w:rsidRPr="00D32798" w:rsidRDefault="0067341C" w:rsidP="00D03BED">
            <w:pPr>
              <w:spacing w:line="216" w:lineRule="auto"/>
              <w:ind w:firstLine="284"/>
              <w:jc w:val="both"/>
              <w:rPr>
                <w:rFonts w:ascii="Times New Roman" w:hAnsi="Times New Roman" w:cs="Times New Roman"/>
                <w:bCs/>
                <w:sz w:val="24"/>
                <w:szCs w:val="24"/>
              </w:rPr>
            </w:pPr>
            <w:r w:rsidRPr="00D32798">
              <w:rPr>
                <w:rFonts w:ascii="Times New Roman" w:hAnsi="Times New Roman" w:cs="Times New Roman"/>
                <w:bCs/>
                <w:sz w:val="24"/>
                <w:szCs w:val="24"/>
              </w:rPr>
              <w:t>Створення та діяльність зоологічних парків здійснюється за ліцензією, яка видається органом ліцензування відповідно до законодавства.</w:t>
            </w:r>
          </w:p>
          <w:p w:rsidR="0067341C" w:rsidRPr="00D32798" w:rsidRDefault="0067341C" w:rsidP="00D03BED">
            <w:pPr>
              <w:spacing w:line="216" w:lineRule="auto"/>
              <w:ind w:firstLine="284"/>
              <w:jc w:val="both"/>
              <w:rPr>
                <w:rFonts w:ascii="Times New Roman" w:hAnsi="Times New Roman" w:cs="Times New Roman"/>
                <w:bCs/>
                <w:sz w:val="24"/>
                <w:szCs w:val="24"/>
              </w:rPr>
            </w:pPr>
            <w:r w:rsidRPr="00D32798">
              <w:rPr>
                <w:rFonts w:ascii="Times New Roman" w:hAnsi="Times New Roman" w:cs="Times New Roman"/>
                <w:bCs/>
                <w:sz w:val="24"/>
                <w:szCs w:val="24"/>
              </w:rPr>
              <w:t>Органи ліцензування:</w:t>
            </w:r>
          </w:p>
          <w:p w:rsidR="0067341C" w:rsidRPr="00D32798" w:rsidRDefault="0067341C" w:rsidP="00D03BED">
            <w:pPr>
              <w:spacing w:line="216" w:lineRule="auto"/>
              <w:ind w:firstLine="284"/>
              <w:jc w:val="both"/>
              <w:rPr>
                <w:rFonts w:ascii="Times New Roman" w:hAnsi="Times New Roman" w:cs="Times New Roman"/>
                <w:bCs/>
                <w:sz w:val="24"/>
                <w:szCs w:val="24"/>
              </w:rPr>
            </w:pPr>
            <w:r w:rsidRPr="00D32798">
              <w:rPr>
                <w:rFonts w:ascii="Times New Roman" w:hAnsi="Times New Roman" w:cs="Times New Roman"/>
                <w:bCs/>
                <w:sz w:val="24"/>
                <w:szCs w:val="24"/>
              </w:rPr>
              <w:t xml:space="preserve">центральний орган виконавчої влади, що забезпечує формування і реалізує державну політику у сфері охорони навколишнього природного середовища – щодо зоологічних парків, які мають статус об’єктів природно-заповідного фонду   загальнодержавного </w:t>
            </w:r>
            <w:r w:rsidRPr="00D32798">
              <w:rPr>
                <w:rFonts w:ascii="Times New Roman" w:hAnsi="Times New Roman" w:cs="Times New Roman"/>
                <w:bCs/>
                <w:sz w:val="24"/>
                <w:szCs w:val="24"/>
              </w:rPr>
              <w:lastRenderedPageBreak/>
              <w:t>значення;</w:t>
            </w:r>
          </w:p>
          <w:p w:rsidR="0067341C" w:rsidRPr="00D32798" w:rsidRDefault="0067341C" w:rsidP="00D03BED">
            <w:pPr>
              <w:spacing w:line="216" w:lineRule="auto"/>
              <w:ind w:firstLine="284"/>
              <w:jc w:val="both"/>
              <w:rPr>
                <w:rFonts w:ascii="Times New Roman" w:hAnsi="Times New Roman" w:cs="Times New Roman"/>
                <w:bCs/>
                <w:sz w:val="24"/>
                <w:szCs w:val="24"/>
              </w:rPr>
            </w:pPr>
            <w:r w:rsidRPr="00D32798">
              <w:rPr>
                <w:rFonts w:ascii="Times New Roman" w:hAnsi="Times New Roman" w:cs="Times New Roman"/>
                <w:bCs/>
                <w:sz w:val="24"/>
                <w:szCs w:val="24"/>
              </w:rPr>
              <w:t>обласні, Київська та Севастопольська міські державні адміністрації, орган виконавчої влади Автономної Республіки Крим з питань охорони навколишнього природного середовища – щодо інших зоологічних парків.</w:t>
            </w:r>
          </w:p>
          <w:p w:rsidR="0067341C" w:rsidRPr="00D32798" w:rsidRDefault="0067341C" w:rsidP="00D03BED">
            <w:pPr>
              <w:spacing w:line="216" w:lineRule="auto"/>
              <w:ind w:firstLine="284"/>
              <w:jc w:val="both"/>
              <w:rPr>
                <w:rFonts w:ascii="Times New Roman" w:hAnsi="Times New Roman" w:cs="Times New Roman"/>
                <w:bCs/>
                <w:sz w:val="24"/>
                <w:szCs w:val="24"/>
              </w:rPr>
            </w:pPr>
            <w:r w:rsidRPr="00D32798">
              <w:rPr>
                <w:rFonts w:ascii="Times New Roman" w:hAnsi="Times New Roman" w:cs="Times New Roman"/>
                <w:bCs/>
                <w:sz w:val="24"/>
                <w:szCs w:val="24"/>
              </w:rPr>
              <w:t>Ліцензійні умови та зміни до них розробляються та затверджуються центральним органом виконавчої влади, що забезпечує формування і реалізує державну політику у сфері охорони навколишнього природного середовища.</w:t>
            </w:r>
          </w:p>
          <w:p w:rsidR="0067341C" w:rsidRPr="00D32798" w:rsidRDefault="0067341C" w:rsidP="00D03BED">
            <w:pPr>
              <w:spacing w:line="216" w:lineRule="auto"/>
              <w:ind w:firstLine="284"/>
              <w:jc w:val="both"/>
              <w:rPr>
                <w:rFonts w:ascii="Times New Roman" w:hAnsi="Times New Roman" w:cs="Times New Roman"/>
                <w:bCs/>
                <w:sz w:val="24"/>
                <w:szCs w:val="24"/>
              </w:rPr>
            </w:pPr>
            <w:r w:rsidRPr="00D32798">
              <w:rPr>
                <w:rFonts w:ascii="Times New Roman" w:hAnsi="Times New Roman" w:cs="Times New Roman"/>
                <w:bCs/>
                <w:sz w:val="24"/>
                <w:szCs w:val="24"/>
              </w:rPr>
              <w:t>Перед прийняттям рішення про видачу ліцензії, відмову в її видачі, її переоформлення, відновлення дії ліцензії повністю або частково, розширення або звуження ліцензіатом провадження діяльності зоологічних парків, орган ліцензування проводить перевірку з метою встановлення дотримання ліцензійних умов.</w:t>
            </w:r>
          </w:p>
          <w:p w:rsidR="0067341C" w:rsidRPr="00D32798" w:rsidRDefault="0067341C" w:rsidP="00D03BED">
            <w:pPr>
              <w:spacing w:line="216" w:lineRule="auto"/>
              <w:ind w:firstLine="284"/>
              <w:jc w:val="both"/>
              <w:rPr>
                <w:rFonts w:ascii="Times New Roman" w:hAnsi="Times New Roman" w:cs="Times New Roman"/>
                <w:bCs/>
                <w:sz w:val="24"/>
                <w:szCs w:val="24"/>
              </w:rPr>
            </w:pPr>
            <w:r w:rsidRPr="00D32798">
              <w:rPr>
                <w:rFonts w:ascii="Times New Roman" w:hAnsi="Times New Roman" w:cs="Times New Roman"/>
                <w:bCs/>
                <w:sz w:val="24"/>
                <w:szCs w:val="24"/>
              </w:rPr>
              <w:t>Перевірка дотримання ліцензійних умов здійснюється у порядку контролю за додержанням ліцензійних умов зоологічних парків, який затверджується центральним органом виконавчої влади, що забезпечує формування і реалізує державну політику у сфері охорони навколишнього природного середовища.</w:t>
            </w:r>
          </w:p>
          <w:p w:rsidR="0067341C" w:rsidRPr="00D32798" w:rsidRDefault="0067341C" w:rsidP="00D03BED">
            <w:pPr>
              <w:spacing w:line="216" w:lineRule="auto"/>
              <w:ind w:firstLine="284"/>
              <w:jc w:val="both"/>
              <w:rPr>
                <w:rFonts w:ascii="Times New Roman" w:hAnsi="Times New Roman" w:cs="Times New Roman"/>
                <w:bCs/>
                <w:sz w:val="24"/>
                <w:szCs w:val="24"/>
              </w:rPr>
            </w:pPr>
            <w:r w:rsidRPr="00D32798">
              <w:rPr>
                <w:rFonts w:ascii="Times New Roman" w:hAnsi="Times New Roman" w:cs="Times New Roman"/>
                <w:bCs/>
                <w:sz w:val="24"/>
                <w:szCs w:val="24"/>
              </w:rPr>
              <w:t>Моніторинг дотримання ліцензійних умов проводиться шляхом періодичних перевірок органом ліцензування.</w:t>
            </w:r>
          </w:p>
          <w:p w:rsidR="0067341C" w:rsidRPr="00D32798" w:rsidRDefault="0067341C" w:rsidP="00D03BED">
            <w:pPr>
              <w:spacing w:line="216" w:lineRule="auto"/>
              <w:ind w:firstLine="284"/>
              <w:jc w:val="both"/>
              <w:rPr>
                <w:rFonts w:ascii="Times New Roman" w:hAnsi="Times New Roman" w:cs="Times New Roman"/>
                <w:bCs/>
                <w:sz w:val="24"/>
                <w:szCs w:val="24"/>
              </w:rPr>
            </w:pPr>
            <w:r w:rsidRPr="00D32798">
              <w:rPr>
                <w:rFonts w:ascii="Times New Roman" w:hAnsi="Times New Roman" w:cs="Times New Roman"/>
                <w:bCs/>
                <w:sz w:val="24"/>
                <w:szCs w:val="24"/>
              </w:rPr>
              <w:t xml:space="preserve">Якщо зоологічний парк не має ліцензії відповідно до цього Закону, або не виконує </w:t>
            </w:r>
            <w:r w:rsidRPr="00D32798">
              <w:rPr>
                <w:rFonts w:ascii="Times New Roman" w:hAnsi="Times New Roman" w:cs="Times New Roman"/>
                <w:bCs/>
                <w:sz w:val="24"/>
                <w:szCs w:val="24"/>
              </w:rPr>
              <w:lastRenderedPageBreak/>
              <w:t>ліцензійні умови, такий зоологічний парк або його частина закриваються для відвідування органом ліцензування та/або приводиться у відповідність до умов, висунутих органом ліцензування для забезпечення дотримання ліцензійних умов.</w:t>
            </w:r>
          </w:p>
          <w:p w:rsidR="0067341C" w:rsidRPr="00D32798" w:rsidRDefault="0067341C" w:rsidP="00D03BED">
            <w:pPr>
              <w:spacing w:line="216" w:lineRule="auto"/>
              <w:ind w:firstLine="284"/>
              <w:jc w:val="both"/>
              <w:rPr>
                <w:rFonts w:ascii="Times New Roman" w:hAnsi="Times New Roman" w:cs="Times New Roman"/>
                <w:bCs/>
                <w:sz w:val="24"/>
                <w:szCs w:val="24"/>
              </w:rPr>
            </w:pPr>
            <w:r w:rsidRPr="00D32798">
              <w:rPr>
                <w:rFonts w:ascii="Times New Roman" w:hAnsi="Times New Roman" w:cs="Times New Roman"/>
                <w:bCs/>
                <w:sz w:val="24"/>
                <w:szCs w:val="24"/>
              </w:rPr>
              <w:t>Якщо такі умови не виконуються протягом належного терміну, визначеного органом ліцензування, який не може перевищувати двох років, то орган ліцензування приймає рішення про зупинення дії ліцензії повністю або частково та/або рішення про анулювання ліцензії повністю або частково і закриває зоологічний парк або його частину.</w:t>
            </w:r>
          </w:p>
          <w:p w:rsidR="0067341C" w:rsidRPr="00D32798" w:rsidRDefault="0067341C" w:rsidP="00D03BED">
            <w:pPr>
              <w:spacing w:line="216" w:lineRule="auto"/>
              <w:ind w:firstLine="284"/>
              <w:jc w:val="both"/>
              <w:rPr>
                <w:rFonts w:ascii="Times New Roman" w:hAnsi="Times New Roman" w:cs="Times New Roman"/>
                <w:bCs/>
                <w:sz w:val="24"/>
                <w:szCs w:val="24"/>
              </w:rPr>
            </w:pPr>
            <w:r w:rsidRPr="00D32798">
              <w:rPr>
                <w:rFonts w:ascii="Times New Roman" w:hAnsi="Times New Roman" w:cs="Times New Roman"/>
                <w:b/>
                <w:bCs/>
                <w:sz w:val="24"/>
                <w:szCs w:val="24"/>
              </w:rPr>
              <w:t>Стаття 36</w:t>
            </w:r>
            <w:r w:rsidRPr="00D32798">
              <w:rPr>
                <w:rFonts w:ascii="Times New Roman" w:hAnsi="Times New Roman" w:cs="Times New Roman"/>
                <w:b/>
                <w:bCs/>
                <w:sz w:val="24"/>
                <w:szCs w:val="24"/>
                <w:vertAlign w:val="superscript"/>
              </w:rPr>
              <w:t>2</w:t>
            </w:r>
            <w:r w:rsidRPr="00D32798">
              <w:rPr>
                <w:rFonts w:ascii="Times New Roman" w:hAnsi="Times New Roman" w:cs="Times New Roman"/>
                <w:b/>
                <w:bCs/>
                <w:sz w:val="24"/>
                <w:szCs w:val="24"/>
              </w:rPr>
              <w:t xml:space="preserve">. </w:t>
            </w:r>
            <w:r w:rsidRPr="00D32798">
              <w:rPr>
                <w:rFonts w:ascii="Times New Roman" w:hAnsi="Times New Roman" w:cs="Times New Roman"/>
                <w:bCs/>
                <w:sz w:val="24"/>
                <w:szCs w:val="24"/>
              </w:rPr>
              <w:t>Закриття зоологічних парків</w:t>
            </w:r>
          </w:p>
          <w:p w:rsidR="0067341C" w:rsidRPr="00D32798" w:rsidRDefault="0067341C" w:rsidP="00D03BED">
            <w:pPr>
              <w:spacing w:line="216" w:lineRule="auto"/>
              <w:ind w:firstLine="284"/>
              <w:jc w:val="both"/>
              <w:rPr>
                <w:rFonts w:ascii="Times New Roman" w:hAnsi="Times New Roman" w:cs="Times New Roman"/>
                <w:bCs/>
                <w:sz w:val="24"/>
                <w:szCs w:val="24"/>
              </w:rPr>
            </w:pPr>
            <w:r w:rsidRPr="00D32798">
              <w:rPr>
                <w:rFonts w:ascii="Times New Roman" w:hAnsi="Times New Roman" w:cs="Times New Roman"/>
                <w:bCs/>
                <w:sz w:val="24"/>
                <w:szCs w:val="24"/>
              </w:rPr>
              <w:t>У разі закриття зоологічного парку або його частини, орган ліцензування забезпечує, щоб тварин, на яких вплинуло таке закриття, було доглянуто і переміщено відповідно до умов, які відповідають положенням цього Закону та Закону України «Про захист тварин від жорстокого поводження».</w:t>
            </w:r>
          </w:p>
          <w:p w:rsidR="0067341C" w:rsidRPr="00D32798" w:rsidRDefault="0067341C" w:rsidP="00D03BED">
            <w:pPr>
              <w:spacing w:line="216" w:lineRule="auto"/>
              <w:ind w:firstLine="284"/>
              <w:jc w:val="both"/>
              <w:rPr>
                <w:rFonts w:ascii="Times New Roman" w:hAnsi="Times New Roman" w:cs="Times New Roman"/>
                <w:bCs/>
                <w:sz w:val="24"/>
                <w:szCs w:val="24"/>
              </w:rPr>
            </w:pPr>
            <w:r w:rsidRPr="00D32798">
              <w:rPr>
                <w:rFonts w:ascii="Times New Roman" w:hAnsi="Times New Roman" w:cs="Times New Roman"/>
                <w:bCs/>
                <w:sz w:val="24"/>
                <w:szCs w:val="24"/>
              </w:rPr>
              <w:t>Вилучення тварин у зоологічного парку здійснюється відповідно до порядку вилучення тварин із зоологічного парку, який затверджується Кабінетом Міністрів України.»;</w:t>
            </w:r>
          </w:p>
          <w:p w:rsidR="0067341C" w:rsidRPr="00D32798" w:rsidRDefault="0067341C" w:rsidP="00D03BED">
            <w:pPr>
              <w:spacing w:line="216" w:lineRule="auto"/>
              <w:ind w:firstLine="284"/>
              <w:jc w:val="both"/>
              <w:rPr>
                <w:rFonts w:ascii="Times New Roman" w:hAnsi="Times New Roman" w:cs="Times New Roman"/>
                <w:bCs/>
                <w:sz w:val="24"/>
                <w:szCs w:val="24"/>
              </w:rPr>
            </w:pPr>
            <w:r w:rsidRPr="00D32798">
              <w:rPr>
                <w:rFonts w:ascii="Times New Roman" w:hAnsi="Times New Roman" w:cs="Times New Roman"/>
                <w:bCs/>
                <w:sz w:val="24"/>
                <w:szCs w:val="24"/>
              </w:rPr>
              <w:t>4) частину другу статті 64 доповнити пунктом «и» такого змісту:</w:t>
            </w:r>
          </w:p>
          <w:p w:rsidR="0067341C" w:rsidRPr="00D32798" w:rsidRDefault="0067341C" w:rsidP="00D03BED">
            <w:pPr>
              <w:spacing w:line="216" w:lineRule="auto"/>
              <w:ind w:firstLine="284"/>
              <w:rPr>
                <w:rFonts w:ascii="Times New Roman" w:hAnsi="Times New Roman" w:cs="Times New Roman"/>
                <w:color w:val="000000" w:themeColor="text1"/>
                <w:sz w:val="24"/>
                <w:szCs w:val="24"/>
              </w:rPr>
            </w:pPr>
            <w:r w:rsidRPr="00D32798">
              <w:rPr>
                <w:rFonts w:ascii="Times New Roman" w:hAnsi="Times New Roman" w:cs="Times New Roman"/>
                <w:color w:val="000000" w:themeColor="text1"/>
                <w:sz w:val="24"/>
                <w:szCs w:val="24"/>
              </w:rPr>
              <w:t>«и) порушенні вимог ліцензійних умов щодо діяльності зоологічного парку.»;</w:t>
            </w:r>
          </w:p>
          <w:p w:rsidR="0067341C" w:rsidRPr="00D32798" w:rsidRDefault="0067341C" w:rsidP="00D03BED">
            <w:pPr>
              <w:spacing w:line="216" w:lineRule="auto"/>
              <w:ind w:firstLine="284"/>
              <w:rPr>
                <w:rFonts w:ascii="Times New Roman" w:hAnsi="Times New Roman" w:cs="Times New Roman"/>
                <w:sz w:val="24"/>
                <w:szCs w:val="24"/>
                <w:shd w:val="clear" w:color="auto" w:fill="FFFFFF"/>
              </w:rPr>
            </w:pPr>
            <w:r w:rsidRPr="00D32798">
              <w:rPr>
                <w:rFonts w:ascii="Times New Roman" w:hAnsi="Times New Roman" w:cs="Times New Roman"/>
                <w:color w:val="000000" w:themeColor="text1"/>
                <w:sz w:val="24"/>
                <w:szCs w:val="24"/>
              </w:rPr>
              <w:t xml:space="preserve">5) розділ </w:t>
            </w:r>
            <w:r w:rsidRPr="00D32798">
              <w:rPr>
                <w:rFonts w:ascii="Times New Roman" w:hAnsi="Times New Roman" w:cs="Times New Roman"/>
                <w:sz w:val="24"/>
                <w:szCs w:val="24"/>
                <w:shd w:val="clear" w:color="auto" w:fill="FFFFFF"/>
              </w:rPr>
              <w:t>XII «Перехідні положення» доповнити пунктом 2 такого змісту:</w:t>
            </w:r>
          </w:p>
          <w:p w:rsidR="0067341C" w:rsidRPr="00D32798" w:rsidRDefault="0067341C" w:rsidP="00D03BED">
            <w:pPr>
              <w:pStyle w:val="StyleZakonu"/>
              <w:spacing w:after="0" w:line="216" w:lineRule="auto"/>
              <w:rPr>
                <w:rStyle w:val="spanrvts0"/>
                <w:rFonts w:eastAsia="Calibri"/>
                <w:b/>
              </w:rPr>
            </w:pPr>
            <w:r w:rsidRPr="00D32798">
              <w:rPr>
                <w:rFonts w:cs="Times New Roman"/>
                <w:sz w:val="24"/>
                <w:szCs w:val="24"/>
                <w:shd w:val="clear" w:color="auto" w:fill="FFFFFF"/>
              </w:rPr>
              <w:t xml:space="preserve">«2. </w:t>
            </w:r>
            <w:r w:rsidRPr="00D32798">
              <w:rPr>
                <w:rStyle w:val="spanrvts0"/>
                <w:rFonts w:eastAsia="Calibri"/>
                <w:color w:val="000000" w:themeColor="text1"/>
              </w:rPr>
              <w:t xml:space="preserve">Кожен діючий зоологічний парк повинен </w:t>
            </w:r>
            <w:r w:rsidRPr="00D32798">
              <w:rPr>
                <w:rStyle w:val="spanrvts0"/>
                <w:rFonts w:eastAsia="Calibri"/>
                <w:color w:val="000000" w:themeColor="text1"/>
              </w:rPr>
              <w:lastRenderedPageBreak/>
              <w:t>отримати ліцензію протягом 4 років після введення в дію Закону України «</w:t>
            </w:r>
            <w:r w:rsidRPr="00D32798">
              <w:rPr>
                <w:rFonts w:cs="Times New Roman"/>
                <w:sz w:val="24"/>
                <w:szCs w:val="24"/>
              </w:rPr>
              <w:t>Про внесення змін до деяких законів України в частині імплементації положень актів права Європейського Союзу (acquis ЄС) щодо збереження тваринного і рослинного світу України».</w:t>
            </w:r>
          </w:p>
          <w:p w:rsidR="0067341C" w:rsidRDefault="0067341C" w:rsidP="00D03BED">
            <w:pPr>
              <w:pStyle w:val="rvps2"/>
              <w:shd w:val="clear" w:color="auto" w:fill="FFFFFF"/>
              <w:spacing w:before="0" w:beforeAutospacing="0" w:after="0" w:afterAutospacing="0" w:line="216" w:lineRule="auto"/>
              <w:ind w:firstLine="284"/>
              <w:contextualSpacing/>
              <w:jc w:val="both"/>
              <w:rPr>
                <w:rStyle w:val="rvts9"/>
                <w:b/>
                <w:bCs/>
                <w:color w:val="000000" w:themeColor="text1"/>
                <w:lang w:val="uk-UA"/>
              </w:rPr>
            </w:pPr>
            <w:r w:rsidRPr="00D32798">
              <w:rPr>
                <w:rStyle w:val="spanrvts0"/>
                <w:rFonts w:eastAsia="Calibri"/>
                <w:color w:val="000000" w:themeColor="text1"/>
              </w:rPr>
              <w:t>Зоологічні парки, які планують розпочати свою діяльність з моменту введення в дію Закону України «Про внесення змін до деяких законів України в частині імплементації положень актів права Європейського Союзу (acquis ЄС) щодо збереження тваринного і рослинного світу України» повинні отримати ліцензію до їхнього відкриття для відвідування.»</w:t>
            </w:r>
          </w:p>
        </w:tc>
        <w:tc>
          <w:tcPr>
            <w:tcW w:w="5103" w:type="dxa"/>
            <w:shd w:val="clear" w:color="auto" w:fill="auto"/>
            <w:tcMar>
              <w:left w:w="78" w:type="dxa"/>
            </w:tcMar>
          </w:tcPr>
          <w:p w:rsidR="00CB6460" w:rsidRPr="0049773C" w:rsidRDefault="0049773C" w:rsidP="00D03BED">
            <w:pPr>
              <w:pStyle w:val="af4"/>
              <w:spacing w:before="0" w:beforeAutospacing="0" w:after="0" w:afterAutospacing="0" w:line="216" w:lineRule="auto"/>
              <w:ind w:firstLine="321"/>
              <w:jc w:val="both"/>
              <w:rPr>
                <w:b/>
                <w:bCs/>
                <w:color w:val="00000A"/>
                <w:lang w:val="uk-UA"/>
              </w:rPr>
            </w:pPr>
            <w:r w:rsidRPr="008F5F2D">
              <w:rPr>
                <w:b/>
                <w:bCs/>
                <w:color w:val="00000A"/>
                <w:lang w:val="uk-UA"/>
              </w:rPr>
              <w:lastRenderedPageBreak/>
              <w:t>В</w:t>
            </w:r>
            <w:r w:rsidR="00880047" w:rsidRPr="008F5F2D">
              <w:rPr>
                <w:b/>
                <w:bCs/>
                <w:color w:val="00000A"/>
                <w:lang w:val="uk-UA"/>
              </w:rPr>
              <w:t>раховано в інший спосіб</w:t>
            </w:r>
            <w:r w:rsidR="008F5F2D">
              <w:rPr>
                <w:b/>
                <w:bCs/>
                <w:color w:val="00000A"/>
                <w:lang w:val="uk-UA"/>
              </w:rPr>
              <w:t>.</w:t>
            </w:r>
          </w:p>
          <w:p w:rsidR="0049773C" w:rsidRDefault="00BA777E" w:rsidP="00D03BED">
            <w:pPr>
              <w:pStyle w:val="af4"/>
              <w:spacing w:before="0" w:beforeAutospacing="0" w:after="0" w:afterAutospacing="0" w:line="216" w:lineRule="auto"/>
              <w:ind w:firstLine="321"/>
              <w:jc w:val="both"/>
              <w:rPr>
                <w:bCs/>
                <w:color w:val="00000A"/>
                <w:lang w:val="uk-UA"/>
              </w:rPr>
            </w:pPr>
            <w:r>
              <w:rPr>
                <w:bCs/>
                <w:color w:val="00000A"/>
                <w:lang w:val="uk-UA"/>
              </w:rPr>
              <w:t>Кодексом України про адміністративні правопорушення передбачена відповідальність за:</w:t>
            </w:r>
          </w:p>
          <w:p w:rsidR="00BA777E" w:rsidRPr="00BA777E" w:rsidRDefault="00BA777E" w:rsidP="00D03BED">
            <w:pPr>
              <w:pStyle w:val="af4"/>
              <w:numPr>
                <w:ilvl w:val="0"/>
                <w:numId w:val="15"/>
              </w:numPr>
              <w:spacing w:before="0" w:beforeAutospacing="0" w:after="0" w:afterAutospacing="0" w:line="216" w:lineRule="auto"/>
              <w:ind w:left="0" w:firstLine="284"/>
              <w:jc w:val="both"/>
              <w:rPr>
                <w:rFonts w:cs="Times New Roman"/>
                <w:bCs/>
                <w:lang w:val="en-US"/>
              </w:rPr>
            </w:pPr>
            <w:r w:rsidRPr="00BA777E">
              <w:rPr>
                <w:rFonts w:cs="Times New Roman"/>
                <w:bCs/>
                <w:lang w:val="uk-UA" w:eastAsia="en-US"/>
              </w:rPr>
              <w:t>Порушення порядку придбання чи збуту об’єктів тваринного або рослинного світу, правил утримання диких тварин у неволі або в напіввільних умовах</w:t>
            </w:r>
            <w:r>
              <w:rPr>
                <w:rFonts w:cs="Times New Roman"/>
                <w:bCs/>
                <w:lang w:val="en-US" w:eastAsia="en-US"/>
              </w:rPr>
              <w:t xml:space="preserve"> (</w:t>
            </w:r>
            <w:r w:rsidRPr="00BA777E">
              <w:rPr>
                <w:rFonts w:cs="Times New Roman"/>
                <w:bCs/>
                <w:lang w:val="uk-UA" w:eastAsia="en-US"/>
              </w:rPr>
              <w:t>Стаття 88</w:t>
            </w:r>
            <w:r w:rsidRPr="00BA777E">
              <w:rPr>
                <w:rFonts w:cs="Times New Roman"/>
                <w:bCs/>
                <w:vertAlign w:val="superscript"/>
                <w:lang w:val="uk-UA" w:eastAsia="en-US"/>
              </w:rPr>
              <w:t>1</w:t>
            </w:r>
            <w:r>
              <w:rPr>
                <w:rFonts w:cs="Times New Roman"/>
                <w:bCs/>
                <w:lang w:val="en-US" w:eastAsia="en-US"/>
              </w:rPr>
              <w:t>)</w:t>
            </w:r>
            <w:r>
              <w:rPr>
                <w:rFonts w:cs="Times New Roman"/>
                <w:bCs/>
                <w:lang w:val="uk-UA" w:eastAsia="en-US"/>
              </w:rPr>
              <w:t>;</w:t>
            </w:r>
          </w:p>
          <w:p w:rsidR="00BA777E" w:rsidRPr="00066F77" w:rsidRDefault="00BA777E" w:rsidP="00D03BED">
            <w:pPr>
              <w:pStyle w:val="af4"/>
              <w:numPr>
                <w:ilvl w:val="0"/>
                <w:numId w:val="15"/>
              </w:numPr>
              <w:spacing w:before="0" w:beforeAutospacing="0" w:after="0" w:afterAutospacing="0" w:line="216" w:lineRule="auto"/>
              <w:ind w:left="0" w:firstLine="284"/>
              <w:jc w:val="both"/>
              <w:rPr>
                <w:rFonts w:cs="Times New Roman"/>
                <w:bCs/>
                <w:lang w:val="uk-UA"/>
              </w:rPr>
            </w:pPr>
            <w:r w:rsidRPr="00BA777E">
              <w:rPr>
                <w:bCs/>
                <w:shd w:val="clear" w:color="auto" w:fill="FFFFFF"/>
                <w:lang w:val="uk-UA"/>
              </w:rPr>
              <w:t xml:space="preserve">Порушення правил створення, поповнення, зберігання, використання або державного обліку зоологічних, </w:t>
            </w:r>
            <w:r w:rsidRPr="00066F77">
              <w:rPr>
                <w:bCs/>
                <w:shd w:val="clear" w:color="auto" w:fill="FFFFFF"/>
                <w:lang w:val="uk-UA"/>
              </w:rPr>
              <w:t xml:space="preserve">ботанічних колекцій та торгівлі ними </w:t>
            </w:r>
            <w:r w:rsidRPr="00066F77">
              <w:rPr>
                <w:rFonts w:cs="Times New Roman"/>
                <w:bCs/>
                <w:shd w:val="clear" w:color="auto" w:fill="FFFFFF"/>
                <w:lang w:val="uk-UA"/>
              </w:rPr>
              <w:t>(</w:t>
            </w:r>
            <w:r w:rsidRPr="00066F77">
              <w:rPr>
                <w:rFonts w:cs="Times New Roman"/>
                <w:bCs/>
                <w:lang w:val="uk-UA" w:eastAsia="en-US"/>
              </w:rPr>
              <w:t>Стаття 88</w:t>
            </w:r>
            <w:r w:rsidRPr="00066F77">
              <w:rPr>
                <w:rFonts w:cs="Times New Roman"/>
                <w:bCs/>
                <w:vertAlign w:val="superscript"/>
                <w:lang w:val="uk-UA" w:eastAsia="en-US"/>
              </w:rPr>
              <w:t>2</w:t>
            </w:r>
            <w:r w:rsidRPr="00066F77">
              <w:rPr>
                <w:rFonts w:cs="Times New Roman"/>
                <w:bCs/>
                <w:lang w:val="uk-UA" w:eastAsia="en-US"/>
              </w:rPr>
              <w:t>)</w:t>
            </w:r>
            <w:r w:rsidRPr="00066F77">
              <w:rPr>
                <w:rFonts w:cs="Times New Roman"/>
                <w:bCs/>
                <w:shd w:val="clear" w:color="auto" w:fill="FFFFFF"/>
                <w:lang w:val="uk-UA"/>
              </w:rPr>
              <w:t>;</w:t>
            </w:r>
          </w:p>
          <w:p w:rsidR="00BA777E" w:rsidRPr="00066F77" w:rsidRDefault="00066F77" w:rsidP="00D03BED">
            <w:pPr>
              <w:pStyle w:val="af4"/>
              <w:numPr>
                <w:ilvl w:val="0"/>
                <w:numId w:val="15"/>
              </w:numPr>
              <w:spacing w:before="0" w:beforeAutospacing="0" w:after="0" w:afterAutospacing="0" w:line="216" w:lineRule="auto"/>
              <w:ind w:left="0" w:firstLine="284"/>
              <w:jc w:val="both"/>
              <w:rPr>
                <w:rFonts w:cs="Times New Roman"/>
                <w:bCs/>
                <w:lang w:val="uk-UA"/>
              </w:rPr>
            </w:pPr>
            <w:r w:rsidRPr="00066F77">
              <w:rPr>
                <w:bCs/>
                <w:shd w:val="clear" w:color="auto" w:fill="FFFFFF"/>
                <w:lang w:val="uk-UA"/>
              </w:rPr>
              <w:t>Жорстоке поводження з тваринами (Стаття 89)</w:t>
            </w:r>
            <w:r>
              <w:rPr>
                <w:bCs/>
                <w:shd w:val="clear" w:color="auto" w:fill="FFFFFF"/>
                <w:lang w:val="uk-UA"/>
              </w:rPr>
              <w:t>;</w:t>
            </w:r>
          </w:p>
          <w:p w:rsidR="00F72B89" w:rsidRDefault="00216A33" w:rsidP="00D03BED">
            <w:pPr>
              <w:pStyle w:val="af4"/>
              <w:numPr>
                <w:ilvl w:val="0"/>
                <w:numId w:val="15"/>
              </w:numPr>
              <w:spacing w:before="0" w:beforeAutospacing="0" w:after="0" w:afterAutospacing="0" w:line="216" w:lineRule="auto"/>
              <w:ind w:left="0" w:firstLine="284"/>
              <w:jc w:val="both"/>
              <w:rPr>
                <w:rFonts w:cs="Times New Roman"/>
                <w:bCs/>
                <w:lang w:val="uk-UA"/>
              </w:rPr>
            </w:pPr>
            <w:r w:rsidRPr="00216A33">
              <w:rPr>
                <w:bCs/>
                <w:shd w:val="clear" w:color="auto" w:fill="FFFFFF"/>
                <w:lang w:val="uk-UA"/>
              </w:rPr>
              <w:t>Порушення порядку провадження господарської діяльності (Стаття 164)</w:t>
            </w:r>
            <w:r w:rsidR="00F37A5B">
              <w:rPr>
                <w:bCs/>
                <w:shd w:val="clear" w:color="auto" w:fill="FFFFFF"/>
                <w:lang w:val="uk-UA"/>
              </w:rPr>
              <w:t>.</w:t>
            </w:r>
          </w:p>
          <w:p w:rsidR="00F72B89" w:rsidRPr="00F72B89" w:rsidRDefault="00F72B89" w:rsidP="00D03BED">
            <w:pPr>
              <w:pStyle w:val="af4"/>
              <w:spacing w:before="0" w:beforeAutospacing="0" w:after="0" w:afterAutospacing="0" w:line="216" w:lineRule="auto"/>
              <w:ind w:firstLine="348"/>
              <w:jc w:val="both"/>
              <w:rPr>
                <w:rFonts w:cs="Times New Roman"/>
                <w:bCs/>
                <w:lang w:val="uk-UA"/>
              </w:rPr>
            </w:pPr>
            <w:r>
              <w:rPr>
                <w:rFonts w:cs="Times New Roman"/>
                <w:bCs/>
                <w:lang w:val="uk-UA"/>
              </w:rPr>
              <w:t xml:space="preserve">Крім цього, </w:t>
            </w:r>
            <w:r w:rsidRPr="00F72B89">
              <w:rPr>
                <w:bCs/>
                <w:shd w:val="clear" w:color="auto" w:fill="FFFFFF"/>
                <w:lang w:val="uk-UA"/>
              </w:rPr>
              <w:t xml:space="preserve">Кримінальним кодексом України передбачена відповідальність за </w:t>
            </w:r>
            <w:r w:rsidRPr="00F72B89">
              <w:rPr>
                <w:shd w:val="clear" w:color="auto" w:fill="FFFFFF"/>
                <w:lang w:val="uk-UA"/>
              </w:rPr>
              <w:t>ж</w:t>
            </w:r>
            <w:r w:rsidRPr="00F72B89">
              <w:rPr>
                <w:shd w:val="clear" w:color="auto" w:fill="FFFFFF"/>
              </w:rPr>
              <w:t>орстоке поводження з тваринами</w:t>
            </w:r>
            <w:r w:rsidRPr="00F72B89">
              <w:rPr>
                <w:shd w:val="clear" w:color="auto" w:fill="FFFFFF"/>
                <w:lang w:val="uk-UA"/>
              </w:rPr>
              <w:t xml:space="preserve"> </w:t>
            </w:r>
            <w:r>
              <w:rPr>
                <w:shd w:val="clear" w:color="auto" w:fill="FFFFFF"/>
                <w:lang w:val="uk-UA"/>
              </w:rPr>
              <w:br/>
            </w:r>
            <w:r w:rsidRPr="00F72B89">
              <w:rPr>
                <w:shd w:val="clear" w:color="auto" w:fill="FFFFFF"/>
                <w:lang w:val="uk-UA"/>
              </w:rPr>
              <w:t>(Стаття 299)</w:t>
            </w:r>
            <w:r>
              <w:rPr>
                <w:shd w:val="clear" w:color="auto" w:fill="FFFFFF"/>
                <w:lang w:val="uk-UA"/>
              </w:rPr>
              <w:t>.</w:t>
            </w:r>
          </w:p>
          <w:p w:rsidR="00D71FEB" w:rsidRPr="00D71FEB" w:rsidRDefault="00D71FEB" w:rsidP="00D03BED">
            <w:pPr>
              <w:pStyle w:val="rvps2"/>
              <w:shd w:val="clear" w:color="auto" w:fill="FFFFFF"/>
              <w:spacing w:before="0" w:beforeAutospacing="0" w:after="0" w:afterAutospacing="0" w:line="216" w:lineRule="auto"/>
              <w:ind w:firstLine="284"/>
              <w:jc w:val="both"/>
              <w:rPr>
                <w:rFonts w:eastAsia="Times New Roman" w:cs="Times New Roman"/>
                <w:lang w:val="uk-UA" w:eastAsia="uk-UA"/>
              </w:rPr>
            </w:pPr>
            <w:r w:rsidRPr="00D71FEB">
              <w:rPr>
                <w:rFonts w:cs="Times New Roman"/>
                <w:bCs/>
                <w:lang w:val="uk-UA"/>
              </w:rPr>
              <w:t xml:space="preserve">Відповідно до частини першої та другої статті 8 Закону України «Про захист тварин від жорстокого поводження» </w:t>
            </w:r>
            <w:r w:rsidRPr="00D71FEB">
              <w:rPr>
                <w:rFonts w:eastAsia="Times New Roman" w:cs="Times New Roman"/>
                <w:lang w:val="uk-UA" w:eastAsia="uk-UA"/>
              </w:rPr>
              <w:t xml:space="preserve">утримання диких </w:t>
            </w:r>
            <w:r w:rsidRPr="00D71FEB">
              <w:rPr>
                <w:rFonts w:eastAsia="Times New Roman" w:cs="Times New Roman"/>
                <w:lang w:val="uk-UA" w:eastAsia="uk-UA"/>
              </w:rPr>
              <w:lastRenderedPageBreak/>
              <w:t>тварин у неволі допускається, якщо створені умови, що відповідають їх біологічним, видовим та індивідуальним особливостям.</w:t>
            </w:r>
          </w:p>
          <w:p w:rsidR="00D71FEB" w:rsidRDefault="00D71FEB" w:rsidP="00D03BED">
            <w:pPr>
              <w:shd w:val="clear" w:color="auto" w:fill="FFFFFF"/>
              <w:spacing w:line="216" w:lineRule="auto"/>
              <w:ind w:firstLine="284"/>
              <w:jc w:val="both"/>
              <w:rPr>
                <w:rFonts w:ascii="Times New Roman" w:eastAsia="Times New Roman" w:hAnsi="Times New Roman" w:cs="Times New Roman"/>
                <w:sz w:val="24"/>
                <w:szCs w:val="24"/>
                <w:lang w:val="uk-UA" w:eastAsia="uk-UA"/>
              </w:rPr>
            </w:pPr>
            <w:bookmarkStart w:id="2" w:name="n69"/>
            <w:bookmarkEnd w:id="2"/>
            <w:r w:rsidRPr="00D71FEB">
              <w:rPr>
                <w:rFonts w:ascii="Times New Roman" w:eastAsia="Times New Roman" w:hAnsi="Times New Roman" w:cs="Times New Roman"/>
                <w:sz w:val="24"/>
                <w:szCs w:val="24"/>
                <w:lang w:val="uk-UA" w:eastAsia="uk-UA"/>
              </w:rPr>
              <w:t>Утримання диких тварин у неволі без створення відповідних умов не допускається.</w:t>
            </w:r>
          </w:p>
          <w:p w:rsidR="00D71FEB" w:rsidRDefault="00D71FEB" w:rsidP="00D03BED">
            <w:pPr>
              <w:shd w:val="clear" w:color="auto" w:fill="FFFFFF"/>
              <w:spacing w:line="216" w:lineRule="auto"/>
              <w:ind w:firstLine="284"/>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На виконання статті 29</w:t>
            </w:r>
            <w:r>
              <w:rPr>
                <w:rFonts w:ascii="Times New Roman" w:eastAsia="Times New Roman" w:hAnsi="Times New Roman" w:cs="Times New Roman"/>
                <w:sz w:val="24"/>
                <w:szCs w:val="24"/>
                <w:vertAlign w:val="superscript"/>
                <w:lang w:val="uk-UA" w:eastAsia="uk-UA"/>
              </w:rPr>
              <w:t>1</w:t>
            </w:r>
            <w:r>
              <w:rPr>
                <w:rFonts w:ascii="Times New Roman" w:eastAsia="Times New Roman" w:hAnsi="Times New Roman" w:cs="Times New Roman"/>
                <w:sz w:val="24"/>
                <w:szCs w:val="24"/>
                <w:lang w:val="uk-UA" w:eastAsia="uk-UA"/>
              </w:rPr>
              <w:t xml:space="preserve"> Закону України «Про захист тварин від жорстокого поводження» наказом Міністерства охорони навколишнього природного середовища України від 30.09.2010 № 429, зареєстрованим в Міністерстві юстиції України від 29.12.2010 за № 1384/18679</w:t>
            </w:r>
            <w:r w:rsidR="00F31C4A">
              <w:rPr>
                <w:rFonts w:ascii="Times New Roman" w:eastAsia="Times New Roman" w:hAnsi="Times New Roman" w:cs="Times New Roman"/>
                <w:sz w:val="24"/>
                <w:szCs w:val="24"/>
                <w:lang w:val="uk-UA" w:eastAsia="uk-UA"/>
              </w:rPr>
              <w:t xml:space="preserve"> затверджено Порядок утримання та розведення диких тварин, які перебувають у стані неволі або в напіввільних умовах. </w:t>
            </w:r>
          </w:p>
          <w:p w:rsidR="00F31C4A" w:rsidRDefault="00F31C4A" w:rsidP="00D03BED">
            <w:pPr>
              <w:shd w:val="clear" w:color="auto" w:fill="FFFFFF"/>
              <w:spacing w:line="216" w:lineRule="auto"/>
              <w:ind w:firstLine="284"/>
              <w:jc w:val="both"/>
              <w:rPr>
                <w:rFonts w:ascii="Times New Roman" w:hAnsi="Times New Roman" w:cs="Times New Roman"/>
                <w:sz w:val="24"/>
                <w:szCs w:val="24"/>
                <w:shd w:val="clear" w:color="auto" w:fill="FFFFFF"/>
                <w:lang w:val="uk-UA"/>
              </w:rPr>
            </w:pPr>
            <w:r>
              <w:rPr>
                <w:rFonts w:ascii="Times New Roman" w:eastAsia="Times New Roman" w:hAnsi="Times New Roman" w:cs="Times New Roman"/>
                <w:sz w:val="24"/>
                <w:szCs w:val="24"/>
                <w:lang w:val="uk-UA" w:eastAsia="uk-UA"/>
              </w:rPr>
              <w:t xml:space="preserve">Відповідно до пункту 2.2. зазначеного Порядку він </w:t>
            </w:r>
            <w:r w:rsidRPr="00F31C4A">
              <w:rPr>
                <w:rFonts w:ascii="Times New Roman" w:hAnsi="Times New Roman" w:cs="Times New Roman"/>
                <w:sz w:val="24"/>
                <w:szCs w:val="24"/>
                <w:shd w:val="clear" w:color="auto" w:fill="FFFFFF"/>
                <w:lang w:val="uk-UA"/>
              </w:rPr>
              <w:t>поширюється на юридичних та фізичних осіб, які утримують диких тварин в умовах неволі або в напіввільних умовах на території України, за виключенням суб’єктів господарювання, що здійснюють господарську діяльність у сферах рибного господарства та аквакультури.</w:t>
            </w:r>
          </w:p>
          <w:p w:rsidR="00F31C4A" w:rsidRPr="00F31C4A" w:rsidRDefault="00F31C4A" w:rsidP="00D03BED">
            <w:pPr>
              <w:pStyle w:val="rvps2"/>
              <w:shd w:val="clear" w:color="auto" w:fill="FFFFFF"/>
              <w:spacing w:before="0" w:beforeAutospacing="0" w:after="0" w:afterAutospacing="0" w:line="216" w:lineRule="auto"/>
              <w:ind w:firstLine="284"/>
              <w:contextualSpacing/>
              <w:jc w:val="both"/>
              <w:rPr>
                <w:lang w:val="uk-UA"/>
              </w:rPr>
            </w:pPr>
            <w:r w:rsidRPr="00F31C4A">
              <w:rPr>
                <w:rFonts w:cs="Times New Roman"/>
                <w:bCs/>
                <w:lang w:val="uk-UA"/>
              </w:rPr>
              <w:t>Тобто зважаючи на зазначене, усі</w:t>
            </w:r>
            <w:r>
              <w:rPr>
                <w:rFonts w:cs="Times New Roman"/>
                <w:bCs/>
                <w:lang w:val="uk-UA"/>
              </w:rPr>
              <w:t xml:space="preserve"> юридичні та фізичні</w:t>
            </w:r>
            <w:r w:rsidR="00880047">
              <w:rPr>
                <w:rFonts w:cs="Times New Roman"/>
                <w:bCs/>
                <w:lang w:val="uk-UA"/>
              </w:rPr>
              <w:t xml:space="preserve"> особи</w:t>
            </w:r>
            <w:r>
              <w:rPr>
                <w:rFonts w:cs="Times New Roman"/>
                <w:bCs/>
                <w:lang w:val="uk-UA"/>
              </w:rPr>
              <w:t xml:space="preserve">, які утримають диких тварин у неволі в незалежності від їх кількості повинні, дотримуватись вимог цього порядку, </w:t>
            </w:r>
            <w:r w:rsidRPr="00F31C4A">
              <w:rPr>
                <w:rFonts w:cs="Times New Roman"/>
                <w:bCs/>
                <w:lang w:val="uk-UA"/>
              </w:rPr>
              <w:t xml:space="preserve">зокрема пункту 3.1. </w:t>
            </w:r>
            <w:r w:rsidRPr="00F31C4A">
              <w:rPr>
                <w:lang w:val="uk-UA"/>
              </w:rPr>
              <w:t>Утримання диких тварин у неволі допускається, якщо:</w:t>
            </w:r>
          </w:p>
          <w:p w:rsidR="00F31C4A" w:rsidRPr="00F31C4A" w:rsidRDefault="00F31C4A" w:rsidP="00D03BED">
            <w:pPr>
              <w:pStyle w:val="rvps2"/>
              <w:shd w:val="clear" w:color="auto" w:fill="FFFFFF"/>
              <w:spacing w:before="0" w:beforeAutospacing="0" w:after="0" w:afterAutospacing="0" w:line="216" w:lineRule="auto"/>
              <w:ind w:firstLine="284"/>
              <w:contextualSpacing/>
              <w:jc w:val="both"/>
              <w:rPr>
                <w:lang w:val="uk-UA"/>
              </w:rPr>
            </w:pPr>
            <w:bookmarkStart w:id="3" w:name="n58"/>
            <w:bookmarkEnd w:id="3"/>
            <w:r w:rsidRPr="00F31C4A">
              <w:rPr>
                <w:lang w:val="uk-UA"/>
              </w:rPr>
              <w:t>створені умови, що відповідають їх біологічним, видовим та індивідуальним особливостям;</w:t>
            </w:r>
          </w:p>
          <w:p w:rsidR="00F31C4A" w:rsidRPr="00F31C4A" w:rsidRDefault="00F31C4A" w:rsidP="00D03BED">
            <w:pPr>
              <w:pStyle w:val="rvps2"/>
              <w:shd w:val="clear" w:color="auto" w:fill="FFFFFF"/>
              <w:spacing w:before="0" w:beforeAutospacing="0" w:after="0" w:afterAutospacing="0" w:line="216" w:lineRule="auto"/>
              <w:ind w:firstLine="284"/>
              <w:contextualSpacing/>
              <w:jc w:val="both"/>
              <w:rPr>
                <w:lang w:val="uk-UA"/>
              </w:rPr>
            </w:pPr>
            <w:bookmarkStart w:id="4" w:name="n59"/>
            <w:bookmarkEnd w:id="4"/>
            <w:r w:rsidRPr="00F31C4A">
              <w:rPr>
                <w:lang w:val="uk-UA"/>
              </w:rPr>
              <w:t>дотримані вимоги, встановлені</w:t>
            </w:r>
            <w:r>
              <w:rPr>
                <w:lang w:val="uk-UA"/>
              </w:rPr>
              <w:t xml:space="preserve"> </w:t>
            </w:r>
            <w:r w:rsidRPr="00F31C4A">
              <w:rPr>
                <w:rFonts w:cs="Times New Roman"/>
                <w:lang w:val="uk-UA"/>
              </w:rPr>
              <w:t xml:space="preserve">Законом </w:t>
            </w:r>
            <w:r w:rsidRPr="00F31C4A">
              <w:rPr>
                <w:rFonts w:cs="Times New Roman"/>
                <w:lang w:val="uk-UA"/>
              </w:rPr>
              <w:lastRenderedPageBreak/>
              <w:t>України</w:t>
            </w:r>
            <w:r>
              <w:rPr>
                <w:lang w:val="uk-UA"/>
              </w:rPr>
              <w:t xml:space="preserve"> «</w:t>
            </w:r>
            <w:r w:rsidRPr="00F31C4A">
              <w:rPr>
                <w:lang w:val="uk-UA"/>
              </w:rPr>
              <w:t>Про захист т</w:t>
            </w:r>
            <w:r>
              <w:rPr>
                <w:lang w:val="uk-UA"/>
              </w:rPr>
              <w:t>варин від жорстокого поводження»</w:t>
            </w:r>
            <w:r w:rsidRPr="00F31C4A">
              <w:rPr>
                <w:lang w:val="uk-UA"/>
              </w:rPr>
              <w:t>;</w:t>
            </w:r>
          </w:p>
          <w:p w:rsidR="00F31C4A" w:rsidRDefault="00F31C4A" w:rsidP="00D03BED">
            <w:pPr>
              <w:pStyle w:val="rvps2"/>
              <w:shd w:val="clear" w:color="auto" w:fill="FFFFFF"/>
              <w:spacing w:before="0" w:beforeAutospacing="0" w:after="0" w:afterAutospacing="0" w:line="216" w:lineRule="auto"/>
              <w:ind w:firstLine="284"/>
              <w:contextualSpacing/>
              <w:jc w:val="both"/>
              <w:rPr>
                <w:lang w:val="uk-UA"/>
              </w:rPr>
            </w:pPr>
            <w:bookmarkStart w:id="5" w:name="n60"/>
            <w:bookmarkEnd w:id="5"/>
            <w:r w:rsidRPr="00F31C4A">
              <w:rPr>
                <w:lang w:val="uk-UA"/>
              </w:rPr>
              <w:t>наявні документи, що підтверджують законність набуття дикої тварини.</w:t>
            </w:r>
          </w:p>
          <w:p w:rsidR="00B50A81" w:rsidRPr="00EC22D1" w:rsidRDefault="00880047" w:rsidP="00D03BED">
            <w:pPr>
              <w:pStyle w:val="rvps2"/>
              <w:shd w:val="clear" w:color="auto" w:fill="FFFFFF"/>
              <w:spacing w:before="0" w:beforeAutospacing="0" w:after="0" w:afterAutospacing="0" w:line="216" w:lineRule="auto"/>
              <w:ind w:firstLine="284"/>
              <w:contextualSpacing/>
              <w:jc w:val="both"/>
              <w:rPr>
                <w:lang w:val="uk-UA"/>
              </w:rPr>
            </w:pPr>
            <w:r>
              <w:rPr>
                <w:lang w:val="uk-UA"/>
              </w:rPr>
              <w:t>Крім того, зоопарки матимуть достатньо часу для д</w:t>
            </w:r>
            <w:r w:rsidR="002628DB">
              <w:rPr>
                <w:lang w:val="uk-UA"/>
              </w:rPr>
              <w:t>отримання вимог цього законопроє</w:t>
            </w:r>
            <w:r>
              <w:rPr>
                <w:lang w:val="uk-UA"/>
              </w:rPr>
              <w:t>кту</w:t>
            </w:r>
          </w:p>
        </w:tc>
      </w:tr>
      <w:tr w:rsidR="00377BA9" w:rsidRPr="001D36E0" w:rsidTr="00291E8F">
        <w:trPr>
          <w:trHeight w:val="354"/>
        </w:trPr>
        <w:tc>
          <w:tcPr>
            <w:tcW w:w="458" w:type="dxa"/>
            <w:shd w:val="clear" w:color="auto" w:fill="auto"/>
            <w:tcMar>
              <w:left w:w="78" w:type="dxa"/>
            </w:tcMar>
          </w:tcPr>
          <w:p w:rsidR="0049773C" w:rsidRPr="001D36E0" w:rsidRDefault="00DB3613" w:rsidP="00D03BED">
            <w:pPr>
              <w:spacing w:line="216" w:lineRule="auto"/>
              <w:rPr>
                <w:rFonts w:ascii="Times New Roman" w:hAnsi="Times New Roman" w:cs="Times New Roman"/>
                <w:sz w:val="24"/>
                <w:szCs w:val="24"/>
                <w:lang w:val="uk-UA"/>
              </w:rPr>
            </w:pPr>
            <w:r>
              <w:rPr>
                <w:rFonts w:ascii="Times New Roman" w:hAnsi="Times New Roman" w:cs="Times New Roman"/>
                <w:sz w:val="24"/>
                <w:szCs w:val="24"/>
                <w:lang w:val="uk-UA"/>
              </w:rPr>
              <w:lastRenderedPageBreak/>
              <w:t>6</w:t>
            </w:r>
          </w:p>
        </w:tc>
        <w:tc>
          <w:tcPr>
            <w:tcW w:w="4678" w:type="dxa"/>
            <w:shd w:val="clear" w:color="auto" w:fill="auto"/>
            <w:tcMar>
              <w:left w:w="78" w:type="dxa"/>
            </w:tcMar>
          </w:tcPr>
          <w:p w:rsidR="0049773C" w:rsidRDefault="0049773C" w:rsidP="00D03BED">
            <w:pPr>
              <w:pStyle w:val="rvps2"/>
              <w:shd w:val="clear" w:color="auto" w:fill="FFFFFF"/>
              <w:spacing w:before="0" w:beforeAutospacing="0" w:after="0" w:afterAutospacing="0" w:line="216" w:lineRule="auto"/>
              <w:ind w:firstLine="284"/>
              <w:contextualSpacing/>
              <w:jc w:val="both"/>
              <w:rPr>
                <w:rStyle w:val="rvts9"/>
                <w:bCs/>
                <w:color w:val="000000" w:themeColor="text1"/>
                <w:lang w:val="uk-UA"/>
              </w:rPr>
            </w:pPr>
            <w:r>
              <w:rPr>
                <w:rStyle w:val="rvts9"/>
                <w:bCs/>
                <w:color w:val="000000" w:themeColor="text1"/>
                <w:lang w:val="uk-UA"/>
              </w:rPr>
              <w:t>2.3.3. Запропоновані зміни призведуть до збільшення кількості «цирків, магазинів домашніх тварин та юридичних осіб і фізичних осіб-підприємців, які виставляють незначну кількість тварин та/або їх видів», засобів контролю діяльності яких не запропоновано, а також для запобігання ліцензування більших організацій шляхом маскування під договори підряду.</w:t>
            </w:r>
          </w:p>
        </w:tc>
        <w:tc>
          <w:tcPr>
            <w:tcW w:w="5178" w:type="dxa"/>
            <w:shd w:val="clear" w:color="auto" w:fill="auto"/>
            <w:tcMar>
              <w:left w:w="78" w:type="dxa"/>
            </w:tcMar>
          </w:tcPr>
          <w:p w:rsidR="00576141" w:rsidRDefault="00576141" w:rsidP="00D03BED">
            <w:pPr>
              <w:pStyle w:val="rvps2"/>
              <w:shd w:val="clear" w:color="auto" w:fill="FFFFFF"/>
              <w:spacing w:before="0" w:beforeAutospacing="0" w:after="0" w:afterAutospacing="0" w:line="216" w:lineRule="auto"/>
              <w:ind w:firstLine="284"/>
              <w:contextualSpacing/>
              <w:jc w:val="both"/>
              <w:rPr>
                <w:rStyle w:val="rvts9"/>
                <w:b/>
                <w:bCs/>
                <w:color w:val="000000" w:themeColor="text1"/>
                <w:lang w:val="uk-UA"/>
              </w:rPr>
            </w:pPr>
            <w:r>
              <w:rPr>
                <w:rStyle w:val="rvts9"/>
                <w:b/>
                <w:bCs/>
                <w:color w:val="000000" w:themeColor="text1"/>
                <w:lang w:val="uk-UA"/>
              </w:rPr>
              <w:t>Пункт 1 розділу І проєкту Закону:</w:t>
            </w:r>
          </w:p>
          <w:p w:rsidR="00576141" w:rsidRPr="00D32798" w:rsidRDefault="00576141" w:rsidP="00D03BED">
            <w:pPr>
              <w:spacing w:line="216" w:lineRule="auto"/>
              <w:ind w:firstLine="284"/>
              <w:jc w:val="both"/>
              <w:rPr>
                <w:rStyle w:val="spanrvts0"/>
                <w:rFonts w:eastAsia="Calibri"/>
              </w:rPr>
            </w:pPr>
            <w:r w:rsidRPr="00D32798">
              <w:rPr>
                <w:rFonts w:ascii="Times New Roman" w:hAnsi="Times New Roman" w:cs="Times New Roman"/>
                <w:bCs/>
                <w:sz w:val="24"/>
                <w:szCs w:val="24"/>
              </w:rPr>
              <w:t xml:space="preserve">1. </w:t>
            </w:r>
            <w:r w:rsidRPr="00D32798">
              <w:rPr>
                <w:rStyle w:val="spanrvts0"/>
                <w:rFonts w:eastAsia="Calibri"/>
                <w:color w:val="000000" w:themeColor="text1"/>
              </w:rPr>
              <w:t xml:space="preserve">Внести до Закону України «Про природно-заповідний фонд України» </w:t>
            </w:r>
            <w:r w:rsidRPr="00D32798">
              <w:rPr>
                <w:rFonts w:ascii="Times New Roman" w:hAnsi="Times New Roman" w:cs="Times New Roman"/>
                <w:sz w:val="24"/>
                <w:szCs w:val="24"/>
              </w:rPr>
              <w:t xml:space="preserve">(Відомості Верховної Ради України, 1992 р., </w:t>
            </w:r>
            <w:r>
              <w:rPr>
                <w:rFonts w:ascii="Times New Roman" w:hAnsi="Times New Roman" w:cs="Times New Roman"/>
                <w:sz w:val="24"/>
                <w:szCs w:val="24"/>
                <w:lang w:val="uk-UA"/>
              </w:rPr>
              <w:br/>
            </w:r>
            <w:r w:rsidRPr="00D32798">
              <w:rPr>
                <w:rFonts w:ascii="Times New Roman" w:hAnsi="Times New Roman" w:cs="Times New Roman"/>
                <w:sz w:val="24"/>
                <w:szCs w:val="24"/>
              </w:rPr>
              <w:t xml:space="preserve">№ 34, ст. 502) </w:t>
            </w:r>
            <w:r w:rsidRPr="00D32798">
              <w:rPr>
                <w:rStyle w:val="spanrvts0"/>
                <w:rFonts w:eastAsia="Calibri"/>
                <w:color w:val="000000" w:themeColor="text1"/>
              </w:rPr>
              <w:t>такі зміни:</w:t>
            </w:r>
          </w:p>
          <w:p w:rsidR="00576141" w:rsidRPr="00D32798" w:rsidRDefault="00576141" w:rsidP="00D03BED">
            <w:pPr>
              <w:spacing w:line="216" w:lineRule="auto"/>
              <w:ind w:firstLine="284"/>
              <w:jc w:val="both"/>
              <w:rPr>
                <w:rFonts w:ascii="Times New Roman" w:hAnsi="Times New Roman" w:cs="Times New Roman"/>
                <w:bCs/>
                <w:sz w:val="24"/>
                <w:szCs w:val="24"/>
              </w:rPr>
            </w:pPr>
            <w:r w:rsidRPr="00D32798">
              <w:rPr>
                <w:rFonts w:ascii="Times New Roman" w:hAnsi="Times New Roman" w:cs="Times New Roman"/>
                <w:bCs/>
                <w:sz w:val="24"/>
                <w:szCs w:val="24"/>
              </w:rPr>
              <w:t>1) статтю 35 викласти в такій редакції:</w:t>
            </w:r>
          </w:p>
          <w:p w:rsidR="00576141" w:rsidRPr="00D32798" w:rsidRDefault="00576141" w:rsidP="00D03BED">
            <w:pPr>
              <w:pStyle w:val="rvps2"/>
              <w:shd w:val="clear" w:color="auto" w:fill="FFFFFF"/>
              <w:spacing w:before="0" w:beforeAutospacing="0" w:after="0" w:afterAutospacing="0" w:line="216" w:lineRule="auto"/>
              <w:ind w:firstLine="284"/>
              <w:jc w:val="both"/>
              <w:rPr>
                <w:rFonts w:cs="Times New Roman"/>
                <w:color w:val="000000" w:themeColor="text1"/>
                <w:lang w:val="uk-UA"/>
              </w:rPr>
            </w:pPr>
            <w:r w:rsidRPr="00D32798">
              <w:rPr>
                <w:rStyle w:val="rvts9"/>
                <w:b/>
                <w:bCs/>
                <w:color w:val="000000" w:themeColor="text1"/>
              </w:rPr>
              <w:t>«Стаття 35.</w:t>
            </w:r>
            <w:r w:rsidRPr="00D32798">
              <w:rPr>
                <w:rFonts w:cs="Times New Roman"/>
                <w:color w:val="000000" w:themeColor="text1"/>
                <w:lang w:val="uk-UA"/>
              </w:rPr>
              <w:t> Статус і завдання зоологічних парків</w:t>
            </w:r>
          </w:p>
          <w:p w:rsidR="00576141" w:rsidRPr="00D32798" w:rsidRDefault="00576141" w:rsidP="00D03BED">
            <w:pPr>
              <w:spacing w:line="216" w:lineRule="auto"/>
              <w:ind w:firstLine="284"/>
              <w:jc w:val="both"/>
              <w:rPr>
                <w:rFonts w:ascii="Times New Roman" w:hAnsi="Times New Roman" w:cs="Times New Roman"/>
                <w:color w:val="000000" w:themeColor="text1"/>
                <w:sz w:val="24"/>
                <w:szCs w:val="24"/>
              </w:rPr>
            </w:pPr>
            <w:r w:rsidRPr="00D32798">
              <w:rPr>
                <w:rFonts w:ascii="Times New Roman" w:hAnsi="Times New Roman" w:cs="Times New Roman"/>
                <w:color w:val="000000" w:themeColor="text1"/>
                <w:sz w:val="24"/>
                <w:szCs w:val="24"/>
              </w:rPr>
              <w:t xml:space="preserve">Зоологічні парки – це усі юридичні особи та фізичні особи-підприємці, які постійно утримують живих диких тварин для їх публічного показу протягом семи або більше днів на рік, за виключенням цирків, магазинів домашніх тварин та юридичних осіб і фізичних осіб-підприємців, які виставляють незначну кількість тварин та/або їх видів, якщо таке виключення не суперечить вимогам цього </w:t>
            </w:r>
            <w:r w:rsidRPr="00D32798">
              <w:rPr>
                <w:rFonts w:ascii="Times New Roman" w:hAnsi="Times New Roman" w:cs="Times New Roman"/>
                <w:color w:val="000000" w:themeColor="text1"/>
                <w:sz w:val="24"/>
                <w:szCs w:val="24"/>
              </w:rPr>
              <w:lastRenderedPageBreak/>
              <w:t xml:space="preserve">Закону. </w:t>
            </w:r>
          </w:p>
          <w:p w:rsidR="00576141" w:rsidRPr="00D32798" w:rsidRDefault="00576141" w:rsidP="00D03BED">
            <w:pPr>
              <w:spacing w:line="216" w:lineRule="auto"/>
              <w:ind w:firstLine="284"/>
              <w:jc w:val="both"/>
              <w:rPr>
                <w:rFonts w:ascii="Times New Roman" w:hAnsi="Times New Roman" w:cs="Times New Roman"/>
                <w:color w:val="000000" w:themeColor="text1"/>
                <w:sz w:val="24"/>
                <w:szCs w:val="24"/>
              </w:rPr>
            </w:pPr>
            <w:r w:rsidRPr="00D32798">
              <w:rPr>
                <w:rFonts w:ascii="Times New Roman" w:hAnsi="Times New Roman" w:cs="Times New Roman"/>
                <w:color w:val="000000" w:themeColor="text1"/>
                <w:sz w:val="24"/>
                <w:szCs w:val="24"/>
              </w:rPr>
              <w:t>Під значною кількістю тварин у розумінні цього Закону мається на увазі 100 і більше тварин, під значною кількістю видів мається на увазі 10 і більше видів тварин або п’ять і більше видів тварин занесених до Червоної книги України, переліків видів тварин, які охороняються Конвенцією про охорону дикої флори та фауни і природоохоронних середовищ існування в Європі, Конвенцією про міжнародну торгівлю видами дикої фауни і флори, що перебувають під загрозою зникнення, Конвенцією про збереження мігруючих видів диких тварин, Угодою про збереження кажанів в Європі, Угодою про  збереження афро-євразійських мігруючих водно-болотних птахів.</w:t>
            </w:r>
          </w:p>
          <w:p w:rsidR="00576141" w:rsidRPr="00D32798" w:rsidRDefault="00576141" w:rsidP="00D03BED">
            <w:pPr>
              <w:pStyle w:val="rvps2"/>
              <w:shd w:val="clear" w:color="auto" w:fill="FFFFFF"/>
              <w:spacing w:before="0" w:beforeAutospacing="0" w:after="0" w:afterAutospacing="0" w:line="216" w:lineRule="auto"/>
              <w:ind w:firstLine="284"/>
              <w:jc w:val="both"/>
              <w:rPr>
                <w:rFonts w:cs="Times New Roman"/>
                <w:color w:val="000000" w:themeColor="text1"/>
                <w:lang w:val="uk-UA"/>
              </w:rPr>
            </w:pPr>
            <w:r w:rsidRPr="00D32798">
              <w:rPr>
                <w:rFonts w:cs="Times New Roman"/>
                <w:color w:val="000000" w:themeColor="text1"/>
                <w:lang w:val="uk-UA"/>
              </w:rPr>
              <w:t>Зоологічні парки створюються з метою організації екологічної освітньо-виховної роботи, створення експозицій рідкісних, екзотичних та місцевих видів тварин, збереження їх генофонду, вивчення дикої фауни і розробки наукових основ її розведення у неволі.</w:t>
            </w:r>
          </w:p>
          <w:p w:rsidR="00576141" w:rsidRPr="00D32798" w:rsidRDefault="00576141" w:rsidP="00D03BED">
            <w:pPr>
              <w:spacing w:line="216" w:lineRule="auto"/>
              <w:ind w:firstLine="284"/>
              <w:jc w:val="both"/>
              <w:rPr>
                <w:rFonts w:ascii="Times New Roman" w:hAnsi="Times New Roman" w:cs="Times New Roman"/>
                <w:color w:val="000000" w:themeColor="text1"/>
                <w:sz w:val="24"/>
                <w:szCs w:val="24"/>
              </w:rPr>
            </w:pPr>
            <w:r w:rsidRPr="00D32798">
              <w:rPr>
                <w:rFonts w:ascii="Times New Roman" w:hAnsi="Times New Roman" w:cs="Times New Roman"/>
                <w:color w:val="000000" w:themeColor="text1"/>
                <w:sz w:val="24"/>
                <w:szCs w:val="24"/>
              </w:rPr>
              <w:t>На зоологічні парки покладається виконання таких основних завдань:</w:t>
            </w:r>
          </w:p>
          <w:p w:rsidR="00576141" w:rsidRPr="00D32798" w:rsidRDefault="00576141" w:rsidP="00D03BED">
            <w:pPr>
              <w:spacing w:line="216" w:lineRule="auto"/>
              <w:ind w:firstLine="284"/>
              <w:jc w:val="both"/>
              <w:rPr>
                <w:rFonts w:ascii="Times New Roman" w:hAnsi="Times New Roman" w:cs="Times New Roman"/>
                <w:sz w:val="24"/>
                <w:szCs w:val="24"/>
              </w:rPr>
            </w:pPr>
            <w:r w:rsidRPr="00D32798">
              <w:rPr>
                <w:rFonts w:ascii="Times New Roman" w:hAnsi="Times New Roman" w:cs="Times New Roman"/>
                <w:sz w:val="24"/>
                <w:szCs w:val="24"/>
              </w:rPr>
              <w:t xml:space="preserve">проведення досліджень, які сприяють збереженню видів диких тварин, та/або навчання з відповідних навичок їх збереження, та/або обмін інформацією щодо збереження цих видів диких тварин та/або, за необхідності, вирощування в штучних умовах, повернення або реінтродукція диких видів тварин у дику </w:t>
            </w:r>
            <w:r w:rsidRPr="00D32798">
              <w:rPr>
                <w:rFonts w:ascii="Times New Roman" w:hAnsi="Times New Roman" w:cs="Times New Roman"/>
                <w:sz w:val="24"/>
                <w:szCs w:val="24"/>
              </w:rPr>
              <w:lastRenderedPageBreak/>
              <w:t>природу;</w:t>
            </w:r>
          </w:p>
          <w:p w:rsidR="00576141" w:rsidRPr="00D32798" w:rsidRDefault="00576141" w:rsidP="00D03BED">
            <w:pPr>
              <w:spacing w:line="216" w:lineRule="auto"/>
              <w:ind w:firstLine="284"/>
              <w:jc w:val="both"/>
              <w:rPr>
                <w:rFonts w:ascii="Times New Roman" w:hAnsi="Times New Roman" w:cs="Times New Roman"/>
                <w:sz w:val="24"/>
                <w:szCs w:val="24"/>
              </w:rPr>
            </w:pPr>
            <w:r w:rsidRPr="00D32798">
              <w:rPr>
                <w:rFonts w:ascii="Times New Roman" w:hAnsi="Times New Roman" w:cs="Times New Roman"/>
                <w:sz w:val="24"/>
                <w:szCs w:val="24"/>
              </w:rPr>
              <w:t>заохочення громадської освіти та поінформованості суспільства у питаннях збереження біологічного різноманіття, зокрема надаючи відвідувачам інформацію про виставлені види диких тварин і ареали їх поширення;</w:t>
            </w:r>
          </w:p>
          <w:p w:rsidR="00576141" w:rsidRPr="00D32798" w:rsidRDefault="00576141" w:rsidP="00D03BED">
            <w:pPr>
              <w:spacing w:line="216" w:lineRule="auto"/>
              <w:ind w:firstLine="284"/>
              <w:jc w:val="both"/>
              <w:rPr>
                <w:rFonts w:ascii="Times New Roman" w:hAnsi="Times New Roman" w:cs="Times New Roman"/>
                <w:sz w:val="24"/>
                <w:szCs w:val="24"/>
              </w:rPr>
            </w:pPr>
            <w:r w:rsidRPr="00D32798">
              <w:rPr>
                <w:rFonts w:ascii="Times New Roman" w:hAnsi="Times New Roman" w:cs="Times New Roman"/>
                <w:sz w:val="24"/>
                <w:szCs w:val="24"/>
              </w:rPr>
              <w:t xml:space="preserve">утримання тварин в умовах, направлених на забезпечення умов життя, які відповідають їх біологічним, видовим та індивідуальним особливостям, зокрема, надаючи різним видам тварин відповідні для кожного з них огороджені ділянки і забезпечуючи високі стандарти утримання тварин разом з ветеринарним обслуговуванням, задовольняючи потреби в </w:t>
            </w:r>
            <w:r w:rsidRPr="00D32798">
              <w:rPr>
                <w:rFonts w:ascii="Times New Roman" w:hAnsi="Times New Roman" w:cs="Times New Roman"/>
                <w:sz w:val="24"/>
                <w:szCs w:val="24"/>
                <w:shd w:val="clear" w:color="auto" w:fill="FFFFFF"/>
              </w:rPr>
              <w:t>їжі, воді, сні, рухах, контактах із собі подібними, у природній активності та інші потреби;</w:t>
            </w:r>
          </w:p>
          <w:p w:rsidR="00576141" w:rsidRPr="00D32798" w:rsidRDefault="00576141" w:rsidP="00D03BED">
            <w:pPr>
              <w:spacing w:line="216" w:lineRule="auto"/>
              <w:ind w:firstLine="284"/>
              <w:jc w:val="both"/>
              <w:rPr>
                <w:rFonts w:ascii="Times New Roman" w:hAnsi="Times New Roman" w:cs="Times New Roman"/>
                <w:sz w:val="24"/>
                <w:szCs w:val="24"/>
              </w:rPr>
            </w:pPr>
            <w:r w:rsidRPr="00D32798">
              <w:rPr>
                <w:rFonts w:ascii="Times New Roman" w:hAnsi="Times New Roman" w:cs="Times New Roman"/>
                <w:sz w:val="24"/>
                <w:szCs w:val="24"/>
              </w:rPr>
              <w:t>попередження втечі тварин для уникнення можливих екологічних загроз місцевим видам тварин і попередження занесення шкідників і паразитів, що походять з інших країн;</w:t>
            </w:r>
          </w:p>
          <w:p w:rsidR="00576141" w:rsidRPr="00D32798" w:rsidRDefault="00576141" w:rsidP="00D03BED">
            <w:pPr>
              <w:spacing w:line="216" w:lineRule="auto"/>
              <w:ind w:firstLine="284"/>
              <w:jc w:val="both"/>
              <w:rPr>
                <w:rFonts w:ascii="Times New Roman" w:hAnsi="Times New Roman" w:cs="Times New Roman"/>
                <w:sz w:val="24"/>
                <w:szCs w:val="24"/>
              </w:rPr>
            </w:pPr>
            <w:r w:rsidRPr="00D32798">
              <w:rPr>
                <w:rFonts w:ascii="Times New Roman" w:hAnsi="Times New Roman" w:cs="Times New Roman"/>
                <w:sz w:val="24"/>
                <w:szCs w:val="24"/>
              </w:rPr>
              <w:t>ведення обліку тварин, які утримуються у зоологічному парку.</w:t>
            </w:r>
          </w:p>
          <w:p w:rsidR="00576141" w:rsidRPr="00D32798" w:rsidRDefault="00576141" w:rsidP="00D03BED">
            <w:pPr>
              <w:pStyle w:val="rvps2"/>
              <w:shd w:val="clear" w:color="auto" w:fill="FFFFFF"/>
              <w:spacing w:before="0" w:beforeAutospacing="0" w:after="0" w:afterAutospacing="0" w:line="216" w:lineRule="auto"/>
              <w:ind w:firstLine="284"/>
              <w:jc w:val="both"/>
              <w:rPr>
                <w:rFonts w:cs="Times New Roman"/>
                <w:color w:val="000000" w:themeColor="text1"/>
                <w:lang w:val="uk-UA"/>
              </w:rPr>
            </w:pPr>
            <w:r w:rsidRPr="00D32798">
              <w:rPr>
                <w:rFonts w:cs="Times New Roman"/>
                <w:color w:val="000000" w:themeColor="text1"/>
                <w:lang w:val="uk-UA"/>
              </w:rPr>
              <w:t>Зоологічним паркам статус об’єкту природно-заповідного фонду загальнодержавного або місцевого значення надається у порядку визначеному цим Законом.</w:t>
            </w:r>
          </w:p>
          <w:p w:rsidR="00576141" w:rsidRPr="00D32798" w:rsidRDefault="00576141" w:rsidP="00D03BED">
            <w:pPr>
              <w:pStyle w:val="rvps2"/>
              <w:shd w:val="clear" w:color="auto" w:fill="FFFFFF"/>
              <w:spacing w:before="0" w:beforeAutospacing="0" w:after="0" w:afterAutospacing="0" w:line="216" w:lineRule="auto"/>
              <w:ind w:firstLine="284"/>
              <w:jc w:val="both"/>
              <w:rPr>
                <w:rFonts w:cs="Times New Roman"/>
                <w:color w:val="000000" w:themeColor="text1"/>
                <w:lang w:val="uk-UA"/>
              </w:rPr>
            </w:pPr>
            <w:r w:rsidRPr="00D32798">
              <w:rPr>
                <w:rFonts w:cs="Times New Roman"/>
                <w:color w:val="000000" w:themeColor="text1"/>
                <w:lang w:val="uk-UA"/>
              </w:rPr>
              <w:t>Зоологічні парки загальнодержавного значення є природоохоронними культурно-освітніми та науково-дослідними установами.</w:t>
            </w:r>
          </w:p>
          <w:p w:rsidR="00576141" w:rsidRPr="00D32798" w:rsidRDefault="00576141" w:rsidP="00CA0A46">
            <w:pPr>
              <w:pStyle w:val="rvps2"/>
              <w:shd w:val="clear" w:color="auto" w:fill="FFFFFF"/>
              <w:spacing w:before="0" w:beforeAutospacing="0" w:after="0" w:afterAutospacing="0" w:line="216" w:lineRule="auto"/>
              <w:ind w:firstLine="284"/>
              <w:jc w:val="both"/>
              <w:rPr>
                <w:rFonts w:cs="Times New Roman"/>
                <w:color w:val="000000" w:themeColor="text1"/>
                <w:lang w:val="uk-UA"/>
              </w:rPr>
            </w:pPr>
            <w:r w:rsidRPr="00D32798">
              <w:rPr>
                <w:rFonts w:cs="Times New Roman"/>
                <w:lang w:val="uk-UA"/>
              </w:rPr>
              <w:t xml:space="preserve">Земельні ділянки з усіма природними ресурсами вилучаються з господарського використання і надаються зоологічним паркам у </w:t>
            </w:r>
            <w:r w:rsidRPr="00D32798">
              <w:rPr>
                <w:rFonts w:cs="Times New Roman"/>
                <w:lang w:val="uk-UA"/>
              </w:rPr>
              <w:lastRenderedPageBreak/>
              <w:t>порядку, встановленому цим Законом та іншими актами законодавства України.</w:t>
            </w:r>
            <w:r w:rsidRPr="00D32798">
              <w:rPr>
                <w:rFonts w:cs="Times New Roman"/>
                <w:color w:val="000000" w:themeColor="text1"/>
                <w:lang w:val="uk-UA"/>
              </w:rPr>
              <w:t>»;</w:t>
            </w:r>
          </w:p>
          <w:p w:rsidR="00576141" w:rsidRPr="00D32798" w:rsidRDefault="00576141" w:rsidP="00D03BED">
            <w:pPr>
              <w:pStyle w:val="rvps2"/>
              <w:shd w:val="clear" w:color="auto" w:fill="FFFFFF"/>
              <w:spacing w:before="0" w:beforeAutospacing="0" w:after="0" w:afterAutospacing="0" w:line="216" w:lineRule="auto"/>
              <w:ind w:firstLine="284"/>
              <w:jc w:val="both"/>
              <w:rPr>
                <w:rFonts w:cs="Times New Roman"/>
                <w:color w:val="000000" w:themeColor="text1"/>
                <w:lang w:val="uk-UA"/>
              </w:rPr>
            </w:pPr>
            <w:r w:rsidRPr="00D32798">
              <w:rPr>
                <w:rFonts w:cs="Times New Roman"/>
                <w:color w:val="000000" w:themeColor="text1"/>
                <w:lang w:val="uk-UA"/>
              </w:rPr>
              <w:t>2) у статті 36:</w:t>
            </w:r>
          </w:p>
          <w:p w:rsidR="00576141" w:rsidRPr="00D32798" w:rsidRDefault="00576141" w:rsidP="00D03BED">
            <w:pPr>
              <w:pStyle w:val="rvps2"/>
              <w:shd w:val="clear" w:color="auto" w:fill="FFFFFF"/>
              <w:spacing w:before="0" w:beforeAutospacing="0" w:after="0" w:afterAutospacing="0" w:line="216" w:lineRule="auto"/>
              <w:ind w:firstLine="284"/>
              <w:jc w:val="both"/>
              <w:rPr>
                <w:rFonts w:cs="Times New Roman"/>
                <w:color w:val="000000" w:themeColor="text1"/>
                <w:lang w:val="uk-UA"/>
              </w:rPr>
            </w:pPr>
            <w:r w:rsidRPr="00D32798">
              <w:rPr>
                <w:rFonts w:cs="Times New Roman"/>
                <w:color w:val="000000" w:themeColor="text1"/>
                <w:lang w:val="uk-UA"/>
              </w:rPr>
              <w:t>назву статті після слів «зоологічних парків» доповнити словами «, які мають статус об’єкту природно-заповідного фонду»;</w:t>
            </w:r>
          </w:p>
          <w:p w:rsidR="00576141" w:rsidRPr="00D32798" w:rsidRDefault="00576141" w:rsidP="00CA0A46">
            <w:pPr>
              <w:pStyle w:val="rvps2"/>
              <w:shd w:val="clear" w:color="auto" w:fill="FFFFFF"/>
              <w:spacing w:before="0" w:beforeAutospacing="0" w:after="0" w:afterAutospacing="0" w:line="216" w:lineRule="auto"/>
              <w:ind w:firstLine="284"/>
              <w:jc w:val="both"/>
              <w:rPr>
                <w:rFonts w:cs="Times New Roman"/>
                <w:color w:val="000000" w:themeColor="text1"/>
                <w:lang w:val="uk-UA"/>
              </w:rPr>
            </w:pPr>
            <w:r w:rsidRPr="00D32798">
              <w:rPr>
                <w:rFonts w:cs="Times New Roman"/>
                <w:color w:val="000000" w:themeColor="text1"/>
                <w:lang w:val="uk-UA"/>
              </w:rPr>
              <w:t>у частині четвертій слова та знак «організовувати пересувні експозиції тварин,» виключити;</w:t>
            </w:r>
          </w:p>
          <w:p w:rsidR="00576141" w:rsidRPr="00D32798" w:rsidRDefault="00576141" w:rsidP="00D03BED">
            <w:pPr>
              <w:spacing w:line="216" w:lineRule="auto"/>
              <w:ind w:firstLine="284"/>
              <w:jc w:val="both"/>
              <w:rPr>
                <w:rFonts w:ascii="Times New Roman" w:hAnsi="Times New Roman" w:cs="Times New Roman"/>
                <w:bCs/>
                <w:sz w:val="24"/>
                <w:szCs w:val="24"/>
              </w:rPr>
            </w:pPr>
            <w:r w:rsidRPr="00D32798">
              <w:rPr>
                <w:rFonts w:ascii="Times New Roman" w:hAnsi="Times New Roman" w:cs="Times New Roman"/>
                <w:bCs/>
                <w:sz w:val="24"/>
                <w:szCs w:val="24"/>
              </w:rPr>
              <w:t>3) доповнити новими статтями 36</w:t>
            </w:r>
            <w:r w:rsidRPr="00D32798">
              <w:rPr>
                <w:rFonts w:ascii="Times New Roman" w:hAnsi="Times New Roman" w:cs="Times New Roman"/>
                <w:bCs/>
                <w:sz w:val="24"/>
                <w:szCs w:val="24"/>
                <w:vertAlign w:val="superscript"/>
              </w:rPr>
              <w:t xml:space="preserve">1 </w:t>
            </w:r>
            <w:r w:rsidRPr="00D32798">
              <w:rPr>
                <w:rFonts w:ascii="Times New Roman" w:hAnsi="Times New Roman" w:cs="Times New Roman"/>
                <w:bCs/>
                <w:sz w:val="24"/>
                <w:szCs w:val="24"/>
              </w:rPr>
              <w:t>і 36</w:t>
            </w:r>
            <w:r w:rsidRPr="00D32798">
              <w:rPr>
                <w:rFonts w:ascii="Times New Roman" w:hAnsi="Times New Roman" w:cs="Times New Roman"/>
                <w:bCs/>
                <w:sz w:val="24"/>
                <w:szCs w:val="24"/>
                <w:vertAlign w:val="superscript"/>
              </w:rPr>
              <w:t xml:space="preserve">2 </w:t>
            </w:r>
            <w:r w:rsidRPr="00D32798">
              <w:rPr>
                <w:rFonts w:ascii="Times New Roman" w:hAnsi="Times New Roman" w:cs="Times New Roman"/>
                <w:bCs/>
                <w:sz w:val="24"/>
                <w:szCs w:val="24"/>
              </w:rPr>
              <w:t>такого змісту:</w:t>
            </w:r>
          </w:p>
          <w:p w:rsidR="00576141" w:rsidRPr="00D32798" w:rsidRDefault="00576141" w:rsidP="00D03BED">
            <w:pPr>
              <w:spacing w:line="216" w:lineRule="auto"/>
              <w:ind w:firstLine="284"/>
              <w:jc w:val="both"/>
              <w:rPr>
                <w:rFonts w:ascii="Times New Roman" w:hAnsi="Times New Roman" w:cs="Times New Roman"/>
                <w:bCs/>
                <w:sz w:val="24"/>
                <w:szCs w:val="24"/>
              </w:rPr>
            </w:pPr>
            <w:r w:rsidRPr="00D32798">
              <w:rPr>
                <w:rFonts w:ascii="Times New Roman" w:hAnsi="Times New Roman" w:cs="Times New Roman"/>
                <w:bCs/>
                <w:sz w:val="24"/>
                <w:szCs w:val="24"/>
              </w:rPr>
              <w:t>«</w:t>
            </w:r>
            <w:r w:rsidRPr="00D32798">
              <w:rPr>
                <w:rFonts w:ascii="Times New Roman" w:hAnsi="Times New Roman" w:cs="Times New Roman"/>
                <w:b/>
                <w:bCs/>
                <w:sz w:val="24"/>
                <w:szCs w:val="24"/>
              </w:rPr>
              <w:t>Стаття 36</w:t>
            </w:r>
            <w:r w:rsidRPr="00D32798">
              <w:rPr>
                <w:rFonts w:ascii="Times New Roman" w:hAnsi="Times New Roman" w:cs="Times New Roman"/>
                <w:b/>
                <w:bCs/>
                <w:sz w:val="24"/>
                <w:szCs w:val="24"/>
                <w:vertAlign w:val="superscript"/>
              </w:rPr>
              <w:t>1</w:t>
            </w:r>
            <w:r w:rsidRPr="00D32798">
              <w:rPr>
                <w:rFonts w:ascii="Times New Roman" w:hAnsi="Times New Roman" w:cs="Times New Roman"/>
                <w:b/>
                <w:bCs/>
                <w:sz w:val="24"/>
                <w:szCs w:val="24"/>
              </w:rPr>
              <w:t>.</w:t>
            </w:r>
            <w:r w:rsidRPr="00D32798">
              <w:rPr>
                <w:rFonts w:ascii="Times New Roman" w:hAnsi="Times New Roman" w:cs="Times New Roman"/>
                <w:bCs/>
                <w:sz w:val="24"/>
                <w:szCs w:val="24"/>
              </w:rPr>
              <w:t xml:space="preserve"> Ліцензування і перевірка зоологічних парків</w:t>
            </w:r>
          </w:p>
          <w:p w:rsidR="00576141" w:rsidRPr="00D32798" w:rsidRDefault="00576141" w:rsidP="00D03BED">
            <w:pPr>
              <w:spacing w:line="216" w:lineRule="auto"/>
              <w:ind w:firstLine="284"/>
              <w:jc w:val="both"/>
              <w:rPr>
                <w:rFonts w:ascii="Times New Roman" w:hAnsi="Times New Roman" w:cs="Times New Roman"/>
                <w:bCs/>
                <w:sz w:val="24"/>
                <w:szCs w:val="24"/>
              </w:rPr>
            </w:pPr>
            <w:r w:rsidRPr="00D32798">
              <w:rPr>
                <w:rFonts w:ascii="Times New Roman" w:hAnsi="Times New Roman" w:cs="Times New Roman"/>
                <w:bCs/>
                <w:sz w:val="24"/>
                <w:szCs w:val="24"/>
              </w:rPr>
              <w:t xml:space="preserve">Ліцензування зоологічних парків – це процедура визнання спроможності юридичних осіб та фізичних осіб – підприємців забезпечити </w:t>
            </w:r>
            <w:r w:rsidRPr="00D32798">
              <w:rPr>
                <w:rFonts w:ascii="Times New Roman" w:hAnsi="Times New Roman" w:cs="Times New Roman"/>
                <w:color w:val="000000" w:themeColor="text1"/>
                <w:sz w:val="24"/>
                <w:szCs w:val="24"/>
              </w:rPr>
              <w:t>постійне утримання значної кількості живих диких тварин для їх публічного показу протягом семи або більше днів на рік</w:t>
            </w:r>
            <w:r w:rsidRPr="00D32798">
              <w:rPr>
                <w:rFonts w:ascii="Times New Roman" w:hAnsi="Times New Roman" w:cs="Times New Roman"/>
                <w:bCs/>
                <w:sz w:val="24"/>
                <w:szCs w:val="24"/>
              </w:rPr>
              <w:t>.</w:t>
            </w:r>
          </w:p>
          <w:p w:rsidR="00576141" w:rsidRPr="00D32798" w:rsidRDefault="00576141" w:rsidP="00D03BED">
            <w:pPr>
              <w:spacing w:line="216" w:lineRule="auto"/>
              <w:ind w:firstLine="284"/>
              <w:jc w:val="both"/>
              <w:rPr>
                <w:rFonts w:ascii="Times New Roman" w:hAnsi="Times New Roman" w:cs="Times New Roman"/>
                <w:bCs/>
                <w:sz w:val="24"/>
                <w:szCs w:val="24"/>
              </w:rPr>
            </w:pPr>
            <w:r w:rsidRPr="00D32798">
              <w:rPr>
                <w:rFonts w:ascii="Times New Roman" w:hAnsi="Times New Roman" w:cs="Times New Roman"/>
                <w:bCs/>
                <w:sz w:val="24"/>
                <w:szCs w:val="24"/>
              </w:rPr>
              <w:t>Створення та діяльність зоологічних парків здійснюється за ліцензією, яка видається органом ліцензування відповідно до законодавства.</w:t>
            </w:r>
          </w:p>
          <w:p w:rsidR="00576141" w:rsidRPr="00D32798" w:rsidRDefault="00576141" w:rsidP="00D03BED">
            <w:pPr>
              <w:spacing w:line="216" w:lineRule="auto"/>
              <w:ind w:firstLine="284"/>
              <w:jc w:val="both"/>
              <w:rPr>
                <w:rFonts w:ascii="Times New Roman" w:hAnsi="Times New Roman" w:cs="Times New Roman"/>
                <w:bCs/>
                <w:sz w:val="24"/>
                <w:szCs w:val="24"/>
              </w:rPr>
            </w:pPr>
            <w:r w:rsidRPr="00D32798">
              <w:rPr>
                <w:rFonts w:ascii="Times New Roman" w:hAnsi="Times New Roman" w:cs="Times New Roman"/>
                <w:bCs/>
                <w:sz w:val="24"/>
                <w:szCs w:val="24"/>
              </w:rPr>
              <w:t>Органи ліцензування:</w:t>
            </w:r>
          </w:p>
          <w:p w:rsidR="00576141" w:rsidRPr="00D32798" w:rsidRDefault="00576141" w:rsidP="00D03BED">
            <w:pPr>
              <w:spacing w:line="216" w:lineRule="auto"/>
              <w:ind w:firstLine="284"/>
              <w:jc w:val="both"/>
              <w:rPr>
                <w:rFonts w:ascii="Times New Roman" w:hAnsi="Times New Roman" w:cs="Times New Roman"/>
                <w:bCs/>
                <w:sz w:val="24"/>
                <w:szCs w:val="24"/>
              </w:rPr>
            </w:pPr>
            <w:r w:rsidRPr="00D32798">
              <w:rPr>
                <w:rFonts w:ascii="Times New Roman" w:hAnsi="Times New Roman" w:cs="Times New Roman"/>
                <w:bCs/>
                <w:sz w:val="24"/>
                <w:szCs w:val="24"/>
              </w:rPr>
              <w:t>центральний орган виконавчої влади, що забезпечує формування і реалізує державну політику у сфері охорони навколишнього природного середовища – щодо зоологічних парків, які мають статус об’єктів природно-заповідного фонду   загальнодержавного значення;</w:t>
            </w:r>
          </w:p>
          <w:p w:rsidR="00576141" w:rsidRPr="00D32798" w:rsidRDefault="00576141" w:rsidP="00D03BED">
            <w:pPr>
              <w:spacing w:line="216" w:lineRule="auto"/>
              <w:ind w:firstLine="284"/>
              <w:jc w:val="both"/>
              <w:rPr>
                <w:rFonts w:ascii="Times New Roman" w:hAnsi="Times New Roman" w:cs="Times New Roman"/>
                <w:bCs/>
                <w:sz w:val="24"/>
                <w:szCs w:val="24"/>
              </w:rPr>
            </w:pPr>
            <w:r w:rsidRPr="00D32798">
              <w:rPr>
                <w:rFonts w:ascii="Times New Roman" w:hAnsi="Times New Roman" w:cs="Times New Roman"/>
                <w:bCs/>
                <w:sz w:val="24"/>
                <w:szCs w:val="24"/>
              </w:rPr>
              <w:t xml:space="preserve">обласні, Київська та Севастопольська міські державні адміністрації, орган виконавчої влади </w:t>
            </w:r>
            <w:r w:rsidRPr="00D32798">
              <w:rPr>
                <w:rFonts w:ascii="Times New Roman" w:hAnsi="Times New Roman" w:cs="Times New Roman"/>
                <w:bCs/>
                <w:sz w:val="24"/>
                <w:szCs w:val="24"/>
              </w:rPr>
              <w:lastRenderedPageBreak/>
              <w:t>Автономної Республіки Крим з питань охорони навколишнього природного середовища – щодо інших зоологічних парків.</w:t>
            </w:r>
          </w:p>
          <w:p w:rsidR="00576141" w:rsidRPr="00D32798" w:rsidRDefault="00576141" w:rsidP="00D03BED">
            <w:pPr>
              <w:spacing w:line="216" w:lineRule="auto"/>
              <w:ind w:firstLine="284"/>
              <w:jc w:val="both"/>
              <w:rPr>
                <w:rFonts w:ascii="Times New Roman" w:hAnsi="Times New Roman" w:cs="Times New Roman"/>
                <w:bCs/>
                <w:sz w:val="24"/>
                <w:szCs w:val="24"/>
              </w:rPr>
            </w:pPr>
            <w:r w:rsidRPr="00D32798">
              <w:rPr>
                <w:rFonts w:ascii="Times New Roman" w:hAnsi="Times New Roman" w:cs="Times New Roman"/>
                <w:bCs/>
                <w:sz w:val="24"/>
                <w:szCs w:val="24"/>
              </w:rPr>
              <w:t>Ліцензійні умови та зміни до них розробляються та затверджуються центральним органом виконавчої влади, що забезпечує формування і реалізує державну політику у сфері охорони навколишнього природного середовища.</w:t>
            </w:r>
          </w:p>
          <w:p w:rsidR="00576141" w:rsidRPr="00D32798" w:rsidRDefault="00576141" w:rsidP="00D03BED">
            <w:pPr>
              <w:spacing w:line="216" w:lineRule="auto"/>
              <w:ind w:firstLine="284"/>
              <w:jc w:val="both"/>
              <w:rPr>
                <w:rFonts w:ascii="Times New Roman" w:hAnsi="Times New Roman" w:cs="Times New Roman"/>
                <w:bCs/>
                <w:sz w:val="24"/>
                <w:szCs w:val="24"/>
              </w:rPr>
            </w:pPr>
            <w:r w:rsidRPr="00D32798">
              <w:rPr>
                <w:rFonts w:ascii="Times New Roman" w:hAnsi="Times New Roman" w:cs="Times New Roman"/>
                <w:bCs/>
                <w:sz w:val="24"/>
                <w:szCs w:val="24"/>
              </w:rPr>
              <w:t>Перед прийняттям рішення про видачу ліцензії, відмову в її видачі, її переоформлення, відновлення дії ліцензії повністю або частково, розширення або звуження ліцензіатом провадження діяльності зоологічних парків, орган ліцензування проводить перевірку з метою встановлення дотримання ліцензійних умов.</w:t>
            </w:r>
          </w:p>
          <w:p w:rsidR="00576141" w:rsidRPr="00D32798" w:rsidRDefault="00576141" w:rsidP="00D03BED">
            <w:pPr>
              <w:spacing w:line="216" w:lineRule="auto"/>
              <w:ind w:firstLine="284"/>
              <w:jc w:val="both"/>
              <w:rPr>
                <w:rFonts w:ascii="Times New Roman" w:hAnsi="Times New Roman" w:cs="Times New Roman"/>
                <w:bCs/>
                <w:sz w:val="24"/>
                <w:szCs w:val="24"/>
              </w:rPr>
            </w:pPr>
            <w:r w:rsidRPr="00D32798">
              <w:rPr>
                <w:rFonts w:ascii="Times New Roman" w:hAnsi="Times New Roman" w:cs="Times New Roman"/>
                <w:bCs/>
                <w:sz w:val="24"/>
                <w:szCs w:val="24"/>
              </w:rPr>
              <w:t>Перевірка дотримання ліцензійних умов здійснюється у порядку контролю за додержанням ліцензійних умов зоологічних парків, який затверджується центральним органом виконавчої влади, що забезпечує формування і реалізує державну політику у сфері охорони навколишнього природного середовища.</w:t>
            </w:r>
          </w:p>
          <w:p w:rsidR="00576141" w:rsidRPr="00D32798" w:rsidRDefault="00576141" w:rsidP="00D03BED">
            <w:pPr>
              <w:spacing w:line="216" w:lineRule="auto"/>
              <w:ind w:firstLine="284"/>
              <w:jc w:val="both"/>
              <w:rPr>
                <w:rFonts w:ascii="Times New Roman" w:hAnsi="Times New Roman" w:cs="Times New Roman"/>
                <w:bCs/>
                <w:sz w:val="24"/>
                <w:szCs w:val="24"/>
              </w:rPr>
            </w:pPr>
            <w:r w:rsidRPr="00D32798">
              <w:rPr>
                <w:rFonts w:ascii="Times New Roman" w:hAnsi="Times New Roman" w:cs="Times New Roman"/>
                <w:bCs/>
                <w:sz w:val="24"/>
                <w:szCs w:val="24"/>
              </w:rPr>
              <w:t>Моніторинг дотримання ліцензійних умов проводиться шляхом періодичних перевірок органом ліцензування.</w:t>
            </w:r>
          </w:p>
          <w:p w:rsidR="00576141" w:rsidRPr="00D32798" w:rsidRDefault="00576141" w:rsidP="00D03BED">
            <w:pPr>
              <w:spacing w:line="216" w:lineRule="auto"/>
              <w:ind w:firstLine="284"/>
              <w:jc w:val="both"/>
              <w:rPr>
                <w:rFonts w:ascii="Times New Roman" w:hAnsi="Times New Roman" w:cs="Times New Roman"/>
                <w:bCs/>
                <w:sz w:val="24"/>
                <w:szCs w:val="24"/>
              </w:rPr>
            </w:pPr>
            <w:r w:rsidRPr="00D32798">
              <w:rPr>
                <w:rFonts w:ascii="Times New Roman" w:hAnsi="Times New Roman" w:cs="Times New Roman"/>
                <w:bCs/>
                <w:sz w:val="24"/>
                <w:szCs w:val="24"/>
              </w:rPr>
              <w:t xml:space="preserve">Якщо зоологічний парк не має ліцензії відповідно до цього Закону, або не виконує ліцензійні умови, такий зоологічний парк або його частина закриваються для відвідування органом ліцензування та/або приводиться у </w:t>
            </w:r>
            <w:r w:rsidRPr="00D32798">
              <w:rPr>
                <w:rFonts w:ascii="Times New Roman" w:hAnsi="Times New Roman" w:cs="Times New Roman"/>
                <w:bCs/>
                <w:sz w:val="24"/>
                <w:szCs w:val="24"/>
              </w:rPr>
              <w:lastRenderedPageBreak/>
              <w:t>відповідність до умов, висунутих органом ліцензування для забезпечення дотримання ліцензійних умов.</w:t>
            </w:r>
          </w:p>
          <w:p w:rsidR="00576141" w:rsidRPr="00D32798" w:rsidRDefault="00576141" w:rsidP="00D03BED">
            <w:pPr>
              <w:spacing w:line="216" w:lineRule="auto"/>
              <w:ind w:firstLine="284"/>
              <w:jc w:val="both"/>
              <w:rPr>
                <w:rFonts w:ascii="Times New Roman" w:hAnsi="Times New Roman" w:cs="Times New Roman"/>
                <w:bCs/>
                <w:sz w:val="24"/>
                <w:szCs w:val="24"/>
              </w:rPr>
            </w:pPr>
            <w:r w:rsidRPr="00D32798">
              <w:rPr>
                <w:rFonts w:ascii="Times New Roman" w:hAnsi="Times New Roman" w:cs="Times New Roman"/>
                <w:bCs/>
                <w:sz w:val="24"/>
                <w:szCs w:val="24"/>
              </w:rPr>
              <w:t>Якщо такі умови не виконуються протягом належного терміну, визначеного органом ліцензування, який не може перевищувати двох років, то орган ліцензування приймає рішення про зупинення дії ліцензії повністю або частково та/або рішення про анулювання ліцензії повністю або частково і закриває зоологічний парк або його частину.</w:t>
            </w:r>
          </w:p>
          <w:p w:rsidR="00576141" w:rsidRPr="00D32798" w:rsidRDefault="00576141" w:rsidP="00D03BED">
            <w:pPr>
              <w:spacing w:line="216" w:lineRule="auto"/>
              <w:ind w:firstLine="284"/>
              <w:jc w:val="both"/>
              <w:rPr>
                <w:rFonts w:ascii="Times New Roman" w:hAnsi="Times New Roman" w:cs="Times New Roman"/>
                <w:bCs/>
                <w:sz w:val="24"/>
                <w:szCs w:val="24"/>
              </w:rPr>
            </w:pPr>
            <w:r w:rsidRPr="00D32798">
              <w:rPr>
                <w:rFonts w:ascii="Times New Roman" w:hAnsi="Times New Roman" w:cs="Times New Roman"/>
                <w:b/>
                <w:bCs/>
                <w:sz w:val="24"/>
                <w:szCs w:val="24"/>
              </w:rPr>
              <w:t>Стаття 36</w:t>
            </w:r>
            <w:r w:rsidRPr="00D32798">
              <w:rPr>
                <w:rFonts w:ascii="Times New Roman" w:hAnsi="Times New Roman" w:cs="Times New Roman"/>
                <w:b/>
                <w:bCs/>
                <w:sz w:val="24"/>
                <w:szCs w:val="24"/>
                <w:vertAlign w:val="superscript"/>
              </w:rPr>
              <w:t>2</w:t>
            </w:r>
            <w:r w:rsidRPr="00D32798">
              <w:rPr>
                <w:rFonts w:ascii="Times New Roman" w:hAnsi="Times New Roman" w:cs="Times New Roman"/>
                <w:b/>
                <w:bCs/>
                <w:sz w:val="24"/>
                <w:szCs w:val="24"/>
              </w:rPr>
              <w:t xml:space="preserve">. </w:t>
            </w:r>
            <w:r w:rsidRPr="00D32798">
              <w:rPr>
                <w:rFonts w:ascii="Times New Roman" w:hAnsi="Times New Roman" w:cs="Times New Roman"/>
                <w:bCs/>
                <w:sz w:val="24"/>
                <w:szCs w:val="24"/>
              </w:rPr>
              <w:t>Закриття зоологічних парків</w:t>
            </w:r>
          </w:p>
          <w:p w:rsidR="00576141" w:rsidRPr="00D32798" w:rsidRDefault="00576141" w:rsidP="00D03BED">
            <w:pPr>
              <w:spacing w:line="216" w:lineRule="auto"/>
              <w:ind w:firstLine="284"/>
              <w:jc w:val="both"/>
              <w:rPr>
                <w:rFonts w:ascii="Times New Roman" w:hAnsi="Times New Roman" w:cs="Times New Roman"/>
                <w:bCs/>
                <w:sz w:val="24"/>
                <w:szCs w:val="24"/>
              </w:rPr>
            </w:pPr>
            <w:r w:rsidRPr="00D32798">
              <w:rPr>
                <w:rFonts w:ascii="Times New Roman" w:hAnsi="Times New Roman" w:cs="Times New Roman"/>
                <w:bCs/>
                <w:sz w:val="24"/>
                <w:szCs w:val="24"/>
              </w:rPr>
              <w:t>У разі закриття зоологічного парку або його частини, орган ліцензування забезпечує, щоб тварин, на яких вплинуло таке закриття, було доглянуто і переміщено відповідно до умов, які відповідають положенням цього Закону та Закону України «Про захист тварин від жорстокого поводження».</w:t>
            </w:r>
          </w:p>
          <w:p w:rsidR="00576141" w:rsidRPr="00D32798" w:rsidRDefault="00576141" w:rsidP="00D03BED">
            <w:pPr>
              <w:spacing w:line="216" w:lineRule="auto"/>
              <w:ind w:firstLine="284"/>
              <w:jc w:val="both"/>
              <w:rPr>
                <w:rFonts w:ascii="Times New Roman" w:hAnsi="Times New Roman" w:cs="Times New Roman"/>
                <w:bCs/>
                <w:sz w:val="24"/>
                <w:szCs w:val="24"/>
              </w:rPr>
            </w:pPr>
            <w:r w:rsidRPr="00D32798">
              <w:rPr>
                <w:rFonts w:ascii="Times New Roman" w:hAnsi="Times New Roman" w:cs="Times New Roman"/>
                <w:bCs/>
                <w:sz w:val="24"/>
                <w:szCs w:val="24"/>
              </w:rPr>
              <w:t>Вилучення тварин у зоологічного парку здійснюється відповідно до порядку вилучення тварин із зоологічного парку, який затверджується Кабінетом Міністрів України.»;</w:t>
            </w:r>
          </w:p>
          <w:p w:rsidR="00576141" w:rsidRPr="00D32798" w:rsidRDefault="00576141" w:rsidP="00D03BED">
            <w:pPr>
              <w:spacing w:line="216" w:lineRule="auto"/>
              <w:ind w:firstLine="284"/>
              <w:jc w:val="both"/>
              <w:rPr>
                <w:rFonts w:ascii="Times New Roman" w:hAnsi="Times New Roman" w:cs="Times New Roman"/>
                <w:bCs/>
                <w:sz w:val="24"/>
                <w:szCs w:val="24"/>
              </w:rPr>
            </w:pPr>
            <w:r w:rsidRPr="00D32798">
              <w:rPr>
                <w:rFonts w:ascii="Times New Roman" w:hAnsi="Times New Roman" w:cs="Times New Roman"/>
                <w:bCs/>
                <w:sz w:val="24"/>
                <w:szCs w:val="24"/>
              </w:rPr>
              <w:t>4) частину другу статті 64 доповнити пунктом «и» такого змісту:</w:t>
            </w:r>
          </w:p>
          <w:p w:rsidR="00576141" w:rsidRPr="00D32798" w:rsidRDefault="00576141" w:rsidP="00D03BED">
            <w:pPr>
              <w:spacing w:line="216" w:lineRule="auto"/>
              <w:ind w:firstLine="284"/>
              <w:rPr>
                <w:rFonts w:ascii="Times New Roman" w:hAnsi="Times New Roman" w:cs="Times New Roman"/>
                <w:color w:val="000000" w:themeColor="text1"/>
                <w:sz w:val="24"/>
                <w:szCs w:val="24"/>
              </w:rPr>
            </w:pPr>
            <w:r w:rsidRPr="00D32798">
              <w:rPr>
                <w:rFonts w:ascii="Times New Roman" w:hAnsi="Times New Roman" w:cs="Times New Roman"/>
                <w:color w:val="000000" w:themeColor="text1"/>
                <w:sz w:val="24"/>
                <w:szCs w:val="24"/>
              </w:rPr>
              <w:t>«и) порушенні вимог ліцензійних умов щодо діяльності зоологічного парку.»;</w:t>
            </w:r>
          </w:p>
          <w:p w:rsidR="00576141" w:rsidRPr="00D32798" w:rsidRDefault="00576141" w:rsidP="00D03BED">
            <w:pPr>
              <w:spacing w:line="216" w:lineRule="auto"/>
              <w:ind w:firstLine="284"/>
              <w:rPr>
                <w:rFonts w:ascii="Times New Roman" w:hAnsi="Times New Roman" w:cs="Times New Roman"/>
                <w:sz w:val="24"/>
                <w:szCs w:val="24"/>
                <w:shd w:val="clear" w:color="auto" w:fill="FFFFFF"/>
              </w:rPr>
            </w:pPr>
            <w:r w:rsidRPr="00D32798">
              <w:rPr>
                <w:rFonts w:ascii="Times New Roman" w:hAnsi="Times New Roman" w:cs="Times New Roman"/>
                <w:color w:val="000000" w:themeColor="text1"/>
                <w:sz w:val="24"/>
                <w:szCs w:val="24"/>
              </w:rPr>
              <w:t xml:space="preserve">5) розділ </w:t>
            </w:r>
            <w:r w:rsidRPr="00D32798">
              <w:rPr>
                <w:rFonts w:ascii="Times New Roman" w:hAnsi="Times New Roman" w:cs="Times New Roman"/>
                <w:sz w:val="24"/>
                <w:szCs w:val="24"/>
                <w:shd w:val="clear" w:color="auto" w:fill="FFFFFF"/>
              </w:rPr>
              <w:t>XII «Перехідні положення» доповнити пунктом 2 такого змісту:</w:t>
            </w:r>
          </w:p>
          <w:p w:rsidR="00576141" w:rsidRPr="00D32798" w:rsidRDefault="00576141" w:rsidP="00D03BED">
            <w:pPr>
              <w:pStyle w:val="StyleZakonu"/>
              <w:spacing w:after="0" w:line="216" w:lineRule="auto"/>
              <w:rPr>
                <w:rStyle w:val="spanrvts0"/>
                <w:rFonts w:eastAsia="Calibri"/>
                <w:b/>
              </w:rPr>
            </w:pPr>
            <w:r w:rsidRPr="00D32798">
              <w:rPr>
                <w:rFonts w:cs="Times New Roman"/>
                <w:sz w:val="24"/>
                <w:szCs w:val="24"/>
                <w:shd w:val="clear" w:color="auto" w:fill="FFFFFF"/>
              </w:rPr>
              <w:t xml:space="preserve">«2. </w:t>
            </w:r>
            <w:r w:rsidRPr="00D32798">
              <w:rPr>
                <w:rStyle w:val="spanrvts0"/>
                <w:rFonts w:eastAsia="Calibri"/>
                <w:color w:val="000000" w:themeColor="text1"/>
              </w:rPr>
              <w:t>Кожен діючий зоологічний парк повинен отримати ліцензію протягом 4 років після введення в дію Закону України «</w:t>
            </w:r>
            <w:r w:rsidRPr="00D32798">
              <w:rPr>
                <w:rFonts w:cs="Times New Roman"/>
                <w:sz w:val="24"/>
                <w:szCs w:val="24"/>
              </w:rPr>
              <w:t xml:space="preserve">Про внесення змін до деяких законів України в частині </w:t>
            </w:r>
            <w:r w:rsidRPr="00D32798">
              <w:rPr>
                <w:rFonts w:cs="Times New Roman"/>
                <w:sz w:val="24"/>
                <w:szCs w:val="24"/>
              </w:rPr>
              <w:lastRenderedPageBreak/>
              <w:t>імплементації положень актів права Європейського Союзу (acquis ЄС) щодо збереження тваринного і рослинного світу України».</w:t>
            </w:r>
          </w:p>
          <w:p w:rsidR="00576141" w:rsidRDefault="00576141" w:rsidP="00D03BED">
            <w:pPr>
              <w:pStyle w:val="rvps2"/>
              <w:shd w:val="clear" w:color="auto" w:fill="FFFFFF"/>
              <w:spacing w:before="0" w:beforeAutospacing="0" w:after="0" w:afterAutospacing="0" w:line="216" w:lineRule="auto"/>
              <w:ind w:firstLine="284"/>
              <w:contextualSpacing/>
              <w:jc w:val="both"/>
              <w:rPr>
                <w:rStyle w:val="spanrvts0"/>
                <w:rFonts w:eastAsia="Calibri"/>
                <w:color w:val="000000" w:themeColor="text1"/>
                <w:lang w:val="uk-UA"/>
              </w:rPr>
            </w:pPr>
            <w:r w:rsidRPr="00D32798">
              <w:rPr>
                <w:rStyle w:val="spanrvts0"/>
                <w:rFonts w:eastAsia="Calibri"/>
                <w:color w:val="000000" w:themeColor="text1"/>
              </w:rPr>
              <w:t>Зоологічні парки, які планують розпочати свою діяльність з моменту введення в дію Закону України «Про внесення змін до деяких законів України в частині імплементації положень актів права Європейського Союзу (acquis ЄС) щодо збереження тваринного і рослинного світу України» повинні отримати ліцензію до їхнього відкриття для відвідування.»</w:t>
            </w:r>
            <w:r>
              <w:rPr>
                <w:rStyle w:val="spanrvts0"/>
                <w:rFonts w:eastAsia="Calibri"/>
                <w:color w:val="000000" w:themeColor="text1"/>
                <w:lang w:val="uk-UA"/>
              </w:rPr>
              <w:t>.</w:t>
            </w:r>
          </w:p>
          <w:p w:rsidR="00576141" w:rsidRDefault="00576141" w:rsidP="00D03BED">
            <w:pPr>
              <w:pStyle w:val="rvps2"/>
              <w:shd w:val="clear" w:color="auto" w:fill="FFFFFF"/>
              <w:spacing w:before="0" w:beforeAutospacing="0" w:after="0" w:afterAutospacing="0" w:line="216" w:lineRule="auto"/>
              <w:ind w:firstLine="284"/>
              <w:contextualSpacing/>
              <w:jc w:val="both"/>
              <w:rPr>
                <w:rStyle w:val="rvts9"/>
                <w:b/>
                <w:bCs/>
                <w:color w:val="000000" w:themeColor="text1"/>
                <w:lang w:val="uk-UA"/>
              </w:rPr>
            </w:pPr>
            <w:r>
              <w:rPr>
                <w:rStyle w:val="rvts9"/>
                <w:b/>
                <w:bCs/>
                <w:color w:val="000000" w:themeColor="text1"/>
                <w:lang w:val="uk-UA"/>
              </w:rPr>
              <w:t>Пункт 2 розділу І проєкту Закону:</w:t>
            </w:r>
          </w:p>
          <w:p w:rsidR="00576141" w:rsidRPr="00627C40" w:rsidRDefault="00576141" w:rsidP="00D03BED">
            <w:pPr>
              <w:spacing w:line="216" w:lineRule="auto"/>
              <w:ind w:firstLine="284"/>
              <w:jc w:val="both"/>
              <w:rPr>
                <w:rFonts w:ascii="Times New Roman" w:hAnsi="Times New Roman" w:cs="Times New Roman"/>
                <w:bCs/>
                <w:sz w:val="24"/>
                <w:szCs w:val="24"/>
              </w:rPr>
            </w:pPr>
            <w:r w:rsidRPr="00627C40">
              <w:rPr>
                <w:rFonts w:ascii="Times New Roman" w:hAnsi="Times New Roman" w:cs="Times New Roman"/>
                <w:bCs/>
                <w:sz w:val="24"/>
                <w:szCs w:val="24"/>
              </w:rPr>
              <w:t xml:space="preserve">2. </w:t>
            </w:r>
            <w:r w:rsidRPr="00627C40">
              <w:rPr>
                <w:rStyle w:val="spanrvts0"/>
                <w:rFonts w:eastAsia="Calibri"/>
                <w:color w:val="000000" w:themeColor="text1"/>
              </w:rPr>
              <w:t>Ч</w:t>
            </w:r>
            <w:r w:rsidRPr="00627C40">
              <w:rPr>
                <w:rFonts w:ascii="Times New Roman" w:hAnsi="Times New Roman" w:cs="Times New Roman"/>
                <w:bCs/>
                <w:sz w:val="24"/>
                <w:szCs w:val="24"/>
              </w:rPr>
              <w:t xml:space="preserve">астину першу статті 7 </w:t>
            </w:r>
            <w:r w:rsidRPr="00627C40">
              <w:rPr>
                <w:rStyle w:val="spanrvts0"/>
                <w:rFonts w:eastAsia="Calibri"/>
                <w:color w:val="000000" w:themeColor="text1"/>
              </w:rPr>
              <w:t xml:space="preserve">Закону України </w:t>
            </w:r>
            <w:r w:rsidRPr="00627C40">
              <w:rPr>
                <w:rStyle w:val="spanrvts0"/>
                <w:rFonts w:eastAsia="Calibri"/>
              </w:rPr>
              <w:t>«</w:t>
            </w:r>
            <w:r w:rsidRPr="00627C40">
              <w:rPr>
                <w:rFonts w:ascii="Times New Roman" w:hAnsi="Times New Roman" w:cs="Times New Roman"/>
                <w:bCs/>
                <w:sz w:val="24"/>
                <w:szCs w:val="24"/>
                <w:shd w:val="clear" w:color="auto" w:fill="FFFFFF"/>
              </w:rPr>
              <w:t>Про ліцензування видів господарської діяльності»</w:t>
            </w:r>
            <w:r w:rsidRPr="00627C40">
              <w:rPr>
                <w:rStyle w:val="spanrvts0"/>
                <w:rFonts w:eastAsia="Calibri"/>
                <w:color w:val="000000" w:themeColor="text1"/>
              </w:rPr>
              <w:t xml:space="preserve"> </w:t>
            </w:r>
            <w:r w:rsidRPr="00627C40">
              <w:rPr>
                <w:rFonts w:ascii="Times New Roman" w:hAnsi="Times New Roman" w:cs="Times New Roman"/>
                <w:bCs/>
                <w:sz w:val="24"/>
                <w:szCs w:val="24"/>
                <w:shd w:val="clear" w:color="auto" w:fill="FFFFFF"/>
              </w:rPr>
              <w:t>(Відомості Верховної Ради, 2015, № 23, ст.158 із наступними змінами)</w:t>
            </w:r>
            <w:r w:rsidRPr="00627C40">
              <w:rPr>
                <w:rFonts w:ascii="Times New Roman" w:hAnsi="Times New Roman" w:cs="Times New Roman"/>
                <w:b/>
                <w:bCs/>
                <w:color w:val="333333"/>
                <w:sz w:val="24"/>
                <w:szCs w:val="24"/>
                <w:shd w:val="clear" w:color="auto" w:fill="FFFFFF"/>
              </w:rPr>
              <w:t xml:space="preserve"> </w:t>
            </w:r>
            <w:r w:rsidRPr="00627C40">
              <w:rPr>
                <w:rFonts w:ascii="Times New Roman" w:hAnsi="Times New Roman" w:cs="Times New Roman"/>
                <w:bCs/>
                <w:sz w:val="24"/>
                <w:szCs w:val="24"/>
              </w:rPr>
              <w:t>доповнити пунктом 35 такого змісту:</w:t>
            </w:r>
          </w:p>
          <w:p w:rsidR="0049773C" w:rsidRDefault="00576141" w:rsidP="00D03BED">
            <w:pPr>
              <w:pStyle w:val="rvps2"/>
              <w:shd w:val="clear" w:color="auto" w:fill="FFFFFF"/>
              <w:spacing w:before="0" w:beforeAutospacing="0" w:after="0" w:afterAutospacing="0" w:line="216" w:lineRule="auto"/>
              <w:ind w:firstLine="284"/>
              <w:contextualSpacing/>
              <w:jc w:val="both"/>
              <w:rPr>
                <w:rStyle w:val="rvts9"/>
                <w:b/>
                <w:bCs/>
                <w:color w:val="000000" w:themeColor="text1"/>
                <w:lang w:val="uk-UA"/>
              </w:rPr>
            </w:pPr>
            <w:r w:rsidRPr="00627C40">
              <w:rPr>
                <w:rFonts w:cs="Times New Roman"/>
              </w:rPr>
              <w:t>«35) створення та діяльність зоологічних парків з урахуванням особливостей, визначених Законом України «Про природно-заповідний фонд України».»</w:t>
            </w:r>
          </w:p>
        </w:tc>
        <w:tc>
          <w:tcPr>
            <w:tcW w:w="5103" w:type="dxa"/>
            <w:shd w:val="clear" w:color="auto" w:fill="auto"/>
            <w:tcMar>
              <w:left w:w="78" w:type="dxa"/>
            </w:tcMar>
          </w:tcPr>
          <w:p w:rsidR="0049773C" w:rsidRPr="005473F6" w:rsidRDefault="00FC254F" w:rsidP="00D03BED">
            <w:pPr>
              <w:pStyle w:val="af4"/>
              <w:spacing w:before="0" w:beforeAutospacing="0" w:after="0" w:afterAutospacing="0" w:line="216" w:lineRule="auto"/>
              <w:ind w:firstLine="284"/>
              <w:jc w:val="both"/>
              <w:rPr>
                <w:b/>
                <w:bCs/>
                <w:color w:val="00000A"/>
                <w:lang w:val="uk-UA"/>
              </w:rPr>
            </w:pPr>
            <w:r w:rsidRPr="005473F6">
              <w:rPr>
                <w:b/>
                <w:bCs/>
                <w:color w:val="00000A"/>
                <w:lang w:val="uk-UA"/>
              </w:rPr>
              <w:lastRenderedPageBreak/>
              <w:t>В</w:t>
            </w:r>
            <w:r w:rsidR="00880047" w:rsidRPr="005473F6">
              <w:rPr>
                <w:b/>
                <w:bCs/>
                <w:color w:val="00000A"/>
                <w:lang w:val="uk-UA"/>
              </w:rPr>
              <w:t>раховано в інший спосіб</w:t>
            </w:r>
            <w:r w:rsidR="005473F6" w:rsidRPr="005473F6">
              <w:rPr>
                <w:b/>
                <w:bCs/>
                <w:color w:val="00000A"/>
                <w:lang w:val="uk-UA"/>
              </w:rPr>
              <w:t>.</w:t>
            </w:r>
          </w:p>
          <w:p w:rsidR="005473F6" w:rsidRDefault="00880047" w:rsidP="00D03BED">
            <w:pPr>
              <w:pStyle w:val="rvps2"/>
              <w:shd w:val="clear" w:color="auto" w:fill="FFFFFF"/>
              <w:spacing w:before="0" w:beforeAutospacing="0" w:after="0" w:afterAutospacing="0" w:line="216" w:lineRule="auto"/>
              <w:ind w:firstLine="284"/>
              <w:jc w:val="both"/>
              <w:rPr>
                <w:rFonts w:cs="Times New Roman"/>
                <w:bCs/>
                <w:lang w:val="uk-UA"/>
              </w:rPr>
            </w:pPr>
            <w:r w:rsidRPr="005473F6">
              <w:rPr>
                <w:rFonts w:cs="Times New Roman"/>
                <w:bCs/>
                <w:lang w:val="uk-UA"/>
              </w:rPr>
              <w:t>Засоби контролю щодо утимання диких тварин у неволі уже визначені чинним законодавством.</w:t>
            </w:r>
            <w:r>
              <w:rPr>
                <w:rFonts w:cs="Times New Roman"/>
                <w:bCs/>
                <w:lang w:val="uk-UA"/>
              </w:rPr>
              <w:t xml:space="preserve"> </w:t>
            </w:r>
          </w:p>
          <w:p w:rsidR="00FC254F" w:rsidRPr="00D71FEB" w:rsidRDefault="00FC254F" w:rsidP="00D03BED">
            <w:pPr>
              <w:pStyle w:val="rvps2"/>
              <w:shd w:val="clear" w:color="auto" w:fill="FFFFFF"/>
              <w:spacing w:before="0" w:beforeAutospacing="0" w:after="0" w:afterAutospacing="0" w:line="216" w:lineRule="auto"/>
              <w:ind w:firstLine="284"/>
              <w:jc w:val="both"/>
              <w:rPr>
                <w:rFonts w:eastAsia="Times New Roman" w:cs="Times New Roman"/>
                <w:lang w:val="uk-UA" w:eastAsia="uk-UA"/>
              </w:rPr>
            </w:pPr>
            <w:r w:rsidRPr="00D71FEB">
              <w:rPr>
                <w:rFonts w:cs="Times New Roman"/>
                <w:bCs/>
                <w:lang w:val="uk-UA"/>
              </w:rPr>
              <w:t xml:space="preserve">Відповідно до частини першої та другої статті 8 Закону України «Про захист тварин від жорстокого поводження» </w:t>
            </w:r>
            <w:r w:rsidRPr="00D71FEB">
              <w:rPr>
                <w:rFonts w:eastAsia="Times New Roman" w:cs="Times New Roman"/>
                <w:lang w:val="uk-UA" w:eastAsia="uk-UA"/>
              </w:rPr>
              <w:t>утримання диких тварин у неволі допускається, якщо створені умови, що відповідають їх біологічним, видовим та індивідуальним особливостям.</w:t>
            </w:r>
          </w:p>
          <w:p w:rsidR="00FC254F" w:rsidRDefault="00FC254F" w:rsidP="00D03BED">
            <w:pPr>
              <w:shd w:val="clear" w:color="auto" w:fill="FFFFFF"/>
              <w:spacing w:line="216" w:lineRule="auto"/>
              <w:ind w:firstLine="284"/>
              <w:jc w:val="both"/>
              <w:rPr>
                <w:rFonts w:ascii="Times New Roman" w:eastAsia="Times New Roman" w:hAnsi="Times New Roman" w:cs="Times New Roman"/>
                <w:sz w:val="24"/>
                <w:szCs w:val="24"/>
                <w:lang w:val="uk-UA" w:eastAsia="uk-UA"/>
              </w:rPr>
            </w:pPr>
            <w:r w:rsidRPr="00D71FEB">
              <w:rPr>
                <w:rFonts w:ascii="Times New Roman" w:eastAsia="Times New Roman" w:hAnsi="Times New Roman" w:cs="Times New Roman"/>
                <w:sz w:val="24"/>
                <w:szCs w:val="24"/>
                <w:lang w:val="uk-UA" w:eastAsia="uk-UA"/>
              </w:rPr>
              <w:t>Утримання диких тварин у неволі без створення відповідних умов не допускається.</w:t>
            </w:r>
          </w:p>
          <w:p w:rsidR="00FC254F" w:rsidRDefault="00FC254F" w:rsidP="00D03BED">
            <w:pPr>
              <w:shd w:val="clear" w:color="auto" w:fill="FFFFFF"/>
              <w:spacing w:line="216" w:lineRule="auto"/>
              <w:ind w:firstLine="284"/>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На виконання статті 29</w:t>
            </w:r>
            <w:r>
              <w:rPr>
                <w:rFonts w:ascii="Times New Roman" w:eastAsia="Times New Roman" w:hAnsi="Times New Roman" w:cs="Times New Roman"/>
                <w:sz w:val="24"/>
                <w:szCs w:val="24"/>
                <w:vertAlign w:val="superscript"/>
                <w:lang w:val="uk-UA" w:eastAsia="uk-UA"/>
              </w:rPr>
              <w:t>1</w:t>
            </w:r>
            <w:r>
              <w:rPr>
                <w:rFonts w:ascii="Times New Roman" w:eastAsia="Times New Roman" w:hAnsi="Times New Roman" w:cs="Times New Roman"/>
                <w:sz w:val="24"/>
                <w:szCs w:val="24"/>
                <w:lang w:val="uk-UA" w:eastAsia="uk-UA"/>
              </w:rPr>
              <w:t xml:space="preserve"> Закону України «Про захист тварин від жорстокого поводження» наказом Міністерства охорони навколишнього природного середовища України від 30.09.2010 № 429, зареєстрованим </w:t>
            </w:r>
            <w:r>
              <w:rPr>
                <w:rFonts w:ascii="Times New Roman" w:eastAsia="Times New Roman" w:hAnsi="Times New Roman" w:cs="Times New Roman"/>
                <w:sz w:val="24"/>
                <w:szCs w:val="24"/>
                <w:lang w:val="uk-UA" w:eastAsia="uk-UA"/>
              </w:rPr>
              <w:lastRenderedPageBreak/>
              <w:t xml:space="preserve">в Міністерстві юстиції України від 29.12.2010 за № 1384/18679 затверджено Порядок утримання та розведення диких тварин, які перебувають у стані неволі або в напіввільних умовах. </w:t>
            </w:r>
          </w:p>
          <w:p w:rsidR="00FC254F" w:rsidRDefault="00FC254F" w:rsidP="00D03BED">
            <w:pPr>
              <w:shd w:val="clear" w:color="auto" w:fill="FFFFFF"/>
              <w:spacing w:line="216" w:lineRule="auto"/>
              <w:ind w:firstLine="284"/>
              <w:jc w:val="both"/>
              <w:rPr>
                <w:rFonts w:ascii="Times New Roman" w:hAnsi="Times New Roman" w:cs="Times New Roman"/>
                <w:sz w:val="24"/>
                <w:szCs w:val="24"/>
                <w:shd w:val="clear" w:color="auto" w:fill="FFFFFF"/>
                <w:lang w:val="uk-UA"/>
              </w:rPr>
            </w:pPr>
            <w:r>
              <w:rPr>
                <w:rFonts w:ascii="Times New Roman" w:eastAsia="Times New Roman" w:hAnsi="Times New Roman" w:cs="Times New Roman"/>
                <w:sz w:val="24"/>
                <w:szCs w:val="24"/>
                <w:lang w:val="uk-UA" w:eastAsia="uk-UA"/>
              </w:rPr>
              <w:t xml:space="preserve">Відповідно до пункту 2.2. зазначеного Порядку він </w:t>
            </w:r>
            <w:r w:rsidRPr="00F31C4A">
              <w:rPr>
                <w:rFonts w:ascii="Times New Roman" w:hAnsi="Times New Roman" w:cs="Times New Roman"/>
                <w:sz w:val="24"/>
                <w:szCs w:val="24"/>
                <w:shd w:val="clear" w:color="auto" w:fill="FFFFFF"/>
                <w:lang w:val="uk-UA"/>
              </w:rPr>
              <w:t>поширюється на юридичних та фізичних осіб, які утримують диких тварин в умовах неволі або в напіввільних умовах на території України, за виключенням суб’єктів господарювання, що здійснюють господарську діяльність у сферах рибного господарства та аквакультури.</w:t>
            </w:r>
          </w:p>
          <w:p w:rsidR="00FC254F" w:rsidRPr="00F31C4A" w:rsidRDefault="00FC254F" w:rsidP="00D03BED">
            <w:pPr>
              <w:pStyle w:val="rvps2"/>
              <w:shd w:val="clear" w:color="auto" w:fill="FFFFFF"/>
              <w:spacing w:before="0" w:beforeAutospacing="0" w:after="0" w:afterAutospacing="0" w:line="216" w:lineRule="auto"/>
              <w:ind w:firstLine="284"/>
              <w:contextualSpacing/>
              <w:jc w:val="both"/>
              <w:rPr>
                <w:lang w:val="uk-UA"/>
              </w:rPr>
            </w:pPr>
            <w:r w:rsidRPr="00F31C4A">
              <w:rPr>
                <w:rFonts w:cs="Times New Roman"/>
                <w:bCs/>
                <w:lang w:val="uk-UA"/>
              </w:rPr>
              <w:t>Тобто зважаючи на зазначене, усі</w:t>
            </w:r>
            <w:r>
              <w:rPr>
                <w:rFonts w:cs="Times New Roman"/>
                <w:bCs/>
                <w:lang w:val="uk-UA"/>
              </w:rPr>
              <w:t xml:space="preserve"> юридичні та фізичні, які утримають диких тварин у неволі в незалежності від їх кількості повинні, дотримуватись вимог цього порядку, </w:t>
            </w:r>
            <w:r w:rsidRPr="00F31C4A">
              <w:rPr>
                <w:rFonts w:cs="Times New Roman"/>
                <w:bCs/>
                <w:lang w:val="uk-UA"/>
              </w:rPr>
              <w:t xml:space="preserve">зокрема пункту 3.1. </w:t>
            </w:r>
            <w:r w:rsidRPr="00F31C4A">
              <w:rPr>
                <w:lang w:val="uk-UA"/>
              </w:rPr>
              <w:t>Утримання диких тварин у неволі допускається, якщо:</w:t>
            </w:r>
          </w:p>
          <w:p w:rsidR="00FC254F" w:rsidRPr="00F31C4A" w:rsidRDefault="00FC254F" w:rsidP="00D03BED">
            <w:pPr>
              <w:pStyle w:val="rvps2"/>
              <w:shd w:val="clear" w:color="auto" w:fill="FFFFFF"/>
              <w:spacing w:before="0" w:beforeAutospacing="0" w:after="0" w:afterAutospacing="0" w:line="216" w:lineRule="auto"/>
              <w:ind w:firstLine="284"/>
              <w:contextualSpacing/>
              <w:jc w:val="both"/>
              <w:rPr>
                <w:lang w:val="uk-UA"/>
              </w:rPr>
            </w:pPr>
            <w:r w:rsidRPr="00F31C4A">
              <w:rPr>
                <w:lang w:val="uk-UA"/>
              </w:rPr>
              <w:t>створені умови, що відповідають їх біологічним, видовим та індивідуальним особливостям;</w:t>
            </w:r>
          </w:p>
          <w:p w:rsidR="00FC254F" w:rsidRPr="00F31C4A" w:rsidRDefault="00FC254F" w:rsidP="00D03BED">
            <w:pPr>
              <w:pStyle w:val="rvps2"/>
              <w:shd w:val="clear" w:color="auto" w:fill="FFFFFF"/>
              <w:spacing w:before="0" w:beforeAutospacing="0" w:after="0" w:afterAutospacing="0" w:line="216" w:lineRule="auto"/>
              <w:ind w:firstLine="284"/>
              <w:contextualSpacing/>
              <w:jc w:val="both"/>
              <w:rPr>
                <w:lang w:val="uk-UA"/>
              </w:rPr>
            </w:pPr>
            <w:r w:rsidRPr="00F31C4A">
              <w:rPr>
                <w:lang w:val="uk-UA"/>
              </w:rPr>
              <w:t>дотримані вимоги, встановлені</w:t>
            </w:r>
            <w:r>
              <w:rPr>
                <w:lang w:val="uk-UA"/>
              </w:rPr>
              <w:t xml:space="preserve"> </w:t>
            </w:r>
            <w:r w:rsidRPr="00F31C4A">
              <w:rPr>
                <w:rFonts w:cs="Times New Roman"/>
                <w:lang w:val="uk-UA"/>
              </w:rPr>
              <w:t>Законом України</w:t>
            </w:r>
            <w:r>
              <w:rPr>
                <w:lang w:val="uk-UA"/>
              </w:rPr>
              <w:t xml:space="preserve"> «</w:t>
            </w:r>
            <w:r w:rsidRPr="00F31C4A">
              <w:rPr>
                <w:lang w:val="uk-UA"/>
              </w:rPr>
              <w:t>Про захист т</w:t>
            </w:r>
            <w:r>
              <w:rPr>
                <w:lang w:val="uk-UA"/>
              </w:rPr>
              <w:t>варин від жорстокого поводження»</w:t>
            </w:r>
            <w:r w:rsidRPr="00F31C4A">
              <w:rPr>
                <w:lang w:val="uk-UA"/>
              </w:rPr>
              <w:t>;</w:t>
            </w:r>
          </w:p>
          <w:p w:rsidR="00FC254F" w:rsidRPr="00F31C4A" w:rsidRDefault="00FC254F" w:rsidP="00D03BED">
            <w:pPr>
              <w:pStyle w:val="rvps2"/>
              <w:shd w:val="clear" w:color="auto" w:fill="FFFFFF"/>
              <w:spacing w:before="0" w:beforeAutospacing="0" w:after="0" w:afterAutospacing="0" w:line="216" w:lineRule="auto"/>
              <w:ind w:firstLine="284"/>
              <w:contextualSpacing/>
              <w:jc w:val="both"/>
              <w:rPr>
                <w:lang w:val="uk-UA"/>
              </w:rPr>
            </w:pPr>
            <w:r w:rsidRPr="00F31C4A">
              <w:rPr>
                <w:lang w:val="uk-UA"/>
              </w:rPr>
              <w:t>наявні документи, що підтверджують з</w:t>
            </w:r>
            <w:r w:rsidR="005473F6">
              <w:rPr>
                <w:lang w:val="uk-UA"/>
              </w:rPr>
              <w:t>аконність набуття дикої тварини</w:t>
            </w:r>
          </w:p>
          <w:p w:rsidR="00FC254F" w:rsidRPr="00880047" w:rsidRDefault="00FC254F" w:rsidP="00D03BED">
            <w:pPr>
              <w:pStyle w:val="af4"/>
              <w:spacing w:before="0" w:beforeAutospacing="0" w:after="0" w:afterAutospacing="0" w:line="216" w:lineRule="auto"/>
              <w:ind w:firstLine="321"/>
              <w:jc w:val="both"/>
              <w:rPr>
                <w:b/>
                <w:bCs/>
                <w:strike/>
                <w:color w:val="00000A"/>
                <w:lang w:val="uk-UA"/>
              </w:rPr>
            </w:pPr>
          </w:p>
        </w:tc>
      </w:tr>
      <w:tr w:rsidR="00377BA9" w:rsidRPr="001D36E0" w:rsidTr="00291E8F">
        <w:trPr>
          <w:trHeight w:val="212"/>
        </w:trPr>
        <w:tc>
          <w:tcPr>
            <w:tcW w:w="458" w:type="dxa"/>
            <w:shd w:val="clear" w:color="auto" w:fill="auto"/>
            <w:tcMar>
              <w:left w:w="78" w:type="dxa"/>
            </w:tcMar>
          </w:tcPr>
          <w:p w:rsidR="0049773C" w:rsidRPr="001D36E0" w:rsidRDefault="00471287" w:rsidP="00D03BED">
            <w:pPr>
              <w:spacing w:line="216" w:lineRule="auto"/>
              <w:rPr>
                <w:rFonts w:ascii="Times New Roman" w:hAnsi="Times New Roman" w:cs="Times New Roman"/>
                <w:sz w:val="24"/>
                <w:szCs w:val="24"/>
                <w:lang w:val="uk-UA"/>
              </w:rPr>
            </w:pPr>
            <w:r>
              <w:rPr>
                <w:rFonts w:ascii="Times New Roman" w:hAnsi="Times New Roman" w:cs="Times New Roman"/>
                <w:sz w:val="24"/>
                <w:szCs w:val="24"/>
                <w:lang w:val="uk-UA"/>
              </w:rPr>
              <w:lastRenderedPageBreak/>
              <w:t>7</w:t>
            </w:r>
          </w:p>
        </w:tc>
        <w:tc>
          <w:tcPr>
            <w:tcW w:w="4678" w:type="dxa"/>
            <w:shd w:val="clear" w:color="auto" w:fill="auto"/>
            <w:tcMar>
              <w:left w:w="78" w:type="dxa"/>
            </w:tcMar>
          </w:tcPr>
          <w:p w:rsidR="0049773C" w:rsidRDefault="0049773C" w:rsidP="00D03BED">
            <w:pPr>
              <w:pStyle w:val="rvps2"/>
              <w:shd w:val="clear" w:color="auto" w:fill="FFFFFF"/>
              <w:spacing w:before="0" w:beforeAutospacing="0" w:after="0" w:afterAutospacing="0" w:line="216" w:lineRule="auto"/>
              <w:ind w:firstLine="284"/>
              <w:contextualSpacing/>
              <w:jc w:val="both"/>
              <w:rPr>
                <w:rStyle w:val="rvts9"/>
                <w:bCs/>
                <w:color w:val="000000" w:themeColor="text1"/>
                <w:lang w:val="uk-UA"/>
              </w:rPr>
            </w:pPr>
            <w:r>
              <w:rPr>
                <w:rStyle w:val="rvts9"/>
                <w:bCs/>
                <w:color w:val="000000" w:themeColor="text1"/>
                <w:lang w:val="uk-UA"/>
              </w:rPr>
              <w:t>2.3.4. Запропонована зміна щод</w:t>
            </w:r>
            <w:r w:rsidR="00206D65">
              <w:rPr>
                <w:rStyle w:val="rvts9"/>
                <w:bCs/>
                <w:color w:val="000000" w:themeColor="text1"/>
                <w:lang w:val="uk-UA"/>
              </w:rPr>
              <w:t>о внесення наразі відсутньої ст</w:t>
            </w:r>
            <w:r>
              <w:rPr>
                <w:rStyle w:val="rvts9"/>
                <w:bCs/>
                <w:color w:val="000000" w:themeColor="text1"/>
                <w:lang w:val="uk-UA"/>
              </w:rPr>
              <w:t>. 36-1 Закону України «Про природно-заповідний фонд України»: «Моніторинг дотримання ліцензійних умов проводиться шляхом періодичних перевірок органом ліцензування.» Не визначені власне періодичність та підстави проведення перевірок.</w:t>
            </w:r>
          </w:p>
        </w:tc>
        <w:tc>
          <w:tcPr>
            <w:tcW w:w="5178" w:type="dxa"/>
            <w:shd w:val="clear" w:color="auto" w:fill="auto"/>
            <w:tcMar>
              <w:left w:w="78" w:type="dxa"/>
            </w:tcMar>
          </w:tcPr>
          <w:p w:rsidR="00576141" w:rsidRDefault="00206D65" w:rsidP="00D03BED">
            <w:pPr>
              <w:pStyle w:val="rvps2"/>
              <w:shd w:val="clear" w:color="auto" w:fill="FFFFFF"/>
              <w:spacing w:before="0" w:beforeAutospacing="0" w:after="0" w:afterAutospacing="0" w:line="216" w:lineRule="auto"/>
              <w:ind w:firstLine="284"/>
              <w:contextualSpacing/>
              <w:jc w:val="both"/>
              <w:rPr>
                <w:rStyle w:val="rvts9"/>
                <w:b/>
                <w:bCs/>
                <w:color w:val="000000" w:themeColor="text1"/>
                <w:lang w:val="uk-UA"/>
              </w:rPr>
            </w:pPr>
            <w:r>
              <w:rPr>
                <w:rStyle w:val="rvts9"/>
                <w:b/>
                <w:bCs/>
                <w:color w:val="000000" w:themeColor="text1"/>
                <w:lang w:val="uk-UA"/>
              </w:rPr>
              <w:t>Підпункт 3 пу</w:t>
            </w:r>
            <w:r w:rsidR="00576141">
              <w:rPr>
                <w:rStyle w:val="rvts9"/>
                <w:b/>
                <w:bCs/>
                <w:color w:val="000000" w:themeColor="text1"/>
                <w:lang w:val="uk-UA"/>
              </w:rPr>
              <w:t>нкту 1 розділу І проєкту Закону:</w:t>
            </w:r>
          </w:p>
          <w:p w:rsidR="00576141" w:rsidRPr="00D32798" w:rsidRDefault="00576141" w:rsidP="00D03BED">
            <w:pPr>
              <w:spacing w:line="216" w:lineRule="auto"/>
              <w:ind w:firstLine="284"/>
              <w:jc w:val="both"/>
              <w:rPr>
                <w:rFonts w:ascii="Times New Roman" w:hAnsi="Times New Roman" w:cs="Times New Roman"/>
                <w:bCs/>
                <w:sz w:val="24"/>
                <w:szCs w:val="24"/>
              </w:rPr>
            </w:pPr>
            <w:r w:rsidRPr="00D32798">
              <w:rPr>
                <w:rFonts w:ascii="Times New Roman" w:hAnsi="Times New Roman" w:cs="Times New Roman"/>
                <w:bCs/>
                <w:sz w:val="24"/>
                <w:szCs w:val="24"/>
              </w:rPr>
              <w:t>3) доповнити новими статтями 36</w:t>
            </w:r>
            <w:r w:rsidRPr="00D32798">
              <w:rPr>
                <w:rFonts w:ascii="Times New Roman" w:hAnsi="Times New Roman" w:cs="Times New Roman"/>
                <w:bCs/>
                <w:sz w:val="24"/>
                <w:szCs w:val="24"/>
                <w:vertAlign w:val="superscript"/>
              </w:rPr>
              <w:t xml:space="preserve">1 </w:t>
            </w:r>
            <w:r w:rsidRPr="00D32798">
              <w:rPr>
                <w:rFonts w:ascii="Times New Roman" w:hAnsi="Times New Roman" w:cs="Times New Roman"/>
                <w:bCs/>
                <w:sz w:val="24"/>
                <w:szCs w:val="24"/>
              </w:rPr>
              <w:t>і 36</w:t>
            </w:r>
            <w:r w:rsidRPr="00D32798">
              <w:rPr>
                <w:rFonts w:ascii="Times New Roman" w:hAnsi="Times New Roman" w:cs="Times New Roman"/>
                <w:bCs/>
                <w:sz w:val="24"/>
                <w:szCs w:val="24"/>
                <w:vertAlign w:val="superscript"/>
              </w:rPr>
              <w:t xml:space="preserve">2 </w:t>
            </w:r>
            <w:r w:rsidRPr="00D32798">
              <w:rPr>
                <w:rFonts w:ascii="Times New Roman" w:hAnsi="Times New Roman" w:cs="Times New Roman"/>
                <w:bCs/>
                <w:sz w:val="24"/>
                <w:szCs w:val="24"/>
              </w:rPr>
              <w:t>такого змісту:</w:t>
            </w:r>
          </w:p>
          <w:p w:rsidR="00576141" w:rsidRPr="00D32798" w:rsidRDefault="00576141" w:rsidP="00D03BED">
            <w:pPr>
              <w:spacing w:line="216" w:lineRule="auto"/>
              <w:ind w:firstLine="284"/>
              <w:jc w:val="both"/>
              <w:rPr>
                <w:rFonts w:ascii="Times New Roman" w:hAnsi="Times New Roman" w:cs="Times New Roman"/>
                <w:bCs/>
                <w:sz w:val="24"/>
                <w:szCs w:val="24"/>
              </w:rPr>
            </w:pPr>
            <w:r w:rsidRPr="00D32798">
              <w:rPr>
                <w:rFonts w:ascii="Times New Roman" w:hAnsi="Times New Roman" w:cs="Times New Roman"/>
                <w:bCs/>
                <w:sz w:val="24"/>
                <w:szCs w:val="24"/>
              </w:rPr>
              <w:t>«</w:t>
            </w:r>
            <w:r w:rsidRPr="00D32798">
              <w:rPr>
                <w:rFonts w:ascii="Times New Roman" w:hAnsi="Times New Roman" w:cs="Times New Roman"/>
                <w:b/>
                <w:bCs/>
                <w:sz w:val="24"/>
                <w:szCs w:val="24"/>
              </w:rPr>
              <w:t>Стаття 36</w:t>
            </w:r>
            <w:r w:rsidRPr="00D32798">
              <w:rPr>
                <w:rFonts w:ascii="Times New Roman" w:hAnsi="Times New Roman" w:cs="Times New Roman"/>
                <w:b/>
                <w:bCs/>
                <w:sz w:val="24"/>
                <w:szCs w:val="24"/>
                <w:vertAlign w:val="superscript"/>
              </w:rPr>
              <w:t>1</w:t>
            </w:r>
            <w:r w:rsidRPr="00D32798">
              <w:rPr>
                <w:rFonts w:ascii="Times New Roman" w:hAnsi="Times New Roman" w:cs="Times New Roman"/>
                <w:b/>
                <w:bCs/>
                <w:sz w:val="24"/>
                <w:szCs w:val="24"/>
              </w:rPr>
              <w:t>.</w:t>
            </w:r>
            <w:r w:rsidRPr="00D32798">
              <w:rPr>
                <w:rFonts w:ascii="Times New Roman" w:hAnsi="Times New Roman" w:cs="Times New Roman"/>
                <w:bCs/>
                <w:sz w:val="24"/>
                <w:szCs w:val="24"/>
              </w:rPr>
              <w:t xml:space="preserve"> Ліцензування і перевірка зоологічних парків</w:t>
            </w:r>
          </w:p>
          <w:p w:rsidR="00576141" w:rsidRPr="00D32798" w:rsidRDefault="00576141" w:rsidP="00D03BED">
            <w:pPr>
              <w:spacing w:line="216" w:lineRule="auto"/>
              <w:ind w:firstLine="284"/>
              <w:jc w:val="both"/>
              <w:rPr>
                <w:rFonts w:ascii="Times New Roman" w:hAnsi="Times New Roman" w:cs="Times New Roman"/>
                <w:bCs/>
                <w:sz w:val="24"/>
                <w:szCs w:val="24"/>
              </w:rPr>
            </w:pPr>
            <w:r w:rsidRPr="00D32798">
              <w:rPr>
                <w:rFonts w:ascii="Times New Roman" w:hAnsi="Times New Roman" w:cs="Times New Roman"/>
                <w:bCs/>
                <w:sz w:val="24"/>
                <w:szCs w:val="24"/>
              </w:rPr>
              <w:t xml:space="preserve">Ліцензування зоологічних парків – це процедура визнання спроможності юридичних осіб та фізичних осіб – підприємців забезпечити </w:t>
            </w:r>
            <w:r w:rsidRPr="00D32798">
              <w:rPr>
                <w:rFonts w:ascii="Times New Roman" w:hAnsi="Times New Roman" w:cs="Times New Roman"/>
                <w:color w:val="000000" w:themeColor="text1"/>
                <w:sz w:val="24"/>
                <w:szCs w:val="24"/>
              </w:rPr>
              <w:t xml:space="preserve">постійне утримання значної кількості живих </w:t>
            </w:r>
            <w:r w:rsidRPr="00D32798">
              <w:rPr>
                <w:rFonts w:ascii="Times New Roman" w:hAnsi="Times New Roman" w:cs="Times New Roman"/>
                <w:color w:val="000000" w:themeColor="text1"/>
                <w:sz w:val="24"/>
                <w:szCs w:val="24"/>
              </w:rPr>
              <w:lastRenderedPageBreak/>
              <w:t>диких тварин для їх публічного показу протягом семи або більше днів на рік</w:t>
            </w:r>
            <w:r w:rsidRPr="00D32798">
              <w:rPr>
                <w:rFonts w:ascii="Times New Roman" w:hAnsi="Times New Roman" w:cs="Times New Roman"/>
                <w:bCs/>
                <w:sz w:val="24"/>
                <w:szCs w:val="24"/>
              </w:rPr>
              <w:t>.</w:t>
            </w:r>
          </w:p>
          <w:p w:rsidR="00576141" w:rsidRPr="00D32798" w:rsidRDefault="00576141" w:rsidP="00D03BED">
            <w:pPr>
              <w:spacing w:line="216" w:lineRule="auto"/>
              <w:ind w:firstLine="284"/>
              <w:jc w:val="both"/>
              <w:rPr>
                <w:rFonts w:ascii="Times New Roman" w:hAnsi="Times New Roman" w:cs="Times New Roman"/>
                <w:bCs/>
                <w:sz w:val="24"/>
                <w:szCs w:val="24"/>
              </w:rPr>
            </w:pPr>
            <w:r w:rsidRPr="00D32798">
              <w:rPr>
                <w:rFonts w:ascii="Times New Roman" w:hAnsi="Times New Roman" w:cs="Times New Roman"/>
                <w:bCs/>
                <w:sz w:val="24"/>
                <w:szCs w:val="24"/>
              </w:rPr>
              <w:t>Створення та діяльність зоологічних парків здійснюється за ліцензією, яка видається органом ліцензування відповідно до законодавства.</w:t>
            </w:r>
          </w:p>
          <w:p w:rsidR="00576141" w:rsidRPr="00D32798" w:rsidRDefault="00576141" w:rsidP="00D03BED">
            <w:pPr>
              <w:spacing w:line="216" w:lineRule="auto"/>
              <w:ind w:firstLine="284"/>
              <w:jc w:val="both"/>
              <w:rPr>
                <w:rFonts w:ascii="Times New Roman" w:hAnsi="Times New Roman" w:cs="Times New Roman"/>
                <w:bCs/>
                <w:sz w:val="24"/>
                <w:szCs w:val="24"/>
              </w:rPr>
            </w:pPr>
            <w:r w:rsidRPr="00D32798">
              <w:rPr>
                <w:rFonts w:ascii="Times New Roman" w:hAnsi="Times New Roman" w:cs="Times New Roman"/>
                <w:bCs/>
                <w:sz w:val="24"/>
                <w:szCs w:val="24"/>
              </w:rPr>
              <w:t>Органи ліцензування:</w:t>
            </w:r>
          </w:p>
          <w:p w:rsidR="00576141" w:rsidRPr="00D32798" w:rsidRDefault="00576141" w:rsidP="00D03BED">
            <w:pPr>
              <w:spacing w:line="216" w:lineRule="auto"/>
              <w:ind w:firstLine="284"/>
              <w:jc w:val="both"/>
              <w:rPr>
                <w:rFonts w:ascii="Times New Roman" w:hAnsi="Times New Roman" w:cs="Times New Roman"/>
                <w:bCs/>
                <w:sz w:val="24"/>
                <w:szCs w:val="24"/>
              </w:rPr>
            </w:pPr>
            <w:r w:rsidRPr="00D32798">
              <w:rPr>
                <w:rFonts w:ascii="Times New Roman" w:hAnsi="Times New Roman" w:cs="Times New Roman"/>
                <w:bCs/>
                <w:sz w:val="24"/>
                <w:szCs w:val="24"/>
              </w:rPr>
              <w:t>центральний орган виконавчої влади, що забезпечує формування і реалізує державну політику у сфері охорони навколишнього природного середовища – щодо зоологічних парків, які мають статус об’єктів природно-заповідного фонду   загальнодержавного значення;</w:t>
            </w:r>
          </w:p>
          <w:p w:rsidR="00576141" w:rsidRPr="00D32798" w:rsidRDefault="00576141" w:rsidP="00D03BED">
            <w:pPr>
              <w:spacing w:line="216" w:lineRule="auto"/>
              <w:ind w:firstLine="284"/>
              <w:jc w:val="both"/>
              <w:rPr>
                <w:rFonts w:ascii="Times New Roman" w:hAnsi="Times New Roman" w:cs="Times New Roman"/>
                <w:bCs/>
                <w:sz w:val="24"/>
                <w:szCs w:val="24"/>
              </w:rPr>
            </w:pPr>
            <w:r w:rsidRPr="00D32798">
              <w:rPr>
                <w:rFonts w:ascii="Times New Roman" w:hAnsi="Times New Roman" w:cs="Times New Roman"/>
                <w:bCs/>
                <w:sz w:val="24"/>
                <w:szCs w:val="24"/>
              </w:rPr>
              <w:t>обласні, Київська та Севастопольська міські державні адміністрації, орган виконавчої влади Автономної Республіки Крим з питань охорони навколишнього природного середовища – щодо інших зоологічних парків.</w:t>
            </w:r>
          </w:p>
          <w:p w:rsidR="00576141" w:rsidRPr="00D32798" w:rsidRDefault="00576141" w:rsidP="00D03BED">
            <w:pPr>
              <w:spacing w:line="216" w:lineRule="auto"/>
              <w:ind w:firstLine="284"/>
              <w:jc w:val="both"/>
              <w:rPr>
                <w:rFonts w:ascii="Times New Roman" w:hAnsi="Times New Roman" w:cs="Times New Roman"/>
                <w:bCs/>
                <w:sz w:val="24"/>
                <w:szCs w:val="24"/>
              </w:rPr>
            </w:pPr>
            <w:r w:rsidRPr="00D32798">
              <w:rPr>
                <w:rFonts w:ascii="Times New Roman" w:hAnsi="Times New Roman" w:cs="Times New Roman"/>
                <w:bCs/>
                <w:sz w:val="24"/>
                <w:szCs w:val="24"/>
              </w:rPr>
              <w:t>Ліцензійні умови та зміни до них розробляються та затверджуються центральним органом виконавчої влади, що забезпечує формування і реалізує державну політику у сфері охорони навколишнього природного середовища.</w:t>
            </w:r>
          </w:p>
          <w:p w:rsidR="00576141" w:rsidRPr="00D32798" w:rsidRDefault="00576141" w:rsidP="00D03BED">
            <w:pPr>
              <w:spacing w:line="216" w:lineRule="auto"/>
              <w:ind w:firstLine="284"/>
              <w:jc w:val="both"/>
              <w:rPr>
                <w:rFonts w:ascii="Times New Roman" w:hAnsi="Times New Roman" w:cs="Times New Roman"/>
                <w:bCs/>
                <w:sz w:val="24"/>
                <w:szCs w:val="24"/>
              </w:rPr>
            </w:pPr>
            <w:r w:rsidRPr="00D32798">
              <w:rPr>
                <w:rFonts w:ascii="Times New Roman" w:hAnsi="Times New Roman" w:cs="Times New Roman"/>
                <w:bCs/>
                <w:sz w:val="24"/>
                <w:szCs w:val="24"/>
              </w:rPr>
              <w:t>Перед прийняттям рішення про видачу ліцензії, відмову в її видачі, її переоформлення, відновлення дії ліцензії повністю або частково, розширення або звуження ліцензіатом провадження діяльності зоологічних парків, орган ліцензування проводить перевірку з метою встановлення дотримання ліцензійних умов.</w:t>
            </w:r>
          </w:p>
          <w:p w:rsidR="00576141" w:rsidRPr="00D32798" w:rsidRDefault="00576141" w:rsidP="00D03BED">
            <w:pPr>
              <w:spacing w:line="216" w:lineRule="auto"/>
              <w:ind w:firstLine="284"/>
              <w:jc w:val="both"/>
              <w:rPr>
                <w:rFonts w:ascii="Times New Roman" w:hAnsi="Times New Roman" w:cs="Times New Roman"/>
                <w:bCs/>
                <w:sz w:val="24"/>
                <w:szCs w:val="24"/>
              </w:rPr>
            </w:pPr>
            <w:r w:rsidRPr="00D32798">
              <w:rPr>
                <w:rFonts w:ascii="Times New Roman" w:hAnsi="Times New Roman" w:cs="Times New Roman"/>
                <w:bCs/>
                <w:sz w:val="24"/>
                <w:szCs w:val="24"/>
              </w:rPr>
              <w:lastRenderedPageBreak/>
              <w:t>Перевірка дотримання ліцензійних умов здійснюється у порядку контролю за додержанням ліцензійних умов зоологічних парків, який затверджується центральним органом виконавчої влади, що забезпечує формування і реалізує державну політику у сфері охорони навколишнього природного середовища.</w:t>
            </w:r>
          </w:p>
          <w:p w:rsidR="00576141" w:rsidRPr="00D32798" w:rsidRDefault="00576141" w:rsidP="00D03BED">
            <w:pPr>
              <w:spacing w:line="216" w:lineRule="auto"/>
              <w:ind w:firstLine="284"/>
              <w:jc w:val="both"/>
              <w:rPr>
                <w:rFonts w:ascii="Times New Roman" w:hAnsi="Times New Roman" w:cs="Times New Roman"/>
                <w:bCs/>
                <w:sz w:val="24"/>
                <w:szCs w:val="24"/>
              </w:rPr>
            </w:pPr>
            <w:r w:rsidRPr="00D32798">
              <w:rPr>
                <w:rFonts w:ascii="Times New Roman" w:hAnsi="Times New Roman" w:cs="Times New Roman"/>
                <w:bCs/>
                <w:sz w:val="24"/>
                <w:szCs w:val="24"/>
              </w:rPr>
              <w:t>Моніторинг дотримання ліцензійних умов проводиться шляхом періодичних перевірок органом ліцензування.</w:t>
            </w:r>
          </w:p>
          <w:p w:rsidR="00576141" w:rsidRPr="00D32798" w:rsidRDefault="00576141" w:rsidP="00D03BED">
            <w:pPr>
              <w:spacing w:line="216" w:lineRule="auto"/>
              <w:ind w:firstLine="284"/>
              <w:jc w:val="both"/>
              <w:rPr>
                <w:rFonts w:ascii="Times New Roman" w:hAnsi="Times New Roman" w:cs="Times New Roman"/>
                <w:bCs/>
                <w:sz w:val="24"/>
                <w:szCs w:val="24"/>
              </w:rPr>
            </w:pPr>
            <w:r w:rsidRPr="00D32798">
              <w:rPr>
                <w:rFonts w:ascii="Times New Roman" w:hAnsi="Times New Roman" w:cs="Times New Roman"/>
                <w:bCs/>
                <w:sz w:val="24"/>
                <w:szCs w:val="24"/>
              </w:rPr>
              <w:t>Якщо зоологічний парк не має ліцензії відповідно до цього Закону, або не виконує ліцензійні умови, такий зоологічний парк або його частина закриваються для відвідування органом ліцензування та/або приводиться у відповідність до умов, висунутих органом ліцензування для забезпечення дотримання ліцензійних умов.</w:t>
            </w:r>
          </w:p>
          <w:p w:rsidR="00576141" w:rsidRPr="00D32798" w:rsidRDefault="00576141" w:rsidP="00D03BED">
            <w:pPr>
              <w:spacing w:line="216" w:lineRule="auto"/>
              <w:ind w:firstLine="284"/>
              <w:jc w:val="both"/>
              <w:rPr>
                <w:rFonts w:ascii="Times New Roman" w:hAnsi="Times New Roman" w:cs="Times New Roman"/>
                <w:bCs/>
                <w:sz w:val="24"/>
                <w:szCs w:val="24"/>
              </w:rPr>
            </w:pPr>
            <w:r w:rsidRPr="00D32798">
              <w:rPr>
                <w:rFonts w:ascii="Times New Roman" w:hAnsi="Times New Roman" w:cs="Times New Roman"/>
                <w:bCs/>
                <w:sz w:val="24"/>
                <w:szCs w:val="24"/>
              </w:rPr>
              <w:t>Якщо такі умови не виконуються протягом належного терміну, визначеного органом ліцензування, який не може перевищувати двох років, то орган ліцензування приймає рішення про зупинення дії ліцензії повністю або частково та/або рішення про анулювання ліцензії повністю або частково і закриває зоологічний парк або його частину.</w:t>
            </w:r>
          </w:p>
          <w:p w:rsidR="00576141" w:rsidRPr="00D32798" w:rsidRDefault="00576141" w:rsidP="00D03BED">
            <w:pPr>
              <w:spacing w:line="216" w:lineRule="auto"/>
              <w:ind w:firstLine="284"/>
              <w:jc w:val="both"/>
              <w:rPr>
                <w:rFonts w:ascii="Times New Roman" w:hAnsi="Times New Roman" w:cs="Times New Roman"/>
                <w:bCs/>
                <w:sz w:val="24"/>
                <w:szCs w:val="24"/>
              </w:rPr>
            </w:pPr>
            <w:r w:rsidRPr="00D32798">
              <w:rPr>
                <w:rFonts w:ascii="Times New Roman" w:hAnsi="Times New Roman" w:cs="Times New Roman"/>
                <w:b/>
                <w:bCs/>
                <w:sz w:val="24"/>
                <w:szCs w:val="24"/>
              </w:rPr>
              <w:t>Стаття 36</w:t>
            </w:r>
            <w:r w:rsidRPr="00D32798">
              <w:rPr>
                <w:rFonts w:ascii="Times New Roman" w:hAnsi="Times New Roman" w:cs="Times New Roman"/>
                <w:b/>
                <w:bCs/>
                <w:sz w:val="24"/>
                <w:szCs w:val="24"/>
                <w:vertAlign w:val="superscript"/>
              </w:rPr>
              <w:t>2</w:t>
            </w:r>
            <w:r w:rsidRPr="00D32798">
              <w:rPr>
                <w:rFonts w:ascii="Times New Roman" w:hAnsi="Times New Roman" w:cs="Times New Roman"/>
                <w:b/>
                <w:bCs/>
                <w:sz w:val="24"/>
                <w:szCs w:val="24"/>
              </w:rPr>
              <w:t xml:space="preserve">. </w:t>
            </w:r>
            <w:r w:rsidRPr="00D32798">
              <w:rPr>
                <w:rFonts w:ascii="Times New Roman" w:hAnsi="Times New Roman" w:cs="Times New Roman"/>
                <w:bCs/>
                <w:sz w:val="24"/>
                <w:szCs w:val="24"/>
              </w:rPr>
              <w:t>Закриття зоологічних парків</w:t>
            </w:r>
          </w:p>
          <w:p w:rsidR="00576141" w:rsidRPr="00D32798" w:rsidRDefault="00576141" w:rsidP="00D03BED">
            <w:pPr>
              <w:spacing w:line="216" w:lineRule="auto"/>
              <w:ind w:firstLine="284"/>
              <w:jc w:val="both"/>
              <w:rPr>
                <w:rFonts w:ascii="Times New Roman" w:hAnsi="Times New Roman" w:cs="Times New Roman"/>
                <w:bCs/>
                <w:sz w:val="24"/>
                <w:szCs w:val="24"/>
              </w:rPr>
            </w:pPr>
            <w:r w:rsidRPr="00D32798">
              <w:rPr>
                <w:rFonts w:ascii="Times New Roman" w:hAnsi="Times New Roman" w:cs="Times New Roman"/>
                <w:bCs/>
                <w:sz w:val="24"/>
                <w:szCs w:val="24"/>
              </w:rPr>
              <w:t xml:space="preserve">У разі закриття зоологічного парку або його частини, орган ліцензування забезпечує, щоб тварин, на яких вплинуло таке закриття, було доглянуто і переміщено відповідно до умов, які відповідають положенням цього Закону та </w:t>
            </w:r>
            <w:r w:rsidRPr="00D32798">
              <w:rPr>
                <w:rFonts w:ascii="Times New Roman" w:hAnsi="Times New Roman" w:cs="Times New Roman"/>
                <w:bCs/>
                <w:sz w:val="24"/>
                <w:szCs w:val="24"/>
              </w:rPr>
              <w:lastRenderedPageBreak/>
              <w:t>Закону України «Про захист тварин від жорстокого поводження».</w:t>
            </w:r>
          </w:p>
          <w:p w:rsidR="00576141" w:rsidRPr="00D32798" w:rsidRDefault="00576141" w:rsidP="00D03BED">
            <w:pPr>
              <w:spacing w:line="216" w:lineRule="auto"/>
              <w:ind w:firstLine="284"/>
              <w:jc w:val="both"/>
              <w:rPr>
                <w:rFonts w:ascii="Times New Roman" w:hAnsi="Times New Roman" w:cs="Times New Roman"/>
                <w:bCs/>
                <w:sz w:val="24"/>
                <w:szCs w:val="24"/>
              </w:rPr>
            </w:pPr>
            <w:r w:rsidRPr="00D32798">
              <w:rPr>
                <w:rFonts w:ascii="Times New Roman" w:hAnsi="Times New Roman" w:cs="Times New Roman"/>
                <w:bCs/>
                <w:sz w:val="24"/>
                <w:szCs w:val="24"/>
              </w:rPr>
              <w:t>Вилучення тварин у зоологічного парку здійснюється відповідно до порядку вилучення тварин із зоологічного парку, який затверджується Кабінетом Міністрів України.»;</w:t>
            </w:r>
          </w:p>
          <w:p w:rsidR="00576141" w:rsidRPr="00D32798" w:rsidRDefault="00576141" w:rsidP="00D03BED">
            <w:pPr>
              <w:spacing w:line="216" w:lineRule="auto"/>
              <w:ind w:firstLine="284"/>
              <w:jc w:val="both"/>
              <w:rPr>
                <w:rFonts w:ascii="Times New Roman" w:hAnsi="Times New Roman" w:cs="Times New Roman"/>
                <w:bCs/>
                <w:sz w:val="24"/>
                <w:szCs w:val="24"/>
              </w:rPr>
            </w:pPr>
            <w:r w:rsidRPr="00D32798">
              <w:rPr>
                <w:rFonts w:ascii="Times New Roman" w:hAnsi="Times New Roman" w:cs="Times New Roman"/>
                <w:bCs/>
                <w:sz w:val="24"/>
                <w:szCs w:val="24"/>
              </w:rPr>
              <w:t>4) частину другу статті 64 доповнити пунктом «и» такого змісту:</w:t>
            </w:r>
          </w:p>
          <w:p w:rsidR="00576141" w:rsidRPr="00D32798" w:rsidRDefault="00576141" w:rsidP="00D03BED">
            <w:pPr>
              <w:spacing w:line="216" w:lineRule="auto"/>
              <w:ind w:firstLine="284"/>
              <w:rPr>
                <w:rFonts w:ascii="Times New Roman" w:hAnsi="Times New Roman" w:cs="Times New Roman"/>
                <w:color w:val="000000" w:themeColor="text1"/>
                <w:sz w:val="24"/>
                <w:szCs w:val="24"/>
              </w:rPr>
            </w:pPr>
            <w:r w:rsidRPr="00D32798">
              <w:rPr>
                <w:rFonts w:ascii="Times New Roman" w:hAnsi="Times New Roman" w:cs="Times New Roman"/>
                <w:color w:val="000000" w:themeColor="text1"/>
                <w:sz w:val="24"/>
                <w:szCs w:val="24"/>
              </w:rPr>
              <w:t>«и) порушенні вимог ліцензійних умов щодо діяльності зоологічного парку.»;</w:t>
            </w:r>
          </w:p>
          <w:p w:rsidR="00576141" w:rsidRPr="00D32798" w:rsidRDefault="00576141" w:rsidP="00D03BED">
            <w:pPr>
              <w:spacing w:line="216" w:lineRule="auto"/>
              <w:ind w:firstLine="284"/>
              <w:rPr>
                <w:rFonts w:ascii="Times New Roman" w:hAnsi="Times New Roman" w:cs="Times New Roman"/>
                <w:sz w:val="24"/>
                <w:szCs w:val="24"/>
                <w:shd w:val="clear" w:color="auto" w:fill="FFFFFF"/>
              </w:rPr>
            </w:pPr>
            <w:r w:rsidRPr="00D32798">
              <w:rPr>
                <w:rFonts w:ascii="Times New Roman" w:hAnsi="Times New Roman" w:cs="Times New Roman"/>
                <w:color w:val="000000" w:themeColor="text1"/>
                <w:sz w:val="24"/>
                <w:szCs w:val="24"/>
              </w:rPr>
              <w:t xml:space="preserve">5) розділ </w:t>
            </w:r>
            <w:r w:rsidRPr="00D32798">
              <w:rPr>
                <w:rFonts w:ascii="Times New Roman" w:hAnsi="Times New Roman" w:cs="Times New Roman"/>
                <w:sz w:val="24"/>
                <w:szCs w:val="24"/>
                <w:shd w:val="clear" w:color="auto" w:fill="FFFFFF"/>
              </w:rPr>
              <w:t>XII «Перехідні положення» доповнити пунктом 2 такого змісту:</w:t>
            </w:r>
          </w:p>
          <w:p w:rsidR="00576141" w:rsidRPr="00D32798" w:rsidRDefault="00576141" w:rsidP="00D03BED">
            <w:pPr>
              <w:pStyle w:val="StyleZakonu"/>
              <w:spacing w:after="0" w:line="216" w:lineRule="auto"/>
              <w:rPr>
                <w:rStyle w:val="spanrvts0"/>
                <w:rFonts w:eastAsia="Calibri"/>
                <w:b/>
              </w:rPr>
            </w:pPr>
            <w:r w:rsidRPr="00D32798">
              <w:rPr>
                <w:rFonts w:cs="Times New Roman"/>
                <w:sz w:val="24"/>
                <w:szCs w:val="24"/>
                <w:shd w:val="clear" w:color="auto" w:fill="FFFFFF"/>
              </w:rPr>
              <w:t xml:space="preserve">«2. </w:t>
            </w:r>
            <w:r w:rsidRPr="00D32798">
              <w:rPr>
                <w:rStyle w:val="spanrvts0"/>
                <w:rFonts w:eastAsia="Calibri"/>
                <w:color w:val="000000" w:themeColor="text1"/>
              </w:rPr>
              <w:t>Кожен діючий зоологічний парк повинен отримати ліцензію протягом 4 років після введення в дію Закону України «</w:t>
            </w:r>
            <w:r w:rsidRPr="00D32798">
              <w:rPr>
                <w:rFonts w:cs="Times New Roman"/>
                <w:sz w:val="24"/>
                <w:szCs w:val="24"/>
              </w:rPr>
              <w:t>Про внесення змін до деяких законів України в частині імплементації положень актів права Європейського Союзу (acquis ЄС) щодо збереження тваринного і рослинного світу України».</w:t>
            </w:r>
          </w:p>
          <w:p w:rsidR="0049773C" w:rsidRDefault="00576141" w:rsidP="00D03BED">
            <w:pPr>
              <w:pStyle w:val="rvps2"/>
              <w:shd w:val="clear" w:color="auto" w:fill="FFFFFF"/>
              <w:spacing w:before="0" w:beforeAutospacing="0" w:after="0" w:afterAutospacing="0" w:line="216" w:lineRule="auto"/>
              <w:ind w:firstLine="284"/>
              <w:contextualSpacing/>
              <w:jc w:val="both"/>
              <w:rPr>
                <w:rStyle w:val="rvts9"/>
                <w:b/>
                <w:bCs/>
                <w:color w:val="000000" w:themeColor="text1"/>
                <w:lang w:val="uk-UA"/>
              </w:rPr>
            </w:pPr>
            <w:r w:rsidRPr="00D32798">
              <w:rPr>
                <w:rStyle w:val="spanrvts0"/>
                <w:rFonts w:eastAsia="Calibri"/>
                <w:color w:val="000000" w:themeColor="text1"/>
              </w:rPr>
              <w:t>Зоологічні парки, які планують розпочати свою діяльність з моменту введення в дію Закону України «Про внесення змін до деяких законів України в частині імплементації положень актів права Європейського Союзу (acquis ЄС) щодо збереження тваринного і рослинного світу України» повинні отримати ліцензію до їхнього відкриття для відвідування.»</w:t>
            </w:r>
            <w:r>
              <w:rPr>
                <w:rStyle w:val="spanrvts0"/>
                <w:rFonts w:eastAsia="Calibri"/>
                <w:color w:val="000000" w:themeColor="text1"/>
                <w:lang w:val="uk-UA"/>
              </w:rPr>
              <w:t>.</w:t>
            </w:r>
          </w:p>
        </w:tc>
        <w:tc>
          <w:tcPr>
            <w:tcW w:w="5103" w:type="dxa"/>
            <w:shd w:val="clear" w:color="auto" w:fill="auto"/>
            <w:tcMar>
              <w:left w:w="78" w:type="dxa"/>
            </w:tcMar>
          </w:tcPr>
          <w:p w:rsidR="00377BA9" w:rsidRDefault="00377BA9" w:rsidP="00D03BED">
            <w:pPr>
              <w:pStyle w:val="af4"/>
              <w:spacing w:before="0" w:beforeAutospacing="0" w:after="0" w:afterAutospacing="0" w:line="216" w:lineRule="auto"/>
              <w:ind w:firstLine="321"/>
              <w:jc w:val="both"/>
              <w:rPr>
                <w:b/>
                <w:bCs/>
                <w:color w:val="00000A"/>
                <w:lang w:val="uk-UA"/>
              </w:rPr>
            </w:pPr>
            <w:r w:rsidRPr="00301F66">
              <w:rPr>
                <w:b/>
                <w:bCs/>
                <w:color w:val="00000A"/>
                <w:lang w:val="uk-UA"/>
              </w:rPr>
              <w:lastRenderedPageBreak/>
              <w:t>В</w:t>
            </w:r>
            <w:r w:rsidR="00880047" w:rsidRPr="00301F66">
              <w:rPr>
                <w:b/>
                <w:bCs/>
                <w:color w:val="00000A"/>
                <w:lang w:val="uk-UA"/>
              </w:rPr>
              <w:t>раховано в інший спосіб</w:t>
            </w:r>
            <w:r w:rsidR="00301F66" w:rsidRPr="00301F66">
              <w:rPr>
                <w:b/>
                <w:bCs/>
                <w:color w:val="00000A"/>
                <w:lang w:val="uk-UA"/>
              </w:rPr>
              <w:t>.</w:t>
            </w:r>
          </w:p>
          <w:p w:rsidR="009A4E80" w:rsidRDefault="009A4E80" w:rsidP="00D03BED">
            <w:pPr>
              <w:pStyle w:val="af4"/>
              <w:spacing w:before="0" w:beforeAutospacing="0" w:after="0" w:afterAutospacing="0" w:line="216" w:lineRule="auto"/>
              <w:ind w:firstLine="321"/>
              <w:jc w:val="both"/>
              <w:rPr>
                <w:bCs/>
                <w:color w:val="00000A"/>
                <w:lang w:val="uk-UA"/>
              </w:rPr>
            </w:pPr>
            <w:r w:rsidRPr="001413A1">
              <w:rPr>
                <w:bCs/>
                <w:color w:val="00000A"/>
                <w:lang w:val="uk-UA"/>
              </w:rPr>
              <w:t>Відповідно до підпункту 3</w:t>
            </w:r>
            <w:r w:rsidR="00206D65">
              <w:rPr>
                <w:bCs/>
                <w:color w:val="00000A"/>
                <w:lang w:val="uk-UA"/>
              </w:rPr>
              <w:t xml:space="preserve"> пункту 1 розділу І проєкту Закону м</w:t>
            </w:r>
            <w:r>
              <w:rPr>
                <w:bCs/>
                <w:color w:val="00000A"/>
                <w:lang w:val="uk-UA"/>
              </w:rPr>
              <w:t>оніторинг дотримання ліцензійних умов проводиться шляхом періодичних перевірок органом ліцензування.</w:t>
            </w:r>
          </w:p>
          <w:p w:rsidR="009A4E80" w:rsidRDefault="009A4E80" w:rsidP="00D03BED">
            <w:pPr>
              <w:pStyle w:val="af4"/>
              <w:spacing w:before="0" w:beforeAutospacing="0" w:after="0" w:afterAutospacing="0" w:line="216" w:lineRule="auto"/>
              <w:ind w:firstLine="321"/>
              <w:jc w:val="both"/>
              <w:rPr>
                <w:bCs/>
                <w:color w:val="00000A"/>
                <w:lang w:val="uk-UA"/>
              </w:rPr>
            </w:pPr>
            <w:r>
              <w:rPr>
                <w:bCs/>
                <w:color w:val="00000A"/>
                <w:lang w:val="uk-UA"/>
              </w:rPr>
              <w:t xml:space="preserve">Перевірка дотримання ліцензійних умов здійснюється у порядку контролю за додержанням ліцензійних умов зоологічних парків, який затверджується центральним органом виконавчої влади, що забезпечує </w:t>
            </w:r>
            <w:r>
              <w:rPr>
                <w:bCs/>
                <w:color w:val="00000A"/>
                <w:lang w:val="uk-UA"/>
              </w:rPr>
              <w:lastRenderedPageBreak/>
              <w:t>формування і реалізує державну політику у сфері охорони навколишнього природного середовища.</w:t>
            </w:r>
          </w:p>
          <w:p w:rsidR="009A4E80" w:rsidRDefault="00377BA9" w:rsidP="00D03BED">
            <w:pPr>
              <w:pStyle w:val="af4"/>
              <w:spacing w:before="0" w:beforeAutospacing="0" w:after="0" w:afterAutospacing="0" w:line="216" w:lineRule="auto"/>
              <w:ind w:firstLine="321"/>
              <w:jc w:val="both"/>
              <w:rPr>
                <w:bCs/>
                <w:color w:val="00000A"/>
                <w:lang w:val="uk-UA"/>
              </w:rPr>
            </w:pPr>
            <w:r>
              <w:rPr>
                <w:bCs/>
                <w:color w:val="00000A"/>
                <w:lang w:val="uk-UA"/>
              </w:rPr>
              <w:t>У разі прийняття проєкту Закону Верховною Радою України, відповідний порядок буде розроблено Міндовкілля у річний строк після набрання ним чинності, відпов</w:t>
            </w:r>
            <w:r w:rsidR="00206D65">
              <w:rPr>
                <w:bCs/>
                <w:color w:val="00000A"/>
                <w:lang w:val="uk-UA"/>
              </w:rPr>
              <w:t>ідно до пункту 2 проєкту Закону.</w:t>
            </w:r>
          </w:p>
          <w:p w:rsidR="00377BA9" w:rsidRPr="00377BA9" w:rsidRDefault="00377BA9" w:rsidP="00D03BED">
            <w:pPr>
              <w:pStyle w:val="rvps2"/>
              <w:shd w:val="clear" w:color="auto" w:fill="FFFFFF"/>
              <w:spacing w:before="0" w:beforeAutospacing="0" w:after="0" w:afterAutospacing="0" w:line="216" w:lineRule="auto"/>
              <w:ind w:firstLine="284"/>
              <w:jc w:val="both"/>
              <w:rPr>
                <w:color w:val="333333"/>
                <w:lang w:val="uk-UA"/>
              </w:rPr>
            </w:pPr>
            <w:r>
              <w:rPr>
                <w:bCs/>
                <w:color w:val="00000A"/>
                <w:lang w:val="uk-UA"/>
              </w:rPr>
              <w:t xml:space="preserve">Крім цього, </w:t>
            </w:r>
            <w:r w:rsidR="00206D65">
              <w:rPr>
                <w:bCs/>
                <w:color w:val="00000A"/>
                <w:lang w:val="uk-UA"/>
              </w:rPr>
              <w:t>статтею</w:t>
            </w:r>
            <w:r>
              <w:rPr>
                <w:bCs/>
                <w:color w:val="00000A"/>
                <w:lang w:val="uk-UA"/>
              </w:rPr>
              <w:t xml:space="preserve"> 19 Закону України «Про ліцензування видів господарської діяльності» передбачено, що </w:t>
            </w:r>
            <w:r>
              <w:rPr>
                <w:color w:val="333333"/>
              </w:rPr>
              <w:t xml:space="preserve"> </w:t>
            </w:r>
            <w:r w:rsidRPr="00377BA9">
              <w:rPr>
                <w:lang w:val="uk-UA"/>
              </w:rPr>
              <w:t>контроль за додержанням ліцензіатами ліцензійних умов здійснюють у межах своїх повноважень органи ліцензування</w:t>
            </w:r>
            <w:r w:rsidRPr="00377BA9">
              <w:rPr>
                <w:color w:val="333333"/>
                <w:lang w:val="uk-UA"/>
              </w:rPr>
              <w:t>.</w:t>
            </w:r>
          </w:p>
          <w:p w:rsidR="00377BA9" w:rsidRPr="00A42448" w:rsidRDefault="00377BA9" w:rsidP="00D03BED">
            <w:pPr>
              <w:pStyle w:val="rvps2"/>
              <w:shd w:val="clear" w:color="auto" w:fill="FFFFFF"/>
              <w:spacing w:before="0" w:beforeAutospacing="0" w:after="0" w:afterAutospacing="0" w:line="216" w:lineRule="auto"/>
              <w:ind w:firstLine="284"/>
              <w:jc w:val="both"/>
              <w:rPr>
                <w:lang w:val="uk-UA"/>
              </w:rPr>
            </w:pPr>
            <w:bookmarkStart w:id="6" w:name="n999"/>
            <w:bookmarkEnd w:id="6"/>
            <w:r w:rsidRPr="00A42448">
              <w:rPr>
                <w:lang w:val="uk-UA"/>
              </w:rPr>
              <w:t>Для проведення перевірки органом ліцензування створюється комісія, до складу якої можуть входити виключно працівники такого органу та працівники його територіальних органів. У разі наявності загрози життю чи здоров’ю людей, яка безпосередньо пов’язана з провадженням ліцензіатом виду господарської діяльності, що підлягає ліцензуванню, орган ліцензування має право залучати до перевірки фахівців центрів контролю та профілактики хвороб центрального органу виконавчої влади, що забезпечує формування державної політики у сфері охорони здоров’я.</w:t>
            </w:r>
          </w:p>
          <w:p w:rsidR="00377BA9" w:rsidRPr="00377BA9" w:rsidRDefault="00377BA9" w:rsidP="00D03BED">
            <w:pPr>
              <w:pStyle w:val="rvps2"/>
              <w:shd w:val="clear" w:color="auto" w:fill="FFFFFF"/>
              <w:spacing w:before="0" w:beforeAutospacing="0" w:after="0" w:afterAutospacing="0" w:line="216" w:lineRule="auto"/>
              <w:ind w:firstLine="284"/>
              <w:jc w:val="both"/>
              <w:rPr>
                <w:lang w:val="uk-UA"/>
              </w:rPr>
            </w:pPr>
            <w:bookmarkStart w:id="7" w:name="n1050"/>
            <w:bookmarkStart w:id="8" w:name="n1000"/>
            <w:bookmarkEnd w:id="7"/>
            <w:bookmarkEnd w:id="8"/>
            <w:r w:rsidRPr="00377BA9">
              <w:rPr>
                <w:lang w:val="uk-UA"/>
              </w:rPr>
              <w:t>Під час проведення органом ліцензування перевірки ліцензіат зобов’язаний забезпечити присутність керівника чи його заступника або іншої уповноваженої особи.</w:t>
            </w:r>
          </w:p>
          <w:p w:rsidR="00377BA9" w:rsidRPr="00377BA9" w:rsidRDefault="00377BA9" w:rsidP="00D03BED">
            <w:pPr>
              <w:pStyle w:val="rvps2"/>
              <w:shd w:val="clear" w:color="auto" w:fill="FFFFFF"/>
              <w:spacing w:before="0" w:beforeAutospacing="0" w:after="0" w:afterAutospacing="0" w:line="216" w:lineRule="auto"/>
              <w:ind w:firstLine="284"/>
              <w:jc w:val="both"/>
              <w:rPr>
                <w:lang w:val="uk-UA"/>
              </w:rPr>
            </w:pPr>
            <w:bookmarkStart w:id="9" w:name="n1001"/>
            <w:bookmarkEnd w:id="9"/>
            <w:r w:rsidRPr="00377BA9">
              <w:rPr>
                <w:lang w:val="uk-UA"/>
              </w:rPr>
              <w:t xml:space="preserve">Позапланові перевірки додержання ліцензіатами ліцензійних умов проводяться на </w:t>
            </w:r>
            <w:r w:rsidRPr="00377BA9">
              <w:rPr>
                <w:lang w:val="uk-UA"/>
              </w:rPr>
              <w:lastRenderedPageBreak/>
              <w:t>підставах:</w:t>
            </w:r>
          </w:p>
          <w:p w:rsidR="00377BA9" w:rsidRPr="00377BA9" w:rsidRDefault="00377BA9" w:rsidP="00D03BED">
            <w:pPr>
              <w:pStyle w:val="rvps2"/>
              <w:shd w:val="clear" w:color="auto" w:fill="FFFFFF"/>
              <w:spacing w:before="0" w:beforeAutospacing="0" w:after="0" w:afterAutospacing="0" w:line="216" w:lineRule="auto"/>
              <w:ind w:firstLine="284"/>
              <w:jc w:val="both"/>
              <w:rPr>
                <w:lang w:val="uk-UA"/>
              </w:rPr>
            </w:pPr>
            <w:bookmarkStart w:id="10" w:name="n1002"/>
            <w:bookmarkEnd w:id="10"/>
            <w:r w:rsidRPr="00377BA9">
              <w:rPr>
                <w:lang w:val="uk-UA"/>
              </w:rPr>
              <w:t>1) виявлення в документах, що подаються ліцензіатом до органу ліцензування згідно із цим Законом, інформації, що вказує на недотримання ним ліцензійних умов, - з метою перевірки додержання ліцензіатом ліцензійних умов у відповідній частині;</w:t>
            </w:r>
          </w:p>
          <w:p w:rsidR="00377BA9" w:rsidRPr="00377BA9" w:rsidRDefault="00377BA9" w:rsidP="00D03BED">
            <w:pPr>
              <w:pStyle w:val="rvps2"/>
              <w:shd w:val="clear" w:color="auto" w:fill="FFFFFF"/>
              <w:spacing w:before="0" w:beforeAutospacing="0" w:after="0" w:afterAutospacing="0" w:line="216" w:lineRule="auto"/>
              <w:ind w:firstLine="284"/>
              <w:jc w:val="both"/>
              <w:rPr>
                <w:lang w:val="uk-UA"/>
              </w:rPr>
            </w:pPr>
            <w:bookmarkStart w:id="11" w:name="n1003"/>
            <w:bookmarkEnd w:id="11"/>
            <w:r w:rsidRPr="00377BA9">
              <w:rPr>
                <w:lang w:val="uk-UA"/>
              </w:rPr>
              <w:t>2) виявлення у державних інформаційних ресурсах (паперових або електронних) інформації, що свідчить про порушення ліцензіатом ліцензійних умов або не узгоджується з інформацією, що подається ліцензіатом органу ліцензування відп</w:t>
            </w:r>
            <w:r w:rsidR="00206D65">
              <w:rPr>
                <w:lang w:val="uk-UA"/>
              </w:rPr>
              <w:t xml:space="preserve">овідно до вимог цього Закону, - </w:t>
            </w:r>
            <w:r w:rsidRPr="00377BA9">
              <w:rPr>
                <w:lang w:val="uk-UA"/>
              </w:rPr>
              <w:t>з метою перевірки додержання ліцензіатом ліцензійних умов у відповідній частині або перевірки достовірності відповідної інформації;</w:t>
            </w:r>
          </w:p>
          <w:p w:rsidR="00377BA9" w:rsidRPr="00377BA9" w:rsidRDefault="00377BA9" w:rsidP="00D03BED">
            <w:pPr>
              <w:pStyle w:val="rvps2"/>
              <w:shd w:val="clear" w:color="auto" w:fill="FFFFFF"/>
              <w:spacing w:before="0" w:beforeAutospacing="0" w:after="0" w:afterAutospacing="0" w:line="216" w:lineRule="auto"/>
              <w:ind w:firstLine="284"/>
              <w:jc w:val="both"/>
              <w:rPr>
                <w:lang w:val="uk-UA"/>
              </w:rPr>
            </w:pPr>
            <w:bookmarkStart w:id="12" w:name="n1004"/>
            <w:bookmarkEnd w:id="12"/>
            <w:r w:rsidRPr="00377BA9">
              <w:rPr>
                <w:lang w:val="uk-UA"/>
              </w:rPr>
              <w:t>3) розпорядження про усунення порушень ліцензійних умов, виданого за результатами проведення заходу державного нагляду (контролю), - з метою перевірки його виконання;</w:t>
            </w:r>
          </w:p>
          <w:p w:rsidR="00377BA9" w:rsidRPr="00377BA9" w:rsidRDefault="00377BA9" w:rsidP="00D03BED">
            <w:pPr>
              <w:pStyle w:val="rvps2"/>
              <w:shd w:val="clear" w:color="auto" w:fill="FFFFFF"/>
              <w:spacing w:before="0" w:beforeAutospacing="0" w:after="0" w:afterAutospacing="0" w:line="216" w:lineRule="auto"/>
              <w:ind w:firstLine="284"/>
              <w:jc w:val="both"/>
              <w:rPr>
                <w:lang w:val="uk-UA"/>
              </w:rPr>
            </w:pPr>
            <w:bookmarkStart w:id="13" w:name="n1005"/>
            <w:bookmarkEnd w:id="13"/>
            <w:r w:rsidRPr="00377BA9">
              <w:rPr>
                <w:lang w:val="uk-UA"/>
              </w:rPr>
              <w:t>4) обґрунтованого звернення фізичної особи, фізичної особи - підприємця, юридичної особи про те, що внаслідок порушення ліцензіатом ліцензійних умов такій особі (особам) було завдано матеріальної шкоди або порушено її (їхні) законні права чи інтереси, - з метою перевірки додержання ліцензіатом ліцензійних умов у відповідній частині;</w:t>
            </w:r>
          </w:p>
          <w:p w:rsidR="00377BA9" w:rsidRPr="00377BA9" w:rsidRDefault="00377BA9" w:rsidP="00D03BED">
            <w:pPr>
              <w:pStyle w:val="rvps2"/>
              <w:shd w:val="clear" w:color="auto" w:fill="FFFFFF"/>
              <w:spacing w:before="0" w:beforeAutospacing="0" w:after="0" w:afterAutospacing="0" w:line="216" w:lineRule="auto"/>
              <w:ind w:firstLine="284"/>
              <w:jc w:val="both"/>
              <w:rPr>
                <w:lang w:val="uk-UA"/>
              </w:rPr>
            </w:pPr>
            <w:bookmarkStart w:id="14" w:name="n1006"/>
            <w:bookmarkEnd w:id="14"/>
            <w:r w:rsidRPr="00377BA9">
              <w:rPr>
                <w:lang w:val="uk-UA"/>
              </w:rPr>
              <w:t xml:space="preserve">5) повідомлення посадових осіб органів державного нагляду (контролю) про виявлені під час виконання контрольних повноважень </w:t>
            </w:r>
            <w:r w:rsidRPr="00377BA9">
              <w:rPr>
                <w:lang w:val="uk-UA"/>
              </w:rPr>
              <w:lastRenderedPageBreak/>
              <w:t>порушення ліцензіатом ліцензійних умов - з метою перевірки додержання ліцензіатом ліцензійних умов у відповідній частині;</w:t>
            </w:r>
          </w:p>
          <w:p w:rsidR="00377BA9" w:rsidRPr="00377BA9" w:rsidRDefault="00377BA9" w:rsidP="00D03BED">
            <w:pPr>
              <w:pStyle w:val="rvps2"/>
              <w:shd w:val="clear" w:color="auto" w:fill="FFFFFF"/>
              <w:spacing w:before="0" w:beforeAutospacing="0" w:after="0" w:afterAutospacing="0" w:line="216" w:lineRule="auto"/>
              <w:ind w:firstLine="284"/>
              <w:jc w:val="both"/>
              <w:rPr>
                <w:lang w:val="uk-UA"/>
              </w:rPr>
            </w:pPr>
            <w:bookmarkStart w:id="15" w:name="n1007"/>
            <w:bookmarkEnd w:id="15"/>
            <w:r w:rsidRPr="00377BA9">
              <w:rPr>
                <w:lang w:val="uk-UA"/>
              </w:rPr>
              <w:t>6) неподання ліцензіатом в установлений строк органу ліцензування звітності, подання якої передбачено ліцензійними умовами, - з метою перевірки додержання ліцензіатом ліцензійних умов у відповідній частині;</w:t>
            </w:r>
          </w:p>
          <w:p w:rsidR="00377BA9" w:rsidRPr="00377BA9" w:rsidRDefault="00377BA9" w:rsidP="00D03BED">
            <w:pPr>
              <w:pStyle w:val="rvps2"/>
              <w:shd w:val="clear" w:color="auto" w:fill="FFFFFF"/>
              <w:spacing w:before="0" w:beforeAutospacing="0" w:after="0" w:afterAutospacing="0" w:line="216" w:lineRule="auto"/>
              <w:ind w:firstLine="284"/>
              <w:jc w:val="both"/>
              <w:rPr>
                <w:lang w:val="uk-UA"/>
              </w:rPr>
            </w:pPr>
            <w:bookmarkStart w:id="16" w:name="n1008"/>
            <w:bookmarkEnd w:id="16"/>
            <w:r w:rsidRPr="00377BA9">
              <w:rPr>
                <w:lang w:val="uk-UA"/>
              </w:rPr>
              <w:t>7) наявності загрози життю чи здоров’ю людей, навколишньому природному середовищу або державній безпеці, що безпосередньо пов’язана з провадженням ліцензіатом виду господарської діяльності, що підлягає ліцензуванню, та документально підтверджена органом державної влади, уповноваженим у відповідній сфері, - з метою перевірки додержання ліцензіатом ліцензійних умов, пов’язаних відповідним випадком;</w:t>
            </w:r>
          </w:p>
          <w:p w:rsidR="00377BA9" w:rsidRPr="00377BA9" w:rsidRDefault="00377BA9" w:rsidP="00D03BED">
            <w:pPr>
              <w:pStyle w:val="rvps2"/>
              <w:shd w:val="clear" w:color="auto" w:fill="FFFFFF"/>
              <w:spacing w:before="0" w:beforeAutospacing="0" w:after="0" w:afterAutospacing="0" w:line="216" w:lineRule="auto"/>
              <w:ind w:firstLine="284"/>
              <w:jc w:val="both"/>
              <w:rPr>
                <w:lang w:val="uk-UA"/>
              </w:rPr>
            </w:pPr>
            <w:bookmarkStart w:id="17" w:name="n1009"/>
            <w:bookmarkEnd w:id="17"/>
            <w:r w:rsidRPr="00377BA9">
              <w:rPr>
                <w:lang w:val="uk-UA"/>
              </w:rPr>
              <w:t>8) подання ліцензіатом письмової заяви до органу ліцензування про здійснення заходу державного нагляду (контролю) за його бажанням.</w:t>
            </w:r>
          </w:p>
          <w:p w:rsidR="00377BA9" w:rsidRPr="00377BA9" w:rsidRDefault="00377BA9" w:rsidP="00D03BED">
            <w:pPr>
              <w:pStyle w:val="rvps2"/>
              <w:shd w:val="clear" w:color="auto" w:fill="FFFFFF"/>
              <w:spacing w:before="0" w:beforeAutospacing="0" w:after="0" w:afterAutospacing="0" w:line="216" w:lineRule="auto"/>
              <w:ind w:firstLine="284"/>
              <w:jc w:val="both"/>
              <w:rPr>
                <w:lang w:val="uk-UA"/>
              </w:rPr>
            </w:pPr>
            <w:bookmarkStart w:id="18" w:name="n1010"/>
            <w:bookmarkEnd w:id="18"/>
            <w:r w:rsidRPr="00377BA9">
              <w:rPr>
                <w:lang w:val="uk-UA"/>
              </w:rPr>
              <w:t>Позапланова перевірка додержання ліцензіатом ліцензійних умов на підставах, передбачених пунктами</w:t>
            </w:r>
            <w:r w:rsidR="00AB2FEC">
              <w:rPr>
                <w:lang w:val="uk-UA"/>
              </w:rPr>
              <w:t xml:space="preserve"> </w:t>
            </w:r>
            <w:hyperlink r:id="rId9" w:anchor="n1003" w:history="1">
              <w:r w:rsidRPr="00AB2FEC">
                <w:rPr>
                  <w:rStyle w:val="af1"/>
                  <w:color w:val="auto"/>
                  <w:u w:val="none"/>
                  <w:lang w:val="uk-UA"/>
                </w:rPr>
                <w:t>2</w:t>
              </w:r>
            </w:hyperlink>
            <w:r w:rsidRPr="00AB2FEC">
              <w:rPr>
                <w:lang w:val="uk-UA"/>
              </w:rPr>
              <w:t>,</w:t>
            </w:r>
            <w:r w:rsidR="00AB2FEC" w:rsidRPr="00AB2FEC">
              <w:rPr>
                <w:lang w:val="uk-UA"/>
              </w:rPr>
              <w:t xml:space="preserve"> </w:t>
            </w:r>
            <w:hyperlink r:id="rId10" w:anchor="n1005" w:history="1">
              <w:r w:rsidRPr="00AB2FEC">
                <w:rPr>
                  <w:rStyle w:val="af1"/>
                  <w:color w:val="auto"/>
                  <w:u w:val="none"/>
                  <w:lang w:val="uk-UA"/>
                </w:rPr>
                <w:t>4</w:t>
              </w:r>
            </w:hyperlink>
            <w:r w:rsidR="00AB2FEC" w:rsidRPr="00AB2FEC">
              <w:rPr>
                <w:lang w:val="uk-UA"/>
              </w:rPr>
              <w:t xml:space="preserve"> </w:t>
            </w:r>
            <w:r w:rsidRPr="00AB2FEC">
              <w:rPr>
                <w:lang w:val="uk-UA"/>
              </w:rPr>
              <w:t>і</w:t>
            </w:r>
            <w:r w:rsidR="00AB2FEC" w:rsidRPr="00AB2FEC">
              <w:rPr>
                <w:lang w:val="uk-UA"/>
              </w:rPr>
              <w:t xml:space="preserve"> </w:t>
            </w:r>
            <w:hyperlink r:id="rId11" w:anchor="n1006" w:history="1">
              <w:r w:rsidRPr="00AB2FEC">
                <w:rPr>
                  <w:rStyle w:val="af1"/>
                  <w:color w:val="auto"/>
                  <w:u w:val="none"/>
                  <w:lang w:val="uk-UA"/>
                </w:rPr>
                <w:t>5</w:t>
              </w:r>
            </w:hyperlink>
            <w:r w:rsidR="00AB2FEC">
              <w:rPr>
                <w:lang w:val="uk-UA"/>
              </w:rPr>
              <w:t xml:space="preserve"> </w:t>
            </w:r>
            <w:r w:rsidRPr="00377BA9">
              <w:rPr>
                <w:lang w:val="uk-UA"/>
              </w:rPr>
              <w:t>частини третьої цієї статті, здійснюється лише за наявності погодження із спеціально уповноваженим органом з питань ліцензування, що надається на підставі рішення Експертно-апеляційної ради з питань ліцензування за зверненням органу ліцензування.</w:t>
            </w:r>
          </w:p>
          <w:p w:rsidR="00377BA9" w:rsidRPr="00377BA9" w:rsidRDefault="00377BA9" w:rsidP="00D03BED">
            <w:pPr>
              <w:pStyle w:val="rvps2"/>
              <w:shd w:val="clear" w:color="auto" w:fill="FFFFFF"/>
              <w:spacing w:before="0" w:beforeAutospacing="0" w:after="0" w:afterAutospacing="0" w:line="216" w:lineRule="auto"/>
              <w:ind w:firstLine="284"/>
              <w:jc w:val="both"/>
              <w:rPr>
                <w:lang w:val="uk-UA"/>
              </w:rPr>
            </w:pPr>
            <w:bookmarkStart w:id="19" w:name="n1011"/>
            <w:bookmarkEnd w:id="19"/>
            <w:r w:rsidRPr="00377BA9">
              <w:rPr>
                <w:lang w:val="uk-UA"/>
              </w:rPr>
              <w:t xml:space="preserve">Звернення органу ліцензування має містити документальне підтвердження виявлення </w:t>
            </w:r>
            <w:r w:rsidRPr="00377BA9">
              <w:rPr>
                <w:lang w:val="uk-UA"/>
              </w:rPr>
              <w:lastRenderedPageBreak/>
              <w:t>інформації, передбаченої пунктом</w:t>
            </w:r>
            <w:r w:rsidR="00AB2FEC">
              <w:rPr>
                <w:lang w:val="uk-UA"/>
              </w:rPr>
              <w:t xml:space="preserve"> </w:t>
            </w:r>
            <w:hyperlink r:id="rId12" w:anchor="n1003" w:history="1">
              <w:r w:rsidRPr="00AB2FEC">
                <w:rPr>
                  <w:rStyle w:val="af1"/>
                  <w:color w:val="auto"/>
                  <w:u w:val="none"/>
                  <w:lang w:val="uk-UA"/>
                </w:rPr>
                <w:t>2</w:t>
              </w:r>
            </w:hyperlink>
            <w:r w:rsidR="00AB2FEC" w:rsidRPr="00AB2FEC">
              <w:rPr>
                <w:lang w:val="uk-UA"/>
              </w:rPr>
              <w:t xml:space="preserve"> </w:t>
            </w:r>
            <w:r w:rsidRPr="00377BA9">
              <w:rPr>
                <w:lang w:val="uk-UA"/>
              </w:rPr>
              <w:t>частини третьої цієї статті, або завірену ним копію відповідного звернення чи повідомлення, передбаченого пунктом</w:t>
            </w:r>
            <w:hyperlink r:id="rId13" w:anchor="n1005" w:history="1">
              <w:r w:rsidR="00AB2FEC" w:rsidRPr="00AB2FEC">
                <w:rPr>
                  <w:rStyle w:val="af1"/>
                  <w:color w:val="auto"/>
                  <w:u w:val="none"/>
                  <w:lang w:val="uk-UA"/>
                </w:rPr>
                <w:t xml:space="preserve"> </w:t>
              </w:r>
              <w:r w:rsidRPr="00AB2FEC">
                <w:rPr>
                  <w:rStyle w:val="af1"/>
                  <w:color w:val="auto"/>
                  <w:u w:val="none"/>
                  <w:lang w:val="uk-UA"/>
                </w:rPr>
                <w:t>4</w:t>
              </w:r>
            </w:hyperlink>
            <w:r w:rsidR="00AB2FEC" w:rsidRPr="00AB2FEC">
              <w:rPr>
                <w:lang w:val="uk-UA"/>
              </w:rPr>
              <w:t xml:space="preserve"> </w:t>
            </w:r>
            <w:r w:rsidRPr="00AB2FEC">
              <w:rPr>
                <w:lang w:val="uk-UA"/>
              </w:rPr>
              <w:t>або</w:t>
            </w:r>
            <w:r w:rsidR="00AB2FEC" w:rsidRPr="00AB2FEC">
              <w:rPr>
                <w:lang w:val="uk-UA"/>
              </w:rPr>
              <w:t xml:space="preserve"> </w:t>
            </w:r>
            <w:hyperlink r:id="rId14" w:anchor="n1006" w:history="1">
              <w:r w:rsidRPr="00AB2FEC">
                <w:rPr>
                  <w:rStyle w:val="af1"/>
                  <w:color w:val="auto"/>
                  <w:u w:val="none"/>
                  <w:lang w:val="uk-UA"/>
                </w:rPr>
                <w:t>5</w:t>
              </w:r>
            </w:hyperlink>
            <w:r w:rsidR="00AB2FEC">
              <w:rPr>
                <w:lang w:val="uk-UA"/>
              </w:rPr>
              <w:t xml:space="preserve"> </w:t>
            </w:r>
            <w:r w:rsidRPr="00377BA9">
              <w:rPr>
                <w:lang w:val="uk-UA"/>
              </w:rPr>
              <w:t>частини третьої цієї статті.</w:t>
            </w:r>
          </w:p>
          <w:p w:rsidR="00377BA9" w:rsidRPr="00377BA9" w:rsidRDefault="00377BA9" w:rsidP="00D03BED">
            <w:pPr>
              <w:pStyle w:val="rvps2"/>
              <w:shd w:val="clear" w:color="auto" w:fill="FFFFFF"/>
              <w:spacing w:before="0" w:beforeAutospacing="0" w:after="0" w:afterAutospacing="0" w:line="216" w:lineRule="auto"/>
              <w:ind w:firstLine="284"/>
              <w:jc w:val="both"/>
              <w:rPr>
                <w:lang w:val="uk-UA"/>
              </w:rPr>
            </w:pPr>
            <w:bookmarkStart w:id="20" w:name="n1012"/>
            <w:bookmarkEnd w:id="20"/>
            <w:r w:rsidRPr="00377BA9">
              <w:rPr>
                <w:lang w:val="uk-UA"/>
              </w:rPr>
              <w:t>Анонімні звернення не є підставою для проведення позапланових перевірок.</w:t>
            </w:r>
          </w:p>
          <w:p w:rsidR="00377BA9" w:rsidRPr="00377BA9" w:rsidRDefault="00377BA9" w:rsidP="00D03BED">
            <w:pPr>
              <w:pStyle w:val="rvps2"/>
              <w:shd w:val="clear" w:color="auto" w:fill="FFFFFF"/>
              <w:spacing w:before="0" w:beforeAutospacing="0" w:after="0" w:afterAutospacing="0" w:line="216" w:lineRule="auto"/>
              <w:ind w:firstLine="284"/>
              <w:jc w:val="both"/>
              <w:rPr>
                <w:lang w:val="uk-UA"/>
              </w:rPr>
            </w:pPr>
            <w:bookmarkStart w:id="21" w:name="n406"/>
            <w:bookmarkEnd w:id="21"/>
            <w:r w:rsidRPr="00377BA9">
              <w:rPr>
                <w:lang w:val="uk-UA"/>
              </w:rPr>
              <w:t>Перевірка додержання ліцензіатом ліцензійних умов проводиться органом ліцензування залежно від предмета перевірки:</w:t>
            </w:r>
          </w:p>
          <w:p w:rsidR="00377BA9" w:rsidRPr="00377BA9" w:rsidRDefault="00377BA9" w:rsidP="00D03BED">
            <w:pPr>
              <w:pStyle w:val="rvps2"/>
              <w:shd w:val="clear" w:color="auto" w:fill="FFFFFF"/>
              <w:spacing w:before="0" w:beforeAutospacing="0" w:after="0" w:afterAutospacing="0" w:line="216" w:lineRule="auto"/>
              <w:ind w:firstLine="284"/>
              <w:jc w:val="both"/>
              <w:rPr>
                <w:lang w:val="uk-UA"/>
              </w:rPr>
            </w:pPr>
            <w:bookmarkStart w:id="22" w:name="n407"/>
            <w:bookmarkEnd w:id="22"/>
            <w:r w:rsidRPr="00377BA9">
              <w:rPr>
                <w:lang w:val="uk-UA"/>
              </w:rPr>
              <w:t>1) за місцезнаходженням ліцензіата;</w:t>
            </w:r>
          </w:p>
          <w:p w:rsidR="00377BA9" w:rsidRPr="00377BA9" w:rsidRDefault="00377BA9" w:rsidP="00D03BED">
            <w:pPr>
              <w:pStyle w:val="rvps2"/>
              <w:shd w:val="clear" w:color="auto" w:fill="FFFFFF"/>
              <w:spacing w:before="0" w:beforeAutospacing="0" w:after="0" w:afterAutospacing="0" w:line="216" w:lineRule="auto"/>
              <w:ind w:firstLine="284"/>
              <w:jc w:val="both"/>
              <w:rPr>
                <w:lang w:val="uk-UA"/>
              </w:rPr>
            </w:pPr>
            <w:bookmarkStart w:id="23" w:name="n408"/>
            <w:bookmarkEnd w:id="23"/>
            <w:r w:rsidRPr="00377BA9">
              <w:rPr>
                <w:lang w:val="uk-UA"/>
              </w:rPr>
              <w:t>2) за місцями провадження ліцензіатом виду господарської діяльності, що підлягає ліцензуванню.</w:t>
            </w:r>
          </w:p>
          <w:p w:rsidR="00377BA9" w:rsidRPr="00377BA9" w:rsidRDefault="00377BA9" w:rsidP="00D03BED">
            <w:pPr>
              <w:pStyle w:val="rvps2"/>
              <w:shd w:val="clear" w:color="auto" w:fill="FFFFFF"/>
              <w:spacing w:before="0" w:beforeAutospacing="0" w:after="0" w:afterAutospacing="0" w:line="216" w:lineRule="auto"/>
              <w:ind w:firstLine="284"/>
              <w:jc w:val="both"/>
              <w:rPr>
                <w:lang w:val="uk-UA"/>
              </w:rPr>
            </w:pPr>
            <w:bookmarkStart w:id="24" w:name="n409"/>
            <w:bookmarkEnd w:id="24"/>
            <w:r w:rsidRPr="00377BA9">
              <w:rPr>
                <w:lang w:val="uk-UA"/>
              </w:rPr>
              <w:t>Про проведення позапланової перевірки ліцензіат повідомляється у день перевірки.</w:t>
            </w:r>
          </w:p>
          <w:p w:rsidR="00377BA9" w:rsidRPr="00377BA9" w:rsidRDefault="00377BA9" w:rsidP="00D03BED">
            <w:pPr>
              <w:pStyle w:val="rvps2"/>
              <w:shd w:val="clear" w:color="auto" w:fill="FFFFFF"/>
              <w:spacing w:before="0" w:beforeAutospacing="0" w:after="0" w:afterAutospacing="0" w:line="216" w:lineRule="auto"/>
              <w:ind w:firstLine="284"/>
              <w:jc w:val="both"/>
              <w:rPr>
                <w:lang w:val="uk-UA"/>
              </w:rPr>
            </w:pPr>
            <w:bookmarkStart w:id="25" w:name="n410"/>
            <w:bookmarkEnd w:id="25"/>
            <w:r w:rsidRPr="00377BA9">
              <w:rPr>
                <w:lang w:val="uk-UA"/>
              </w:rPr>
              <w:t>Акт перевірки додержання ліцензіатом ліцензійних умов складається в останній день проведення перевірки.</w:t>
            </w:r>
          </w:p>
          <w:p w:rsidR="00377BA9" w:rsidRPr="00377BA9" w:rsidRDefault="00377BA9" w:rsidP="00D03BED">
            <w:pPr>
              <w:pStyle w:val="rvps2"/>
              <w:shd w:val="clear" w:color="auto" w:fill="FFFFFF"/>
              <w:spacing w:before="0" w:beforeAutospacing="0" w:after="0" w:afterAutospacing="0" w:line="216" w:lineRule="auto"/>
              <w:ind w:firstLine="284"/>
              <w:jc w:val="both"/>
              <w:rPr>
                <w:lang w:val="uk-UA"/>
              </w:rPr>
            </w:pPr>
            <w:bookmarkStart w:id="26" w:name="n1013"/>
            <w:bookmarkEnd w:id="26"/>
            <w:r w:rsidRPr="00377BA9">
              <w:rPr>
                <w:lang w:val="uk-UA"/>
              </w:rPr>
              <w:t>В акті відображаються питання, що перевірялися, та встановлений стан додержання ліцензіатом ліцензійних умов.</w:t>
            </w:r>
          </w:p>
          <w:p w:rsidR="00377BA9" w:rsidRPr="00377BA9" w:rsidRDefault="00377BA9" w:rsidP="00D03BED">
            <w:pPr>
              <w:pStyle w:val="rvps2"/>
              <w:shd w:val="clear" w:color="auto" w:fill="FFFFFF"/>
              <w:spacing w:before="0" w:beforeAutospacing="0" w:after="0" w:afterAutospacing="0" w:line="216" w:lineRule="auto"/>
              <w:ind w:firstLine="284"/>
              <w:jc w:val="both"/>
              <w:rPr>
                <w:lang w:val="uk-UA"/>
              </w:rPr>
            </w:pPr>
            <w:bookmarkStart w:id="27" w:name="n1014"/>
            <w:bookmarkEnd w:id="27"/>
            <w:r w:rsidRPr="00377BA9">
              <w:rPr>
                <w:lang w:val="uk-UA"/>
              </w:rPr>
              <w:t>У разі встановлення під час перевірки додержання ліцензіатом ліцензійних умов підстав для складання актів, що є підставами для анулювання ліцензії, такі акти складаються як окремі документи в останній день проведення перевірки.</w:t>
            </w:r>
          </w:p>
          <w:p w:rsidR="00377BA9" w:rsidRPr="00377BA9" w:rsidRDefault="00377BA9" w:rsidP="00D03BED">
            <w:pPr>
              <w:pStyle w:val="rvps2"/>
              <w:shd w:val="clear" w:color="auto" w:fill="FFFFFF"/>
              <w:spacing w:before="0" w:beforeAutospacing="0" w:after="0" w:afterAutospacing="0" w:line="216" w:lineRule="auto"/>
              <w:ind w:firstLine="284"/>
              <w:jc w:val="both"/>
              <w:rPr>
                <w:lang w:val="uk-UA"/>
              </w:rPr>
            </w:pPr>
            <w:bookmarkStart w:id="28" w:name="n411"/>
            <w:bookmarkEnd w:id="28"/>
            <w:r w:rsidRPr="00377BA9">
              <w:rPr>
                <w:lang w:val="uk-UA"/>
              </w:rPr>
              <w:t xml:space="preserve">Розпорядження про усунення порушень ліцензійних умов видається органом ліцензування протягом п’яти робочих днів з останнього дня проведення перевірки у разі виявлення за результатами її проведення </w:t>
            </w:r>
            <w:r w:rsidRPr="00377BA9">
              <w:rPr>
                <w:lang w:val="uk-UA"/>
              </w:rPr>
              <w:lastRenderedPageBreak/>
              <w:t>порушень ліцензіатом ліцензійних умов.</w:t>
            </w:r>
          </w:p>
          <w:p w:rsidR="00377BA9" w:rsidRPr="00377BA9" w:rsidRDefault="00377BA9" w:rsidP="00D03BED">
            <w:pPr>
              <w:pStyle w:val="rvps2"/>
              <w:shd w:val="clear" w:color="auto" w:fill="FFFFFF"/>
              <w:spacing w:before="0" w:beforeAutospacing="0" w:after="0" w:afterAutospacing="0" w:line="216" w:lineRule="auto"/>
              <w:ind w:firstLine="284"/>
              <w:jc w:val="both"/>
              <w:rPr>
                <w:lang w:val="uk-UA"/>
              </w:rPr>
            </w:pPr>
            <w:bookmarkStart w:id="29" w:name="n1015"/>
            <w:bookmarkEnd w:id="29"/>
            <w:r w:rsidRPr="00377BA9">
              <w:rPr>
                <w:lang w:val="uk-UA"/>
              </w:rPr>
              <w:t>У разі складення за результатом проведення перевірки акта, що є підставою для зупинення дії ліцензії повністю або частково, розпорядження про усунення порушень ліцензійних умов не видається.</w:t>
            </w:r>
          </w:p>
          <w:p w:rsidR="00377BA9" w:rsidRPr="00E74800" w:rsidRDefault="00377BA9" w:rsidP="00D03BED">
            <w:pPr>
              <w:pStyle w:val="rvps2"/>
              <w:shd w:val="clear" w:color="auto" w:fill="FFFFFF"/>
              <w:spacing w:before="0" w:beforeAutospacing="0" w:after="0" w:afterAutospacing="0" w:line="216" w:lineRule="auto"/>
              <w:ind w:firstLine="284"/>
              <w:jc w:val="both"/>
              <w:rPr>
                <w:lang w:val="uk-UA"/>
              </w:rPr>
            </w:pPr>
            <w:bookmarkStart w:id="30" w:name="n412"/>
            <w:bookmarkEnd w:id="30"/>
            <w:r w:rsidRPr="00377BA9">
              <w:rPr>
                <w:lang w:val="uk-UA"/>
              </w:rPr>
              <w:t>Ліцензіат, який одержав розпорядження про усунення порушень ліцензійних умов, зобов’язаний в установлений у розпорядженні строк усунути зазначені порушення та подати до органу ліцензування інформацію про виконання вимог такого розпорядження</w:t>
            </w:r>
          </w:p>
        </w:tc>
      </w:tr>
      <w:tr w:rsidR="00377BA9" w:rsidRPr="001D36E0" w:rsidTr="00291E8F">
        <w:trPr>
          <w:trHeight w:val="2320"/>
        </w:trPr>
        <w:tc>
          <w:tcPr>
            <w:tcW w:w="458" w:type="dxa"/>
            <w:shd w:val="clear" w:color="auto" w:fill="auto"/>
            <w:tcMar>
              <w:left w:w="78" w:type="dxa"/>
            </w:tcMar>
          </w:tcPr>
          <w:p w:rsidR="00EC0818" w:rsidRPr="001D36E0" w:rsidRDefault="00471287" w:rsidP="00D03BED">
            <w:pPr>
              <w:spacing w:line="216" w:lineRule="auto"/>
              <w:rPr>
                <w:rFonts w:ascii="Times New Roman" w:hAnsi="Times New Roman" w:cs="Times New Roman"/>
                <w:sz w:val="24"/>
                <w:szCs w:val="24"/>
                <w:lang w:val="uk-UA"/>
              </w:rPr>
            </w:pPr>
            <w:r>
              <w:rPr>
                <w:rFonts w:ascii="Times New Roman" w:hAnsi="Times New Roman" w:cs="Times New Roman"/>
                <w:sz w:val="24"/>
                <w:szCs w:val="24"/>
                <w:lang w:val="uk-UA"/>
              </w:rPr>
              <w:lastRenderedPageBreak/>
              <w:t>8</w:t>
            </w:r>
          </w:p>
        </w:tc>
        <w:tc>
          <w:tcPr>
            <w:tcW w:w="4678" w:type="dxa"/>
            <w:shd w:val="clear" w:color="auto" w:fill="auto"/>
            <w:tcMar>
              <w:left w:w="78" w:type="dxa"/>
            </w:tcMar>
          </w:tcPr>
          <w:p w:rsidR="00EC0818" w:rsidRDefault="00EC0818" w:rsidP="00D03BED">
            <w:pPr>
              <w:pStyle w:val="rvps2"/>
              <w:shd w:val="clear" w:color="auto" w:fill="FFFFFF"/>
              <w:spacing w:before="0" w:beforeAutospacing="0" w:after="0" w:afterAutospacing="0" w:line="216" w:lineRule="auto"/>
              <w:ind w:firstLine="284"/>
              <w:contextualSpacing/>
              <w:jc w:val="both"/>
              <w:rPr>
                <w:rStyle w:val="rvts9"/>
                <w:bCs/>
                <w:color w:val="000000" w:themeColor="text1"/>
                <w:lang w:val="uk-UA"/>
              </w:rPr>
            </w:pPr>
            <w:r>
              <w:rPr>
                <w:rStyle w:val="rvts9"/>
                <w:bCs/>
                <w:color w:val="000000" w:themeColor="text1"/>
                <w:lang w:val="uk-UA"/>
              </w:rPr>
              <w:t>2.5. Пропонуємо заборонити ввезення на територію України інвазійних видів диких тварин із розробленням відповідного списку.</w:t>
            </w:r>
          </w:p>
        </w:tc>
        <w:tc>
          <w:tcPr>
            <w:tcW w:w="5178" w:type="dxa"/>
            <w:shd w:val="clear" w:color="auto" w:fill="auto"/>
            <w:tcMar>
              <w:left w:w="78" w:type="dxa"/>
            </w:tcMar>
          </w:tcPr>
          <w:p w:rsidR="00EC0818" w:rsidRDefault="00576141" w:rsidP="00D03BED">
            <w:pPr>
              <w:pStyle w:val="rvps2"/>
              <w:shd w:val="clear" w:color="auto" w:fill="FFFFFF"/>
              <w:spacing w:before="0" w:beforeAutospacing="0" w:after="0" w:afterAutospacing="0" w:line="216" w:lineRule="auto"/>
              <w:ind w:firstLine="284"/>
              <w:contextualSpacing/>
              <w:jc w:val="both"/>
              <w:rPr>
                <w:rStyle w:val="rvts9"/>
                <w:b/>
                <w:bCs/>
                <w:color w:val="000000" w:themeColor="text1"/>
                <w:lang w:val="uk-UA"/>
              </w:rPr>
            </w:pPr>
            <w:r>
              <w:rPr>
                <w:rStyle w:val="rvts9"/>
                <w:b/>
                <w:bCs/>
                <w:color w:val="000000" w:themeColor="text1"/>
                <w:lang w:val="uk-UA"/>
              </w:rPr>
              <w:t>Підпункт 3 пункту 3 розділу І проєкту Закону:</w:t>
            </w:r>
          </w:p>
          <w:p w:rsidR="00576141" w:rsidRPr="00576141" w:rsidRDefault="00576141" w:rsidP="00D03BED">
            <w:pPr>
              <w:spacing w:line="216" w:lineRule="auto"/>
              <w:ind w:firstLine="284"/>
              <w:contextualSpacing/>
              <w:jc w:val="both"/>
              <w:rPr>
                <w:rFonts w:ascii="Times New Roman" w:hAnsi="Times New Roman" w:cs="Times New Roman"/>
                <w:sz w:val="24"/>
                <w:szCs w:val="24"/>
              </w:rPr>
            </w:pPr>
            <w:r w:rsidRPr="00576141">
              <w:rPr>
                <w:rFonts w:ascii="Times New Roman" w:hAnsi="Times New Roman" w:cs="Times New Roman"/>
                <w:sz w:val="24"/>
                <w:szCs w:val="24"/>
              </w:rPr>
              <w:t>3) статтю 53 доповнити частинами п’ятою – дев’ятою такого змісту:</w:t>
            </w:r>
          </w:p>
          <w:p w:rsidR="00576141" w:rsidRPr="00576141" w:rsidRDefault="00576141" w:rsidP="00D03BED">
            <w:pPr>
              <w:spacing w:line="216" w:lineRule="auto"/>
              <w:ind w:firstLine="284"/>
              <w:contextualSpacing/>
              <w:jc w:val="both"/>
              <w:rPr>
                <w:rFonts w:ascii="Times New Roman" w:hAnsi="Times New Roman" w:cs="Times New Roman"/>
                <w:sz w:val="24"/>
                <w:szCs w:val="24"/>
              </w:rPr>
            </w:pPr>
            <w:r w:rsidRPr="00576141">
              <w:rPr>
                <w:rFonts w:ascii="Times New Roman" w:hAnsi="Times New Roman" w:cs="Times New Roman"/>
                <w:sz w:val="24"/>
                <w:szCs w:val="24"/>
              </w:rPr>
              <w:t>«З метою охорони, раціонального використання та відтворення об’єктів тваринного світу видів, що перебувають під загрозою зникнення або охороняються відповідно до міжнародних договорів України, ввезення в Україну та вивезення за її межі відповідних об’єктів тваринного світу може обмежуватись або заборонятись.</w:t>
            </w:r>
          </w:p>
          <w:p w:rsidR="00576141" w:rsidRPr="00576141" w:rsidRDefault="00576141" w:rsidP="00D03BED">
            <w:pPr>
              <w:spacing w:line="216" w:lineRule="auto"/>
              <w:ind w:firstLine="284"/>
              <w:contextualSpacing/>
              <w:jc w:val="both"/>
              <w:rPr>
                <w:rFonts w:ascii="Times New Roman" w:hAnsi="Times New Roman" w:cs="Times New Roman"/>
                <w:sz w:val="24"/>
                <w:szCs w:val="24"/>
              </w:rPr>
            </w:pPr>
            <w:r w:rsidRPr="00576141">
              <w:rPr>
                <w:rFonts w:ascii="Times New Roman" w:hAnsi="Times New Roman" w:cs="Times New Roman"/>
                <w:sz w:val="24"/>
                <w:szCs w:val="24"/>
              </w:rPr>
              <w:t>Перелік об’єктів тваринного світу заборонених до ввезення в Україну або вивезення за її межі наведено відповідно у Додатках I і II до цього Закону.</w:t>
            </w:r>
          </w:p>
          <w:p w:rsidR="00576141" w:rsidRPr="00576141" w:rsidRDefault="00576141" w:rsidP="00D03BED">
            <w:pPr>
              <w:spacing w:line="216" w:lineRule="auto"/>
              <w:ind w:firstLine="284"/>
              <w:contextualSpacing/>
              <w:jc w:val="both"/>
              <w:rPr>
                <w:rFonts w:ascii="Times New Roman" w:hAnsi="Times New Roman" w:cs="Times New Roman"/>
                <w:sz w:val="24"/>
                <w:szCs w:val="24"/>
              </w:rPr>
            </w:pPr>
            <w:r w:rsidRPr="00576141">
              <w:rPr>
                <w:rFonts w:ascii="Times New Roman" w:hAnsi="Times New Roman" w:cs="Times New Roman"/>
                <w:sz w:val="24"/>
                <w:szCs w:val="24"/>
              </w:rPr>
              <w:t>Забороняється ввезення на територію України в комерційних цілях виробів з тюленів, зазначених у Додатку І до цього Закону, крім тих, які є результатом традиційного полювання інуїтів.</w:t>
            </w:r>
          </w:p>
          <w:p w:rsidR="00576141" w:rsidRPr="00576141" w:rsidRDefault="00576141" w:rsidP="00D03BED">
            <w:pPr>
              <w:spacing w:line="216" w:lineRule="auto"/>
              <w:ind w:firstLine="284"/>
              <w:contextualSpacing/>
              <w:jc w:val="both"/>
              <w:rPr>
                <w:rFonts w:ascii="Times New Roman" w:hAnsi="Times New Roman" w:cs="Times New Roman"/>
                <w:sz w:val="24"/>
                <w:szCs w:val="24"/>
              </w:rPr>
            </w:pPr>
            <w:r w:rsidRPr="00576141">
              <w:rPr>
                <w:rFonts w:ascii="Times New Roman" w:hAnsi="Times New Roman" w:cs="Times New Roman"/>
                <w:sz w:val="24"/>
                <w:szCs w:val="24"/>
              </w:rPr>
              <w:lastRenderedPageBreak/>
              <w:t>Забороняється ввезення на територію України в комерційних цілях китів та інших продуктів з китоподібних, зазначених у Додатку І до цього Закону, крім тих, що імпортуються з некомерційною метою за умови отримання документів дозвільного характеру.</w:t>
            </w:r>
          </w:p>
          <w:p w:rsidR="00576141" w:rsidRPr="00576141" w:rsidRDefault="00576141" w:rsidP="00D03BED">
            <w:pPr>
              <w:pStyle w:val="HTML"/>
              <w:shd w:val="clear" w:color="auto" w:fill="FFFFFF"/>
              <w:spacing w:line="216" w:lineRule="auto"/>
              <w:ind w:firstLine="284"/>
              <w:contextualSpacing/>
              <w:jc w:val="both"/>
              <w:rPr>
                <w:rFonts w:ascii="Times New Roman" w:hAnsi="Times New Roman" w:cs="Times New Roman"/>
                <w:sz w:val="24"/>
                <w:szCs w:val="24"/>
                <w:lang w:val="uk-UA"/>
              </w:rPr>
            </w:pPr>
            <w:r w:rsidRPr="00576141">
              <w:rPr>
                <w:rFonts w:ascii="Times New Roman" w:hAnsi="Times New Roman" w:cs="Times New Roman"/>
                <w:sz w:val="24"/>
                <w:szCs w:val="24"/>
              </w:rPr>
              <w:t xml:space="preserve">Забороняється вивезення за межі України живих тварин видів, які занесені до Червоної книги України та Додатка ІІ </w:t>
            </w:r>
            <w:r w:rsidRPr="00576141">
              <w:rPr>
                <w:rFonts w:ascii="Times New Roman" w:hAnsi="Times New Roman" w:cs="Times New Roman"/>
                <w:bCs/>
                <w:sz w:val="24"/>
                <w:szCs w:val="24"/>
              </w:rPr>
              <w:t>Конвенції про охорону дикої флори та фауни і природних середовищ існування в Європі та вироблених трофеїв з них.</w:t>
            </w:r>
            <w:r>
              <w:rPr>
                <w:rFonts w:ascii="Times New Roman" w:hAnsi="Times New Roman" w:cs="Times New Roman"/>
                <w:sz w:val="24"/>
                <w:szCs w:val="24"/>
              </w:rPr>
              <w:t>»</w:t>
            </w:r>
          </w:p>
          <w:p w:rsidR="00576141" w:rsidRDefault="00576141" w:rsidP="00D03BED">
            <w:pPr>
              <w:pStyle w:val="rvps2"/>
              <w:shd w:val="clear" w:color="auto" w:fill="FFFFFF"/>
              <w:spacing w:before="0" w:beforeAutospacing="0" w:after="0" w:afterAutospacing="0" w:line="216" w:lineRule="auto"/>
              <w:ind w:firstLine="284"/>
              <w:contextualSpacing/>
              <w:jc w:val="both"/>
              <w:rPr>
                <w:rStyle w:val="rvts9"/>
                <w:b/>
                <w:bCs/>
                <w:color w:val="000000" w:themeColor="text1"/>
                <w:lang w:val="uk-UA"/>
              </w:rPr>
            </w:pPr>
          </w:p>
        </w:tc>
        <w:tc>
          <w:tcPr>
            <w:tcW w:w="5103" w:type="dxa"/>
            <w:shd w:val="clear" w:color="auto" w:fill="auto"/>
            <w:tcMar>
              <w:left w:w="78" w:type="dxa"/>
            </w:tcMar>
          </w:tcPr>
          <w:p w:rsidR="00EC0818" w:rsidRDefault="009A4E80" w:rsidP="00D03BED">
            <w:pPr>
              <w:pStyle w:val="af4"/>
              <w:spacing w:before="0" w:beforeAutospacing="0" w:after="0" w:afterAutospacing="0" w:line="216" w:lineRule="auto"/>
              <w:ind w:firstLine="284"/>
              <w:jc w:val="both"/>
              <w:rPr>
                <w:b/>
                <w:bCs/>
                <w:color w:val="00000A"/>
                <w:lang w:val="uk-UA"/>
              </w:rPr>
            </w:pPr>
            <w:r w:rsidRPr="00301F66">
              <w:rPr>
                <w:b/>
                <w:bCs/>
                <w:color w:val="00000A"/>
                <w:lang w:val="uk-UA"/>
              </w:rPr>
              <w:lastRenderedPageBreak/>
              <w:t>В</w:t>
            </w:r>
            <w:r w:rsidR="00880047" w:rsidRPr="00301F66">
              <w:rPr>
                <w:b/>
                <w:bCs/>
                <w:color w:val="00000A"/>
                <w:lang w:val="uk-UA"/>
              </w:rPr>
              <w:t>раховано в інший спосіб</w:t>
            </w:r>
            <w:r w:rsidR="005A3895" w:rsidRPr="00301F66">
              <w:rPr>
                <w:b/>
                <w:bCs/>
                <w:color w:val="00000A"/>
                <w:lang w:val="uk-UA"/>
              </w:rPr>
              <w:t>.</w:t>
            </w:r>
          </w:p>
          <w:p w:rsidR="009A4E80" w:rsidRPr="009A4E80" w:rsidRDefault="009A4E80" w:rsidP="00D03BED">
            <w:pPr>
              <w:spacing w:line="216" w:lineRule="auto"/>
              <w:ind w:firstLine="284"/>
              <w:jc w:val="both"/>
              <w:rPr>
                <w:rFonts w:ascii="Times New Roman" w:hAnsi="Times New Roman" w:cs="Times New Roman"/>
                <w:sz w:val="24"/>
                <w:szCs w:val="24"/>
                <w:lang w:val="uk-UA"/>
              </w:rPr>
            </w:pPr>
            <w:r w:rsidRPr="009A4E80">
              <w:rPr>
                <w:rFonts w:ascii="Times New Roman" w:hAnsi="Times New Roman" w:cs="Times New Roman"/>
                <w:sz w:val="24"/>
                <w:szCs w:val="24"/>
                <w:lang w:val="uk-UA" w:eastAsia="uk-UA"/>
              </w:rPr>
              <w:t>Для узго</w:t>
            </w:r>
            <w:r w:rsidR="00301F66">
              <w:rPr>
                <w:rFonts w:ascii="Times New Roman" w:hAnsi="Times New Roman" w:cs="Times New Roman"/>
                <w:sz w:val="24"/>
                <w:szCs w:val="24"/>
                <w:lang w:val="uk-UA" w:eastAsia="uk-UA"/>
              </w:rPr>
              <w:t>дження дій</w:t>
            </w:r>
            <w:r w:rsidRPr="009A4E80">
              <w:rPr>
                <w:rFonts w:ascii="Times New Roman" w:hAnsi="Times New Roman" w:cs="Times New Roman"/>
                <w:sz w:val="24"/>
                <w:szCs w:val="24"/>
                <w:lang w:val="uk-UA" w:eastAsia="uk-UA"/>
              </w:rPr>
              <w:t xml:space="preserve"> на центральному та регіональному рівнях щодо методів і шляхів боротьби з інвазійними чужорідними видами </w:t>
            </w:r>
            <w:r>
              <w:rPr>
                <w:rFonts w:ascii="Times New Roman" w:hAnsi="Times New Roman" w:cs="Times New Roman"/>
                <w:sz w:val="24"/>
                <w:szCs w:val="24"/>
                <w:lang w:val="uk-UA"/>
              </w:rPr>
              <w:t xml:space="preserve">Указом Президента України </w:t>
            </w:r>
            <w:r>
              <w:rPr>
                <w:rFonts w:ascii="Times New Roman" w:hAnsi="Times New Roman" w:cs="Times New Roman"/>
                <w:sz w:val="24"/>
                <w:szCs w:val="24"/>
                <w:lang w:val="uk-UA"/>
              </w:rPr>
              <w:br/>
              <w:t xml:space="preserve">від </w:t>
            </w:r>
            <w:r w:rsidRPr="009A4E80">
              <w:rPr>
                <w:rFonts w:ascii="Times New Roman" w:hAnsi="Times New Roman" w:cs="Times New Roman"/>
                <w:sz w:val="24"/>
                <w:szCs w:val="24"/>
                <w:lang w:val="uk-UA"/>
              </w:rPr>
              <w:t>17 грудня 2021 року № 668 затверджено Стратегію біобезпеки та біологічного захисту.</w:t>
            </w:r>
          </w:p>
          <w:p w:rsidR="009A4E80" w:rsidRPr="009A4E80" w:rsidRDefault="009A4E80" w:rsidP="00D03BED">
            <w:pPr>
              <w:spacing w:line="216" w:lineRule="auto"/>
              <w:ind w:firstLine="284"/>
              <w:jc w:val="both"/>
              <w:rPr>
                <w:rFonts w:ascii="Times New Roman" w:hAnsi="Times New Roman" w:cs="Times New Roman"/>
                <w:sz w:val="24"/>
                <w:szCs w:val="24"/>
                <w:shd w:val="clear" w:color="auto" w:fill="FFFFFF"/>
                <w:lang w:val="uk-UA"/>
              </w:rPr>
            </w:pPr>
            <w:r w:rsidRPr="009A4E80">
              <w:rPr>
                <w:rFonts w:ascii="Times New Roman" w:hAnsi="Times New Roman" w:cs="Times New Roman"/>
                <w:sz w:val="24"/>
                <w:szCs w:val="24"/>
                <w:lang w:val="uk-UA" w:eastAsia="uk-UA"/>
              </w:rPr>
              <w:t xml:space="preserve">На виконання Плану заходів з реалізації Стратегії біобезпеки та біологічного захисту </w:t>
            </w:r>
            <w:r>
              <w:rPr>
                <w:rFonts w:ascii="Times New Roman" w:hAnsi="Times New Roman" w:cs="Times New Roman"/>
                <w:sz w:val="24"/>
                <w:szCs w:val="24"/>
                <w:lang w:val="uk-UA" w:eastAsia="uk-UA"/>
              </w:rPr>
              <w:br/>
            </w:r>
            <w:r w:rsidRPr="009A4E80">
              <w:rPr>
                <w:rFonts w:ascii="Times New Roman" w:hAnsi="Times New Roman" w:cs="Times New Roman"/>
                <w:sz w:val="24"/>
                <w:szCs w:val="24"/>
                <w:lang w:val="uk-UA" w:eastAsia="uk-UA"/>
              </w:rPr>
              <w:t xml:space="preserve">на 2022-2025 роки при Міндовкілля створена Міжвідомча робоча група, до складу якої увійшли понад 50 експертів. </w:t>
            </w:r>
            <w:r w:rsidRPr="009A4E80">
              <w:rPr>
                <w:rFonts w:ascii="Times New Roman" w:hAnsi="Times New Roman" w:cs="Times New Roman"/>
                <w:sz w:val="24"/>
                <w:szCs w:val="24"/>
                <w:shd w:val="clear" w:color="auto" w:fill="FFFFFF"/>
                <w:lang w:val="uk-UA"/>
              </w:rPr>
              <w:t>Серед яких представники органів виконавчої влади, провідні фахівці-біологи з наукових інститутів Національної академії наук України та громадських організацій.</w:t>
            </w:r>
          </w:p>
          <w:p w:rsidR="009A4E80" w:rsidRPr="009A4E80" w:rsidRDefault="009A4E80" w:rsidP="00D03BED">
            <w:pPr>
              <w:spacing w:line="216" w:lineRule="auto"/>
              <w:ind w:firstLine="284"/>
              <w:jc w:val="both"/>
              <w:rPr>
                <w:rFonts w:ascii="Times New Roman" w:hAnsi="Times New Roman" w:cs="Times New Roman"/>
                <w:sz w:val="24"/>
                <w:szCs w:val="24"/>
                <w:lang w:val="uk-UA"/>
              </w:rPr>
            </w:pPr>
            <w:r w:rsidRPr="009A4E80">
              <w:rPr>
                <w:rFonts w:ascii="Times New Roman" w:hAnsi="Times New Roman" w:cs="Times New Roman"/>
                <w:sz w:val="24"/>
                <w:szCs w:val="24"/>
                <w:lang w:val="uk-UA"/>
              </w:rPr>
              <w:t>За результатами роботи Міжвідомчої робочої групи напрацьовано М</w:t>
            </w:r>
            <w:r w:rsidRPr="009A4E80">
              <w:rPr>
                <w:rFonts w:ascii="Times New Roman" w:hAnsi="Times New Roman" w:cs="Times New Roman"/>
                <w:color w:val="000000"/>
                <w:sz w:val="24"/>
                <w:szCs w:val="24"/>
                <w:lang w:val="uk-UA"/>
              </w:rPr>
              <w:t xml:space="preserve">етодичні рекомендації щодо оцінки наявного і потенційного впливу (ризиків) інвазійних чужорідних видів, які затверджені </w:t>
            </w:r>
            <w:r w:rsidRPr="009A4E80">
              <w:rPr>
                <w:rFonts w:ascii="Times New Roman" w:hAnsi="Times New Roman" w:cs="Times New Roman"/>
                <w:sz w:val="24"/>
                <w:szCs w:val="24"/>
                <w:lang w:val="uk-UA"/>
              </w:rPr>
              <w:t xml:space="preserve">наказом </w:t>
            </w:r>
            <w:r w:rsidRPr="009A4E80">
              <w:rPr>
                <w:rFonts w:ascii="Times New Roman" w:hAnsi="Times New Roman" w:cs="Times New Roman"/>
                <w:sz w:val="24"/>
                <w:szCs w:val="24"/>
                <w:lang w:val="uk-UA"/>
              </w:rPr>
              <w:lastRenderedPageBreak/>
              <w:t>Міндовкілля від 15.03</w:t>
            </w:r>
            <w:r w:rsidRPr="009A4E80">
              <w:rPr>
                <w:rFonts w:ascii="Times New Roman" w:hAnsi="Times New Roman" w:cs="Times New Roman"/>
                <w:color w:val="000000"/>
                <w:sz w:val="24"/>
                <w:szCs w:val="24"/>
                <w:lang w:val="uk-UA"/>
              </w:rPr>
              <w:t>.2024</w:t>
            </w:r>
            <w:r w:rsidR="002E77C9">
              <w:rPr>
                <w:rFonts w:ascii="Times New Roman" w:hAnsi="Times New Roman" w:cs="Times New Roman"/>
                <w:color w:val="000000"/>
                <w:sz w:val="24"/>
                <w:szCs w:val="24"/>
                <w:lang w:val="uk-UA"/>
              </w:rPr>
              <w:t xml:space="preserve"> </w:t>
            </w:r>
            <w:r w:rsidRPr="009A4E80">
              <w:rPr>
                <w:rFonts w:ascii="Times New Roman" w:hAnsi="Times New Roman" w:cs="Times New Roman"/>
                <w:color w:val="000000"/>
                <w:sz w:val="24"/>
                <w:szCs w:val="24"/>
                <w:lang w:val="uk-UA"/>
              </w:rPr>
              <w:t xml:space="preserve">№ 290, та які </w:t>
            </w:r>
            <w:r w:rsidRPr="009A4E80">
              <w:rPr>
                <w:rFonts w:ascii="Times New Roman" w:hAnsi="Times New Roman" w:cs="Times New Roman"/>
                <w:sz w:val="24"/>
                <w:szCs w:val="24"/>
                <w:lang w:val="uk-UA"/>
              </w:rPr>
              <w:t>допоможуть визначити ступінь інвазійності чужорідних видів рослин і тварин, оцінити наявний і потенційний вплив цих видів на довкілля. Документ надає системний підхід до визначення ризиків та встановлення пріоритетів у заходах з контролю за біологічними інвазіями.</w:t>
            </w:r>
          </w:p>
          <w:p w:rsidR="009A4E80" w:rsidRPr="001D36E0" w:rsidRDefault="009A4E80" w:rsidP="00D03BED">
            <w:pPr>
              <w:pStyle w:val="af4"/>
              <w:spacing w:before="0" w:beforeAutospacing="0" w:after="0" w:afterAutospacing="0" w:line="216" w:lineRule="auto"/>
              <w:ind w:firstLine="284"/>
              <w:jc w:val="both"/>
              <w:rPr>
                <w:b/>
                <w:bCs/>
                <w:color w:val="00000A"/>
                <w:lang w:val="uk-UA"/>
              </w:rPr>
            </w:pPr>
            <w:r w:rsidRPr="009A4E80">
              <w:rPr>
                <w:rFonts w:cs="Times New Roman"/>
                <w:lang w:val="uk-UA"/>
              </w:rPr>
              <w:t>Розроблено проєкт наказу «Про затвердження Порядку віднесення видів рослинного і тваринного світу та інших видів живих організмів до інвазійних чужорідних видів», яким будуть встановлені критерії і організаційні засади для підготовки та затвердження Переліку інвазійних чужорідних видів України</w:t>
            </w:r>
          </w:p>
        </w:tc>
      </w:tr>
      <w:tr w:rsidR="00377BA9" w:rsidRPr="001D36E0" w:rsidTr="00291E8F">
        <w:trPr>
          <w:trHeight w:val="2320"/>
        </w:trPr>
        <w:tc>
          <w:tcPr>
            <w:tcW w:w="458" w:type="dxa"/>
            <w:shd w:val="clear" w:color="auto" w:fill="auto"/>
            <w:tcMar>
              <w:left w:w="78" w:type="dxa"/>
            </w:tcMar>
          </w:tcPr>
          <w:p w:rsidR="00C314F6" w:rsidRPr="001D36E0" w:rsidRDefault="00471287" w:rsidP="00D03BED">
            <w:pPr>
              <w:spacing w:line="216" w:lineRule="auto"/>
              <w:rPr>
                <w:rFonts w:ascii="Times New Roman" w:hAnsi="Times New Roman" w:cs="Times New Roman"/>
                <w:sz w:val="24"/>
                <w:szCs w:val="24"/>
                <w:lang w:val="uk-UA"/>
              </w:rPr>
            </w:pPr>
            <w:r>
              <w:rPr>
                <w:rFonts w:ascii="Times New Roman" w:hAnsi="Times New Roman" w:cs="Times New Roman"/>
                <w:sz w:val="24"/>
                <w:szCs w:val="24"/>
                <w:lang w:val="uk-UA"/>
              </w:rPr>
              <w:lastRenderedPageBreak/>
              <w:t>9</w:t>
            </w:r>
          </w:p>
        </w:tc>
        <w:tc>
          <w:tcPr>
            <w:tcW w:w="4678" w:type="dxa"/>
            <w:shd w:val="clear" w:color="auto" w:fill="auto"/>
            <w:tcMar>
              <w:left w:w="78" w:type="dxa"/>
            </w:tcMar>
          </w:tcPr>
          <w:p w:rsidR="001D36E0" w:rsidRDefault="001D36E0" w:rsidP="00D03BED">
            <w:pPr>
              <w:pStyle w:val="rvps2"/>
              <w:shd w:val="clear" w:color="auto" w:fill="FFFFFF"/>
              <w:spacing w:before="0" w:beforeAutospacing="0" w:after="0" w:afterAutospacing="0" w:line="216" w:lineRule="auto"/>
              <w:ind w:firstLine="284"/>
              <w:contextualSpacing/>
              <w:jc w:val="both"/>
              <w:rPr>
                <w:rStyle w:val="rvts9"/>
                <w:b/>
                <w:bCs/>
                <w:color w:val="000000" w:themeColor="text1"/>
                <w:lang w:val="uk-UA"/>
              </w:rPr>
            </w:pPr>
            <w:r>
              <w:rPr>
                <w:rStyle w:val="rvts9"/>
                <w:b/>
                <w:bCs/>
                <w:color w:val="000000" w:themeColor="text1"/>
                <w:lang w:val="uk-UA"/>
              </w:rPr>
              <w:t>Підпункт 1 пункту 1 розділу І проєкту Закону:</w:t>
            </w:r>
          </w:p>
          <w:p w:rsidR="001D36E0" w:rsidRPr="001D36E0" w:rsidRDefault="001D36E0" w:rsidP="00D03BED">
            <w:pPr>
              <w:pStyle w:val="rvps2"/>
              <w:shd w:val="clear" w:color="auto" w:fill="FFFFFF"/>
              <w:spacing w:before="0" w:beforeAutospacing="0" w:after="0" w:afterAutospacing="0" w:line="216" w:lineRule="auto"/>
              <w:ind w:firstLine="284"/>
              <w:contextualSpacing/>
              <w:jc w:val="both"/>
              <w:rPr>
                <w:rFonts w:cs="Times New Roman"/>
                <w:color w:val="000000" w:themeColor="text1"/>
                <w:lang w:val="uk-UA"/>
              </w:rPr>
            </w:pPr>
            <w:r w:rsidRPr="001D36E0">
              <w:rPr>
                <w:rStyle w:val="rvts9"/>
                <w:b/>
                <w:bCs/>
                <w:color w:val="000000" w:themeColor="text1"/>
                <w:lang w:val="uk-UA"/>
              </w:rPr>
              <w:t>Стаття 35.</w:t>
            </w:r>
            <w:r w:rsidRPr="001D36E0">
              <w:rPr>
                <w:rFonts w:cs="Times New Roman"/>
                <w:color w:val="000000" w:themeColor="text1"/>
                <w:lang w:val="uk-UA"/>
              </w:rPr>
              <w:t> Статус і завдання зоологічних парків</w:t>
            </w:r>
          </w:p>
          <w:p w:rsidR="001D36E0" w:rsidRPr="001D36E0" w:rsidRDefault="001D36E0" w:rsidP="00D03BED">
            <w:pPr>
              <w:spacing w:line="216" w:lineRule="auto"/>
              <w:ind w:firstLine="284"/>
              <w:contextualSpacing/>
              <w:jc w:val="both"/>
              <w:rPr>
                <w:rFonts w:ascii="Times New Roman" w:hAnsi="Times New Roman" w:cs="Times New Roman"/>
                <w:b/>
                <w:strike/>
                <w:color w:val="000000" w:themeColor="text1"/>
                <w:sz w:val="24"/>
                <w:szCs w:val="24"/>
                <w:lang w:val="uk-UA"/>
              </w:rPr>
            </w:pPr>
            <w:r w:rsidRPr="001D36E0">
              <w:rPr>
                <w:rFonts w:ascii="Times New Roman" w:hAnsi="Times New Roman" w:cs="Times New Roman"/>
                <w:b/>
                <w:strike/>
                <w:color w:val="000000" w:themeColor="text1"/>
                <w:sz w:val="24"/>
                <w:szCs w:val="24"/>
                <w:lang w:val="uk-UA"/>
              </w:rPr>
              <w:t xml:space="preserve">Зоологічні парки – це усі юридичні особи та фізичні особи-підприємці, які постійно утримують живих диких тварин для їх публічного показу протягом семи або більше днів на рік, за виключенням цирків, магазинів домашніх тварин та юридичних осіб і фізичних осіб-підприємців, які виставляють незначну кількість тварин та/або їх видів, якщо таке виключення не суперечить вимогам цього Закону. </w:t>
            </w:r>
          </w:p>
          <w:p w:rsidR="001D36E0" w:rsidRPr="001D36E0" w:rsidRDefault="001D36E0" w:rsidP="00D03BED">
            <w:pPr>
              <w:spacing w:line="216" w:lineRule="auto"/>
              <w:ind w:firstLine="284"/>
              <w:contextualSpacing/>
              <w:jc w:val="both"/>
              <w:rPr>
                <w:rFonts w:ascii="Times New Roman" w:hAnsi="Times New Roman" w:cs="Times New Roman"/>
                <w:b/>
                <w:strike/>
                <w:color w:val="000000" w:themeColor="text1"/>
                <w:sz w:val="24"/>
                <w:szCs w:val="24"/>
                <w:lang w:val="uk-UA"/>
              </w:rPr>
            </w:pPr>
            <w:r w:rsidRPr="001D36E0">
              <w:rPr>
                <w:rFonts w:ascii="Times New Roman" w:hAnsi="Times New Roman" w:cs="Times New Roman"/>
                <w:b/>
                <w:strike/>
                <w:color w:val="000000" w:themeColor="text1"/>
                <w:sz w:val="24"/>
                <w:szCs w:val="24"/>
                <w:lang w:val="uk-UA"/>
              </w:rPr>
              <w:t xml:space="preserve">Під значною кількістю тварин у розумінні цього Закону мається на увазі </w:t>
            </w:r>
            <w:r w:rsidRPr="001D36E0">
              <w:rPr>
                <w:rFonts w:ascii="Times New Roman" w:hAnsi="Times New Roman" w:cs="Times New Roman"/>
                <w:b/>
                <w:strike/>
                <w:color w:val="000000" w:themeColor="text1"/>
                <w:sz w:val="24"/>
                <w:szCs w:val="24"/>
                <w:lang w:val="uk-UA"/>
              </w:rPr>
              <w:lastRenderedPageBreak/>
              <w:t>100 і більше тварин, під значною кількістю видів мається на увазі 10 і більше видів тварин або п’ять і більше видів тварин занесених до Червоної книги України, переліків видів тварин, які охороняються Конвенцією про охорону дикої флори та фауни і природоохоронних середовищ існування в Європі, Конвенцією про міжнародну торгівлю видами дикої фауни і флори, що перебувають під загрозою зникнення, Конвенцією про збереження мігруючих видів диких тварин, Угодою про збереження кажанів в Європі, Угодою про  збереження афро-євразійських мігруючих водно-болотних птахів.</w:t>
            </w:r>
          </w:p>
          <w:p w:rsidR="001D36E0" w:rsidRPr="001D36E0" w:rsidRDefault="001D36E0" w:rsidP="00D03BED">
            <w:pPr>
              <w:pStyle w:val="rvps2"/>
              <w:shd w:val="clear" w:color="auto" w:fill="FFFFFF"/>
              <w:spacing w:before="0" w:beforeAutospacing="0" w:after="0" w:afterAutospacing="0" w:line="216" w:lineRule="auto"/>
              <w:ind w:firstLine="284"/>
              <w:contextualSpacing/>
              <w:jc w:val="both"/>
              <w:rPr>
                <w:rFonts w:cs="Times New Roman"/>
                <w:color w:val="000000" w:themeColor="text1"/>
                <w:lang w:val="uk-UA"/>
              </w:rPr>
            </w:pPr>
            <w:r w:rsidRPr="001D36E0">
              <w:rPr>
                <w:rFonts w:cs="Times New Roman"/>
                <w:color w:val="000000" w:themeColor="text1"/>
                <w:lang w:val="uk-UA"/>
              </w:rPr>
              <w:t>Зоологічні парки створюються з метою організації екологічної освітньо-виховної роботи, створення експозицій рідкісних, екзотичних та місцевих видів тварин, збереження їх генофонду, вивчення дикої фауни і розробки наукових основ її розведення у неволі.</w:t>
            </w:r>
          </w:p>
          <w:p w:rsidR="001D36E0" w:rsidRPr="001D36E0" w:rsidRDefault="001D36E0" w:rsidP="00D03BED">
            <w:pPr>
              <w:spacing w:line="216" w:lineRule="auto"/>
              <w:ind w:firstLine="284"/>
              <w:contextualSpacing/>
              <w:jc w:val="both"/>
              <w:rPr>
                <w:rFonts w:ascii="Times New Roman" w:hAnsi="Times New Roman" w:cs="Times New Roman"/>
                <w:b/>
                <w:strike/>
                <w:color w:val="000000" w:themeColor="text1"/>
                <w:sz w:val="24"/>
                <w:szCs w:val="24"/>
                <w:lang w:val="uk-UA"/>
              </w:rPr>
            </w:pPr>
            <w:r w:rsidRPr="001D36E0">
              <w:rPr>
                <w:rFonts w:ascii="Times New Roman" w:hAnsi="Times New Roman" w:cs="Times New Roman"/>
                <w:b/>
                <w:strike/>
                <w:color w:val="000000" w:themeColor="text1"/>
                <w:sz w:val="24"/>
                <w:szCs w:val="24"/>
                <w:lang w:val="uk-UA"/>
              </w:rPr>
              <w:t>На зоологічні парки покладається виконання таких основних завдань:</w:t>
            </w:r>
          </w:p>
          <w:p w:rsidR="001D36E0" w:rsidRPr="001D36E0" w:rsidRDefault="001D36E0" w:rsidP="00D03BED">
            <w:pPr>
              <w:spacing w:line="216" w:lineRule="auto"/>
              <w:ind w:firstLine="284"/>
              <w:contextualSpacing/>
              <w:jc w:val="both"/>
              <w:rPr>
                <w:rFonts w:ascii="Times New Roman" w:hAnsi="Times New Roman" w:cs="Times New Roman"/>
                <w:b/>
                <w:strike/>
                <w:sz w:val="24"/>
                <w:szCs w:val="24"/>
                <w:lang w:val="uk-UA"/>
              </w:rPr>
            </w:pPr>
            <w:r w:rsidRPr="001D36E0">
              <w:rPr>
                <w:rFonts w:ascii="Times New Roman" w:hAnsi="Times New Roman" w:cs="Times New Roman"/>
                <w:b/>
                <w:strike/>
                <w:sz w:val="24"/>
                <w:szCs w:val="24"/>
                <w:lang w:val="uk-UA"/>
              </w:rPr>
              <w:t xml:space="preserve">проведення досліджень, які сприяють збереженню видів диких тварин, та/або навчання з відповідних навичок їх збереження, та/або обмін інформацією щодо збереження цих видів диких тварин та/або, за необхідності, вирощування в штучних умовах, </w:t>
            </w:r>
            <w:r w:rsidRPr="001D36E0">
              <w:rPr>
                <w:rFonts w:ascii="Times New Roman" w:hAnsi="Times New Roman" w:cs="Times New Roman"/>
                <w:b/>
                <w:strike/>
                <w:sz w:val="24"/>
                <w:szCs w:val="24"/>
                <w:lang w:val="uk-UA"/>
              </w:rPr>
              <w:lastRenderedPageBreak/>
              <w:t>повернення або реінтродукція диких видів тварин у дику природу;</w:t>
            </w:r>
          </w:p>
          <w:p w:rsidR="001D36E0" w:rsidRPr="001D36E0" w:rsidRDefault="001D36E0" w:rsidP="00D03BED">
            <w:pPr>
              <w:spacing w:line="216" w:lineRule="auto"/>
              <w:ind w:firstLine="284"/>
              <w:contextualSpacing/>
              <w:jc w:val="both"/>
              <w:rPr>
                <w:rFonts w:ascii="Times New Roman" w:hAnsi="Times New Roman" w:cs="Times New Roman"/>
                <w:b/>
                <w:strike/>
                <w:sz w:val="24"/>
                <w:szCs w:val="24"/>
                <w:lang w:val="uk-UA"/>
              </w:rPr>
            </w:pPr>
            <w:r w:rsidRPr="001D36E0">
              <w:rPr>
                <w:rFonts w:ascii="Times New Roman" w:hAnsi="Times New Roman" w:cs="Times New Roman"/>
                <w:b/>
                <w:strike/>
                <w:sz w:val="24"/>
                <w:szCs w:val="24"/>
                <w:lang w:val="uk-UA"/>
              </w:rPr>
              <w:t>заохочення громадської освіти та поінформованості суспільства у питаннях збереження біологічного різноманіття, зокрема надаючи відвідувачам інформацію про виставлені види диких тварин і ареали їх поширення;</w:t>
            </w:r>
          </w:p>
          <w:p w:rsidR="001D36E0" w:rsidRPr="001D36E0" w:rsidRDefault="001D36E0" w:rsidP="00D03BED">
            <w:pPr>
              <w:spacing w:line="216" w:lineRule="auto"/>
              <w:ind w:firstLine="284"/>
              <w:contextualSpacing/>
              <w:jc w:val="both"/>
              <w:rPr>
                <w:rFonts w:ascii="Times New Roman" w:hAnsi="Times New Roman" w:cs="Times New Roman"/>
                <w:b/>
                <w:strike/>
                <w:sz w:val="24"/>
                <w:szCs w:val="24"/>
                <w:lang w:val="uk-UA"/>
              </w:rPr>
            </w:pPr>
            <w:r w:rsidRPr="001D36E0">
              <w:rPr>
                <w:rFonts w:ascii="Times New Roman" w:hAnsi="Times New Roman" w:cs="Times New Roman"/>
                <w:b/>
                <w:strike/>
                <w:sz w:val="24"/>
                <w:szCs w:val="24"/>
                <w:lang w:val="uk-UA"/>
              </w:rPr>
              <w:t xml:space="preserve">утримання тварин в умовах, направлених на забезпечення умов життя, які відповідають їх біологічним, видовим та індивідуальним особливостям, зокрема, надаючи різним видам тварин відповідні для кожного з них огороджені ділянки і забезпечуючи високі стандарти утримання тварин разом з ветеринарним обслуговуванням, задовольняючи потреби в </w:t>
            </w:r>
            <w:r w:rsidRPr="001D36E0">
              <w:rPr>
                <w:rFonts w:ascii="Times New Roman" w:hAnsi="Times New Roman" w:cs="Times New Roman"/>
                <w:b/>
                <w:strike/>
                <w:sz w:val="24"/>
                <w:szCs w:val="24"/>
                <w:shd w:val="clear" w:color="auto" w:fill="FFFFFF"/>
                <w:lang w:val="uk-UA"/>
              </w:rPr>
              <w:t>їжі, воді, сні, рухах, контактах із собі подібними, у природній активності та інші потреби;</w:t>
            </w:r>
          </w:p>
          <w:p w:rsidR="001D36E0" w:rsidRPr="001D36E0" w:rsidRDefault="001D36E0" w:rsidP="00D03BED">
            <w:pPr>
              <w:spacing w:line="216" w:lineRule="auto"/>
              <w:ind w:firstLine="284"/>
              <w:contextualSpacing/>
              <w:jc w:val="both"/>
              <w:rPr>
                <w:rFonts w:ascii="Times New Roman" w:hAnsi="Times New Roman" w:cs="Times New Roman"/>
                <w:b/>
                <w:strike/>
                <w:sz w:val="24"/>
                <w:szCs w:val="24"/>
                <w:lang w:val="uk-UA"/>
              </w:rPr>
            </w:pPr>
            <w:r w:rsidRPr="001D36E0">
              <w:rPr>
                <w:rFonts w:ascii="Times New Roman" w:hAnsi="Times New Roman" w:cs="Times New Roman"/>
                <w:b/>
                <w:strike/>
                <w:sz w:val="24"/>
                <w:szCs w:val="24"/>
                <w:lang w:val="uk-UA"/>
              </w:rPr>
              <w:t>попередження втечі тварин для уникнення можливих екологічних загроз місцевим видам тварин і попередження занесення шкідників і паразитів, що походять з інших країн;</w:t>
            </w:r>
          </w:p>
          <w:p w:rsidR="001D36E0" w:rsidRPr="001D36E0" w:rsidRDefault="001D36E0" w:rsidP="00D03BED">
            <w:pPr>
              <w:spacing w:line="216" w:lineRule="auto"/>
              <w:ind w:firstLine="284"/>
              <w:contextualSpacing/>
              <w:jc w:val="both"/>
              <w:rPr>
                <w:rFonts w:ascii="Times New Roman" w:hAnsi="Times New Roman" w:cs="Times New Roman"/>
                <w:b/>
                <w:strike/>
                <w:sz w:val="24"/>
                <w:szCs w:val="24"/>
                <w:lang w:val="uk-UA"/>
              </w:rPr>
            </w:pPr>
            <w:r w:rsidRPr="001D36E0">
              <w:rPr>
                <w:rFonts w:ascii="Times New Roman" w:hAnsi="Times New Roman" w:cs="Times New Roman"/>
                <w:b/>
                <w:strike/>
                <w:sz w:val="24"/>
                <w:szCs w:val="24"/>
                <w:lang w:val="uk-UA"/>
              </w:rPr>
              <w:t>ведення обліку тварин, які утримуються у зоологічному парку.</w:t>
            </w:r>
          </w:p>
          <w:p w:rsidR="001D36E0" w:rsidRPr="001D36E0" w:rsidRDefault="001D36E0" w:rsidP="00D03BED">
            <w:pPr>
              <w:pStyle w:val="rvps2"/>
              <w:shd w:val="clear" w:color="auto" w:fill="FFFFFF"/>
              <w:spacing w:before="0" w:beforeAutospacing="0" w:after="0" w:afterAutospacing="0" w:line="216" w:lineRule="auto"/>
              <w:ind w:firstLine="284"/>
              <w:contextualSpacing/>
              <w:jc w:val="both"/>
              <w:rPr>
                <w:rFonts w:cs="Times New Roman"/>
                <w:b/>
                <w:strike/>
                <w:color w:val="000000" w:themeColor="text1"/>
                <w:lang w:val="uk-UA"/>
              </w:rPr>
            </w:pPr>
            <w:r w:rsidRPr="001D36E0">
              <w:rPr>
                <w:rFonts w:cs="Times New Roman"/>
                <w:b/>
                <w:strike/>
                <w:color w:val="000000" w:themeColor="text1"/>
                <w:lang w:val="uk-UA"/>
              </w:rPr>
              <w:t>Зоологічним паркам статус об’єкту природно-заповідного фонду загальнодержавного або місцевого значення надається у порядку визначеному цим Законом.</w:t>
            </w:r>
          </w:p>
          <w:p w:rsidR="001D36E0" w:rsidRPr="001D36E0" w:rsidRDefault="001D36E0" w:rsidP="00D03BED">
            <w:pPr>
              <w:pStyle w:val="rvps2"/>
              <w:shd w:val="clear" w:color="auto" w:fill="FFFFFF"/>
              <w:spacing w:before="0" w:beforeAutospacing="0" w:after="0" w:afterAutospacing="0" w:line="216" w:lineRule="auto"/>
              <w:ind w:firstLine="284"/>
              <w:contextualSpacing/>
              <w:jc w:val="both"/>
              <w:rPr>
                <w:rFonts w:cs="Times New Roman"/>
                <w:color w:val="000000" w:themeColor="text1"/>
                <w:lang w:val="uk-UA"/>
              </w:rPr>
            </w:pPr>
            <w:r w:rsidRPr="001D36E0">
              <w:rPr>
                <w:rFonts w:cs="Times New Roman"/>
                <w:color w:val="000000" w:themeColor="text1"/>
                <w:lang w:val="uk-UA"/>
              </w:rPr>
              <w:lastRenderedPageBreak/>
              <w:t>Зоологічні парки загальнодержавного значення є природоохоронними культурно-освітніми та науково-дослідними установами.</w:t>
            </w:r>
          </w:p>
          <w:p w:rsidR="00C314F6" w:rsidRPr="001D36E0" w:rsidRDefault="001D36E0" w:rsidP="00D03BED">
            <w:pPr>
              <w:pStyle w:val="Heading"/>
              <w:spacing w:before="0" w:after="0" w:line="216" w:lineRule="auto"/>
              <w:ind w:firstLine="284"/>
              <w:contextualSpacing/>
              <w:jc w:val="both"/>
              <w:rPr>
                <w:rFonts w:ascii="Times New Roman" w:hAnsi="Times New Roman" w:cs="Times New Roman"/>
                <w:sz w:val="24"/>
                <w:szCs w:val="24"/>
              </w:rPr>
            </w:pPr>
            <w:r w:rsidRPr="001D36E0">
              <w:rPr>
                <w:rFonts w:ascii="Times New Roman" w:hAnsi="Times New Roman" w:cs="Times New Roman"/>
                <w:sz w:val="24"/>
                <w:szCs w:val="24"/>
              </w:rPr>
              <w:t>Земельні ділянки з усіма природними ресурсами вилучаються з господарського використання і надаються зоологічним паркам у порядку, встановленому цим Законом та іншими актами законодавства України.</w:t>
            </w:r>
          </w:p>
          <w:p w:rsidR="001D36E0" w:rsidRPr="001D36E0" w:rsidRDefault="001D36E0" w:rsidP="00D03BED">
            <w:pPr>
              <w:pStyle w:val="a6"/>
              <w:spacing w:line="216" w:lineRule="auto"/>
              <w:ind w:firstLine="284"/>
              <w:rPr>
                <w:b/>
                <w:sz w:val="24"/>
                <w:szCs w:val="24"/>
                <w:lang w:eastAsia="en-US"/>
              </w:rPr>
            </w:pPr>
            <w:r w:rsidRPr="001D36E0">
              <w:rPr>
                <w:b/>
                <w:sz w:val="24"/>
                <w:szCs w:val="24"/>
                <w:lang w:eastAsia="en-US"/>
              </w:rPr>
              <w:t>Відхилити зміни. Створити робочу групу із спеціалістів для аналізу і розробки адекватної екосистеми змін існуючих нормативно-правових актах. Винести в окремий Закон України «Про зоологічні парки (зоопарки) України»</w:t>
            </w:r>
          </w:p>
        </w:tc>
        <w:tc>
          <w:tcPr>
            <w:tcW w:w="5178" w:type="dxa"/>
            <w:shd w:val="clear" w:color="auto" w:fill="auto"/>
            <w:tcMar>
              <w:left w:w="78" w:type="dxa"/>
            </w:tcMar>
          </w:tcPr>
          <w:p w:rsidR="001D36E0" w:rsidRDefault="001D36E0" w:rsidP="00D03BED">
            <w:pPr>
              <w:pStyle w:val="rvps2"/>
              <w:shd w:val="clear" w:color="auto" w:fill="FFFFFF"/>
              <w:spacing w:before="0" w:beforeAutospacing="0" w:after="0" w:afterAutospacing="0" w:line="216" w:lineRule="auto"/>
              <w:ind w:firstLine="284"/>
              <w:contextualSpacing/>
              <w:jc w:val="both"/>
              <w:rPr>
                <w:rStyle w:val="rvts9"/>
                <w:b/>
                <w:bCs/>
                <w:color w:val="000000" w:themeColor="text1"/>
                <w:lang w:val="uk-UA"/>
              </w:rPr>
            </w:pPr>
            <w:r>
              <w:rPr>
                <w:rStyle w:val="rvts9"/>
                <w:b/>
                <w:bCs/>
                <w:color w:val="000000" w:themeColor="text1"/>
                <w:lang w:val="uk-UA"/>
              </w:rPr>
              <w:lastRenderedPageBreak/>
              <w:t>Підпункт 1 пункту 1 розділу І проєкту Закону:</w:t>
            </w:r>
          </w:p>
          <w:p w:rsidR="00AB093F" w:rsidRPr="00AB093F" w:rsidRDefault="00AB093F" w:rsidP="00D03BED">
            <w:pPr>
              <w:spacing w:line="216" w:lineRule="auto"/>
              <w:ind w:firstLine="284"/>
              <w:jc w:val="both"/>
              <w:rPr>
                <w:rFonts w:ascii="Times New Roman" w:hAnsi="Times New Roman" w:cs="Times New Roman"/>
                <w:bCs/>
                <w:sz w:val="24"/>
                <w:szCs w:val="24"/>
              </w:rPr>
            </w:pPr>
            <w:r w:rsidRPr="00AB093F">
              <w:rPr>
                <w:rFonts w:ascii="Times New Roman" w:hAnsi="Times New Roman" w:cs="Times New Roman"/>
                <w:bCs/>
                <w:sz w:val="24"/>
                <w:szCs w:val="24"/>
              </w:rPr>
              <w:t>1) статтю 35 викласти в такій редакції:</w:t>
            </w:r>
          </w:p>
          <w:p w:rsidR="00AB093F" w:rsidRPr="00AB093F" w:rsidRDefault="00AB093F" w:rsidP="00D03BED">
            <w:pPr>
              <w:pStyle w:val="rvps2"/>
              <w:shd w:val="clear" w:color="auto" w:fill="FFFFFF"/>
              <w:spacing w:before="0" w:beforeAutospacing="0" w:after="0" w:afterAutospacing="0" w:line="216" w:lineRule="auto"/>
              <w:ind w:firstLine="284"/>
              <w:jc w:val="both"/>
              <w:rPr>
                <w:rFonts w:cs="Times New Roman"/>
                <w:color w:val="000000" w:themeColor="text1"/>
                <w:lang w:val="uk-UA"/>
              </w:rPr>
            </w:pPr>
            <w:r w:rsidRPr="00AB093F">
              <w:rPr>
                <w:rStyle w:val="rvts9"/>
                <w:b/>
                <w:bCs/>
                <w:color w:val="000000" w:themeColor="text1"/>
              </w:rPr>
              <w:t>«Стаття 35.</w:t>
            </w:r>
            <w:r w:rsidRPr="00AB093F">
              <w:rPr>
                <w:rFonts w:cs="Times New Roman"/>
                <w:color w:val="000000" w:themeColor="text1"/>
                <w:lang w:val="uk-UA"/>
              </w:rPr>
              <w:t> Статус і завдання зоологічних парків</w:t>
            </w:r>
          </w:p>
          <w:p w:rsidR="00AB093F" w:rsidRPr="00AB093F" w:rsidRDefault="00AB093F" w:rsidP="00D03BED">
            <w:pPr>
              <w:spacing w:line="216" w:lineRule="auto"/>
              <w:ind w:firstLine="284"/>
              <w:jc w:val="both"/>
              <w:rPr>
                <w:rFonts w:ascii="Times New Roman" w:hAnsi="Times New Roman" w:cs="Times New Roman"/>
                <w:color w:val="000000" w:themeColor="text1"/>
                <w:sz w:val="24"/>
                <w:szCs w:val="24"/>
              </w:rPr>
            </w:pPr>
            <w:r w:rsidRPr="00AB093F">
              <w:rPr>
                <w:rFonts w:ascii="Times New Roman" w:hAnsi="Times New Roman" w:cs="Times New Roman"/>
                <w:color w:val="000000" w:themeColor="text1"/>
                <w:sz w:val="24"/>
                <w:szCs w:val="24"/>
              </w:rPr>
              <w:t xml:space="preserve">Зоологічні парки – це усі юридичні особи та фізичні особи-підприємці, які постійно утримують живих диких тварин для їх публічного показу протягом семи або більше днів на рік, за виключенням цирків, магазинів домашніх тварин та юридичних осіб і фізичних осіб-підприємців, які виставляють незначну кількість тварин та/або їх видів, якщо таке виключення не суперечить вимогам цього Закону. </w:t>
            </w:r>
          </w:p>
          <w:p w:rsidR="00AB093F" w:rsidRPr="00AB093F" w:rsidRDefault="00AB093F" w:rsidP="00D03BED">
            <w:pPr>
              <w:spacing w:line="216" w:lineRule="auto"/>
              <w:ind w:firstLine="284"/>
              <w:jc w:val="both"/>
              <w:rPr>
                <w:rFonts w:ascii="Times New Roman" w:hAnsi="Times New Roman" w:cs="Times New Roman"/>
                <w:color w:val="000000" w:themeColor="text1"/>
                <w:sz w:val="24"/>
                <w:szCs w:val="24"/>
              </w:rPr>
            </w:pPr>
            <w:r w:rsidRPr="00AB093F">
              <w:rPr>
                <w:rFonts w:ascii="Times New Roman" w:hAnsi="Times New Roman" w:cs="Times New Roman"/>
                <w:color w:val="000000" w:themeColor="text1"/>
                <w:sz w:val="24"/>
                <w:szCs w:val="24"/>
              </w:rPr>
              <w:t xml:space="preserve">Під значною кількістю тварин у розумінні цього Закону мається на увазі 100 і більше </w:t>
            </w:r>
            <w:r w:rsidRPr="00AB093F">
              <w:rPr>
                <w:rFonts w:ascii="Times New Roman" w:hAnsi="Times New Roman" w:cs="Times New Roman"/>
                <w:color w:val="000000" w:themeColor="text1"/>
                <w:sz w:val="24"/>
                <w:szCs w:val="24"/>
              </w:rPr>
              <w:lastRenderedPageBreak/>
              <w:t>тварин, під значною кількістю видів мається на увазі 10 і більше видів тварин або п’ять і більше видів тварин занесених до Червоної книги України, переліків видів тварин, які охороняються Конвенцією про охорону дикої флори та фауни і природоохоронних середовищ існування в Європі, Конвенцією про міжнародну торгівлю видами дикої фауни і флори, що перебувають під загрозою зникнення, Конвенцією про збереження мігруючих видів диких тварин, Угодою про збереження кажанів в Європі, Угодою про  збереження афро-євразійських мігруючих водно-болотних птахів.</w:t>
            </w:r>
          </w:p>
          <w:p w:rsidR="00AB093F" w:rsidRPr="00AB093F" w:rsidRDefault="00AB093F" w:rsidP="00D03BED">
            <w:pPr>
              <w:pStyle w:val="rvps2"/>
              <w:shd w:val="clear" w:color="auto" w:fill="FFFFFF"/>
              <w:spacing w:before="0" w:beforeAutospacing="0" w:after="0" w:afterAutospacing="0" w:line="216" w:lineRule="auto"/>
              <w:ind w:firstLine="284"/>
              <w:jc w:val="both"/>
              <w:rPr>
                <w:rFonts w:cs="Times New Roman"/>
                <w:color w:val="000000" w:themeColor="text1"/>
                <w:lang w:val="uk-UA"/>
              </w:rPr>
            </w:pPr>
            <w:r w:rsidRPr="00AB093F">
              <w:rPr>
                <w:rFonts w:cs="Times New Roman"/>
                <w:color w:val="000000" w:themeColor="text1"/>
                <w:lang w:val="uk-UA"/>
              </w:rPr>
              <w:t>Зоологічні парки створюються з метою організації екологічної освітньо-виховної роботи, створення експозицій рідкісних, екзотичних та місцевих видів тварин, збереження їх генофонду, вивчення дикої фауни і розробки наукових основ її розведення у неволі.</w:t>
            </w:r>
          </w:p>
          <w:p w:rsidR="00AB093F" w:rsidRPr="00AB093F" w:rsidRDefault="00AB093F" w:rsidP="00D03BED">
            <w:pPr>
              <w:spacing w:line="216" w:lineRule="auto"/>
              <w:ind w:firstLine="284"/>
              <w:jc w:val="both"/>
              <w:rPr>
                <w:rFonts w:ascii="Times New Roman" w:hAnsi="Times New Roman" w:cs="Times New Roman"/>
                <w:color w:val="000000" w:themeColor="text1"/>
                <w:sz w:val="24"/>
                <w:szCs w:val="24"/>
              </w:rPr>
            </w:pPr>
            <w:r w:rsidRPr="00AB093F">
              <w:rPr>
                <w:rFonts w:ascii="Times New Roman" w:hAnsi="Times New Roman" w:cs="Times New Roman"/>
                <w:color w:val="000000" w:themeColor="text1"/>
                <w:sz w:val="24"/>
                <w:szCs w:val="24"/>
              </w:rPr>
              <w:t>На зоологічні парки покладається виконання таких основних завдань:</w:t>
            </w:r>
          </w:p>
          <w:p w:rsidR="00AB093F" w:rsidRPr="00AB093F" w:rsidRDefault="00AB093F" w:rsidP="00D03BED">
            <w:pPr>
              <w:spacing w:line="216" w:lineRule="auto"/>
              <w:ind w:firstLine="284"/>
              <w:jc w:val="both"/>
              <w:rPr>
                <w:rFonts w:ascii="Times New Roman" w:hAnsi="Times New Roman" w:cs="Times New Roman"/>
                <w:sz w:val="24"/>
                <w:szCs w:val="24"/>
              </w:rPr>
            </w:pPr>
            <w:r w:rsidRPr="00AB093F">
              <w:rPr>
                <w:rFonts w:ascii="Times New Roman" w:hAnsi="Times New Roman" w:cs="Times New Roman"/>
                <w:sz w:val="24"/>
                <w:szCs w:val="24"/>
              </w:rPr>
              <w:t>проведення досліджень, які сприяють збереженню видів диких тварин, та/або навчання з відповідних навичок їх збереження, та/або обмін інформацією щодо збереження цих видів диких тварин та/або, за необхідності, вирощування в штучних умовах, повернення або реінтродукція диких видів тварин у дику природу;</w:t>
            </w:r>
          </w:p>
          <w:p w:rsidR="00AB093F" w:rsidRPr="00AB093F" w:rsidRDefault="00AB093F" w:rsidP="00D03BED">
            <w:pPr>
              <w:spacing w:line="216" w:lineRule="auto"/>
              <w:ind w:firstLine="284"/>
              <w:jc w:val="both"/>
              <w:rPr>
                <w:rFonts w:ascii="Times New Roman" w:hAnsi="Times New Roman" w:cs="Times New Roman"/>
                <w:sz w:val="24"/>
                <w:szCs w:val="24"/>
              </w:rPr>
            </w:pPr>
            <w:r w:rsidRPr="00AB093F">
              <w:rPr>
                <w:rFonts w:ascii="Times New Roman" w:hAnsi="Times New Roman" w:cs="Times New Roman"/>
                <w:sz w:val="24"/>
                <w:szCs w:val="24"/>
              </w:rPr>
              <w:t xml:space="preserve">заохочення громадської освіти та поінформованості суспільства у питаннях </w:t>
            </w:r>
            <w:r w:rsidRPr="00AB093F">
              <w:rPr>
                <w:rFonts w:ascii="Times New Roman" w:hAnsi="Times New Roman" w:cs="Times New Roman"/>
                <w:sz w:val="24"/>
                <w:szCs w:val="24"/>
              </w:rPr>
              <w:lastRenderedPageBreak/>
              <w:t>збереження біологічного різноманіття, зокрема надаючи відвідувачам інформацію про виставлені види диких тварин і ареали їх поширення;</w:t>
            </w:r>
          </w:p>
          <w:p w:rsidR="00AB093F" w:rsidRPr="00AB093F" w:rsidRDefault="00AB093F" w:rsidP="00D03BED">
            <w:pPr>
              <w:spacing w:line="216" w:lineRule="auto"/>
              <w:ind w:firstLine="284"/>
              <w:jc w:val="both"/>
              <w:rPr>
                <w:rFonts w:ascii="Times New Roman" w:hAnsi="Times New Roman" w:cs="Times New Roman"/>
                <w:sz w:val="24"/>
                <w:szCs w:val="24"/>
              </w:rPr>
            </w:pPr>
            <w:r w:rsidRPr="00AB093F">
              <w:rPr>
                <w:rFonts w:ascii="Times New Roman" w:hAnsi="Times New Roman" w:cs="Times New Roman"/>
                <w:sz w:val="24"/>
                <w:szCs w:val="24"/>
              </w:rPr>
              <w:t xml:space="preserve">утримання тварин в умовах, направлених на забезпечення умов життя, які відповідають їх біологічним, видовим та індивідуальним особливостям, зокрема, надаючи різним видам тварин відповідні для кожного з них огороджені ділянки і забезпечуючи високі стандарти утримання тварин разом з ветеринарним обслуговуванням, задовольняючи потреби в </w:t>
            </w:r>
            <w:r w:rsidRPr="00AB093F">
              <w:rPr>
                <w:rFonts w:ascii="Times New Roman" w:hAnsi="Times New Roman" w:cs="Times New Roman"/>
                <w:sz w:val="24"/>
                <w:szCs w:val="24"/>
                <w:shd w:val="clear" w:color="auto" w:fill="FFFFFF"/>
              </w:rPr>
              <w:t>їжі, воді, сні, рухах, контактах із собі подібними, у природній активності та інші потреби;</w:t>
            </w:r>
          </w:p>
          <w:p w:rsidR="00AB093F" w:rsidRPr="00AB093F" w:rsidRDefault="00AB093F" w:rsidP="00D03BED">
            <w:pPr>
              <w:spacing w:line="216" w:lineRule="auto"/>
              <w:ind w:firstLine="284"/>
              <w:jc w:val="both"/>
              <w:rPr>
                <w:rFonts w:ascii="Times New Roman" w:hAnsi="Times New Roman" w:cs="Times New Roman"/>
                <w:sz w:val="24"/>
                <w:szCs w:val="24"/>
              </w:rPr>
            </w:pPr>
            <w:r w:rsidRPr="00AB093F">
              <w:rPr>
                <w:rFonts w:ascii="Times New Roman" w:hAnsi="Times New Roman" w:cs="Times New Roman"/>
                <w:sz w:val="24"/>
                <w:szCs w:val="24"/>
              </w:rPr>
              <w:t>попередження втечі тварин для уникнення можливих екологічних загроз місцевим видам тварин і попередження занесення шкідників і паразитів, що походять з інших країн;</w:t>
            </w:r>
          </w:p>
          <w:p w:rsidR="00AB093F" w:rsidRPr="00AB093F" w:rsidRDefault="00AB093F" w:rsidP="00D03BED">
            <w:pPr>
              <w:spacing w:line="216" w:lineRule="auto"/>
              <w:ind w:firstLine="284"/>
              <w:jc w:val="both"/>
              <w:rPr>
                <w:rFonts w:ascii="Times New Roman" w:hAnsi="Times New Roman" w:cs="Times New Roman"/>
                <w:sz w:val="24"/>
                <w:szCs w:val="24"/>
              </w:rPr>
            </w:pPr>
            <w:r w:rsidRPr="00AB093F">
              <w:rPr>
                <w:rFonts w:ascii="Times New Roman" w:hAnsi="Times New Roman" w:cs="Times New Roman"/>
                <w:sz w:val="24"/>
                <w:szCs w:val="24"/>
              </w:rPr>
              <w:t>ведення обліку тварин, які утримуються у зоологічному парку.</w:t>
            </w:r>
          </w:p>
          <w:p w:rsidR="00AB093F" w:rsidRPr="00AB093F" w:rsidRDefault="00AB093F" w:rsidP="00D03BED">
            <w:pPr>
              <w:pStyle w:val="rvps2"/>
              <w:shd w:val="clear" w:color="auto" w:fill="FFFFFF"/>
              <w:spacing w:before="0" w:beforeAutospacing="0" w:after="0" w:afterAutospacing="0" w:line="216" w:lineRule="auto"/>
              <w:ind w:firstLine="284"/>
              <w:jc w:val="both"/>
              <w:rPr>
                <w:rFonts w:cs="Times New Roman"/>
                <w:color w:val="000000" w:themeColor="text1"/>
                <w:lang w:val="uk-UA"/>
              </w:rPr>
            </w:pPr>
            <w:r w:rsidRPr="00AB093F">
              <w:rPr>
                <w:rFonts w:cs="Times New Roman"/>
                <w:color w:val="000000" w:themeColor="text1"/>
                <w:lang w:val="uk-UA"/>
              </w:rPr>
              <w:t>Зоологічним паркам статус об’єкту природно-заповідного фонду загальнодержавного або місцевого значення надається у порядку визначеному цим Законом.</w:t>
            </w:r>
          </w:p>
          <w:p w:rsidR="00AB093F" w:rsidRPr="00AB093F" w:rsidRDefault="00AB093F" w:rsidP="00D03BED">
            <w:pPr>
              <w:pStyle w:val="rvps2"/>
              <w:shd w:val="clear" w:color="auto" w:fill="FFFFFF"/>
              <w:spacing w:before="0" w:beforeAutospacing="0" w:after="0" w:afterAutospacing="0" w:line="216" w:lineRule="auto"/>
              <w:ind w:firstLine="284"/>
              <w:jc w:val="both"/>
              <w:rPr>
                <w:rFonts w:cs="Times New Roman"/>
                <w:color w:val="000000" w:themeColor="text1"/>
                <w:lang w:val="uk-UA"/>
              </w:rPr>
            </w:pPr>
            <w:r w:rsidRPr="00AB093F">
              <w:rPr>
                <w:rFonts w:cs="Times New Roman"/>
                <w:color w:val="000000" w:themeColor="text1"/>
                <w:lang w:val="uk-UA"/>
              </w:rPr>
              <w:t>Зоологічні парки загальнодержавного значення є природоохоронними культурно-освітніми та науково-дослідними установами.</w:t>
            </w:r>
          </w:p>
          <w:p w:rsidR="00AB093F" w:rsidRPr="00AB093F" w:rsidRDefault="00AB093F" w:rsidP="00D03BED">
            <w:pPr>
              <w:pStyle w:val="rvps2"/>
              <w:shd w:val="clear" w:color="auto" w:fill="FFFFFF"/>
              <w:spacing w:before="0" w:beforeAutospacing="0" w:after="0" w:afterAutospacing="0" w:line="216" w:lineRule="auto"/>
              <w:ind w:firstLine="284"/>
              <w:jc w:val="both"/>
              <w:rPr>
                <w:rFonts w:cs="Times New Roman"/>
                <w:color w:val="000000" w:themeColor="text1"/>
                <w:lang w:val="uk-UA"/>
              </w:rPr>
            </w:pPr>
            <w:r w:rsidRPr="00AB093F">
              <w:rPr>
                <w:rFonts w:cs="Times New Roman"/>
                <w:lang w:val="uk-UA"/>
              </w:rPr>
              <w:t>Земельні ділянки з усіма природними ресурсами вилучаються з господарського використання і надаються зоологічним паркам у порядку, встановленому цим Законом та іншими актами законодавства України.</w:t>
            </w:r>
            <w:r w:rsidRPr="00AB093F">
              <w:rPr>
                <w:rFonts w:cs="Times New Roman"/>
                <w:color w:val="000000" w:themeColor="text1"/>
                <w:lang w:val="uk-UA"/>
              </w:rPr>
              <w:t>»;</w:t>
            </w:r>
          </w:p>
          <w:p w:rsidR="00C314F6" w:rsidRPr="001D36E0" w:rsidRDefault="00C314F6" w:rsidP="00D03BED">
            <w:pPr>
              <w:spacing w:line="216" w:lineRule="auto"/>
              <w:ind w:firstLine="284"/>
              <w:jc w:val="both"/>
              <w:rPr>
                <w:rFonts w:ascii="Times New Roman" w:eastAsia="Times New Roman" w:hAnsi="Times New Roman" w:cs="Times New Roman"/>
                <w:sz w:val="24"/>
                <w:szCs w:val="24"/>
                <w:lang w:val="uk-UA" w:eastAsia="uk-UA"/>
              </w:rPr>
            </w:pPr>
          </w:p>
        </w:tc>
        <w:tc>
          <w:tcPr>
            <w:tcW w:w="5103" w:type="dxa"/>
            <w:shd w:val="clear" w:color="auto" w:fill="auto"/>
            <w:tcMar>
              <w:left w:w="78" w:type="dxa"/>
            </w:tcMar>
          </w:tcPr>
          <w:p w:rsidR="0098252E" w:rsidRDefault="0098252E" w:rsidP="00D03BED">
            <w:pPr>
              <w:pStyle w:val="af4"/>
              <w:spacing w:before="0" w:beforeAutospacing="0" w:after="0" w:afterAutospacing="0" w:line="216" w:lineRule="auto"/>
              <w:ind w:firstLine="284"/>
              <w:jc w:val="both"/>
              <w:rPr>
                <w:b/>
                <w:bCs/>
                <w:color w:val="00000A"/>
                <w:lang w:val="uk-UA"/>
              </w:rPr>
            </w:pPr>
            <w:r>
              <w:rPr>
                <w:b/>
                <w:bCs/>
                <w:color w:val="00000A"/>
                <w:lang w:val="uk-UA"/>
              </w:rPr>
              <w:lastRenderedPageBreak/>
              <w:t>Відхилено.</w:t>
            </w:r>
          </w:p>
          <w:p w:rsidR="001734CE" w:rsidRPr="001734CE" w:rsidRDefault="001734CE" w:rsidP="00D03BED">
            <w:pPr>
              <w:spacing w:line="216" w:lineRule="auto"/>
              <w:ind w:firstLine="284"/>
              <w:jc w:val="both"/>
              <w:rPr>
                <w:rFonts w:ascii="Times New Roman" w:hAnsi="Times New Roman" w:cs="Times New Roman"/>
                <w:bCs/>
                <w:color w:val="00000A"/>
                <w:sz w:val="24"/>
                <w:szCs w:val="24"/>
                <w:lang w:val="uk-UA"/>
              </w:rPr>
            </w:pPr>
            <w:r w:rsidRPr="00301F66">
              <w:rPr>
                <w:rFonts w:ascii="Times New Roman" w:hAnsi="Times New Roman" w:cs="Times New Roman"/>
                <w:bCs/>
                <w:color w:val="00000A"/>
                <w:sz w:val="24"/>
                <w:szCs w:val="24"/>
                <w:lang w:val="uk-UA"/>
              </w:rPr>
              <w:t>Пропозиції</w:t>
            </w:r>
            <w:r w:rsidR="005A3895" w:rsidRPr="00301F66">
              <w:rPr>
                <w:rFonts w:ascii="Times New Roman" w:hAnsi="Times New Roman" w:cs="Times New Roman"/>
                <w:bCs/>
                <w:color w:val="00000A"/>
                <w:sz w:val="24"/>
                <w:szCs w:val="24"/>
                <w:lang w:val="uk-UA"/>
              </w:rPr>
              <w:t xml:space="preserve"> не відповідають меті законопроє</w:t>
            </w:r>
            <w:r w:rsidRPr="00301F66">
              <w:rPr>
                <w:rFonts w:ascii="Times New Roman" w:hAnsi="Times New Roman" w:cs="Times New Roman"/>
                <w:bCs/>
                <w:color w:val="00000A"/>
                <w:sz w:val="24"/>
                <w:szCs w:val="24"/>
                <w:lang w:val="uk-UA"/>
              </w:rPr>
              <w:t xml:space="preserve">кту – </w:t>
            </w:r>
            <w:r w:rsidRPr="00301F66">
              <w:rPr>
                <w:rFonts w:ascii="Times New Roman" w:hAnsi="Times New Roman" w:cs="Times New Roman"/>
                <w:sz w:val="24"/>
                <w:szCs w:val="24"/>
              </w:rPr>
              <w:t>імплементації положень актів права Європейського Союзу</w:t>
            </w:r>
            <w:r w:rsidRPr="00301F66">
              <w:rPr>
                <w:rFonts w:ascii="Times New Roman" w:hAnsi="Times New Roman" w:cs="Times New Roman"/>
                <w:sz w:val="24"/>
                <w:szCs w:val="24"/>
                <w:lang w:val="uk-UA"/>
              </w:rPr>
              <w:t xml:space="preserve">, зокрема </w:t>
            </w:r>
            <w:r w:rsidRPr="00301F66">
              <w:rPr>
                <w:rFonts w:ascii="Times New Roman" w:hAnsi="Times New Roman" w:cs="Times New Roman"/>
                <w:bCs/>
                <w:color w:val="00000A"/>
                <w:sz w:val="24"/>
                <w:szCs w:val="24"/>
                <w:lang w:val="uk-UA"/>
              </w:rPr>
              <w:t xml:space="preserve"> </w:t>
            </w:r>
            <w:r w:rsidRPr="00301F66">
              <w:rPr>
                <w:rFonts w:ascii="Times New Roman" w:hAnsi="Times New Roman" w:cs="Times New Roman"/>
                <w:sz w:val="24"/>
                <w:szCs w:val="24"/>
                <w:shd w:val="clear" w:color="auto" w:fill="FFFFFF"/>
              </w:rPr>
              <w:t>Директив</w:t>
            </w:r>
            <w:r w:rsidR="005A3895" w:rsidRPr="00301F66">
              <w:rPr>
                <w:rFonts w:ascii="Times New Roman" w:hAnsi="Times New Roman" w:cs="Times New Roman"/>
                <w:sz w:val="24"/>
                <w:szCs w:val="24"/>
                <w:shd w:val="clear" w:color="auto" w:fill="FFFFFF"/>
                <w:lang w:val="uk-UA"/>
              </w:rPr>
              <w:t>і</w:t>
            </w:r>
            <w:r w:rsidRPr="00301F66">
              <w:rPr>
                <w:rFonts w:ascii="Times New Roman" w:hAnsi="Times New Roman" w:cs="Times New Roman"/>
                <w:sz w:val="24"/>
                <w:szCs w:val="24"/>
                <w:shd w:val="clear" w:color="auto" w:fill="FFFFFF"/>
              </w:rPr>
              <w:t xml:space="preserve"> Ради</w:t>
            </w:r>
            <w:r w:rsidRPr="00301F66">
              <w:rPr>
                <w:rFonts w:ascii="Times New Roman" w:hAnsi="Times New Roman" w:cs="Times New Roman"/>
                <w:sz w:val="24"/>
                <w:szCs w:val="24"/>
                <w:shd w:val="clear" w:color="auto" w:fill="FFFFFF"/>
                <w:lang w:val="uk-UA"/>
              </w:rPr>
              <w:t xml:space="preserve"> </w:t>
            </w:r>
            <w:r w:rsidRPr="00301F66">
              <w:rPr>
                <w:rFonts w:ascii="Times New Roman" w:hAnsi="Times New Roman" w:cs="Times New Roman"/>
                <w:sz w:val="24"/>
                <w:szCs w:val="24"/>
                <w:shd w:val="clear" w:color="auto" w:fill="FFFFFF"/>
              </w:rPr>
              <w:t>№ 1999/22/EC від 29.03.1999 про утримання диких тварин у зоологічних парках</w:t>
            </w:r>
            <w:r w:rsidRPr="00301F66">
              <w:rPr>
                <w:rFonts w:ascii="Times New Roman" w:hAnsi="Times New Roman" w:cs="Times New Roman"/>
                <w:sz w:val="24"/>
                <w:szCs w:val="24"/>
                <w:shd w:val="clear" w:color="auto" w:fill="FFFFFF"/>
                <w:lang w:val="uk-UA"/>
              </w:rPr>
              <w:t xml:space="preserve"> та супереча</w:t>
            </w:r>
            <w:r w:rsidR="005A3895" w:rsidRPr="00301F66">
              <w:rPr>
                <w:rFonts w:ascii="Times New Roman" w:hAnsi="Times New Roman" w:cs="Times New Roman"/>
                <w:sz w:val="24"/>
                <w:szCs w:val="24"/>
                <w:shd w:val="clear" w:color="auto" w:fill="FFFFFF"/>
                <w:lang w:val="uk-UA"/>
              </w:rPr>
              <w:t>ть вимогам зазначеної Директиви</w:t>
            </w:r>
            <w:r>
              <w:rPr>
                <w:rFonts w:ascii="Times New Roman" w:hAnsi="Times New Roman" w:cs="Times New Roman"/>
                <w:sz w:val="24"/>
                <w:szCs w:val="24"/>
                <w:shd w:val="clear" w:color="auto" w:fill="FFFFFF"/>
                <w:lang w:val="uk-UA"/>
              </w:rPr>
              <w:t xml:space="preserve"> </w:t>
            </w:r>
          </w:p>
          <w:p w:rsidR="001734CE" w:rsidRDefault="001734CE" w:rsidP="00D03BED">
            <w:pPr>
              <w:spacing w:line="216" w:lineRule="auto"/>
              <w:ind w:firstLine="284"/>
              <w:jc w:val="both"/>
              <w:rPr>
                <w:rFonts w:ascii="Times New Roman" w:hAnsi="Times New Roman" w:cs="Times New Roman"/>
                <w:bCs/>
                <w:color w:val="00000A"/>
                <w:sz w:val="24"/>
                <w:szCs w:val="24"/>
                <w:lang w:val="uk-UA"/>
              </w:rPr>
            </w:pPr>
          </w:p>
          <w:p w:rsidR="00C314F6" w:rsidRPr="001734CE" w:rsidRDefault="00C314F6" w:rsidP="00D03BED">
            <w:pPr>
              <w:pStyle w:val="af4"/>
              <w:spacing w:before="0" w:beforeAutospacing="0" w:after="0" w:afterAutospacing="0" w:line="216" w:lineRule="auto"/>
              <w:jc w:val="both"/>
              <w:rPr>
                <w:strike/>
                <w:lang w:val="uk-UA"/>
              </w:rPr>
            </w:pPr>
          </w:p>
        </w:tc>
      </w:tr>
      <w:tr w:rsidR="00377BA9" w:rsidRPr="001D36E0" w:rsidTr="00291E8F">
        <w:trPr>
          <w:trHeight w:val="3402"/>
        </w:trPr>
        <w:tc>
          <w:tcPr>
            <w:tcW w:w="458" w:type="dxa"/>
            <w:shd w:val="clear" w:color="auto" w:fill="auto"/>
            <w:tcMar>
              <w:left w:w="78" w:type="dxa"/>
            </w:tcMar>
          </w:tcPr>
          <w:p w:rsidR="00C314F6" w:rsidRPr="001D36E0" w:rsidRDefault="000661A9" w:rsidP="00D03BED">
            <w:pPr>
              <w:spacing w:line="216" w:lineRule="auto"/>
              <w:rPr>
                <w:rFonts w:ascii="Times New Roman" w:hAnsi="Times New Roman" w:cs="Times New Roman"/>
                <w:sz w:val="24"/>
                <w:szCs w:val="24"/>
                <w:lang w:val="uk-UA"/>
              </w:rPr>
            </w:pPr>
            <w:r>
              <w:rPr>
                <w:rFonts w:ascii="Times New Roman" w:hAnsi="Times New Roman" w:cs="Times New Roman"/>
                <w:sz w:val="24"/>
                <w:szCs w:val="24"/>
                <w:lang w:val="uk-UA"/>
              </w:rPr>
              <w:lastRenderedPageBreak/>
              <w:t>10</w:t>
            </w:r>
          </w:p>
        </w:tc>
        <w:tc>
          <w:tcPr>
            <w:tcW w:w="4678" w:type="dxa"/>
            <w:shd w:val="clear" w:color="auto" w:fill="auto"/>
            <w:tcMar>
              <w:left w:w="78" w:type="dxa"/>
            </w:tcMar>
          </w:tcPr>
          <w:p w:rsidR="006D3037" w:rsidRPr="000661A9" w:rsidRDefault="006D3037" w:rsidP="00D03BED">
            <w:pPr>
              <w:pStyle w:val="rvps2"/>
              <w:shd w:val="clear" w:color="auto" w:fill="FFFFFF"/>
              <w:spacing w:before="0" w:beforeAutospacing="0" w:after="0" w:afterAutospacing="0" w:line="216" w:lineRule="auto"/>
              <w:ind w:firstLine="284"/>
              <w:contextualSpacing/>
              <w:jc w:val="both"/>
              <w:rPr>
                <w:rStyle w:val="rvts9"/>
                <w:b/>
                <w:bCs/>
                <w:color w:val="000000" w:themeColor="text1"/>
                <w:lang w:val="uk-UA"/>
              </w:rPr>
            </w:pPr>
            <w:r w:rsidRPr="000661A9">
              <w:rPr>
                <w:rStyle w:val="rvts9"/>
                <w:b/>
                <w:bCs/>
                <w:color w:val="000000" w:themeColor="text1"/>
                <w:lang w:val="uk-UA"/>
              </w:rPr>
              <w:t>Підпункт 2 пункту 1 розділу І проєкту Закону:</w:t>
            </w:r>
          </w:p>
          <w:p w:rsidR="006D3037" w:rsidRPr="000661A9" w:rsidRDefault="006D3037" w:rsidP="00D03BED">
            <w:pPr>
              <w:spacing w:line="216" w:lineRule="auto"/>
              <w:ind w:firstLine="284"/>
              <w:contextualSpacing/>
              <w:rPr>
                <w:rFonts w:ascii="Times New Roman" w:hAnsi="Times New Roman" w:cs="Times New Roman"/>
                <w:b/>
                <w:strike/>
                <w:sz w:val="24"/>
                <w:szCs w:val="24"/>
              </w:rPr>
            </w:pPr>
            <w:r w:rsidRPr="000661A9">
              <w:rPr>
                <w:rStyle w:val="rvts9"/>
                <w:rFonts w:ascii="Times New Roman" w:hAnsi="Times New Roman"/>
                <w:b/>
                <w:bCs/>
                <w:sz w:val="24"/>
                <w:szCs w:val="24"/>
              </w:rPr>
              <w:t>Стаття 36.</w:t>
            </w:r>
            <w:r w:rsidRPr="000661A9">
              <w:rPr>
                <w:rFonts w:ascii="Times New Roman" w:hAnsi="Times New Roman" w:cs="Times New Roman"/>
                <w:sz w:val="24"/>
                <w:szCs w:val="24"/>
              </w:rPr>
              <w:t xml:space="preserve"> Структура території та основні вимоги щодо режиму зоологічних парків, </w:t>
            </w:r>
            <w:r w:rsidRPr="000661A9">
              <w:rPr>
                <w:rFonts w:ascii="Times New Roman" w:hAnsi="Times New Roman" w:cs="Times New Roman"/>
                <w:b/>
                <w:strike/>
                <w:sz w:val="24"/>
                <w:szCs w:val="24"/>
              </w:rPr>
              <w:t>які мають статус об’єкту природно-заповідного фонду</w:t>
            </w:r>
          </w:p>
          <w:p w:rsidR="006D3037" w:rsidRPr="000661A9" w:rsidRDefault="006D3037" w:rsidP="00D03BED">
            <w:pPr>
              <w:spacing w:line="216" w:lineRule="auto"/>
              <w:ind w:firstLine="284"/>
              <w:contextualSpacing/>
              <w:rPr>
                <w:rFonts w:ascii="Times New Roman" w:hAnsi="Times New Roman" w:cs="Times New Roman"/>
                <w:b/>
                <w:sz w:val="24"/>
                <w:szCs w:val="24"/>
              </w:rPr>
            </w:pPr>
          </w:p>
          <w:p w:rsidR="006D3037" w:rsidRPr="000661A9" w:rsidRDefault="006D3037" w:rsidP="00D03BED">
            <w:pPr>
              <w:spacing w:line="216" w:lineRule="auto"/>
              <w:ind w:firstLine="284"/>
              <w:contextualSpacing/>
              <w:rPr>
                <w:rFonts w:ascii="Times New Roman" w:hAnsi="Times New Roman" w:cs="Times New Roman"/>
                <w:sz w:val="24"/>
                <w:szCs w:val="24"/>
              </w:rPr>
            </w:pPr>
            <w:r w:rsidRPr="000661A9">
              <w:rPr>
                <w:rFonts w:ascii="Times New Roman" w:hAnsi="Times New Roman" w:cs="Times New Roman"/>
                <w:sz w:val="24"/>
                <w:szCs w:val="24"/>
              </w:rPr>
              <w:t>…</w:t>
            </w:r>
          </w:p>
          <w:p w:rsidR="006D3037" w:rsidRPr="000661A9" w:rsidRDefault="006D3037" w:rsidP="00D03BED">
            <w:pPr>
              <w:spacing w:line="216" w:lineRule="auto"/>
              <w:ind w:firstLine="284"/>
              <w:contextualSpacing/>
              <w:rPr>
                <w:rFonts w:ascii="Times New Roman" w:hAnsi="Times New Roman" w:cs="Times New Roman"/>
                <w:sz w:val="24"/>
                <w:szCs w:val="24"/>
              </w:rPr>
            </w:pPr>
          </w:p>
          <w:p w:rsidR="00C314F6" w:rsidRPr="000661A9" w:rsidRDefault="006D3037" w:rsidP="00D03BED">
            <w:pPr>
              <w:pStyle w:val="Index"/>
              <w:spacing w:after="0" w:line="216" w:lineRule="auto"/>
              <w:ind w:firstLine="284"/>
              <w:contextualSpacing/>
              <w:jc w:val="both"/>
              <w:rPr>
                <w:b/>
                <w:u w:val="single"/>
              </w:rPr>
            </w:pPr>
            <w:r w:rsidRPr="000661A9">
              <w:rPr>
                <w:rFonts w:ascii="Times New Roman" w:hAnsi="Times New Roman" w:cs="Times New Roman"/>
                <w:sz w:val="24"/>
                <w:szCs w:val="24"/>
              </w:rPr>
              <w:t>Зоологічні парки можуть мати у своєму складі підсобні господарства, які створюються для забезпечення тварин кормами.</w:t>
            </w:r>
          </w:p>
        </w:tc>
        <w:tc>
          <w:tcPr>
            <w:tcW w:w="5178" w:type="dxa"/>
            <w:shd w:val="clear" w:color="auto" w:fill="auto"/>
            <w:tcMar>
              <w:left w:w="78" w:type="dxa"/>
            </w:tcMar>
          </w:tcPr>
          <w:p w:rsidR="006D3037" w:rsidRPr="000661A9" w:rsidRDefault="006D3037" w:rsidP="00D03BED">
            <w:pPr>
              <w:pStyle w:val="rvps2"/>
              <w:shd w:val="clear" w:color="auto" w:fill="FFFFFF"/>
              <w:spacing w:before="0" w:beforeAutospacing="0" w:after="0" w:afterAutospacing="0" w:line="216" w:lineRule="auto"/>
              <w:ind w:firstLine="284"/>
              <w:contextualSpacing/>
              <w:jc w:val="both"/>
              <w:rPr>
                <w:rFonts w:cs="Times New Roman"/>
                <w:b/>
                <w:bCs/>
                <w:color w:val="000000" w:themeColor="text1"/>
                <w:lang w:val="uk-UA"/>
              </w:rPr>
            </w:pPr>
            <w:r w:rsidRPr="000661A9">
              <w:rPr>
                <w:rStyle w:val="rvts9"/>
                <w:b/>
                <w:bCs/>
                <w:color w:val="000000" w:themeColor="text1"/>
                <w:lang w:val="uk-UA"/>
              </w:rPr>
              <w:t>Підпункт 2 пункту 1 розділу І проєкту Закону:</w:t>
            </w:r>
          </w:p>
          <w:p w:rsidR="006D3037" w:rsidRPr="000661A9" w:rsidRDefault="006D3037" w:rsidP="00D03BED">
            <w:pPr>
              <w:pStyle w:val="rvps2"/>
              <w:shd w:val="clear" w:color="auto" w:fill="FFFFFF"/>
              <w:spacing w:before="0" w:beforeAutospacing="0" w:after="0" w:afterAutospacing="0" w:line="216" w:lineRule="auto"/>
              <w:ind w:firstLine="284"/>
              <w:contextualSpacing/>
              <w:jc w:val="both"/>
              <w:rPr>
                <w:color w:val="000000" w:themeColor="text1"/>
                <w:lang w:val="uk-UA"/>
              </w:rPr>
            </w:pPr>
            <w:r w:rsidRPr="000661A9">
              <w:rPr>
                <w:color w:val="000000" w:themeColor="text1"/>
                <w:lang w:val="uk-UA"/>
              </w:rPr>
              <w:t>2) у статті 36:</w:t>
            </w:r>
          </w:p>
          <w:p w:rsidR="006D3037" w:rsidRPr="000661A9" w:rsidRDefault="006D3037" w:rsidP="00D03BED">
            <w:pPr>
              <w:pStyle w:val="rvps2"/>
              <w:shd w:val="clear" w:color="auto" w:fill="FFFFFF"/>
              <w:spacing w:before="0" w:beforeAutospacing="0" w:after="0" w:afterAutospacing="0" w:line="216" w:lineRule="auto"/>
              <w:ind w:firstLine="284"/>
              <w:contextualSpacing/>
              <w:jc w:val="both"/>
              <w:rPr>
                <w:color w:val="000000" w:themeColor="text1"/>
                <w:lang w:val="uk-UA"/>
              </w:rPr>
            </w:pPr>
            <w:r w:rsidRPr="000661A9">
              <w:rPr>
                <w:color w:val="000000" w:themeColor="text1"/>
                <w:lang w:val="uk-UA"/>
              </w:rPr>
              <w:t>назву статті після слів «зоологічних парків» доповнити словами «, які мають статус об’єкту природно-заповідного фонду»;</w:t>
            </w:r>
          </w:p>
          <w:p w:rsidR="006D3037" w:rsidRPr="000661A9" w:rsidRDefault="006D3037" w:rsidP="00D03BED">
            <w:pPr>
              <w:pStyle w:val="rvps2"/>
              <w:shd w:val="clear" w:color="auto" w:fill="FFFFFF"/>
              <w:spacing w:before="0" w:beforeAutospacing="0" w:after="0" w:afterAutospacing="0" w:line="216" w:lineRule="auto"/>
              <w:ind w:firstLine="284"/>
              <w:contextualSpacing/>
              <w:jc w:val="both"/>
              <w:rPr>
                <w:color w:val="000000" w:themeColor="text1"/>
                <w:lang w:val="uk-UA"/>
              </w:rPr>
            </w:pPr>
            <w:r w:rsidRPr="000661A9">
              <w:rPr>
                <w:color w:val="000000" w:themeColor="text1"/>
                <w:lang w:val="uk-UA"/>
              </w:rPr>
              <w:t>у частині четвертій слова та знак «організовувати пересувні експозиції тварин,» виключити;</w:t>
            </w:r>
          </w:p>
          <w:p w:rsidR="00C314F6" w:rsidRPr="000661A9" w:rsidRDefault="00C314F6" w:rsidP="00D03BED">
            <w:pPr>
              <w:spacing w:line="216" w:lineRule="auto"/>
              <w:rPr>
                <w:rFonts w:ascii="Times New Roman" w:eastAsia="Times New Roman" w:hAnsi="Times New Roman" w:cs="Times New Roman"/>
                <w:sz w:val="24"/>
                <w:szCs w:val="24"/>
                <w:lang w:val="uk-UA" w:eastAsia="uk-UA"/>
              </w:rPr>
            </w:pPr>
          </w:p>
        </w:tc>
        <w:tc>
          <w:tcPr>
            <w:tcW w:w="5103" w:type="dxa"/>
            <w:shd w:val="clear" w:color="auto" w:fill="auto"/>
            <w:tcMar>
              <w:left w:w="78" w:type="dxa"/>
            </w:tcMar>
          </w:tcPr>
          <w:p w:rsidR="00BD1B48" w:rsidRPr="005A0A46" w:rsidRDefault="00BD1B48" w:rsidP="00D03BED">
            <w:pPr>
              <w:spacing w:line="216" w:lineRule="auto"/>
              <w:ind w:firstLine="284"/>
              <w:jc w:val="both"/>
              <w:rPr>
                <w:rFonts w:ascii="Times New Roman" w:hAnsi="Times New Roman" w:cs="Times New Roman"/>
                <w:b/>
                <w:bCs/>
                <w:color w:val="00000A"/>
                <w:sz w:val="24"/>
                <w:szCs w:val="24"/>
                <w:lang w:val="uk-UA"/>
              </w:rPr>
            </w:pPr>
            <w:r w:rsidRPr="005A0A46">
              <w:rPr>
                <w:rFonts w:ascii="Times New Roman" w:hAnsi="Times New Roman" w:cs="Times New Roman"/>
                <w:b/>
                <w:bCs/>
                <w:color w:val="00000A"/>
                <w:sz w:val="24"/>
                <w:szCs w:val="24"/>
                <w:lang w:val="uk-UA"/>
              </w:rPr>
              <w:t>Відхилено.</w:t>
            </w:r>
          </w:p>
          <w:p w:rsidR="00BD1B48" w:rsidRPr="001734CE" w:rsidRDefault="00BD1B48" w:rsidP="00D03BED">
            <w:pPr>
              <w:spacing w:line="216" w:lineRule="auto"/>
              <w:ind w:firstLine="284"/>
              <w:jc w:val="both"/>
              <w:rPr>
                <w:rFonts w:ascii="Times New Roman" w:hAnsi="Times New Roman" w:cs="Times New Roman"/>
                <w:bCs/>
                <w:color w:val="00000A"/>
                <w:sz w:val="24"/>
                <w:szCs w:val="24"/>
                <w:lang w:val="uk-UA"/>
              </w:rPr>
            </w:pPr>
            <w:r w:rsidRPr="005A0A46">
              <w:rPr>
                <w:rFonts w:ascii="Times New Roman" w:hAnsi="Times New Roman" w:cs="Times New Roman"/>
                <w:bCs/>
                <w:color w:val="00000A"/>
                <w:sz w:val="24"/>
                <w:szCs w:val="24"/>
                <w:lang w:val="uk-UA"/>
              </w:rPr>
              <w:t xml:space="preserve">Пропозиції не відповідають меті законопроєкту – </w:t>
            </w:r>
            <w:r w:rsidRPr="005A0A46">
              <w:rPr>
                <w:rFonts w:ascii="Times New Roman" w:hAnsi="Times New Roman" w:cs="Times New Roman"/>
                <w:sz w:val="24"/>
                <w:szCs w:val="24"/>
              </w:rPr>
              <w:t>імплементації положень актів права Європейського Союзу</w:t>
            </w:r>
            <w:r w:rsidRPr="005A0A46">
              <w:rPr>
                <w:rFonts w:ascii="Times New Roman" w:hAnsi="Times New Roman" w:cs="Times New Roman"/>
                <w:sz w:val="24"/>
                <w:szCs w:val="24"/>
                <w:lang w:val="uk-UA"/>
              </w:rPr>
              <w:t xml:space="preserve">, зокрема </w:t>
            </w:r>
            <w:r w:rsidRPr="005A0A46">
              <w:rPr>
                <w:rFonts w:ascii="Times New Roman" w:hAnsi="Times New Roman" w:cs="Times New Roman"/>
                <w:bCs/>
                <w:color w:val="00000A"/>
                <w:sz w:val="24"/>
                <w:szCs w:val="24"/>
                <w:lang w:val="uk-UA"/>
              </w:rPr>
              <w:t xml:space="preserve"> </w:t>
            </w:r>
            <w:r w:rsidRPr="005A0A46">
              <w:rPr>
                <w:rFonts w:ascii="Times New Roman" w:hAnsi="Times New Roman" w:cs="Times New Roman"/>
                <w:sz w:val="24"/>
                <w:szCs w:val="24"/>
                <w:shd w:val="clear" w:color="auto" w:fill="FFFFFF"/>
              </w:rPr>
              <w:t>Директив</w:t>
            </w:r>
            <w:r w:rsidRPr="005A0A46">
              <w:rPr>
                <w:rFonts w:ascii="Times New Roman" w:hAnsi="Times New Roman" w:cs="Times New Roman"/>
                <w:sz w:val="24"/>
                <w:szCs w:val="24"/>
                <w:shd w:val="clear" w:color="auto" w:fill="FFFFFF"/>
                <w:lang w:val="uk-UA"/>
              </w:rPr>
              <w:t>і</w:t>
            </w:r>
            <w:r w:rsidRPr="005A0A46">
              <w:rPr>
                <w:rFonts w:ascii="Times New Roman" w:hAnsi="Times New Roman" w:cs="Times New Roman"/>
                <w:sz w:val="24"/>
                <w:szCs w:val="24"/>
                <w:shd w:val="clear" w:color="auto" w:fill="FFFFFF"/>
              </w:rPr>
              <w:t xml:space="preserve"> Ради</w:t>
            </w:r>
            <w:r w:rsidRPr="005A0A46">
              <w:rPr>
                <w:rFonts w:ascii="Times New Roman" w:hAnsi="Times New Roman" w:cs="Times New Roman"/>
                <w:sz w:val="24"/>
                <w:szCs w:val="24"/>
                <w:shd w:val="clear" w:color="auto" w:fill="FFFFFF"/>
                <w:lang w:val="uk-UA"/>
              </w:rPr>
              <w:t xml:space="preserve"> </w:t>
            </w:r>
            <w:r w:rsidRPr="005A0A46">
              <w:rPr>
                <w:rFonts w:ascii="Times New Roman" w:hAnsi="Times New Roman" w:cs="Times New Roman"/>
                <w:sz w:val="24"/>
                <w:szCs w:val="24"/>
                <w:shd w:val="clear" w:color="auto" w:fill="FFFFFF"/>
              </w:rPr>
              <w:t>№ 1999/22/EC від 29.03.1999 про утримання диких тварин у зоологічних парках</w:t>
            </w:r>
            <w:r w:rsidRPr="005A0A46">
              <w:rPr>
                <w:rFonts w:ascii="Times New Roman" w:hAnsi="Times New Roman" w:cs="Times New Roman"/>
                <w:sz w:val="24"/>
                <w:szCs w:val="24"/>
                <w:shd w:val="clear" w:color="auto" w:fill="FFFFFF"/>
                <w:lang w:val="uk-UA"/>
              </w:rPr>
              <w:t xml:space="preserve"> та суперечать вимогам зазначеної Директиви</w:t>
            </w:r>
          </w:p>
          <w:p w:rsidR="00E74800" w:rsidRPr="004B363B" w:rsidRDefault="00E74800" w:rsidP="00D03BED">
            <w:pPr>
              <w:pStyle w:val="af4"/>
              <w:spacing w:before="0" w:beforeAutospacing="0" w:after="0" w:afterAutospacing="0" w:line="216" w:lineRule="auto"/>
              <w:ind w:firstLine="227"/>
              <w:jc w:val="both"/>
              <w:rPr>
                <w:b/>
                <w:bCs/>
                <w:color w:val="000000"/>
                <w:highlight w:val="yellow"/>
                <w:lang w:val="uk-UA"/>
              </w:rPr>
            </w:pPr>
          </w:p>
        </w:tc>
      </w:tr>
      <w:tr w:rsidR="00377BA9" w:rsidRPr="001D36E0" w:rsidTr="00291E8F">
        <w:trPr>
          <w:trHeight w:val="902"/>
        </w:trPr>
        <w:tc>
          <w:tcPr>
            <w:tcW w:w="458" w:type="dxa"/>
            <w:shd w:val="clear" w:color="auto" w:fill="auto"/>
            <w:tcMar>
              <w:left w:w="78" w:type="dxa"/>
            </w:tcMar>
          </w:tcPr>
          <w:p w:rsidR="006D3037" w:rsidRPr="001D36E0" w:rsidRDefault="005743C0" w:rsidP="00D03BED">
            <w:pPr>
              <w:spacing w:line="216" w:lineRule="auto"/>
              <w:rPr>
                <w:rFonts w:ascii="Times New Roman" w:hAnsi="Times New Roman" w:cs="Times New Roman"/>
                <w:sz w:val="24"/>
                <w:szCs w:val="24"/>
                <w:lang w:val="uk-UA"/>
              </w:rPr>
            </w:pPr>
            <w:r>
              <w:rPr>
                <w:rFonts w:ascii="Times New Roman" w:hAnsi="Times New Roman" w:cs="Times New Roman"/>
                <w:sz w:val="24"/>
                <w:szCs w:val="24"/>
                <w:lang w:val="uk-UA"/>
              </w:rPr>
              <w:lastRenderedPageBreak/>
              <w:t>11</w:t>
            </w:r>
          </w:p>
        </w:tc>
        <w:tc>
          <w:tcPr>
            <w:tcW w:w="4678" w:type="dxa"/>
            <w:shd w:val="clear" w:color="auto" w:fill="auto"/>
            <w:tcMar>
              <w:left w:w="78" w:type="dxa"/>
            </w:tcMar>
          </w:tcPr>
          <w:p w:rsidR="006D3037" w:rsidRPr="006D3037" w:rsidRDefault="006D3037" w:rsidP="00D03BED">
            <w:pPr>
              <w:pStyle w:val="rvps2"/>
              <w:shd w:val="clear" w:color="auto" w:fill="FFFFFF"/>
              <w:spacing w:before="0" w:beforeAutospacing="0" w:after="0" w:afterAutospacing="0" w:line="216" w:lineRule="auto"/>
              <w:ind w:firstLine="284"/>
              <w:contextualSpacing/>
              <w:jc w:val="both"/>
              <w:rPr>
                <w:rFonts w:cs="Times New Roman"/>
                <w:b/>
                <w:bCs/>
                <w:color w:val="000000" w:themeColor="text1"/>
                <w:lang w:val="uk-UA"/>
              </w:rPr>
            </w:pPr>
            <w:r w:rsidRPr="006D3037">
              <w:rPr>
                <w:rStyle w:val="rvts9"/>
                <w:b/>
                <w:bCs/>
                <w:color w:val="000000" w:themeColor="text1"/>
                <w:lang w:val="uk-UA"/>
              </w:rPr>
              <w:t>Підпункт 3 пункту 1 розділу І проєкту Закону:</w:t>
            </w:r>
          </w:p>
          <w:p w:rsidR="006D3037" w:rsidRPr="006D3037" w:rsidRDefault="006D3037" w:rsidP="00D03BED">
            <w:pPr>
              <w:spacing w:line="216" w:lineRule="auto"/>
              <w:ind w:firstLine="284"/>
              <w:contextualSpacing/>
              <w:jc w:val="both"/>
              <w:rPr>
                <w:rFonts w:ascii="Times New Roman" w:hAnsi="Times New Roman" w:cs="Times New Roman"/>
                <w:bCs/>
                <w:strike/>
                <w:sz w:val="24"/>
                <w:szCs w:val="24"/>
                <w:lang w:val="uk-UA"/>
              </w:rPr>
            </w:pPr>
            <w:r w:rsidRPr="006D3037">
              <w:rPr>
                <w:rFonts w:ascii="Times New Roman" w:hAnsi="Times New Roman" w:cs="Times New Roman"/>
                <w:b/>
                <w:bCs/>
                <w:strike/>
                <w:sz w:val="24"/>
                <w:szCs w:val="24"/>
                <w:lang w:val="uk-UA"/>
              </w:rPr>
              <w:t>Стаття 36</w:t>
            </w:r>
            <w:r w:rsidRPr="006D3037">
              <w:rPr>
                <w:rFonts w:ascii="Times New Roman" w:hAnsi="Times New Roman" w:cs="Times New Roman"/>
                <w:b/>
                <w:bCs/>
                <w:strike/>
                <w:sz w:val="24"/>
                <w:szCs w:val="24"/>
                <w:vertAlign w:val="superscript"/>
                <w:lang w:val="uk-UA"/>
              </w:rPr>
              <w:t>1</w:t>
            </w:r>
            <w:r w:rsidRPr="006D3037">
              <w:rPr>
                <w:rFonts w:ascii="Times New Roman" w:hAnsi="Times New Roman" w:cs="Times New Roman"/>
                <w:b/>
                <w:bCs/>
                <w:strike/>
                <w:sz w:val="24"/>
                <w:szCs w:val="24"/>
                <w:lang w:val="uk-UA"/>
              </w:rPr>
              <w:t>.</w:t>
            </w:r>
            <w:r w:rsidRPr="006D3037">
              <w:rPr>
                <w:rFonts w:ascii="Times New Roman" w:hAnsi="Times New Roman" w:cs="Times New Roman"/>
                <w:bCs/>
                <w:strike/>
                <w:sz w:val="24"/>
                <w:szCs w:val="24"/>
                <w:lang w:val="uk-UA"/>
              </w:rPr>
              <w:t xml:space="preserve"> Ліцензування і перевірка зоологічних парків</w:t>
            </w:r>
          </w:p>
          <w:p w:rsidR="006D3037" w:rsidRPr="006D3037" w:rsidRDefault="006D3037" w:rsidP="00D03BED">
            <w:pPr>
              <w:spacing w:line="216" w:lineRule="auto"/>
              <w:ind w:firstLine="284"/>
              <w:contextualSpacing/>
              <w:jc w:val="both"/>
              <w:rPr>
                <w:rFonts w:ascii="Times New Roman" w:hAnsi="Times New Roman" w:cs="Times New Roman"/>
                <w:bCs/>
                <w:strike/>
                <w:sz w:val="24"/>
                <w:szCs w:val="24"/>
                <w:lang w:val="uk-UA"/>
              </w:rPr>
            </w:pPr>
            <w:r w:rsidRPr="006D3037">
              <w:rPr>
                <w:rFonts w:ascii="Times New Roman" w:hAnsi="Times New Roman" w:cs="Times New Roman"/>
                <w:bCs/>
                <w:strike/>
                <w:sz w:val="24"/>
                <w:szCs w:val="24"/>
                <w:lang w:val="uk-UA"/>
              </w:rPr>
              <w:t xml:space="preserve">Ліцензування зоологічних парків – це процедура визнання спроможності юридичних осіб та фізичних осіб – підприємців забезпечити </w:t>
            </w:r>
            <w:r w:rsidRPr="006D3037">
              <w:rPr>
                <w:rFonts w:ascii="Times New Roman" w:hAnsi="Times New Roman" w:cs="Times New Roman"/>
                <w:strike/>
                <w:color w:val="000000" w:themeColor="text1"/>
                <w:sz w:val="24"/>
                <w:szCs w:val="24"/>
                <w:lang w:val="uk-UA"/>
              </w:rPr>
              <w:t>постійне утримання значної кількості живих диких тварин для їх публічного показу протягом семи або більше днів на рік</w:t>
            </w:r>
            <w:r w:rsidRPr="006D3037">
              <w:rPr>
                <w:rFonts w:ascii="Times New Roman" w:hAnsi="Times New Roman" w:cs="Times New Roman"/>
                <w:bCs/>
                <w:strike/>
                <w:sz w:val="24"/>
                <w:szCs w:val="24"/>
                <w:lang w:val="uk-UA"/>
              </w:rPr>
              <w:t>.</w:t>
            </w:r>
          </w:p>
          <w:p w:rsidR="006D3037" w:rsidRPr="006D3037" w:rsidRDefault="006D3037" w:rsidP="00D03BED">
            <w:pPr>
              <w:spacing w:line="216" w:lineRule="auto"/>
              <w:ind w:firstLine="284"/>
              <w:contextualSpacing/>
              <w:jc w:val="both"/>
              <w:rPr>
                <w:rFonts w:ascii="Times New Roman" w:hAnsi="Times New Roman" w:cs="Times New Roman"/>
                <w:bCs/>
                <w:strike/>
                <w:sz w:val="24"/>
                <w:szCs w:val="24"/>
                <w:lang w:val="uk-UA"/>
              </w:rPr>
            </w:pPr>
            <w:r w:rsidRPr="006D3037">
              <w:rPr>
                <w:rFonts w:ascii="Times New Roman" w:hAnsi="Times New Roman" w:cs="Times New Roman"/>
                <w:bCs/>
                <w:strike/>
                <w:sz w:val="24"/>
                <w:szCs w:val="24"/>
                <w:lang w:val="uk-UA"/>
              </w:rPr>
              <w:t>Створення та діяльність зоологічних парків здійснюється за ліцензією, яка видається органом ліцензування відповідно до законодавства.</w:t>
            </w:r>
          </w:p>
          <w:p w:rsidR="006D3037" w:rsidRPr="006D3037" w:rsidRDefault="006D3037" w:rsidP="00D03BED">
            <w:pPr>
              <w:spacing w:line="216" w:lineRule="auto"/>
              <w:ind w:firstLine="284"/>
              <w:contextualSpacing/>
              <w:jc w:val="both"/>
              <w:rPr>
                <w:rFonts w:ascii="Times New Roman" w:hAnsi="Times New Roman" w:cs="Times New Roman"/>
                <w:bCs/>
                <w:strike/>
                <w:sz w:val="24"/>
                <w:szCs w:val="24"/>
                <w:lang w:val="uk-UA"/>
              </w:rPr>
            </w:pPr>
            <w:r w:rsidRPr="006D3037">
              <w:rPr>
                <w:rFonts w:ascii="Times New Roman" w:hAnsi="Times New Roman" w:cs="Times New Roman"/>
                <w:bCs/>
                <w:strike/>
                <w:sz w:val="24"/>
                <w:szCs w:val="24"/>
                <w:lang w:val="uk-UA"/>
              </w:rPr>
              <w:t>Органи ліцензування:</w:t>
            </w:r>
          </w:p>
          <w:p w:rsidR="006D3037" w:rsidRPr="006D3037" w:rsidRDefault="006D3037" w:rsidP="00D03BED">
            <w:pPr>
              <w:spacing w:line="216" w:lineRule="auto"/>
              <w:ind w:firstLine="284"/>
              <w:contextualSpacing/>
              <w:jc w:val="both"/>
              <w:rPr>
                <w:rFonts w:ascii="Times New Roman" w:hAnsi="Times New Roman" w:cs="Times New Roman"/>
                <w:bCs/>
                <w:strike/>
                <w:sz w:val="24"/>
                <w:szCs w:val="24"/>
                <w:lang w:val="uk-UA"/>
              </w:rPr>
            </w:pPr>
            <w:r w:rsidRPr="006D3037">
              <w:rPr>
                <w:rFonts w:ascii="Times New Roman" w:hAnsi="Times New Roman" w:cs="Times New Roman"/>
                <w:bCs/>
                <w:strike/>
                <w:sz w:val="24"/>
                <w:szCs w:val="24"/>
                <w:lang w:val="uk-UA"/>
              </w:rPr>
              <w:t>центральний орган виконавчої влади, що забезпечує формування і реалізує державну політику у сфері охорони навколишнього природного середовища – щодо зоологічних парків, які мають статус об’єктів природно-заповідного фонду загальнодержавного значення;</w:t>
            </w:r>
          </w:p>
          <w:p w:rsidR="006D3037" w:rsidRPr="006D3037" w:rsidRDefault="006D3037" w:rsidP="00D03BED">
            <w:pPr>
              <w:spacing w:line="216" w:lineRule="auto"/>
              <w:ind w:firstLine="284"/>
              <w:contextualSpacing/>
              <w:jc w:val="both"/>
              <w:rPr>
                <w:rFonts w:ascii="Times New Roman" w:hAnsi="Times New Roman" w:cs="Times New Roman"/>
                <w:bCs/>
                <w:strike/>
                <w:sz w:val="24"/>
                <w:szCs w:val="24"/>
                <w:lang w:val="uk-UA"/>
              </w:rPr>
            </w:pPr>
            <w:r w:rsidRPr="006D3037">
              <w:rPr>
                <w:rFonts w:ascii="Times New Roman" w:hAnsi="Times New Roman" w:cs="Times New Roman"/>
                <w:bCs/>
                <w:strike/>
                <w:sz w:val="24"/>
                <w:szCs w:val="24"/>
                <w:lang w:val="uk-UA"/>
              </w:rPr>
              <w:t>обласні, Київська та Севастопольська міські державні адміністрації, орган виконавчої влади Автономної Республіки Крим з питань охорони навколишнього природного середовища – щодо інших зоологічних парків.</w:t>
            </w:r>
          </w:p>
          <w:p w:rsidR="006D3037" w:rsidRPr="006D3037" w:rsidRDefault="006D3037" w:rsidP="00D03BED">
            <w:pPr>
              <w:spacing w:line="216" w:lineRule="auto"/>
              <w:ind w:firstLine="284"/>
              <w:contextualSpacing/>
              <w:jc w:val="both"/>
              <w:rPr>
                <w:rFonts w:ascii="Times New Roman" w:hAnsi="Times New Roman" w:cs="Times New Roman"/>
                <w:bCs/>
                <w:strike/>
                <w:sz w:val="24"/>
                <w:szCs w:val="24"/>
                <w:lang w:val="uk-UA"/>
              </w:rPr>
            </w:pPr>
            <w:r w:rsidRPr="006D3037">
              <w:rPr>
                <w:rFonts w:ascii="Times New Roman" w:hAnsi="Times New Roman" w:cs="Times New Roman"/>
                <w:bCs/>
                <w:strike/>
                <w:sz w:val="24"/>
                <w:szCs w:val="24"/>
                <w:lang w:val="uk-UA"/>
              </w:rPr>
              <w:t xml:space="preserve">Ліцензійні умови та зміни до них розробляються та затверджуються центральним органом виконавчої влади, що забезпечує формування і реалізує </w:t>
            </w:r>
            <w:r w:rsidRPr="006D3037">
              <w:rPr>
                <w:rFonts w:ascii="Times New Roman" w:hAnsi="Times New Roman" w:cs="Times New Roman"/>
                <w:bCs/>
                <w:strike/>
                <w:sz w:val="24"/>
                <w:szCs w:val="24"/>
                <w:lang w:val="uk-UA"/>
              </w:rPr>
              <w:lastRenderedPageBreak/>
              <w:t>державну політику у сфері охорони навколишнього природного середовища.</w:t>
            </w:r>
          </w:p>
          <w:p w:rsidR="006D3037" w:rsidRPr="006D3037" w:rsidRDefault="006D3037" w:rsidP="00D03BED">
            <w:pPr>
              <w:spacing w:line="216" w:lineRule="auto"/>
              <w:ind w:firstLine="284"/>
              <w:contextualSpacing/>
              <w:jc w:val="both"/>
              <w:rPr>
                <w:rFonts w:ascii="Times New Roman" w:hAnsi="Times New Roman" w:cs="Times New Roman"/>
                <w:bCs/>
                <w:strike/>
                <w:sz w:val="24"/>
                <w:szCs w:val="24"/>
                <w:lang w:val="uk-UA"/>
              </w:rPr>
            </w:pPr>
            <w:r w:rsidRPr="006D3037">
              <w:rPr>
                <w:rFonts w:ascii="Times New Roman" w:hAnsi="Times New Roman" w:cs="Times New Roman"/>
                <w:bCs/>
                <w:strike/>
                <w:sz w:val="24"/>
                <w:szCs w:val="24"/>
                <w:lang w:val="uk-UA"/>
              </w:rPr>
              <w:t>Перед прийняттям рішення про видачу ліцензії, відмову в її видачі, її переоформлення, відновлення дії ліцензії повністю або частково, розширення або звуження ліцензіатом провадження діяльності зоологічних парків, орган ліцензування проводить перевірку з метою встановлення дотримання ліцензійних умов.</w:t>
            </w:r>
          </w:p>
          <w:p w:rsidR="006D3037" w:rsidRPr="006D3037" w:rsidRDefault="006D3037" w:rsidP="00D03BED">
            <w:pPr>
              <w:spacing w:line="216" w:lineRule="auto"/>
              <w:ind w:firstLine="284"/>
              <w:contextualSpacing/>
              <w:jc w:val="both"/>
              <w:rPr>
                <w:rFonts w:ascii="Times New Roman" w:hAnsi="Times New Roman" w:cs="Times New Roman"/>
                <w:bCs/>
                <w:strike/>
                <w:sz w:val="24"/>
                <w:szCs w:val="24"/>
                <w:lang w:val="uk-UA"/>
              </w:rPr>
            </w:pPr>
            <w:r w:rsidRPr="006D3037">
              <w:rPr>
                <w:rFonts w:ascii="Times New Roman" w:hAnsi="Times New Roman" w:cs="Times New Roman"/>
                <w:bCs/>
                <w:strike/>
                <w:sz w:val="24"/>
                <w:szCs w:val="24"/>
                <w:lang w:val="uk-UA"/>
              </w:rPr>
              <w:t>Перевірка дотримання ліцензійних умов здійснюється у порядку контролю за додержанням ліцензійних умов зоологічних парків, який затверджується центральним органом виконавчої влади, що забезпечує формування і реалізує державну політику у сфері охорони навколишнього природного середовища.</w:t>
            </w:r>
          </w:p>
          <w:p w:rsidR="006D3037" w:rsidRPr="006D3037" w:rsidRDefault="006D3037" w:rsidP="00D03BED">
            <w:pPr>
              <w:spacing w:line="216" w:lineRule="auto"/>
              <w:ind w:firstLine="284"/>
              <w:contextualSpacing/>
              <w:jc w:val="both"/>
              <w:rPr>
                <w:rFonts w:ascii="Times New Roman" w:hAnsi="Times New Roman" w:cs="Times New Roman"/>
                <w:bCs/>
                <w:strike/>
                <w:sz w:val="24"/>
                <w:szCs w:val="24"/>
                <w:lang w:val="uk-UA"/>
              </w:rPr>
            </w:pPr>
            <w:r w:rsidRPr="006D3037">
              <w:rPr>
                <w:rFonts w:ascii="Times New Roman" w:hAnsi="Times New Roman" w:cs="Times New Roman"/>
                <w:bCs/>
                <w:strike/>
                <w:sz w:val="24"/>
                <w:szCs w:val="24"/>
                <w:lang w:val="uk-UA"/>
              </w:rPr>
              <w:t>Моніторинг дотримання ліцензійних умов проводиться шляхом періодичних перевірок органом ліцензування.</w:t>
            </w:r>
          </w:p>
          <w:p w:rsidR="006D3037" w:rsidRPr="006D3037" w:rsidRDefault="006D3037" w:rsidP="00D03BED">
            <w:pPr>
              <w:spacing w:line="216" w:lineRule="auto"/>
              <w:ind w:firstLine="284"/>
              <w:contextualSpacing/>
              <w:jc w:val="both"/>
              <w:rPr>
                <w:rFonts w:ascii="Times New Roman" w:hAnsi="Times New Roman" w:cs="Times New Roman"/>
                <w:bCs/>
                <w:strike/>
                <w:sz w:val="24"/>
                <w:szCs w:val="24"/>
                <w:lang w:val="uk-UA"/>
              </w:rPr>
            </w:pPr>
            <w:r w:rsidRPr="006D3037">
              <w:rPr>
                <w:rFonts w:ascii="Times New Roman" w:hAnsi="Times New Roman" w:cs="Times New Roman"/>
                <w:bCs/>
                <w:strike/>
                <w:sz w:val="24"/>
                <w:szCs w:val="24"/>
                <w:lang w:val="uk-UA"/>
              </w:rPr>
              <w:t>Якщо зоологічний парк не має ліцензії відповідно до цього Закону, або не виконує ліцензійні умови, такий зоологічний парк або його частина закриваються для відвідування органом ліцензування та/або приводиться у відповідність до умов, висунутих органом ліцензування для забезпечення дотримання ліцензійних умов.</w:t>
            </w:r>
          </w:p>
          <w:p w:rsidR="006D3037" w:rsidRPr="006D3037" w:rsidRDefault="006D3037" w:rsidP="00D03BED">
            <w:pPr>
              <w:spacing w:line="216" w:lineRule="auto"/>
              <w:ind w:firstLine="284"/>
              <w:contextualSpacing/>
              <w:jc w:val="both"/>
              <w:rPr>
                <w:rFonts w:ascii="Times New Roman" w:hAnsi="Times New Roman" w:cs="Times New Roman"/>
                <w:bCs/>
                <w:strike/>
                <w:sz w:val="24"/>
                <w:szCs w:val="24"/>
                <w:lang w:val="uk-UA"/>
              </w:rPr>
            </w:pPr>
            <w:r w:rsidRPr="006D3037">
              <w:rPr>
                <w:rFonts w:ascii="Times New Roman" w:hAnsi="Times New Roman" w:cs="Times New Roman"/>
                <w:bCs/>
                <w:strike/>
                <w:sz w:val="24"/>
                <w:szCs w:val="24"/>
                <w:lang w:val="uk-UA"/>
              </w:rPr>
              <w:t xml:space="preserve">Якщо такі умови не виконуються протягом належного терміну, визначеного </w:t>
            </w:r>
            <w:r w:rsidRPr="006D3037">
              <w:rPr>
                <w:rFonts w:ascii="Times New Roman" w:hAnsi="Times New Roman" w:cs="Times New Roman"/>
                <w:bCs/>
                <w:strike/>
                <w:sz w:val="24"/>
                <w:szCs w:val="24"/>
                <w:lang w:val="uk-UA"/>
              </w:rPr>
              <w:lastRenderedPageBreak/>
              <w:t>органом ліцензування, який не може перевищувати двох років, то орган ліцензування приймає рішення про зупинення дії ліцензії повністю або частково та/або рішення про анулювання ліцензії повністю або частково і закриває зоологічний парк або його частину.</w:t>
            </w:r>
          </w:p>
          <w:p w:rsidR="006D3037" w:rsidRPr="006D3037" w:rsidRDefault="006D3037" w:rsidP="00D03BED">
            <w:pPr>
              <w:pStyle w:val="rvps2"/>
              <w:shd w:val="clear" w:color="auto" w:fill="FFFFFF"/>
              <w:spacing w:before="0" w:beforeAutospacing="0" w:after="0" w:afterAutospacing="0" w:line="216" w:lineRule="auto"/>
              <w:ind w:firstLine="284"/>
              <w:contextualSpacing/>
              <w:jc w:val="both"/>
              <w:rPr>
                <w:rStyle w:val="rvts9"/>
                <w:b/>
                <w:bCs/>
                <w:color w:val="000000" w:themeColor="text1"/>
                <w:lang w:val="uk-UA"/>
              </w:rPr>
            </w:pPr>
            <w:r w:rsidRPr="001D36E0">
              <w:rPr>
                <w:b/>
                <w:lang w:val="uk-UA" w:eastAsia="en-US"/>
              </w:rPr>
              <w:t>Відхилити зміни. Створити робочу групу із спеціалістів для аналізу і розробки адекватної екосистеми змін існуючих нормативно-правових актах. Винести в окремий Закон України «Про зоологічні парки (зоопарки) України»</w:t>
            </w:r>
          </w:p>
        </w:tc>
        <w:tc>
          <w:tcPr>
            <w:tcW w:w="5178" w:type="dxa"/>
            <w:shd w:val="clear" w:color="auto" w:fill="auto"/>
            <w:tcMar>
              <w:left w:w="78" w:type="dxa"/>
            </w:tcMar>
          </w:tcPr>
          <w:p w:rsidR="006D3037" w:rsidRPr="006D3037" w:rsidRDefault="006D3037" w:rsidP="00D03BED">
            <w:pPr>
              <w:pStyle w:val="rvps2"/>
              <w:shd w:val="clear" w:color="auto" w:fill="FFFFFF"/>
              <w:spacing w:before="0" w:beforeAutospacing="0" w:after="0" w:afterAutospacing="0" w:line="216" w:lineRule="auto"/>
              <w:ind w:firstLine="284"/>
              <w:contextualSpacing/>
              <w:jc w:val="both"/>
              <w:rPr>
                <w:rFonts w:cs="Times New Roman"/>
                <w:b/>
                <w:bCs/>
                <w:color w:val="000000" w:themeColor="text1"/>
                <w:lang w:val="uk-UA"/>
              </w:rPr>
            </w:pPr>
            <w:r w:rsidRPr="006D3037">
              <w:rPr>
                <w:rStyle w:val="rvts9"/>
                <w:b/>
                <w:bCs/>
                <w:color w:val="000000" w:themeColor="text1"/>
                <w:lang w:val="uk-UA"/>
              </w:rPr>
              <w:lastRenderedPageBreak/>
              <w:t>Підпункт 3 пункту 1 розділу І проєкту Закону:</w:t>
            </w:r>
          </w:p>
          <w:p w:rsidR="006D3037" w:rsidRPr="006D3037" w:rsidRDefault="006D3037" w:rsidP="00D03BED">
            <w:pPr>
              <w:spacing w:line="216" w:lineRule="auto"/>
              <w:ind w:firstLine="284"/>
              <w:contextualSpacing/>
              <w:jc w:val="both"/>
              <w:rPr>
                <w:rFonts w:ascii="Times New Roman" w:hAnsi="Times New Roman" w:cs="Times New Roman"/>
                <w:bCs/>
                <w:sz w:val="24"/>
                <w:szCs w:val="24"/>
                <w:lang w:val="uk-UA"/>
              </w:rPr>
            </w:pPr>
            <w:r w:rsidRPr="006D3037">
              <w:rPr>
                <w:rFonts w:ascii="Times New Roman" w:hAnsi="Times New Roman" w:cs="Times New Roman"/>
                <w:bCs/>
                <w:sz w:val="24"/>
                <w:szCs w:val="24"/>
                <w:lang w:val="uk-UA"/>
              </w:rPr>
              <w:t>3) доповнити новими статтями 36</w:t>
            </w:r>
            <w:r w:rsidRPr="006D3037">
              <w:rPr>
                <w:rFonts w:ascii="Times New Roman" w:hAnsi="Times New Roman" w:cs="Times New Roman"/>
                <w:bCs/>
                <w:sz w:val="24"/>
                <w:szCs w:val="24"/>
                <w:vertAlign w:val="superscript"/>
                <w:lang w:val="uk-UA"/>
              </w:rPr>
              <w:t xml:space="preserve">1 </w:t>
            </w:r>
            <w:r w:rsidRPr="006D3037">
              <w:rPr>
                <w:rFonts w:ascii="Times New Roman" w:hAnsi="Times New Roman" w:cs="Times New Roman"/>
                <w:bCs/>
                <w:sz w:val="24"/>
                <w:szCs w:val="24"/>
                <w:lang w:val="uk-UA"/>
              </w:rPr>
              <w:t>і 36</w:t>
            </w:r>
            <w:r w:rsidRPr="006D3037">
              <w:rPr>
                <w:rFonts w:ascii="Times New Roman" w:hAnsi="Times New Roman" w:cs="Times New Roman"/>
                <w:bCs/>
                <w:sz w:val="24"/>
                <w:szCs w:val="24"/>
                <w:vertAlign w:val="superscript"/>
                <w:lang w:val="uk-UA"/>
              </w:rPr>
              <w:t xml:space="preserve">2 </w:t>
            </w:r>
            <w:r w:rsidRPr="006D3037">
              <w:rPr>
                <w:rFonts w:ascii="Times New Roman" w:hAnsi="Times New Roman" w:cs="Times New Roman"/>
                <w:bCs/>
                <w:sz w:val="24"/>
                <w:szCs w:val="24"/>
                <w:lang w:val="uk-UA"/>
              </w:rPr>
              <w:t>такого змісту:</w:t>
            </w:r>
          </w:p>
          <w:p w:rsidR="006D3037" w:rsidRPr="006D3037" w:rsidRDefault="006D3037" w:rsidP="00D03BED">
            <w:pPr>
              <w:spacing w:line="216" w:lineRule="auto"/>
              <w:ind w:firstLine="284"/>
              <w:contextualSpacing/>
              <w:jc w:val="both"/>
              <w:rPr>
                <w:rFonts w:ascii="Times New Roman" w:hAnsi="Times New Roman" w:cs="Times New Roman"/>
                <w:bCs/>
                <w:sz w:val="24"/>
                <w:szCs w:val="24"/>
                <w:lang w:val="uk-UA"/>
              </w:rPr>
            </w:pPr>
            <w:r w:rsidRPr="006D3037">
              <w:rPr>
                <w:rFonts w:ascii="Times New Roman" w:hAnsi="Times New Roman" w:cs="Times New Roman"/>
                <w:bCs/>
                <w:sz w:val="24"/>
                <w:szCs w:val="24"/>
                <w:lang w:val="uk-UA"/>
              </w:rPr>
              <w:t>«</w:t>
            </w:r>
            <w:r w:rsidRPr="006D3037">
              <w:rPr>
                <w:rFonts w:ascii="Times New Roman" w:hAnsi="Times New Roman" w:cs="Times New Roman"/>
                <w:b/>
                <w:bCs/>
                <w:sz w:val="24"/>
                <w:szCs w:val="24"/>
                <w:lang w:val="uk-UA"/>
              </w:rPr>
              <w:t>Стаття 36</w:t>
            </w:r>
            <w:r w:rsidRPr="006D3037">
              <w:rPr>
                <w:rFonts w:ascii="Times New Roman" w:hAnsi="Times New Roman" w:cs="Times New Roman"/>
                <w:b/>
                <w:bCs/>
                <w:sz w:val="24"/>
                <w:szCs w:val="24"/>
                <w:vertAlign w:val="superscript"/>
                <w:lang w:val="uk-UA"/>
              </w:rPr>
              <w:t>1</w:t>
            </w:r>
            <w:r w:rsidRPr="006D3037">
              <w:rPr>
                <w:rFonts w:ascii="Times New Roman" w:hAnsi="Times New Roman" w:cs="Times New Roman"/>
                <w:b/>
                <w:bCs/>
                <w:sz w:val="24"/>
                <w:szCs w:val="24"/>
                <w:lang w:val="uk-UA"/>
              </w:rPr>
              <w:t>.</w:t>
            </w:r>
            <w:r w:rsidRPr="006D3037">
              <w:rPr>
                <w:rFonts w:ascii="Times New Roman" w:hAnsi="Times New Roman" w:cs="Times New Roman"/>
                <w:bCs/>
                <w:sz w:val="24"/>
                <w:szCs w:val="24"/>
                <w:lang w:val="uk-UA"/>
              </w:rPr>
              <w:t xml:space="preserve"> Ліцензування і перевірка зоологічних парків</w:t>
            </w:r>
          </w:p>
          <w:p w:rsidR="006D3037" w:rsidRPr="006D3037" w:rsidRDefault="006D3037" w:rsidP="00D03BED">
            <w:pPr>
              <w:spacing w:line="216" w:lineRule="auto"/>
              <w:ind w:firstLine="284"/>
              <w:contextualSpacing/>
              <w:jc w:val="both"/>
              <w:rPr>
                <w:rFonts w:ascii="Times New Roman" w:hAnsi="Times New Roman" w:cs="Times New Roman"/>
                <w:bCs/>
                <w:sz w:val="24"/>
                <w:szCs w:val="24"/>
                <w:lang w:val="uk-UA"/>
              </w:rPr>
            </w:pPr>
            <w:r w:rsidRPr="006D3037">
              <w:rPr>
                <w:rFonts w:ascii="Times New Roman" w:hAnsi="Times New Roman" w:cs="Times New Roman"/>
                <w:bCs/>
                <w:sz w:val="24"/>
                <w:szCs w:val="24"/>
                <w:lang w:val="uk-UA"/>
              </w:rPr>
              <w:t xml:space="preserve">Ліцензування зоологічних парків – це процедура визнання спроможності юридичних осіб та фізичних осіб – підприємців забезпечити </w:t>
            </w:r>
            <w:r w:rsidRPr="006D3037">
              <w:rPr>
                <w:rFonts w:ascii="Times New Roman" w:hAnsi="Times New Roman" w:cs="Times New Roman"/>
                <w:color w:val="000000" w:themeColor="text1"/>
                <w:sz w:val="24"/>
                <w:szCs w:val="24"/>
                <w:lang w:val="uk-UA"/>
              </w:rPr>
              <w:t>постійне утримання значної кількості живих диких тварин для їх публічного показу протягом семи або більше днів на рік</w:t>
            </w:r>
            <w:r w:rsidRPr="006D3037">
              <w:rPr>
                <w:rFonts w:ascii="Times New Roman" w:hAnsi="Times New Roman" w:cs="Times New Roman"/>
                <w:bCs/>
                <w:sz w:val="24"/>
                <w:szCs w:val="24"/>
                <w:lang w:val="uk-UA"/>
              </w:rPr>
              <w:t>.</w:t>
            </w:r>
          </w:p>
          <w:p w:rsidR="006D3037" w:rsidRPr="006D3037" w:rsidRDefault="006D3037" w:rsidP="00D03BED">
            <w:pPr>
              <w:spacing w:line="216" w:lineRule="auto"/>
              <w:ind w:firstLine="284"/>
              <w:contextualSpacing/>
              <w:jc w:val="both"/>
              <w:rPr>
                <w:rFonts w:ascii="Times New Roman" w:hAnsi="Times New Roman" w:cs="Times New Roman"/>
                <w:bCs/>
                <w:sz w:val="24"/>
                <w:szCs w:val="24"/>
                <w:lang w:val="uk-UA"/>
              </w:rPr>
            </w:pPr>
            <w:r w:rsidRPr="006D3037">
              <w:rPr>
                <w:rFonts w:ascii="Times New Roman" w:hAnsi="Times New Roman" w:cs="Times New Roman"/>
                <w:bCs/>
                <w:sz w:val="24"/>
                <w:szCs w:val="24"/>
                <w:lang w:val="uk-UA"/>
              </w:rPr>
              <w:t>Створення та діяльність зоологічних парків здійснюється за ліцензією, яка видається органом ліцензування відповідно до законодавства.</w:t>
            </w:r>
          </w:p>
          <w:p w:rsidR="006D3037" w:rsidRPr="006D3037" w:rsidRDefault="006D3037" w:rsidP="00D03BED">
            <w:pPr>
              <w:spacing w:line="216" w:lineRule="auto"/>
              <w:ind w:firstLine="284"/>
              <w:contextualSpacing/>
              <w:jc w:val="both"/>
              <w:rPr>
                <w:rFonts w:ascii="Times New Roman" w:hAnsi="Times New Roman" w:cs="Times New Roman"/>
                <w:bCs/>
                <w:sz w:val="24"/>
                <w:szCs w:val="24"/>
                <w:lang w:val="uk-UA"/>
              </w:rPr>
            </w:pPr>
            <w:r w:rsidRPr="006D3037">
              <w:rPr>
                <w:rFonts w:ascii="Times New Roman" w:hAnsi="Times New Roman" w:cs="Times New Roman"/>
                <w:bCs/>
                <w:sz w:val="24"/>
                <w:szCs w:val="24"/>
                <w:lang w:val="uk-UA"/>
              </w:rPr>
              <w:t>Органи ліцензування:</w:t>
            </w:r>
          </w:p>
          <w:p w:rsidR="006D3037" w:rsidRPr="006D3037" w:rsidRDefault="006D3037" w:rsidP="00D03BED">
            <w:pPr>
              <w:spacing w:line="216" w:lineRule="auto"/>
              <w:ind w:firstLine="284"/>
              <w:contextualSpacing/>
              <w:jc w:val="both"/>
              <w:rPr>
                <w:rFonts w:ascii="Times New Roman" w:hAnsi="Times New Roman" w:cs="Times New Roman"/>
                <w:bCs/>
                <w:sz w:val="24"/>
                <w:szCs w:val="24"/>
                <w:lang w:val="uk-UA"/>
              </w:rPr>
            </w:pPr>
            <w:r w:rsidRPr="006D3037">
              <w:rPr>
                <w:rFonts w:ascii="Times New Roman" w:hAnsi="Times New Roman" w:cs="Times New Roman"/>
                <w:bCs/>
                <w:sz w:val="24"/>
                <w:szCs w:val="24"/>
                <w:lang w:val="uk-UA"/>
              </w:rPr>
              <w:t>центральний орган виконавчої влади, що забезпечує формування і реалізує державну політику у сфері охорони навколишнього природного середовища – щодо зоологічних парків, які мають статус об’єктів природно-заповідного фонду загальнодержавного значення;</w:t>
            </w:r>
          </w:p>
          <w:p w:rsidR="006D3037" w:rsidRPr="006D3037" w:rsidRDefault="006D3037" w:rsidP="00D03BED">
            <w:pPr>
              <w:spacing w:line="216" w:lineRule="auto"/>
              <w:ind w:firstLine="284"/>
              <w:contextualSpacing/>
              <w:jc w:val="both"/>
              <w:rPr>
                <w:rFonts w:ascii="Times New Roman" w:hAnsi="Times New Roman" w:cs="Times New Roman"/>
                <w:bCs/>
                <w:sz w:val="24"/>
                <w:szCs w:val="24"/>
                <w:lang w:val="uk-UA"/>
              </w:rPr>
            </w:pPr>
            <w:r w:rsidRPr="006D3037">
              <w:rPr>
                <w:rFonts w:ascii="Times New Roman" w:hAnsi="Times New Roman" w:cs="Times New Roman"/>
                <w:bCs/>
                <w:sz w:val="24"/>
                <w:szCs w:val="24"/>
                <w:lang w:val="uk-UA"/>
              </w:rPr>
              <w:t>обласні, Київська та Севастопольська міські державні адміністрації, орган виконавчої влади Автономної Республіки Крим з питань охорони навколишнього природного середовища – щодо інших зоологічних парків.</w:t>
            </w:r>
          </w:p>
          <w:p w:rsidR="006D3037" w:rsidRPr="006D3037" w:rsidRDefault="006D3037" w:rsidP="00D03BED">
            <w:pPr>
              <w:spacing w:line="216" w:lineRule="auto"/>
              <w:ind w:firstLine="284"/>
              <w:contextualSpacing/>
              <w:jc w:val="both"/>
              <w:rPr>
                <w:rFonts w:ascii="Times New Roman" w:hAnsi="Times New Roman" w:cs="Times New Roman"/>
                <w:bCs/>
                <w:sz w:val="24"/>
                <w:szCs w:val="24"/>
                <w:lang w:val="uk-UA"/>
              </w:rPr>
            </w:pPr>
            <w:r w:rsidRPr="006D3037">
              <w:rPr>
                <w:rFonts w:ascii="Times New Roman" w:hAnsi="Times New Roman" w:cs="Times New Roman"/>
                <w:bCs/>
                <w:sz w:val="24"/>
                <w:szCs w:val="24"/>
                <w:lang w:val="uk-UA"/>
              </w:rPr>
              <w:t xml:space="preserve">Ліцензійні умови та зміни до них розробляються та затверджуються центральним органом виконавчої влади, що забезпечує формування і реалізує державну політику у </w:t>
            </w:r>
            <w:r w:rsidRPr="006D3037">
              <w:rPr>
                <w:rFonts w:ascii="Times New Roman" w:hAnsi="Times New Roman" w:cs="Times New Roman"/>
                <w:bCs/>
                <w:sz w:val="24"/>
                <w:szCs w:val="24"/>
                <w:lang w:val="uk-UA"/>
              </w:rPr>
              <w:lastRenderedPageBreak/>
              <w:t>сфері охорони навколишнього природного середовища.</w:t>
            </w:r>
          </w:p>
          <w:p w:rsidR="006D3037" w:rsidRPr="006D3037" w:rsidRDefault="006D3037" w:rsidP="00D03BED">
            <w:pPr>
              <w:spacing w:line="216" w:lineRule="auto"/>
              <w:ind w:firstLine="284"/>
              <w:contextualSpacing/>
              <w:jc w:val="both"/>
              <w:rPr>
                <w:rFonts w:ascii="Times New Roman" w:hAnsi="Times New Roman" w:cs="Times New Roman"/>
                <w:bCs/>
                <w:sz w:val="24"/>
                <w:szCs w:val="24"/>
                <w:lang w:val="uk-UA"/>
              </w:rPr>
            </w:pPr>
            <w:r w:rsidRPr="006D3037">
              <w:rPr>
                <w:rFonts w:ascii="Times New Roman" w:hAnsi="Times New Roman" w:cs="Times New Roman"/>
                <w:bCs/>
                <w:sz w:val="24"/>
                <w:szCs w:val="24"/>
                <w:lang w:val="uk-UA"/>
              </w:rPr>
              <w:t>Перед прийняттям рішення про видачу ліцензії, відмову в її видачі, її переоформлення, відновлення дії ліцензії повністю або частково, розширення або звуження ліцензіатом провадження діяльності зоологічних парків, орган ліцензування проводить перевірку з метою встановлення дотримання ліцензійних умов.</w:t>
            </w:r>
          </w:p>
          <w:p w:rsidR="006D3037" w:rsidRPr="006D3037" w:rsidRDefault="006D3037" w:rsidP="00D03BED">
            <w:pPr>
              <w:spacing w:line="216" w:lineRule="auto"/>
              <w:ind w:firstLine="284"/>
              <w:contextualSpacing/>
              <w:jc w:val="both"/>
              <w:rPr>
                <w:rFonts w:ascii="Times New Roman" w:hAnsi="Times New Roman" w:cs="Times New Roman"/>
                <w:bCs/>
                <w:sz w:val="24"/>
                <w:szCs w:val="24"/>
                <w:lang w:val="uk-UA"/>
              </w:rPr>
            </w:pPr>
            <w:r w:rsidRPr="006D3037">
              <w:rPr>
                <w:rFonts w:ascii="Times New Roman" w:hAnsi="Times New Roman" w:cs="Times New Roman"/>
                <w:bCs/>
                <w:sz w:val="24"/>
                <w:szCs w:val="24"/>
                <w:lang w:val="uk-UA"/>
              </w:rPr>
              <w:t>Перевірка дотримання ліцензійних умов здійснюється у порядку контролю за додержанням ліцензійних умов зоологічних парків, який затверджується центральним органом виконавчої влади, що забезпечує формування і реалізує державну політику у сфері охорони навколишнього природного середовища.</w:t>
            </w:r>
          </w:p>
          <w:p w:rsidR="006D3037" w:rsidRPr="006D3037" w:rsidRDefault="006D3037" w:rsidP="00D03BED">
            <w:pPr>
              <w:spacing w:line="216" w:lineRule="auto"/>
              <w:ind w:firstLine="284"/>
              <w:contextualSpacing/>
              <w:jc w:val="both"/>
              <w:rPr>
                <w:rFonts w:ascii="Times New Roman" w:hAnsi="Times New Roman" w:cs="Times New Roman"/>
                <w:bCs/>
                <w:sz w:val="24"/>
                <w:szCs w:val="24"/>
                <w:lang w:val="uk-UA"/>
              </w:rPr>
            </w:pPr>
            <w:r w:rsidRPr="006D3037">
              <w:rPr>
                <w:rFonts w:ascii="Times New Roman" w:hAnsi="Times New Roman" w:cs="Times New Roman"/>
                <w:bCs/>
                <w:sz w:val="24"/>
                <w:szCs w:val="24"/>
                <w:lang w:val="uk-UA"/>
              </w:rPr>
              <w:t>Моніторинг дотримання ліцензійних умов проводиться шляхом періодичних перевірок органом ліцензування.</w:t>
            </w:r>
          </w:p>
          <w:p w:rsidR="006D3037" w:rsidRPr="006D3037" w:rsidRDefault="006D3037" w:rsidP="00D03BED">
            <w:pPr>
              <w:spacing w:line="216" w:lineRule="auto"/>
              <w:ind w:firstLine="284"/>
              <w:contextualSpacing/>
              <w:jc w:val="both"/>
              <w:rPr>
                <w:rFonts w:ascii="Times New Roman" w:hAnsi="Times New Roman" w:cs="Times New Roman"/>
                <w:bCs/>
                <w:sz w:val="24"/>
                <w:szCs w:val="24"/>
                <w:lang w:val="uk-UA"/>
              </w:rPr>
            </w:pPr>
            <w:r w:rsidRPr="006D3037">
              <w:rPr>
                <w:rFonts w:ascii="Times New Roman" w:hAnsi="Times New Roman" w:cs="Times New Roman"/>
                <w:bCs/>
                <w:sz w:val="24"/>
                <w:szCs w:val="24"/>
                <w:lang w:val="uk-UA"/>
              </w:rPr>
              <w:t>Якщо зоологічний парк не має ліцензії відповідно до цього Закону, або не виконує ліцензійні умови, такий зоологічний парк або його частина закриваються для відвідування органом ліцензування та/або приводиться у відповідність до умов, висунутих органом ліцензування для забезпечення дотримання ліцензійних умов.</w:t>
            </w:r>
          </w:p>
          <w:p w:rsidR="006D3037" w:rsidRPr="006D3037" w:rsidRDefault="006D3037" w:rsidP="00D03BED">
            <w:pPr>
              <w:spacing w:line="216" w:lineRule="auto"/>
              <w:ind w:firstLine="284"/>
              <w:contextualSpacing/>
              <w:jc w:val="both"/>
              <w:rPr>
                <w:rFonts w:ascii="Times New Roman" w:hAnsi="Times New Roman" w:cs="Times New Roman"/>
                <w:bCs/>
                <w:sz w:val="24"/>
                <w:szCs w:val="24"/>
                <w:lang w:val="uk-UA"/>
              </w:rPr>
            </w:pPr>
            <w:r w:rsidRPr="006D3037">
              <w:rPr>
                <w:rFonts w:ascii="Times New Roman" w:hAnsi="Times New Roman" w:cs="Times New Roman"/>
                <w:bCs/>
                <w:sz w:val="24"/>
                <w:szCs w:val="24"/>
                <w:lang w:val="uk-UA"/>
              </w:rPr>
              <w:t xml:space="preserve">Якщо такі умови не виконуються протягом належного терміну, визначеного органом ліцензування, який не може перевищувати двох років, то орган ліцензування приймає рішення </w:t>
            </w:r>
            <w:r w:rsidRPr="006D3037">
              <w:rPr>
                <w:rFonts w:ascii="Times New Roman" w:hAnsi="Times New Roman" w:cs="Times New Roman"/>
                <w:bCs/>
                <w:sz w:val="24"/>
                <w:szCs w:val="24"/>
                <w:lang w:val="uk-UA"/>
              </w:rPr>
              <w:lastRenderedPageBreak/>
              <w:t>про зупинення дії ліцензії повністю або частково та/або рішення про анулювання ліцензії повністю або частково і закриває зоологічний парк або його частину.</w:t>
            </w:r>
          </w:p>
          <w:p w:rsidR="006D3037" w:rsidRPr="006D3037" w:rsidRDefault="00997837" w:rsidP="00D03BED">
            <w:pPr>
              <w:spacing w:line="216" w:lineRule="auto"/>
              <w:ind w:firstLine="284"/>
              <w:contextualSpacing/>
              <w:jc w:val="both"/>
              <w:rPr>
                <w:rStyle w:val="rvts9"/>
                <w:rFonts w:ascii="Times New Roman" w:hAnsi="Times New Roman"/>
                <w:bCs/>
                <w:sz w:val="24"/>
                <w:szCs w:val="24"/>
                <w:lang w:val="uk-UA"/>
              </w:rPr>
            </w:pPr>
            <w:r w:rsidRPr="0097788D">
              <w:rPr>
                <w:rFonts w:ascii="Times New Roman" w:hAnsi="Times New Roman" w:cs="Times New Roman"/>
                <w:bCs/>
                <w:sz w:val="24"/>
                <w:szCs w:val="24"/>
                <w:lang w:val="uk-UA"/>
              </w:rPr>
              <w:t>…</w:t>
            </w:r>
            <w:r w:rsidR="006D3037" w:rsidRPr="006D3037">
              <w:rPr>
                <w:rFonts w:ascii="Times New Roman" w:hAnsi="Times New Roman" w:cs="Times New Roman"/>
                <w:bCs/>
                <w:sz w:val="24"/>
                <w:szCs w:val="24"/>
                <w:lang w:val="uk-UA"/>
              </w:rPr>
              <w:t>»;</w:t>
            </w:r>
          </w:p>
        </w:tc>
        <w:tc>
          <w:tcPr>
            <w:tcW w:w="5103" w:type="dxa"/>
            <w:shd w:val="clear" w:color="auto" w:fill="auto"/>
            <w:tcMar>
              <w:left w:w="78" w:type="dxa"/>
            </w:tcMar>
          </w:tcPr>
          <w:p w:rsidR="0098252E" w:rsidRDefault="0098252E" w:rsidP="00D03BED">
            <w:pPr>
              <w:pStyle w:val="af4"/>
              <w:spacing w:before="0" w:beforeAutospacing="0" w:after="0" w:afterAutospacing="0" w:line="216" w:lineRule="auto"/>
              <w:ind w:firstLine="284"/>
              <w:jc w:val="both"/>
              <w:rPr>
                <w:b/>
                <w:bCs/>
                <w:color w:val="00000A"/>
                <w:lang w:val="uk-UA"/>
              </w:rPr>
            </w:pPr>
            <w:r>
              <w:rPr>
                <w:b/>
                <w:bCs/>
                <w:color w:val="00000A"/>
                <w:lang w:val="uk-UA"/>
              </w:rPr>
              <w:lastRenderedPageBreak/>
              <w:t>Відхилено.</w:t>
            </w:r>
          </w:p>
          <w:p w:rsidR="00A037E8" w:rsidRPr="001734CE" w:rsidRDefault="00A037E8" w:rsidP="00D03BED">
            <w:pPr>
              <w:spacing w:line="216" w:lineRule="auto"/>
              <w:ind w:firstLine="284"/>
              <w:jc w:val="both"/>
              <w:rPr>
                <w:rFonts w:ascii="Times New Roman" w:hAnsi="Times New Roman" w:cs="Times New Roman"/>
                <w:bCs/>
                <w:color w:val="00000A"/>
                <w:sz w:val="24"/>
                <w:szCs w:val="24"/>
                <w:lang w:val="uk-UA"/>
              </w:rPr>
            </w:pPr>
            <w:r w:rsidRPr="005A0A46">
              <w:rPr>
                <w:rFonts w:ascii="Times New Roman" w:hAnsi="Times New Roman" w:cs="Times New Roman"/>
                <w:bCs/>
                <w:color w:val="00000A"/>
                <w:sz w:val="24"/>
                <w:szCs w:val="24"/>
                <w:lang w:val="uk-UA"/>
              </w:rPr>
              <w:t xml:space="preserve">Пропозиції не відповідають меті законопроєкту – </w:t>
            </w:r>
            <w:r w:rsidRPr="005A0A46">
              <w:rPr>
                <w:rFonts w:ascii="Times New Roman" w:hAnsi="Times New Roman" w:cs="Times New Roman"/>
                <w:sz w:val="24"/>
                <w:szCs w:val="24"/>
              </w:rPr>
              <w:t>імплементації положень актів права Європейського Союзу</w:t>
            </w:r>
            <w:r w:rsidRPr="005A0A46">
              <w:rPr>
                <w:rFonts w:ascii="Times New Roman" w:hAnsi="Times New Roman" w:cs="Times New Roman"/>
                <w:sz w:val="24"/>
                <w:szCs w:val="24"/>
                <w:lang w:val="uk-UA"/>
              </w:rPr>
              <w:t xml:space="preserve">, зокрема </w:t>
            </w:r>
            <w:r w:rsidRPr="005A0A46">
              <w:rPr>
                <w:rFonts w:ascii="Times New Roman" w:hAnsi="Times New Roman" w:cs="Times New Roman"/>
                <w:bCs/>
                <w:color w:val="00000A"/>
                <w:sz w:val="24"/>
                <w:szCs w:val="24"/>
                <w:lang w:val="uk-UA"/>
              </w:rPr>
              <w:t xml:space="preserve"> </w:t>
            </w:r>
            <w:r w:rsidRPr="005A0A46">
              <w:rPr>
                <w:rFonts w:ascii="Times New Roman" w:hAnsi="Times New Roman" w:cs="Times New Roman"/>
                <w:sz w:val="24"/>
                <w:szCs w:val="24"/>
                <w:shd w:val="clear" w:color="auto" w:fill="FFFFFF"/>
              </w:rPr>
              <w:t>Директив</w:t>
            </w:r>
            <w:r w:rsidRPr="005A0A46">
              <w:rPr>
                <w:rFonts w:ascii="Times New Roman" w:hAnsi="Times New Roman" w:cs="Times New Roman"/>
                <w:sz w:val="24"/>
                <w:szCs w:val="24"/>
                <w:shd w:val="clear" w:color="auto" w:fill="FFFFFF"/>
                <w:lang w:val="uk-UA"/>
              </w:rPr>
              <w:t>і</w:t>
            </w:r>
            <w:r w:rsidRPr="005A0A46">
              <w:rPr>
                <w:rFonts w:ascii="Times New Roman" w:hAnsi="Times New Roman" w:cs="Times New Roman"/>
                <w:sz w:val="24"/>
                <w:szCs w:val="24"/>
                <w:shd w:val="clear" w:color="auto" w:fill="FFFFFF"/>
              </w:rPr>
              <w:t xml:space="preserve"> Ради</w:t>
            </w:r>
            <w:r w:rsidRPr="005A0A46">
              <w:rPr>
                <w:rFonts w:ascii="Times New Roman" w:hAnsi="Times New Roman" w:cs="Times New Roman"/>
                <w:sz w:val="24"/>
                <w:szCs w:val="24"/>
                <w:shd w:val="clear" w:color="auto" w:fill="FFFFFF"/>
                <w:lang w:val="uk-UA"/>
              </w:rPr>
              <w:t xml:space="preserve"> </w:t>
            </w:r>
            <w:r w:rsidRPr="005A0A46">
              <w:rPr>
                <w:rFonts w:ascii="Times New Roman" w:hAnsi="Times New Roman" w:cs="Times New Roman"/>
                <w:sz w:val="24"/>
                <w:szCs w:val="24"/>
                <w:shd w:val="clear" w:color="auto" w:fill="FFFFFF"/>
              </w:rPr>
              <w:t>№ 1999/22/EC від 29.03.1999 про утримання диких тварин у зоологічних парках</w:t>
            </w:r>
            <w:r w:rsidRPr="005A0A46">
              <w:rPr>
                <w:rFonts w:ascii="Times New Roman" w:hAnsi="Times New Roman" w:cs="Times New Roman"/>
                <w:sz w:val="24"/>
                <w:szCs w:val="24"/>
                <w:shd w:val="clear" w:color="auto" w:fill="FFFFFF"/>
                <w:lang w:val="uk-UA"/>
              </w:rPr>
              <w:t xml:space="preserve"> та суперечать вимогам зазначеної Директиви</w:t>
            </w:r>
            <w:r>
              <w:rPr>
                <w:rFonts w:ascii="Times New Roman" w:hAnsi="Times New Roman" w:cs="Times New Roman"/>
                <w:sz w:val="24"/>
                <w:szCs w:val="24"/>
                <w:shd w:val="clear" w:color="auto" w:fill="FFFFFF"/>
                <w:lang w:val="uk-UA"/>
              </w:rPr>
              <w:t xml:space="preserve"> </w:t>
            </w:r>
          </w:p>
          <w:p w:rsidR="006D3037" w:rsidRPr="001D36E0" w:rsidRDefault="006D3037" w:rsidP="00D03BED">
            <w:pPr>
              <w:pStyle w:val="af4"/>
              <w:spacing w:before="0" w:beforeAutospacing="0" w:after="0" w:afterAutospacing="0" w:line="216" w:lineRule="auto"/>
              <w:ind w:firstLine="227"/>
              <w:jc w:val="both"/>
              <w:rPr>
                <w:b/>
                <w:bCs/>
                <w:color w:val="000000"/>
                <w:lang w:val="uk-UA"/>
              </w:rPr>
            </w:pPr>
          </w:p>
        </w:tc>
      </w:tr>
      <w:tr w:rsidR="00377BA9" w:rsidRPr="001D36E0" w:rsidTr="00291E8F">
        <w:trPr>
          <w:trHeight w:val="902"/>
        </w:trPr>
        <w:tc>
          <w:tcPr>
            <w:tcW w:w="458" w:type="dxa"/>
            <w:shd w:val="clear" w:color="auto" w:fill="auto"/>
            <w:tcMar>
              <w:left w:w="78" w:type="dxa"/>
            </w:tcMar>
          </w:tcPr>
          <w:p w:rsidR="006D3037" w:rsidRDefault="005743C0" w:rsidP="00D03BED">
            <w:pPr>
              <w:spacing w:line="216" w:lineRule="auto"/>
              <w:rPr>
                <w:rFonts w:ascii="Times New Roman" w:hAnsi="Times New Roman" w:cs="Times New Roman"/>
                <w:sz w:val="24"/>
                <w:szCs w:val="24"/>
                <w:lang w:val="uk-UA"/>
              </w:rPr>
            </w:pPr>
            <w:r>
              <w:rPr>
                <w:rFonts w:ascii="Times New Roman" w:hAnsi="Times New Roman" w:cs="Times New Roman"/>
                <w:sz w:val="24"/>
                <w:szCs w:val="24"/>
                <w:lang w:val="uk-UA"/>
              </w:rPr>
              <w:lastRenderedPageBreak/>
              <w:t>12</w:t>
            </w:r>
          </w:p>
        </w:tc>
        <w:tc>
          <w:tcPr>
            <w:tcW w:w="4678" w:type="dxa"/>
            <w:shd w:val="clear" w:color="auto" w:fill="auto"/>
            <w:tcMar>
              <w:left w:w="78" w:type="dxa"/>
            </w:tcMar>
          </w:tcPr>
          <w:p w:rsidR="006D3037" w:rsidRPr="006D3037" w:rsidRDefault="006D3037" w:rsidP="00D03BED">
            <w:pPr>
              <w:pStyle w:val="rvps2"/>
              <w:shd w:val="clear" w:color="auto" w:fill="FFFFFF"/>
              <w:spacing w:before="0" w:beforeAutospacing="0" w:after="0" w:afterAutospacing="0" w:line="216" w:lineRule="auto"/>
              <w:ind w:firstLine="284"/>
              <w:contextualSpacing/>
              <w:jc w:val="both"/>
              <w:rPr>
                <w:rFonts w:cs="Times New Roman"/>
                <w:b/>
                <w:bCs/>
                <w:color w:val="000000" w:themeColor="text1"/>
                <w:lang w:val="uk-UA"/>
              </w:rPr>
            </w:pPr>
            <w:r w:rsidRPr="006D3037">
              <w:rPr>
                <w:rStyle w:val="rvts9"/>
                <w:b/>
                <w:bCs/>
                <w:color w:val="000000" w:themeColor="text1"/>
                <w:lang w:val="uk-UA"/>
              </w:rPr>
              <w:t>Підпункт 3 пункту 1 розділу І проєкту Закону:</w:t>
            </w:r>
          </w:p>
          <w:p w:rsidR="006D3037" w:rsidRPr="006D3037" w:rsidRDefault="006D3037" w:rsidP="00D03BED">
            <w:pPr>
              <w:spacing w:line="216" w:lineRule="auto"/>
              <w:ind w:firstLine="284"/>
              <w:contextualSpacing/>
              <w:jc w:val="both"/>
              <w:rPr>
                <w:rFonts w:ascii="Times New Roman" w:hAnsi="Times New Roman" w:cs="Times New Roman"/>
                <w:bCs/>
                <w:sz w:val="24"/>
                <w:szCs w:val="24"/>
                <w:lang w:val="uk-UA"/>
              </w:rPr>
            </w:pPr>
            <w:r w:rsidRPr="006D3037">
              <w:rPr>
                <w:rFonts w:ascii="Times New Roman" w:hAnsi="Times New Roman" w:cs="Times New Roman"/>
                <w:b/>
                <w:bCs/>
                <w:sz w:val="24"/>
                <w:szCs w:val="24"/>
                <w:lang w:val="uk-UA"/>
              </w:rPr>
              <w:t>Стаття 36</w:t>
            </w:r>
            <w:r w:rsidRPr="006D3037">
              <w:rPr>
                <w:rFonts w:ascii="Times New Roman" w:hAnsi="Times New Roman" w:cs="Times New Roman"/>
                <w:b/>
                <w:bCs/>
                <w:sz w:val="24"/>
                <w:szCs w:val="24"/>
                <w:vertAlign w:val="superscript"/>
                <w:lang w:val="uk-UA"/>
              </w:rPr>
              <w:t>2</w:t>
            </w:r>
            <w:r w:rsidRPr="006D3037">
              <w:rPr>
                <w:rFonts w:ascii="Times New Roman" w:hAnsi="Times New Roman" w:cs="Times New Roman"/>
                <w:b/>
                <w:bCs/>
                <w:sz w:val="24"/>
                <w:szCs w:val="24"/>
                <w:lang w:val="uk-UA"/>
              </w:rPr>
              <w:t xml:space="preserve">. </w:t>
            </w:r>
            <w:r w:rsidRPr="006D3037">
              <w:rPr>
                <w:rFonts w:ascii="Times New Roman" w:hAnsi="Times New Roman" w:cs="Times New Roman"/>
                <w:bCs/>
                <w:sz w:val="24"/>
                <w:szCs w:val="24"/>
                <w:lang w:val="uk-UA"/>
              </w:rPr>
              <w:t>Закриття зоологічних парків</w:t>
            </w:r>
          </w:p>
          <w:p w:rsidR="006D3037" w:rsidRPr="006D3037" w:rsidRDefault="006D3037" w:rsidP="00D03BED">
            <w:pPr>
              <w:spacing w:line="216" w:lineRule="auto"/>
              <w:ind w:firstLine="284"/>
              <w:contextualSpacing/>
              <w:jc w:val="both"/>
              <w:rPr>
                <w:rFonts w:ascii="Times New Roman" w:hAnsi="Times New Roman" w:cs="Times New Roman"/>
                <w:bCs/>
                <w:sz w:val="24"/>
                <w:szCs w:val="24"/>
                <w:lang w:val="uk-UA"/>
              </w:rPr>
            </w:pPr>
            <w:r w:rsidRPr="006D3037">
              <w:rPr>
                <w:rFonts w:ascii="Times New Roman" w:hAnsi="Times New Roman" w:cs="Times New Roman"/>
                <w:bCs/>
                <w:sz w:val="24"/>
                <w:szCs w:val="24"/>
                <w:lang w:val="uk-UA"/>
              </w:rPr>
              <w:t>У разі закриття зоологічного парку або його частини, орган ліцензування забезпечує, щоб тварин, на яких вплинуло таке закриття, було доглянуто і переміщено відповідно до умов, які відповідають положенням цього Закону та Закону України «Про захист тварин від жорстокого поводження».</w:t>
            </w:r>
          </w:p>
          <w:p w:rsidR="006D3037" w:rsidRDefault="006D3037" w:rsidP="00D03BED">
            <w:pPr>
              <w:pStyle w:val="rvps2"/>
              <w:shd w:val="clear" w:color="auto" w:fill="FFFFFF"/>
              <w:spacing w:before="0" w:beforeAutospacing="0" w:after="0" w:afterAutospacing="0" w:line="216" w:lineRule="auto"/>
              <w:ind w:firstLine="284"/>
              <w:contextualSpacing/>
              <w:jc w:val="both"/>
              <w:rPr>
                <w:rFonts w:cs="Times New Roman"/>
                <w:bCs/>
                <w:lang w:val="uk-UA"/>
              </w:rPr>
            </w:pPr>
            <w:r w:rsidRPr="006D3037">
              <w:rPr>
                <w:rFonts w:cs="Times New Roman"/>
                <w:bCs/>
                <w:lang w:val="uk-UA"/>
              </w:rPr>
              <w:t>Вилучення тварин у зоологічного парку здійснюється відповідно до порядку вилучення тварин із зоологічного парку, який затверджується Кабінетом Міністрів України.</w:t>
            </w:r>
          </w:p>
          <w:p w:rsidR="006D3037" w:rsidRPr="006D3037" w:rsidRDefault="00F65510" w:rsidP="00D03BED">
            <w:pPr>
              <w:pStyle w:val="rvps2"/>
              <w:shd w:val="clear" w:color="auto" w:fill="FFFFFF"/>
              <w:spacing w:before="0" w:beforeAutospacing="0" w:after="0" w:afterAutospacing="0" w:line="216" w:lineRule="auto"/>
              <w:ind w:firstLine="284"/>
              <w:contextualSpacing/>
              <w:jc w:val="both"/>
              <w:rPr>
                <w:rStyle w:val="rvts9"/>
                <w:b/>
                <w:bCs/>
                <w:color w:val="000000" w:themeColor="text1"/>
                <w:lang w:val="uk-UA"/>
              </w:rPr>
            </w:pPr>
            <w:r w:rsidRPr="001D36E0">
              <w:rPr>
                <w:b/>
                <w:lang w:val="uk-UA" w:eastAsia="en-US"/>
              </w:rPr>
              <w:t xml:space="preserve">Відхилити зміни. Створити робочу групу із спеціалістів для аналізу і розробки адекватної екосистеми змін існуючих нормативно-правових актах. </w:t>
            </w:r>
            <w:r w:rsidRPr="001D36E0">
              <w:rPr>
                <w:b/>
                <w:lang w:val="uk-UA" w:eastAsia="en-US"/>
              </w:rPr>
              <w:lastRenderedPageBreak/>
              <w:t>Винести в окремий Закон України «Про зоологічні парки (зоопарки) України»</w:t>
            </w:r>
          </w:p>
        </w:tc>
        <w:tc>
          <w:tcPr>
            <w:tcW w:w="5178" w:type="dxa"/>
            <w:shd w:val="clear" w:color="auto" w:fill="auto"/>
            <w:tcMar>
              <w:left w:w="78" w:type="dxa"/>
            </w:tcMar>
          </w:tcPr>
          <w:p w:rsidR="006D3037" w:rsidRPr="006D3037" w:rsidRDefault="006D3037" w:rsidP="00D03BED">
            <w:pPr>
              <w:pStyle w:val="rvps2"/>
              <w:shd w:val="clear" w:color="auto" w:fill="FFFFFF"/>
              <w:spacing w:before="0" w:beforeAutospacing="0" w:after="0" w:afterAutospacing="0" w:line="216" w:lineRule="auto"/>
              <w:ind w:firstLine="284"/>
              <w:contextualSpacing/>
              <w:jc w:val="both"/>
              <w:rPr>
                <w:rFonts w:cs="Times New Roman"/>
                <w:b/>
                <w:bCs/>
                <w:color w:val="000000" w:themeColor="text1"/>
                <w:lang w:val="uk-UA"/>
              </w:rPr>
            </w:pPr>
            <w:r w:rsidRPr="006D3037">
              <w:rPr>
                <w:rStyle w:val="rvts9"/>
                <w:b/>
                <w:bCs/>
                <w:color w:val="000000" w:themeColor="text1"/>
                <w:lang w:val="uk-UA"/>
              </w:rPr>
              <w:lastRenderedPageBreak/>
              <w:t>Підпункт 3 пункту 1 розділу І проєкту Закону:</w:t>
            </w:r>
          </w:p>
          <w:p w:rsidR="006D3037" w:rsidRPr="006D3037" w:rsidRDefault="006D3037" w:rsidP="00D03BED">
            <w:pPr>
              <w:spacing w:line="216" w:lineRule="auto"/>
              <w:ind w:firstLine="284"/>
              <w:contextualSpacing/>
              <w:jc w:val="both"/>
              <w:rPr>
                <w:rFonts w:ascii="Times New Roman" w:hAnsi="Times New Roman" w:cs="Times New Roman"/>
                <w:bCs/>
                <w:sz w:val="24"/>
                <w:szCs w:val="24"/>
                <w:lang w:val="uk-UA"/>
              </w:rPr>
            </w:pPr>
            <w:r w:rsidRPr="006D3037">
              <w:rPr>
                <w:rFonts w:ascii="Times New Roman" w:hAnsi="Times New Roman" w:cs="Times New Roman"/>
                <w:bCs/>
                <w:sz w:val="24"/>
                <w:szCs w:val="24"/>
                <w:lang w:val="uk-UA"/>
              </w:rPr>
              <w:t>3) доповнити новими статтями 36</w:t>
            </w:r>
            <w:r w:rsidRPr="006D3037">
              <w:rPr>
                <w:rFonts w:ascii="Times New Roman" w:hAnsi="Times New Roman" w:cs="Times New Roman"/>
                <w:bCs/>
                <w:sz w:val="24"/>
                <w:szCs w:val="24"/>
                <w:vertAlign w:val="superscript"/>
                <w:lang w:val="uk-UA"/>
              </w:rPr>
              <w:t xml:space="preserve">1 </w:t>
            </w:r>
            <w:r w:rsidRPr="006D3037">
              <w:rPr>
                <w:rFonts w:ascii="Times New Roman" w:hAnsi="Times New Roman" w:cs="Times New Roman"/>
                <w:bCs/>
                <w:sz w:val="24"/>
                <w:szCs w:val="24"/>
                <w:lang w:val="uk-UA"/>
              </w:rPr>
              <w:t>і 36</w:t>
            </w:r>
            <w:r w:rsidRPr="006D3037">
              <w:rPr>
                <w:rFonts w:ascii="Times New Roman" w:hAnsi="Times New Roman" w:cs="Times New Roman"/>
                <w:bCs/>
                <w:sz w:val="24"/>
                <w:szCs w:val="24"/>
                <w:vertAlign w:val="superscript"/>
                <w:lang w:val="uk-UA"/>
              </w:rPr>
              <w:t xml:space="preserve">2 </w:t>
            </w:r>
            <w:r w:rsidRPr="006D3037">
              <w:rPr>
                <w:rFonts w:ascii="Times New Roman" w:hAnsi="Times New Roman" w:cs="Times New Roman"/>
                <w:bCs/>
                <w:sz w:val="24"/>
                <w:szCs w:val="24"/>
                <w:lang w:val="uk-UA"/>
              </w:rPr>
              <w:t>такого змісту:</w:t>
            </w:r>
          </w:p>
          <w:p w:rsidR="006D3037" w:rsidRPr="00E42153" w:rsidRDefault="006D3037" w:rsidP="00D03BED">
            <w:pPr>
              <w:spacing w:line="216" w:lineRule="auto"/>
              <w:ind w:firstLine="284"/>
              <w:contextualSpacing/>
              <w:jc w:val="both"/>
              <w:rPr>
                <w:rFonts w:ascii="Times New Roman" w:hAnsi="Times New Roman" w:cs="Times New Roman"/>
                <w:bCs/>
                <w:sz w:val="24"/>
                <w:szCs w:val="24"/>
                <w:lang w:val="uk-UA"/>
              </w:rPr>
            </w:pPr>
            <w:r w:rsidRPr="00E42153">
              <w:rPr>
                <w:rFonts w:ascii="Times New Roman" w:hAnsi="Times New Roman" w:cs="Times New Roman"/>
                <w:bCs/>
                <w:sz w:val="24"/>
                <w:szCs w:val="24"/>
                <w:lang w:val="uk-UA"/>
              </w:rPr>
              <w:t>«</w:t>
            </w:r>
            <w:r w:rsidR="00E42153" w:rsidRPr="00E42153">
              <w:rPr>
                <w:rFonts w:ascii="Times New Roman" w:hAnsi="Times New Roman" w:cs="Times New Roman"/>
                <w:bCs/>
                <w:sz w:val="24"/>
                <w:szCs w:val="24"/>
                <w:lang w:val="uk-UA"/>
              </w:rPr>
              <w:t>…</w:t>
            </w:r>
          </w:p>
          <w:p w:rsidR="006D3037" w:rsidRPr="006D3037" w:rsidRDefault="006D3037" w:rsidP="00D03BED">
            <w:pPr>
              <w:spacing w:line="216" w:lineRule="auto"/>
              <w:ind w:firstLine="284"/>
              <w:contextualSpacing/>
              <w:jc w:val="both"/>
              <w:rPr>
                <w:rFonts w:ascii="Times New Roman" w:hAnsi="Times New Roman" w:cs="Times New Roman"/>
                <w:bCs/>
                <w:sz w:val="24"/>
                <w:szCs w:val="24"/>
                <w:lang w:val="uk-UA"/>
              </w:rPr>
            </w:pPr>
            <w:r w:rsidRPr="006D3037">
              <w:rPr>
                <w:rFonts w:ascii="Times New Roman" w:hAnsi="Times New Roman" w:cs="Times New Roman"/>
                <w:b/>
                <w:bCs/>
                <w:sz w:val="24"/>
                <w:szCs w:val="24"/>
                <w:lang w:val="uk-UA"/>
              </w:rPr>
              <w:t>Стаття 36</w:t>
            </w:r>
            <w:r w:rsidRPr="006D3037">
              <w:rPr>
                <w:rFonts w:ascii="Times New Roman" w:hAnsi="Times New Roman" w:cs="Times New Roman"/>
                <w:b/>
                <w:bCs/>
                <w:sz w:val="24"/>
                <w:szCs w:val="24"/>
                <w:vertAlign w:val="superscript"/>
                <w:lang w:val="uk-UA"/>
              </w:rPr>
              <w:t>2</w:t>
            </w:r>
            <w:r w:rsidRPr="006D3037">
              <w:rPr>
                <w:rFonts w:ascii="Times New Roman" w:hAnsi="Times New Roman" w:cs="Times New Roman"/>
                <w:b/>
                <w:bCs/>
                <w:sz w:val="24"/>
                <w:szCs w:val="24"/>
                <w:lang w:val="uk-UA"/>
              </w:rPr>
              <w:t xml:space="preserve">. </w:t>
            </w:r>
            <w:r w:rsidRPr="006D3037">
              <w:rPr>
                <w:rFonts w:ascii="Times New Roman" w:hAnsi="Times New Roman" w:cs="Times New Roman"/>
                <w:bCs/>
                <w:sz w:val="24"/>
                <w:szCs w:val="24"/>
                <w:lang w:val="uk-UA"/>
              </w:rPr>
              <w:t>Закриття зоологічних парків</w:t>
            </w:r>
          </w:p>
          <w:p w:rsidR="006D3037" w:rsidRPr="006D3037" w:rsidRDefault="006D3037" w:rsidP="00D03BED">
            <w:pPr>
              <w:spacing w:line="216" w:lineRule="auto"/>
              <w:ind w:firstLine="284"/>
              <w:contextualSpacing/>
              <w:jc w:val="both"/>
              <w:rPr>
                <w:rFonts w:ascii="Times New Roman" w:hAnsi="Times New Roman" w:cs="Times New Roman"/>
                <w:bCs/>
                <w:sz w:val="24"/>
                <w:szCs w:val="24"/>
                <w:lang w:val="uk-UA"/>
              </w:rPr>
            </w:pPr>
            <w:r w:rsidRPr="006D3037">
              <w:rPr>
                <w:rFonts w:ascii="Times New Roman" w:hAnsi="Times New Roman" w:cs="Times New Roman"/>
                <w:bCs/>
                <w:sz w:val="24"/>
                <w:szCs w:val="24"/>
                <w:lang w:val="uk-UA"/>
              </w:rPr>
              <w:t>У разі закриття зоологічного парку або його частини, орган ліцензування забезпечує, щоб тварин, на яких вплинуло таке закриття, було доглянуто і переміщено відповідно до умов, які відповідають положенням цього Закону та Закону України «Про захист тварин від жорстокого поводження».</w:t>
            </w:r>
          </w:p>
          <w:p w:rsidR="006D3037" w:rsidRPr="006D3037" w:rsidRDefault="006D3037" w:rsidP="00D03BED">
            <w:pPr>
              <w:pStyle w:val="rvps2"/>
              <w:shd w:val="clear" w:color="auto" w:fill="FFFFFF"/>
              <w:spacing w:before="0" w:beforeAutospacing="0" w:after="0" w:afterAutospacing="0" w:line="216" w:lineRule="auto"/>
              <w:ind w:firstLine="284"/>
              <w:contextualSpacing/>
              <w:jc w:val="both"/>
              <w:rPr>
                <w:rStyle w:val="rvts9"/>
                <w:b/>
                <w:bCs/>
                <w:color w:val="000000" w:themeColor="text1"/>
                <w:lang w:val="uk-UA"/>
              </w:rPr>
            </w:pPr>
            <w:r w:rsidRPr="006D3037">
              <w:rPr>
                <w:rFonts w:cs="Times New Roman"/>
                <w:bCs/>
                <w:lang w:val="uk-UA"/>
              </w:rPr>
              <w:t>Вилучення тварин у зоологічного парку здійснюється відповідно до порядку вилучення тварин із зоологічного парку, який затверджується Кабінетом Міністрів України.»;</w:t>
            </w:r>
          </w:p>
        </w:tc>
        <w:tc>
          <w:tcPr>
            <w:tcW w:w="5103" w:type="dxa"/>
            <w:shd w:val="clear" w:color="auto" w:fill="auto"/>
            <w:tcMar>
              <w:left w:w="78" w:type="dxa"/>
            </w:tcMar>
          </w:tcPr>
          <w:p w:rsidR="0098252E" w:rsidRDefault="0098252E" w:rsidP="00D03BED">
            <w:pPr>
              <w:pStyle w:val="af4"/>
              <w:spacing w:before="0" w:beforeAutospacing="0" w:after="0" w:afterAutospacing="0" w:line="216" w:lineRule="auto"/>
              <w:ind w:firstLine="284"/>
              <w:jc w:val="both"/>
              <w:rPr>
                <w:b/>
                <w:bCs/>
                <w:color w:val="00000A"/>
                <w:lang w:val="uk-UA"/>
              </w:rPr>
            </w:pPr>
            <w:r>
              <w:rPr>
                <w:b/>
                <w:bCs/>
                <w:color w:val="00000A"/>
                <w:lang w:val="uk-UA"/>
              </w:rPr>
              <w:t>Відхилено.</w:t>
            </w:r>
          </w:p>
          <w:p w:rsidR="00A037E8" w:rsidRPr="001734CE" w:rsidRDefault="00A037E8" w:rsidP="00D03BED">
            <w:pPr>
              <w:spacing w:line="216" w:lineRule="auto"/>
              <w:ind w:firstLine="284"/>
              <w:jc w:val="both"/>
              <w:rPr>
                <w:rFonts w:ascii="Times New Roman" w:hAnsi="Times New Roman" w:cs="Times New Roman"/>
                <w:bCs/>
                <w:color w:val="00000A"/>
                <w:sz w:val="24"/>
                <w:szCs w:val="24"/>
                <w:lang w:val="uk-UA"/>
              </w:rPr>
            </w:pPr>
            <w:r w:rsidRPr="006E0892">
              <w:rPr>
                <w:rFonts w:ascii="Times New Roman" w:hAnsi="Times New Roman" w:cs="Times New Roman"/>
                <w:bCs/>
                <w:color w:val="00000A"/>
                <w:sz w:val="24"/>
                <w:szCs w:val="24"/>
                <w:lang w:val="uk-UA"/>
              </w:rPr>
              <w:t xml:space="preserve">Пропозиції не відповідають меті законопроєкту – </w:t>
            </w:r>
            <w:r w:rsidRPr="006E0892">
              <w:rPr>
                <w:rFonts w:ascii="Times New Roman" w:hAnsi="Times New Roman" w:cs="Times New Roman"/>
                <w:sz w:val="24"/>
                <w:szCs w:val="24"/>
              </w:rPr>
              <w:t>імплементації положень актів права Європейського Союзу</w:t>
            </w:r>
            <w:r w:rsidRPr="006E0892">
              <w:rPr>
                <w:rFonts w:ascii="Times New Roman" w:hAnsi="Times New Roman" w:cs="Times New Roman"/>
                <w:sz w:val="24"/>
                <w:szCs w:val="24"/>
                <w:lang w:val="uk-UA"/>
              </w:rPr>
              <w:t xml:space="preserve">, зокрема </w:t>
            </w:r>
            <w:r w:rsidRPr="006E0892">
              <w:rPr>
                <w:rFonts w:ascii="Times New Roman" w:hAnsi="Times New Roman" w:cs="Times New Roman"/>
                <w:bCs/>
                <w:color w:val="00000A"/>
                <w:sz w:val="24"/>
                <w:szCs w:val="24"/>
                <w:lang w:val="uk-UA"/>
              </w:rPr>
              <w:t xml:space="preserve"> </w:t>
            </w:r>
            <w:r w:rsidRPr="006E0892">
              <w:rPr>
                <w:rFonts w:ascii="Times New Roman" w:hAnsi="Times New Roman" w:cs="Times New Roman"/>
                <w:sz w:val="24"/>
                <w:szCs w:val="24"/>
                <w:shd w:val="clear" w:color="auto" w:fill="FFFFFF"/>
              </w:rPr>
              <w:t>Директив</w:t>
            </w:r>
            <w:r w:rsidRPr="006E0892">
              <w:rPr>
                <w:rFonts w:ascii="Times New Roman" w:hAnsi="Times New Roman" w:cs="Times New Roman"/>
                <w:sz w:val="24"/>
                <w:szCs w:val="24"/>
                <w:shd w:val="clear" w:color="auto" w:fill="FFFFFF"/>
                <w:lang w:val="uk-UA"/>
              </w:rPr>
              <w:t>і</w:t>
            </w:r>
            <w:r w:rsidRPr="006E0892">
              <w:rPr>
                <w:rFonts w:ascii="Times New Roman" w:hAnsi="Times New Roman" w:cs="Times New Roman"/>
                <w:sz w:val="24"/>
                <w:szCs w:val="24"/>
                <w:shd w:val="clear" w:color="auto" w:fill="FFFFFF"/>
              </w:rPr>
              <w:t xml:space="preserve"> Ради</w:t>
            </w:r>
            <w:r w:rsidRPr="006E0892">
              <w:rPr>
                <w:rFonts w:ascii="Times New Roman" w:hAnsi="Times New Roman" w:cs="Times New Roman"/>
                <w:sz w:val="24"/>
                <w:szCs w:val="24"/>
                <w:shd w:val="clear" w:color="auto" w:fill="FFFFFF"/>
                <w:lang w:val="uk-UA"/>
              </w:rPr>
              <w:t xml:space="preserve"> </w:t>
            </w:r>
            <w:r w:rsidRPr="006E0892">
              <w:rPr>
                <w:rFonts w:ascii="Times New Roman" w:hAnsi="Times New Roman" w:cs="Times New Roman"/>
                <w:sz w:val="24"/>
                <w:szCs w:val="24"/>
                <w:shd w:val="clear" w:color="auto" w:fill="FFFFFF"/>
              </w:rPr>
              <w:t>№ 1999/22/EC від 29.03.1999 про утримання диких тварин у зоологічних парках</w:t>
            </w:r>
            <w:r w:rsidRPr="006E0892">
              <w:rPr>
                <w:rFonts w:ascii="Times New Roman" w:hAnsi="Times New Roman" w:cs="Times New Roman"/>
                <w:sz w:val="24"/>
                <w:szCs w:val="24"/>
                <w:shd w:val="clear" w:color="auto" w:fill="FFFFFF"/>
                <w:lang w:val="uk-UA"/>
              </w:rPr>
              <w:t xml:space="preserve"> та суперечать вимогам зазначеної Директиви</w:t>
            </w:r>
          </w:p>
          <w:p w:rsidR="006D3037" w:rsidRPr="001D36E0" w:rsidRDefault="006D3037" w:rsidP="00D03BED">
            <w:pPr>
              <w:pStyle w:val="af4"/>
              <w:spacing w:before="0" w:beforeAutospacing="0" w:after="0" w:afterAutospacing="0" w:line="216" w:lineRule="auto"/>
              <w:ind w:firstLine="227"/>
              <w:jc w:val="both"/>
              <w:rPr>
                <w:b/>
                <w:bCs/>
                <w:color w:val="000000"/>
                <w:lang w:val="uk-UA"/>
              </w:rPr>
            </w:pPr>
          </w:p>
        </w:tc>
      </w:tr>
      <w:tr w:rsidR="00377BA9" w:rsidRPr="001D36E0" w:rsidTr="004343B2">
        <w:trPr>
          <w:trHeight w:val="619"/>
        </w:trPr>
        <w:tc>
          <w:tcPr>
            <w:tcW w:w="458" w:type="dxa"/>
            <w:shd w:val="clear" w:color="auto" w:fill="auto"/>
            <w:tcMar>
              <w:left w:w="78" w:type="dxa"/>
            </w:tcMar>
          </w:tcPr>
          <w:p w:rsidR="00F65510" w:rsidRDefault="005743C0" w:rsidP="00D03BED">
            <w:pPr>
              <w:spacing w:line="216" w:lineRule="auto"/>
              <w:rPr>
                <w:rFonts w:ascii="Times New Roman" w:hAnsi="Times New Roman" w:cs="Times New Roman"/>
                <w:sz w:val="24"/>
                <w:szCs w:val="24"/>
                <w:lang w:val="uk-UA"/>
              </w:rPr>
            </w:pPr>
            <w:r>
              <w:rPr>
                <w:rFonts w:ascii="Times New Roman" w:hAnsi="Times New Roman" w:cs="Times New Roman"/>
                <w:sz w:val="24"/>
                <w:szCs w:val="24"/>
                <w:lang w:val="uk-UA"/>
              </w:rPr>
              <w:lastRenderedPageBreak/>
              <w:t>13</w:t>
            </w:r>
          </w:p>
        </w:tc>
        <w:tc>
          <w:tcPr>
            <w:tcW w:w="4678" w:type="dxa"/>
            <w:shd w:val="clear" w:color="auto" w:fill="auto"/>
            <w:tcMar>
              <w:left w:w="78" w:type="dxa"/>
            </w:tcMar>
          </w:tcPr>
          <w:p w:rsidR="00F65510" w:rsidRPr="00F65510" w:rsidRDefault="00F65510" w:rsidP="00D03BED">
            <w:pPr>
              <w:pStyle w:val="rvps2"/>
              <w:shd w:val="clear" w:color="auto" w:fill="FFFFFF"/>
              <w:spacing w:before="0" w:beforeAutospacing="0" w:after="0" w:afterAutospacing="0" w:line="216" w:lineRule="auto"/>
              <w:ind w:firstLine="284"/>
              <w:contextualSpacing/>
              <w:jc w:val="both"/>
              <w:rPr>
                <w:rFonts w:cs="Times New Roman"/>
                <w:b/>
                <w:bCs/>
                <w:color w:val="000000" w:themeColor="text1"/>
                <w:lang w:val="uk-UA"/>
              </w:rPr>
            </w:pPr>
            <w:r w:rsidRPr="00F65510">
              <w:rPr>
                <w:rStyle w:val="rvts9"/>
                <w:b/>
                <w:bCs/>
                <w:color w:val="000000" w:themeColor="text1"/>
                <w:lang w:val="uk-UA"/>
              </w:rPr>
              <w:t>Підпункт 4 пункту 1 розділу І проєкту Закону:</w:t>
            </w:r>
          </w:p>
          <w:p w:rsidR="00F65510" w:rsidRPr="00F65510" w:rsidRDefault="00F65510" w:rsidP="00D03BED">
            <w:pPr>
              <w:spacing w:line="216" w:lineRule="auto"/>
              <w:ind w:firstLine="284"/>
              <w:contextualSpacing/>
              <w:jc w:val="both"/>
              <w:rPr>
                <w:rFonts w:ascii="Times New Roman" w:hAnsi="Times New Roman" w:cs="Times New Roman"/>
                <w:sz w:val="24"/>
                <w:szCs w:val="24"/>
                <w:shd w:val="clear" w:color="auto" w:fill="FFFFFF"/>
              </w:rPr>
            </w:pPr>
            <w:r w:rsidRPr="00F65510">
              <w:rPr>
                <w:rStyle w:val="rvts9"/>
                <w:rFonts w:ascii="Times New Roman" w:hAnsi="Times New Roman"/>
                <w:b/>
                <w:bCs/>
                <w:sz w:val="24"/>
                <w:szCs w:val="24"/>
                <w:shd w:val="clear" w:color="auto" w:fill="FFFFFF"/>
              </w:rPr>
              <w:t>Стаття 64.</w:t>
            </w:r>
            <w:r w:rsidRPr="00F65510">
              <w:rPr>
                <w:rFonts w:ascii="Times New Roman" w:hAnsi="Times New Roman" w:cs="Times New Roman"/>
                <w:sz w:val="24"/>
                <w:szCs w:val="24"/>
                <w:shd w:val="clear" w:color="auto" w:fill="FFFFFF"/>
              </w:rPr>
              <w:t> Види відповідальності за порушення законодавства про природно-заповідний фонд</w:t>
            </w:r>
          </w:p>
          <w:p w:rsidR="00F65510" w:rsidRPr="00F65510" w:rsidRDefault="00F65510" w:rsidP="00D03BED">
            <w:pPr>
              <w:spacing w:line="216" w:lineRule="auto"/>
              <w:ind w:firstLine="284"/>
              <w:contextualSpacing/>
              <w:jc w:val="both"/>
              <w:rPr>
                <w:rFonts w:ascii="Times New Roman" w:hAnsi="Times New Roman" w:cs="Times New Roman"/>
                <w:sz w:val="24"/>
                <w:szCs w:val="24"/>
              </w:rPr>
            </w:pPr>
            <w:r w:rsidRPr="00F65510">
              <w:rPr>
                <w:rFonts w:ascii="Times New Roman" w:hAnsi="Times New Roman" w:cs="Times New Roman"/>
                <w:sz w:val="24"/>
                <w:szCs w:val="24"/>
              </w:rPr>
              <w:t>Порушення законодавства України про природно-заповідний фонд тягне за собою дисциплінарну, адміністративну, цивільну або кримінальну відповідальність.</w:t>
            </w:r>
          </w:p>
          <w:p w:rsidR="00F65510" w:rsidRPr="00F65510" w:rsidRDefault="00F65510" w:rsidP="00D03BED">
            <w:pPr>
              <w:spacing w:line="216" w:lineRule="auto"/>
              <w:ind w:firstLine="284"/>
              <w:contextualSpacing/>
              <w:jc w:val="both"/>
              <w:rPr>
                <w:rFonts w:ascii="Times New Roman" w:hAnsi="Times New Roman" w:cs="Times New Roman"/>
                <w:sz w:val="24"/>
                <w:szCs w:val="24"/>
              </w:rPr>
            </w:pPr>
            <w:r w:rsidRPr="00F65510">
              <w:rPr>
                <w:rFonts w:ascii="Times New Roman" w:hAnsi="Times New Roman" w:cs="Times New Roman"/>
                <w:sz w:val="24"/>
                <w:szCs w:val="24"/>
              </w:rPr>
              <w:t>Відповідальність за порушення законодавства про природно-заповідний фонд несуть особи, винні у:</w:t>
            </w:r>
          </w:p>
          <w:p w:rsidR="00F65510" w:rsidRPr="00F65510" w:rsidRDefault="00F65510" w:rsidP="00D03BED">
            <w:pPr>
              <w:spacing w:line="216" w:lineRule="auto"/>
              <w:ind w:firstLine="284"/>
              <w:contextualSpacing/>
              <w:jc w:val="both"/>
              <w:rPr>
                <w:rFonts w:ascii="Times New Roman" w:hAnsi="Times New Roman" w:cs="Times New Roman"/>
                <w:sz w:val="24"/>
                <w:szCs w:val="24"/>
              </w:rPr>
            </w:pPr>
            <w:r w:rsidRPr="00F65510">
              <w:rPr>
                <w:rFonts w:ascii="Times New Roman" w:hAnsi="Times New Roman" w:cs="Times New Roman"/>
                <w:sz w:val="24"/>
                <w:szCs w:val="24"/>
              </w:rPr>
              <w:t>…</w:t>
            </w:r>
          </w:p>
          <w:p w:rsidR="00F65510" w:rsidRPr="00F65510" w:rsidRDefault="00F65510" w:rsidP="00D03BED">
            <w:pPr>
              <w:spacing w:line="216" w:lineRule="auto"/>
              <w:ind w:firstLine="284"/>
              <w:contextualSpacing/>
              <w:jc w:val="both"/>
              <w:rPr>
                <w:rFonts w:ascii="Times New Roman" w:hAnsi="Times New Roman" w:cs="Times New Roman"/>
                <w:b/>
                <w:bCs/>
                <w:sz w:val="24"/>
                <w:szCs w:val="24"/>
              </w:rPr>
            </w:pPr>
            <w:r w:rsidRPr="00F65510">
              <w:rPr>
                <w:rFonts w:ascii="Times New Roman" w:hAnsi="Times New Roman" w:cs="Times New Roman"/>
                <w:b/>
                <w:bCs/>
                <w:sz w:val="24"/>
                <w:szCs w:val="24"/>
              </w:rPr>
              <w:t xml:space="preserve">и) порушенні вимог ліцензійних умов </w:t>
            </w:r>
            <w:r w:rsidRPr="00F65510">
              <w:rPr>
                <w:rFonts w:ascii="Times New Roman" w:hAnsi="Times New Roman" w:cs="Times New Roman"/>
                <w:b/>
                <w:color w:val="000000" w:themeColor="text1"/>
                <w:sz w:val="24"/>
                <w:szCs w:val="24"/>
              </w:rPr>
              <w:t>щодо діяльності зоологічного парку</w:t>
            </w:r>
            <w:r w:rsidRPr="00F65510">
              <w:rPr>
                <w:rFonts w:ascii="Times New Roman" w:hAnsi="Times New Roman" w:cs="Times New Roman"/>
                <w:b/>
                <w:bCs/>
                <w:sz w:val="24"/>
                <w:szCs w:val="24"/>
              </w:rPr>
              <w:t>.</w:t>
            </w:r>
          </w:p>
          <w:p w:rsidR="00F65510" w:rsidRPr="00F65510" w:rsidRDefault="00F65510" w:rsidP="00D03BED">
            <w:pPr>
              <w:spacing w:line="216" w:lineRule="auto"/>
              <w:ind w:firstLine="284"/>
              <w:contextualSpacing/>
              <w:jc w:val="both"/>
              <w:rPr>
                <w:rFonts w:ascii="Times New Roman" w:hAnsi="Times New Roman" w:cs="Times New Roman"/>
                <w:sz w:val="24"/>
                <w:szCs w:val="24"/>
              </w:rPr>
            </w:pPr>
          </w:p>
          <w:p w:rsidR="00F65510" w:rsidRDefault="00F65510" w:rsidP="00D03BED">
            <w:pPr>
              <w:pStyle w:val="rvps2"/>
              <w:shd w:val="clear" w:color="auto" w:fill="FFFFFF"/>
              <w:spacing w:before="0" w:beforeAutospacing="0" w:after="0" w:afterAutospacing="0" w:line="216" w:lineRule="auto"/>
              <w:ind w:firstLine="284"/>
              <w:contextualSpacing/>
              <w:jc w:val="both"/>
              <w:rPr>
                <w:rFonts w:cs="Times New Roman"/>
                <w:lang w:val="uk-UA"/>
              </w:rPr>
            </w:pPr>
            <w:r w:rsidRPr="00F65510">
              <w:rPr>
                <w:rFonts w:cs="Times New Roman"/>
              </w:rPr>
              <w:t>Законодавством України може бути встановлена відповідальність і за інші порушення законодавства про природно-заповідний фонд.</w:t>
            </w:r>
          </w:p>
          <w:p w:rsidR="00F65510" w:rsidRPr="00F65510" w:rsidRDefault="00F65510" w:rsidP="00D03BED">
            <w:pPr>
              <w:pStyle w:val="rvps2"/>
              <w:shd w:val="clear" w:color="auto" w:fill="FFFFFF"/>
              <w:spacing w:before="0" w:beforeAutospacing="0" w:after="0" w:afterAutospacing="0" w:line="216" w:lineRule="auto"/>
              <w:ind w:firstLine="284"/>
              <w:contextualSpacing/>
              <w:jc w:val="both"/>
              <w:rPr>
                <w:rStyle w:val="rvts9"/>
                <w:b/>
                <w:bCs/>
                <w:color w:val="000000" w:themeColor="text1"/>
                <w:lang w:val="uk-UA"/>
              </w:rPr>
            </w:pPr>
            <w:r w:rsidRPr="001D36E0">
              <w:rPr>
                <w:b/>
                <w:lang w:val="uk-UA" w:eastAsia="en-US"/>
              </w:rPr>
              <w:t>Відхилити зміни. Створити робочу групу із спеціалістів для аналізу і розробки адекватної екосистеми змін існуючих нормативно-правових актах. Винести в окремий Закон України «Про зоологічні парки (зоопарки) України»</w:t>
            </w:r>
          </w:p>
        </w:tc>
        <w:tc>
          <w:tcPr>
            <w:tcW w:w="5178" w:type="dxa"/>
            <w:shd w:val="clear" w:color="auto" w:fill="auto"/>
            <w:tcMar>
              <w:left w:w="78" w:type="dxa"/>
            </w:tcMar>
          </w:tcPr>
          <w:p w:rsidR="00F65510" w:rsidRPr="00F65510" w:rsidRDefault="00F65510" w:rsidP="00D03BED">
            <w:pPr>
              <w:pStyle w:val="rvps2"/>
              <w:shd w:val="clear" w:color="auto" w:fill="FFFFFF"/>
              <w:spacing w:before="0" w:beforeAutospacing="0" w:after="0" w:afterAutospacing="0" w:line="216" w:lineRule="auto"/>
              <w:ind w:firstLine="284"/>
              <w:contextualSpacing/>
              <w:jc w:val="both"/>
              <w:rPr>
                <w:rFonts w:cs="Times New Roman"/>
                <w:b/>
                <w:bCs/>
                <w:color w:val="000000" w:themeColor="text1"/>
                <w:lang w:val="uk-UA"/>
              </w:rPr>
            </w:pPr>
            <w:r w:rsidRPr="00F65510">
              <w:rPr>
                <w:rStyle w:val="rvts9"/>
                <w:b/>
                <w:bCs/>
                <w:color w:val="000000" w:themeColor="text1"/>
                <w:lang w:val="uk-UA"/>
              </w:rPr>
              <w:t xml:space="preserve">Підпункт </w:t>
            </w:r>
            <w:r>
              <w:rPr>
                <w:rStyle w:val="rvts9"/>
                <w:b/>
                <w:bCs/>
                <w:color w:val="000000" w:themeColor="text1"/>
                <w:lang w:val="uk-UA"/>
              </w:rPr>
              <w:t>4</w:t>
            </w:r>
            <w:r w:rsidRPr="00F65510">
              <w:rPr>
                <w:rStyle w:val="rvts9"/>
                <w:b/>
                <w:bCs/>
                <w:color w:val="000000" w:themeColor="text1"/>
                <w:lang w:val="uk-UA"/>
              </w:rPr>
              <w:t xml:space="preserve"> пункту 1 розділу І проєкту Закону:</w:t>
            </w:r>
          </w:p>
          <w:p w:rsidR="00F65510" w:rsidRPr="00F65510" w:rsidRDefault="00F65510" w:rsidP="00D03BED">
            <w:pPr>
              <w:spacing w:line="216" w:lineRule="auto"/>
              <w:ind w:firstLine="284"/>
              <w:contextualSpacing/>
              <w:jc w:val="both"/>
              <w:rPr>
                <w:rFonts w:ascii="Times New Roman" w:hAnsi="Times New Roman" w:cs="Times New Roman"/>
                <w:bCs/>
                <w:sz w:val="24"/>
                <w:szCs w:val="24"/>
              </w:rPr>
            </w:pPr>
            <w:r w:rsidRPr="00F65510">
              <w:rPr>
                <w:rFonts w:ascii="Times New Roman" w:hAnsi="Times New Roman" w:cs="Times New Roman"/>
                <w:bCs/>
                <w:sz w:val="24"/>
                <w:szCs w:val="24"/>
              </w:rPr>
              <w:t>4) частину другу статті 64 доповнити пунктом «и» такого змісту:</w:t>
            </w:r>
          </w:p>
          <w:p w:rsidR="00F65510" w:rsidRPr="00F65510" w:rsidRDefault="00F65510" w:rsidP="00D03BED">
            <w:pPr>
              <w:spacing w:line="216" w:lineRule="auto"/>
              <w:ind w:firstLine="284"/>
              <w:contextualSpacing/>
              <w:rPr>
                <w:rStyle w:val="rvts9"/>
                <w:rFonts w:ascii="Times New Roman" w:hAnsi="Times New Roman"/>
                <w:color w:val="000000" w:themeColor="text1"/>
                <w:sz w:val="24"/>
                <w:szCs w:val="24"/>
                <w:lang w:val="uk-UA"/>
              </w:rPr>
            </w:pPr>
            <w:r w:rsidRPr="00F65510">
              <w:rPr>
                <w:rFonts w:ascii="Times New Roman" w:hAnsi="Times New Roman" w:cs="Times New Roman"/>
                <w:color w:val="000000" w:themeColor="text1"/>
                <w:sz w:val="24"/>
                <w:szCs w:val="24"/>
              </w:rPr>
              <w:t>«и) порушенні вимог ліцензійних умов щодо діяльності зоологічного парку.»;</w:t>
            </w:r>
          </w:p>
        </w:tc>
        <w:tc>
          <w:tcPr>
            <w:tcW w:w="5103" w:type="dxa"/>
            <w:shd w:val="clear" w:color="auto" w:fill="auto"/>
            <w:tcMar>
              <w:left w:w="78" w:type="dxa"/>
            </w:tcMar>
          </w:tcPr>
          <w:p w:rsidR="00E73D2A" w:rsidRDefault="00E73D2A" w:rsidP="00D03BED">
            <w:pPr>
              <w:pStyle w:val="af4"/>
              <w:spacing w:before="0" w:beforeAutospacing="0" w:after="0" w:afterAutospacing="0" w:line="216" w:lineRule="auto"/>
              <w:ind w:firstLine="284"/>
              <w:jc w:val="both"/>
              <w:rPr>
                <w:b/>
                <w:bCs/>
                <w:color w:val="00000A"/>
                <w:lang w:val="uk-UA"/>
              </w:rPr>
            </w:pPr>
            <w:r>
              <w:rPr>
                <w:b/>
                <w:bCs/>
                <w:color w:val="00000A"/>
                <w:lang w:val="uk-UA"/>
              </w:rPr>
              <w:t>Відхилено.</w:t>
            </w:r>
          </w:p>
          <w:p w:rsidR="00E73D2A" w:rsidRPr="001734CE" w:rsidRDefault="00E73D2A" w:rsidP="00D03BED">
            <w:pPr>
              <w:spacing w:line="216" w:lineRule="auto"/>
              <w:ind w:firstLine="284"/>
              <w:jc w:val="both"/>
              <w:rPr>
                <w:rFonts w:ascii="Times New Roman" w:hAnsi="Times New Roman" w:cs="Times New Roman"/>
                <w:bCs/>
                <w:color w:val="00000A"/>
                <w:sz w:val="24"/>
                <w:szCs w:val="24"/>
                <w:lang w:val="uk-UA"/>
              </w:rPr>
            </w:pPr>
            <w:r w:rsidRPr="006E0892">
              <w:rPr>
                <w:rFonts w:ascii="Times New Roman" w:hAnsi="Times New Roman" w:cs="Times New Roman"/>
                <w:bCs/>
                <w:color w:val="00000A"/>
                <w:sz w:val="24"/>
                <w:szCs w:val="24"/>
                <w:lang w:val="uk-UA"/>
              </w:rPr>
              <w:t xml:space="preserve">Пропозиції не відповідають меті законопроєкту – </w:t>
            </w:r>
            <w:r w:rsidRPr="006E0892">
              <w:rPr>
                <w:rFonts w:ascii="Times New Roman" w:hAnsi="Times New Roman" w:cs="Times New Roman"/>
                <w:sz w:val="24"/>
                <w:szCs w:val="24"/>
              </w:rPr>
              <w:t>імплементації положень актів права Європейського Союзу</w:t>
            </w:r>
            <w:r w:rsidRPr="006E0892">
              <w:rPr>
                <w:rFonts w:ascii="Times New Roman" w:hAnsi="Times New Roman" w:cs="Times New Roman"/>
                <w:sz w:val="24"/>
                <w:szCs w:val="24"/>
                <w:lang w:val="uk-UA"/>
              </w:rPr>
              <w:t xml:space="preserve">, зокрема </w:t>
            </w:r>
            <w:r w:rsidRPr="006E0892">
              <w:rPr>
                <w:rFonts w:ascii="Times New Roman" w:hAnsi="Times New Roman" w:cs="Times New Roman"/>
                <w:bCs/>
                <w:color w:val="00000A"/>
                <w:sz w:val="24"/>
                <w:szCs w:val="24"/>
                <w:lang w:val="uk-UA"/>
              </w:rPr>
              <w:t xml:space="preserve"> </w:t>
            </w:r>
            <w:r w:rsidRPr="006E0892">
              <w:rPr>
                <w:rFonts w:ascii="Times New Roman" w:hAnsi="Times New Roman" w:cs="Times New Roman"/>
                <w:sz w:val="24"/>
                <w:szCs w:val="24"/>
                <w:shd w:val="clear" w:color="auto" w:fill="FFFFFF"/>
              </w:rPr>
              <w:t>Директив</w:t>
            </w:r>
            <w:r w:rsidRPr="006E0892">
              <w:rPr>
                <w:rFonts w:ascii="Times New Roman" w:hAnsi="Times New Roman" w:cs="Times New Roman"/>
                <w:sz w:val="24"/>
                <w:szCs w:val="24"/>
                <w:shd w:val="clear" w:color="auto" w:fill="FFFFFF"/>
                <w:lang w:val="uk-UA"/>
              </w:rPr>
              <w:t>і</w:t>
            </w:r>
            <w:r w:rsidRPr="006E0892">
              <w:rPr>
                <w:rFonts w:ascii="Times New Roman" w:hAnsi="Times New Roman" w:cs="Times New Roman"/>
                <w:sz w:val="24"/>
                <w:szCs w:val="24"/>
                <w:shd w:val="clear" w:color="auto" w:fill="FFFFFF"/>
              </w:rPr>
              <w:t xml:space="preserve"> Ради</w:t>
            </w:r>
            <w:r w:rsidRPr="006E0892">
              <w:rPr>
                <w:rFonts w:ascii="Times New Roman" w:hAnsi="Times New Roman" w:cs="Times New Roman"/>
                <w:sz w:val="24"/>
                <w:szCs w:val="24"/>
                <w:shd w:val="clear" w:color="auto" w:fill="FFFFFF"/>
                <w:lang w:val="uk-UA"/>
              </w:rPr>
              <w:t xml:space="preserve"> </w:t>
            </w:r>
            <w:r w:rsidRPr="006E0892">
              <w:rPr>
                <w:rFonts w:ascii="Times New Roman" w:hAnsi="Times New Roman" w:cs="Times New Roman"/>
                <w:sz w:val="24"/>
                <w:szCs w:val="24"/>
                <w:shd w:val="clear" w:color="auto" w:fill="FFFFFF"/>
              </w:rPr>
              <w:t>№ 1999/22/EC від 29.03.1999 про утримання диких тварин у зоологічних парках</w:t>
            </w:r>
            <w:r w:rsidRPr="006E0892">
              <w:rPr>
                <w:rFonts w:ascii="Times New Roman" w:hAnsi="Times New Roman" w:cs="Times New Roman"/>
                <w:sz w:val="24"/>
                <w:szCs w:val="24"/>
                <w:shd w:val="clear" w:color="auto" w:fill="FFFFFF"/>
                <w:lang w:val="uk-UA"/>
              </w:rPr>
              <w:t xml:space="preserve"> та суперечать вимогам зазначеної Директиви</w:t>
            </w:r>
          </w:p>
          <w:p w:rsidR="00F65510" w:rsidRPr="001734CE" w:rsidRDefault="00F65510" w:rsidP="00D03BED">
            <w:pPr>
              <w:spacing w:line="216" w:lineRule="auto"/>
              <w:ind w:firstLine="284"/>
              <w:jc w:val="both"/>
              <w:rPr>
                <w:rFonts w:ascii="Times New Roman" w:hAnsi="Times New Roman" w:cs="Times New Roman"/>
                <w:bCs/>
                <w:strike/>
                <w:color w:val="00000A"/>
                <w:sz w:val="24"/>
                <w:szCs w:val="24"/>
                <w:lang w:val="uk-UA"/>
              </w:rPr>
            </w:pPr>
          </w:p>
        </w:tc>
      </w:tr>
      <w:tr w:rsidR="00377BA9" w:rsidRPr="001D36E0" w:rsidTr="004343B2">
        <w:trPr>
          <w:trHeight w:val="335"/>
        </w:trPr>
        <w:tc>
          <w:tcPr>
            <w:tcW w:w="458" w:type="dxa"/>
            <w:shd w:val="clear" w:color="auto" w:fill="auto"/>
            <w:tcMar>
              <w:left w:w="78" w:type="dxa"/>
            </w:tcMar>
          </w:tcPr>
          <w:p w:rsidR="002F3046" w:rsidRDefault="005743C0" w:rsidP="00D03BED">
            <w:pPr>
              <w:spacing w:line="216" w:lineRule="auto"/>
              <w:rPr>
                <w:rFonts w:ascii="Times New Roman" w:hAnsi="Times New Roman" w:cs="Times New Roman"/>
                <w:sz w:val="24"/>
                <w:szCs w:val="24"/>
                <w:lang w:val="uk-UA"/>
              </w:rPr>
            </w:pPr>
            <w:r>
              <w:rPr>
                <w:rFonts w:ascii="Times New Roman" w:hAnsi="Times New Roman" w:cs="Times New Roman"/>
                <w:sz w:val="24"/>
                <w:szCs w:val="24"/>
                <w:lang w:val="uk-UA"/>
              </w:rPr>
              <w:t>14</w:t>
            </w:r>
          </w:p>
        </w:tc>
        <w:tc>
          <w:tcPr>
            <w:tcW w:w="4678" w:type="dxa"/>
            <w:shd w:val="clear" w:color="auto" w:fill="auto"/>
            <w:tcMar>
              <w:left w:w="78" w:type="dxa"/>
            </w:tcMar>
          </w:tcPr>
          <w:p w:rsidR="002F3046" w:rsidRPr="002F3046" w:rsidRDefault="002F3046" w:rsidP="00D03BED">
            <w:pPr>
              <w:pStyle w:val="rvps2"/>
              <w:shd w:val="clear" w:color="auto" w:fill="FFFFFF"/>
              <w:spacing w:before="0" w:beforeAutospacing="0" w:after="0" w:afterAutospacing="0" w:line="216" w:lineRule="auto"/>
              <w:ind w:firstLine="284"/>
              <w:contextualSpacing/>
              <w:jc w:val="both"/>
              <w:rPr>
                <w:rFonts w:cs="Times New Roman"/>
                <w:b/>
                <w:bCs/>
                <w:color w:val="000000" w:themeColor="text1"/>
                <w:lang w:val="uk-UA"/>
              </w:rPr>
            </w:pPr>
            <w:r w:rsidRPr="002F3046">
              <w:rPr>
                <w:rStyle w:val="rvts9"/>
                <w:b/>
                <w:bCs/>
                <w:color w:val="000000" w:themeColor="text1"/>
                <w:lang w:val="uk-UA"/>
              </w:rPr>
              <w:t>Підпункт 5 пункту 1 розділу І проєкту Закону:</w:t>
            </w:r>
          </w:p>
          <w:p w:rsidR="00D11844" w:rsidRPr="002F3046" w:rsidRDefault="00D11844" w:rsidP="00D03BED">
            <w:pPr>
              <w:spacing w:line="216" w:lineRule="auto"/>
              <w:ind w:firstLine="567"/>
              <w:jc w:val="center"/>
              <w:rPr>
                <w:rFonts w:ascii="Times New Roman" w:hAnsi="Times New Roman" w:cs="Times New Roman"/>
                <w:sz w:val="24"/>
                <w:szCs w:val="24"/>
                <w:shd w:val="clear" w:color="auto" w:fill="FFFFFF"/>
              </w:rPr>
            </w:pPr>
            <w:r w:rsidRPr="002F3046">
              <w:rPr>
                <w:rFonts w:ascii="Times New Roman" w:hAnsi="Times New Roman" w:cs="Times New Roman"/>
                <w:sz w:val="24"/>
                <w:szCs w:val="24"/>
                <w:shd w:val="clear" w:color="auto" w:fill="FFFFFF"/>
              </w:rPr>
              <w:t xml:space="preserve">XII «Перехідні положення» </w:t>
            </w:r>
          </w:p>
          <w:p w:rsidR="00D11844" w:rsidRPr="002F3046" w:rsidRDefault="00D11844" w:rsidP="00D03BED">
            <w:pPr>
              <w:spacing w:line="216" w:lineRule="auto"/>
              <w:ind w:firstLine="567"/>
              <w:rPr>
                <w:rFonts w:ascii="Times New Roman" w:hAnsi="Times New Roman" w:cs="Times New Roman"/>
                <w:sz w:val="24"/>
                <w:szCs w:val="24"/>
                <w:shd w:val="clear" w:color="auto" w:fill="FFFFFF"/>
              </w:rPr>
            </w:pPr>
            <w:r w:rsidRPr="002F3046">
              <w:rPr>
                <w:rFonts w:ascii="Times New Roman" w:hAnsi="Times New Roman" w:cs="Times New Roman"/>
                <w:sz w:val="24"/>
                <w:szCs w:val="24"/>
                <w:shd w:val="clear" w:color="auto" w:fill="FFFFFF"/>
              </w:rPr>
              <w:lastRenderedPageBreak/>
              <w:t>…</w:t>
            </w:r>
          </w:p>
          <w:p w:rsidR="00D11844" w:rsidRPr="00D11844" w:rsidRDefault="00D11844" w:rsidP="00D03BED">
            <w:pPr>
              <w:pStyle w:val="StyleZakonu"/>
              <w:spacing w:after="0" w:line="216" w:lineRule="auto"/>
              <w:ind w:firstLine="567"/>
              <w:contextualSpacing/>
              <w:rPr>
                <w:rFonts w:cs="Times New Roman"/>
                <w:b/>
                <w:strike/>
                <w:sz w:val="24"/>
                <w:szCs w:val="24"/>
              </w:rPr>
            </w:pPr>
            <w:r w:rsidRPr="00D11844">
              <w:rPr>
                <w:rFonts w:cs="Times New Roman"/>
                <w:b/>
                <w:strike/>
                <w:sz w:val="24"/>
                <w:szCs w:val="24"/>
                <w:shd w:val="clear" w:color="auto" w:fill="FFFFFF"/>
              </w:rPr>
              <w:t xml:space="preserve">2. </w:t>
            </w:r>
            <w:r w:rsidRPr="00D11844">
              <w:rPr>
                <w:rStyle w:val="spanrvts0"/>
                <w:rFonts w:eastAsia="Calibri"/>
                <w:b/>
                <w:strike/>
                <w:color w:val="000000" w:themeColor="text1"/>
              </w:rPr>
              <w:t>Кожен діючий зоологічний парк повинен отримати ліцензію протягом 4 років після введення в дію Закону України «</w:t>
            </w:r>
            <w:r w:rsidRPr="00D11844">
              <w:rPr>
                <w:rFonts w:cs="Times New Roman"/>
                <w:b/>
                <w:strike/>
                <w:sz w:val="24"/>
                <w:szCs w:val="24"/>
              </w:rPr>
              <w:t>Про внесення змін до деяких законів України в частині імплементації положень актів права Європейського Союзу (acquis ЄС) щодо збереження тваринного і рослинного світу України».</w:t>
            </w:r>
          </w:p>
          <w:p w:rsidR="002F3046" w:rsidRDefault="00D11844" w:rsidP="00D03BED">
            <w:pPr>
              <w:pStyle w:val="StyleZakonu"/>
              <w:spacing w:after="0" w:line="216" w:lineRule="auto"/>
              <w:contextualSpacing/>
              <w:rPr>
                <w:rStyle w:val="spanrvts0"/>
                <w:rFonts w:eastAsiaTheme="minorHAnsi"/>
                <w:b/>
                <w:strike/>
                <w:color w:val="000000" w:themeColor="text1"/>
              </w:rPr>
            </w:pPr>
            <w:r w:rsidRPr="00D11844">
              <w:rPr>
                <w:rStyle w:val="spanrvts0"/>
                <w:rFonts w:eastAsiaTheme="minorHAnsi"/>
                <w:b/>
                <w:strike/>
                <w:color w:val="000000" w:themeColor="text1"/>
              </w:rPr>
              <w:t>Зоологічні парки, які планують розпочати свою діяльність з моменту введення в дію Закону України «Про внесення змін до деяких законів України в частині імплементації положень актів права Європейського Союзу (acquis ЄС) щодо збереження тваринного і рослинного світу України» повинні отримати ліцензію до їхнього</w:t>
            </w:r>
            <w:r w:rsidRPr="00D11844">
              <w:rPr>
                <w:rStyle w:val="spanrvts0"/>
                <w:rFonts w:eastAsiaTheme="minorHAnsi"/>
                <w:b/>
                <w:strike/>
                <w:color w:val="000000" w:themeColor="text1"/>
                <w:sz w:val="28"/>
                <w:szCs w:val="28"/>
              </w:rPr>
              <w:t xml:space="preserve"> </w:t>
            </w:r>
            <w:r w:rsidRPr="00D11844">
              <w:rPr>
                <w:rStyle w:val="spanrvts0"/>
                <w:rFonts w:eastAsiaTheme="minorHAnsi"/>
                <w:b/>
                <w:strike/>
                <w:color w:val="000000" w:themeColor="text1"/>
              </w:rPr>
              <w:t>відкриття для відвідування.</w:t>
            </w:r>
          </w:p>
          <w:p w:rsidR="00D11844" w:rsidRPr="002F3046" w:rsidRDefault="00D11844" w:rsidP="00D03BED">
            <w:pPr>
              <w:pStyle w:val="StyleZakonu"/>
              <w:spacing w:after="0" w:line="216" w:lineRule="auto"/>
              <w:contextualSpacing/>
              <w:rPr>
                <w:rStyle w:val="rvts9"/>
                <w:color w:val="000000" w:themeColor="text1"/>
                <w:sz w:val="28"/>
                <w:szCs w:val="28"/>
              </w:rPr>
            </w:pPr>
            <w:r w:rsidRPr="001D36E0">
              <w:rPr>
                <w:b/>
                <w:sz w:val="24"/>
                <w:szCs w:val="24"/>
                <w:lang w:eastAsia="en-US"/>
              </w:rPr>
              <w:t>Відхилити зміни. Створити робочу групу із спеціалістів для аналізу і розробки адекватної екосистеми змін існуючих нормативно-правових актах. Винести в окремий Закон України «Про зоологічні парки (зоопарки) України»</w:t>
            </w:r>
          </w:p>
        </w:tc>
        <w:tc>
          <w:tcPr>
            <w:tcW w:w="5178" w:type="dxa"/>
            <w:shd w:val="clear" w:color="auto" w:fill="auto"/>
            <w:tcMar>
              <w:left w:w="78" w:type="dxa"/>
            </w:tcMar>
          </w:tcPr>
          <w:p w:rsidR="002F3046" w:rsidRPr="002F3046" w:rsidRDefault="002F3046" w:rsidP="00D03BED">
            <w:pPr>
              <w:pStyle w:val="rvps2"/>
              <w:shd w:val="clear" w:color="auto" w:fill="FFFFFF"/>
              <w:spacing w:before="0" w:beforeAutospacing="0" w:after="0" w:afterAutospacing="0" w:line="216" w:lineRule="auto"/>
              <w:ind w:firstLine="284"/>
              <w:contextualSpacing/>
              <w:jc w:val="both"/>
              <w:rPr>
                <w:rFonts w:cs="Times New Roman"/>
                <w:b/>
                <w:bCs/>
                <w:color w:val="000000" w:themeColor="text1"/>
                <w:lang w:val="uk-UA"/>
              </w:rPr>
            </w:pPr>
            <w:r w:rsidRPr="002F3046">
              <w:rPr>
                <w:rStyle w:val="rvts9"/>
                <w:b/>
                <w:bCs/>
                <w:color w:val="000000" w:themeColor="text1"/>
                <w:lang w:val="uk-UA"/>
              </w:rPr>
              <w:lastRenderedPageBreak/>
              <w:t>Підпункт 5 пункту 1 розділу І проєкту Закону:</w:t>
            </w:r>
          </w:p>
          <w:p w:rsidR="002F3046" w:rsidRPr="002F3046" w:rsidRDefault="002F3046" w:rsidP="00D03BED">
            <w:pPr>
              <w:spacing w:line="216" w:lineRule="auto"/>
              <w:ind w:firstLine="567"/>
              <w:jc w:val="center"/>
              <w:rPr>
                <w:rFonts w:ascii="Times New Roman" w:hAnsi="Times New Roman" w:cs="Times New Roman"/>
                <w:sz w:val="24"/>
                <w:szCs w:val="24"/>
                <w:shd w:val="clear" w:color="auto" w:fill="FFFFFF"/>
              </w:rPr>
            </w:pPr>
            <w:r w:rsidRPr="002F3046">
              <w:rPr>
                <w:rFonts w:ascii="Times New Roman" w:hAnsi="Times New Roman" w:cs="Times New Roman"/>
                <w:sz w:val="24"/>
                <w:szCs w:val="24"/>
                <w:shd w:val="clear" w:color="auto" w:fill="FFFFFF"/>
              </w:rPr>
              <w:t xml:space="preserve">XII «Перехідні положення» </w:t>
            </w:r>
          </w:p>
          <w:p w:rsidR="002F3046" w:rsidRPr="002F3046" w:rsidRDefault="002F3046" w:rsidP="00D03BED">
            <w:pPr>
              <w:spacing w:line="216" w:lineRule="auto"/>
              <w:ind w:firstLine="567"/>
              <w:rPr>
                <w:rFonts w:ascii="Times New Roman" w:hAnsi="Times New Roman" w:cs="Times New Roman"/>
                <w:sz w:val="24"/>
                <w:szCs w:val="24"/>
                <w:shd w:val="clear" w:color="auto" w:fill="FFFFFF"/>
              </w:rPr>
            </w:pPr>
            <w:r w:rsidRPr="002F3046">
              <w:rPr>
                <w:rFonts w:ascii="Times New Roman" w:hAnsi="Times New Roman" w:cs="Times New Roman"/>
                <w:sz w:val="24"/>
                <w:szCs w:val="24"/>
                <w:shd w:val="clear" w:color="auto" w:fill="FFFFFF"/>
              </w:rPr>
              <w:lastRenderedPageBreak/>
              <w:t>…</w:t>
            </w:r>
          </w:p>
          <w:p w:rsidR="002F3046" w:rsidRPr="00390593" w:rsidRDefault="002F3046" w:rsidP="00D03BED">
            <w:pPr>
              <w:pStyle w:val="StyleZakonu"/>
              <w:spacing w:after="0" w:line="216" w:lineRule="auto"/>
              <w:ind w:firstLine="567"/>
              <w:contextualSpacing/>
              <w:rPr>
                <w:rFonts w:cs="Times New Roman"/>
                <w:sz w:val="24"/>
                <w:szCs w:val="24"/>
              </w:rPr>
            </w:pPr>
            <w:r w:rsidRPr="00390593">
              <w:rPr>
                <w:rFonts w:cs="Times New Roman"/>
                <w:sz w:val="24"/>
                <w:szCs w:val="24"/>
                <w:shd w:val="clear" w:color="auto" w:fill="FFFFFF"/>
              </w:rPr>
              <w:t xml:space="preserve">2. </w:t>
            </w:r>
            <w:r w:rsidRPr="00390593">
              <w:rPr>
                <w:rStyle w:val="spanrvts0"/>
                <w:rFonts w:eastAsia="Calibri"/>
                <w:color w:val="000000" w:themeColor="text1"/>
              </w:rPr>
              <w:t>Кожен діючий зоологічний парк повинен отримати ліцензію протягом 4 років після введення в дію Закону України «</w:t>
            </w:r>
            <w:r w:rsidRPr="00390593">
              <w:rPr>
                <w:rFonts w:cs="Times New Roman"/>
                <w:sz w:val="24"/>
                <w:szCs w:val="24"/>
              </w:rPr>
              <w:t>Про внесення змін до деяких законів України в частині імплементації положень актів права Європейського Союзу (acquis ЄС) щодо збереження тваринного і рослинного світу України».</w:t>
            </w:r>
          </w:p>
          <w:p w:rsidR="002F3046" w:rsidRPr="00F65510" w:rsidRDefault="002F3046" w:rsidP="00D03BED">
            <w:pPr>
              <w:pStyle w:val="rvps2"/>
              <w:shd w:val="clear" w:color="auto" w:fill="FFFFFF"/>
              <w:spacing w:before="0" w:beforeAutospacing="0" w:after="0" w:afterAutospacing="0" w:line="216" w:lineRule="auto"/>
              <w:ind w:firstLine="284"/>
              <w:contextualSpacing/>
              <w:jc w:val="both"/>
              <w:rPr>
                <w:rStyle w:val="rvts9"/>
                <w:b/>
                <w:bCs/>
                <w:color w:val="000000" w:themeColor="text1"/>
                <w:lang w:val="uk-UA"/>
              </w:rPr>
            </w:pPr>
            <w:r w:rsidRPr="00390593">
              <w:rPr>
                <w:rStyle w:val="spanrvts0"/>
                <w:rFonts w:eastAsiaTheme="minorHAnsi"/>
                <w:color w:val="000000" w:themeColor="text1"/>
              </w:rPr>
              <w:t>Зоологічні парки, які планують розпочати свою діяльність з моменту введення в дію Закону України «Про внесення змін до деяких законів України в частині імплементації положень актів права Європейського Союзу (acquis ЄС) щодо збереження тваринного і рослинного світу України» повинні отримати ліцензію до їхнього</w:t>
            </w:r>
            <w:r w:rsidRPr="00390593">
              <w:rPr>
                <w:rStyle w:val="spanrvts0"/>
                <w:rFonts w:eastAsiaTheme="minorHAnsi"/>
                <w:color w:val="000000" w:themeColor="text1"/>
                <w:sz w:val="28"/>
                <w:szCs w:val="28"/>
              </w:rPr>
              <w:t xml:space="preserve"> </w:t>
            </w:r>
            <w:r w:rsidRPr="00390593">
              <w:rPr>
                <w:rStyle w:val="spanrvts0"/>
                <w:rFonts w:eastAsiaTheme="minorHAnsi"/>
                <w:color w:val="000000" w:themeColor="text1"/>
              </w:rPr>
              <w:t>відкриття для відвідування.</w:t>
            </w:r>
          </w:p>
        </w:tc>
        <w:tc>
          <w:tcPr>
            <w:tcW w:w="5103" w:type="dxa"/>
            <w:shd w:val="clear" w:color="auto" w:fill="auto"/>
            <w:tcMar>
              <w:left w:w="78" w:type="dxa"/>
            </w:tcMar>
          </w:tcPr>
          <w:p w:rsidR="0098252E" w:rsidRDefault="0098252E" w:rsidP="00D03BED">
            <w:pPr>
              <w:pStyle w:val="af4"/>
              <w:spacing w:before="0" w:beforeAutospacing="0" w:after="0" w:afterAutospacing="0" w:line="216" w:lineRule="auto"/>
              <w:ind w:firstLine="284"/>
              <w:jc w:val="both"/>
              <w:rPr>
                <w:b/>
                <w:bCs/>
                <w:color w:val="00000A"/>
                <w:lang w:val="uk-UA"/>
              </w:rPr>
            </w:pPr>
            <w:r>
              <w:rPr>
                <w:b/>
                <w:bCs/>
                <w:color w:val="00000A"/>
                <w:lang w:val="uk-UA"/>
              </w:rPr>
              <w:lastRenderedPageBreak/>
              <w:t>Відхилено.</w:t>
            </w:r>
          </w:p>
          <w:p w:rsidR="00A037E8" w:rsidRPr="001734CE" w:rsidRDefault="00A037E8" w:rsidP="00D03BED">
            <w:pPr>
              <w:spacing w:line="216" w:lineRule="auto"/>
              <w:ind w:firstLine="284"/>
              <w:jc w:val="both"/>
              <w:rPr>
                <w:rFonts w:ascii="Times New Roman" w:hAnsi="Times New Roman" w:cs="Times New Roman"/>
                <w:bCs/>
                <w:color w:val="00000A"/>
                <w:sz w:val="24"/>
                <w:szCs w:val="24"/>
                <w:lang w:val="uk-UA"/>
              </w:rPr>
            </w:pPr>
            <w:r w:rsidRPr="00B2587A">
              <w:rPr>
                <w:rFonts w:ascii="Times New Roman" w:hAnsi="Times New Roman" w:cs="Times New Roman"/>
                <w:bCs/>
                <w:color w:val="00000A"/>
                <w:sz w:val="24"/>
                <w:szCs w:val="24"/>
                <w:lang w:val="uk-UA"/>
              </w:rPr>
              <w:t xml:space="preserve">Пропозиції не відповідають меті законопроєкту – </w:t>
            </w:r>
            <w:r w:rsidRPr="00B2587A">
              <w:rPr>
                <w:rFonts w:ascii="Times New Roman" w:hAnsi="Times New Roman" w:cs="Times New Roman"/>
                <w:sz w:val="24"/>
                <w:szCs w:val="24"/>
              </w:rPr>
              <w:t xml:space="preserve">імплементації положень актів </w:t>
            </w:r>
            <w:r w:rsidRPr="00B2587A">
              <w:rPr>
                <w:rFonts w:ascii="Times New Roman" w:hAnsi="Times New Roman" w:cs="Times New Roman"/>
                <w:sz w:val="24"/>
                <w:szCs w:val="24"/>
              </w:rPr>
              <w:lastRenderedPageBreak/>
              <w:t>права Європейського Союзу</w:t>
            </w:r>
            <w:r w:rsidRPr="00B2587A">
              <w:rPr>
                <w:rFonts w:ascii="Times New Roman" w:hAnsi="Times New Roman" w:cs="Times New Roman"/>
                <w:sz w:val="24"/>
                <w:szCs w:val="24"/>
                <w:lang w:val="uk-UA"/>
              </w:rPr>
              <w:t xml:space="preserve">, зокрема </w:t>
            </w:r>
            <w:r w:rsidRPr="00B2587A">
              <w:rPr>
                <w:rFonts w:ascii="Times New Roman" w:hAnsi="Times New Roman" w:cs="Times New Roman"/>
                <w:bCs/>
                <w:color w:val="00000A"/>
                <w:sz w:val="24"/>
                <w:szCs w:val="24"/>
                <w:lang w:val="uk-UA"/>
              </w:rPr>
              <w:t xml:space="preserve"> </w:t>
            </w:r>
            <w:r w:rsidRPr="00B2587A">
              <w:rPr>
                <w:rFonts w:ascii="Times New Roman" w:hAnsi="Times New Roman" w:cs="Times New Roman"/>
                <w:sz w:val="24"/>
                <w:szCs w:val="24"/>
                <w:shd w:val="clear" w:color="auto" w:fill="FFFFFF"/>
              </w:rPr>
              <w:t>Директив</w:t>
            </w:r>
            <w:r w:rsidRPr="00B2587A">
              <w:rPr>
                <w:rFonts w:ascii="Times New Roman" w:hAnsi="Times New Roman" w:cs="Times New Roman"/>
                <w:sz w:val="24"/>
                <w:szCs w:val="24"/>
                <w:shd w:val="clear" w:color="auto" w:fill="FFFFFF"/>
                <w:lang w:val="uk-UA"/>
              </w:rPr>
              <w:t>і</w:t>
            </w:r>
            <w:r w:rsidRPr="00B2587A">
              <w:rPr>
                <w:rFonts w:ascii="Times New Roman" w:hAnsi="Times New Roman" w:cs="Times New Roman"/>
                <w:sz w:val="24"/>
                <w:szCs w:val="24"/>
                <w:shd w:val="clear" w:color="auto" w:fill="FFFFFF"/>
              </w:rPr>
              <w:t xml:space="preserve"> Ради</w:t>
            </w:r>
            <w:r w:rsidRPr="00B2587A">
              <w:rPr>
                <w:rFonts w:ascii="Times New Roman" w:hAnsi="Times New Roman" w:cs="Times New Roman"/>
                <w:sz w:val="24"/>
                <w:szCs w:val="24"/>
                <w:shd w:val="clear" w:color="auto" w:fill="FFFFFF"/>
                <w:lang w:val="uk-UA"/>
              </w:rPr>
              <w:t xml:space="preserve"> </w:t>
            </w:r>
            <w:r w:rsidRPr="00B2587A">
              <w:rPr>
                <w:rFonts w:ascii="Times New Roman" w:hAnsi="Times New Roman" w:cs="Times New Roman"/>
                <w:sz w:val="24"/>
                <w:szCs w:val="24"/>
                <w:shd w:val="clear" w:color="auto" w:fill="FFFFFF"/>
              </w:rPr>
              <w:t>№ 1999/22/EC від 29.03.1999 про утримання диких тварин у зоологічних парках</w:t>
            </w:r>
            <w:r w:rsidRPr="00B2587A">
              <w:rPr>
                <w:rFonts w:ascii="Times New Roman" w:hAnsi="Times New Roman" w:cs="Times New Roman"/>
                <w:sz w:val="24"/>
                <w:szCs w:val="24"/>
                <w:shd w:val="clear" w:color="auto" w:fill="FFFFFF"/>
                <w:lang w:val="uk-UA"/>
              </w:rPr>
              <w:t xml:space="preserve"> та суперечать вимогам зазначеної Директиви</w:t>
            </w:r>
          </w:p>
          <w:p w:rsidR="002F3046" w:rsidRPr="00725BFB" w:rsidRDefault="002F3046" w:rsidP="00D03BED">
            <w:pPr>
              <w:spacing w:line="216" w:lineRule="auto"/>
              <w:ind w:firstLine="284"/>
              <w:jc w:val="both"/>
              <w:rPr>
                <w:rFonts w:ascii="Times New Roman" w:hAnsi="Times New Roman" w:cs="Times New Roman"/>
                <w:bCs/>
                <w:color w:val="00000A"/>
                <w:sz w:val="24"/>
                <w:szCs w:val="24"/>
                <w:lang w:val="uk-UA"/>
              </w:rPr>
            </w:pPr>
          </w:p>
        </w:tc>
      </w:tr>
      <w:tr w:rsidR="009C33CA" w:rsidRPr="001D36E0" w:rsidTr="00291E8F">
        <w:trPr>
          <w:trHeight w:val="355"/>
        </w:trPr>
        <w:tc>
          <w:tcPr>
            <w:tcW w:w="15417" w:type="dxa"/>
            <w:gridSpan w:val="4"/>
            <w:shd w:val="clear" w:color="auto" w:fill="auto"/>
            <w:tcMar>
              <w:left w:w="78" w:type="dxa"/>
            </w:tcMar>
          </w:tcPr>
          <w:p w:rsidR="009C33CA" w:rsidRPr="001D36E0" w:rsidRDefault="009C33CA" w:rsidP="00D03BED">
            <w:pPr>
              <w:pStyle w:val="af4"/>
              <w:spacing w:before="0" w:beforeAutospacing="0" w:after="0" w:afterAutospacing="0" w:line="216" w:lineRule="auto"/>
              <w:ind w:firstLine="227"/>
              <w:jc w:val="center"/>
              <w:rPr>
                <w:b/>
                <w:bCs/>
                <w:color w:val="000000"/>
                <w:lang w:val="uk-UA"/>
              </w:rPr>
            </w:pPr>
            <w:r>
              <w:rPr>
                <w:rFonts w:cs="Times New Roman"/>
                <w:b/>
                <w:bCs/>
                <w:lang w:val="uk-UA"/>
              </w:rPr>
              <w:lastRenderedPageBreak/>
              <w:t>В частині внесення змін до Закону України «Про ліцензування видів господарської діяльності»</w:t>
            </w:r>
          </w:p>
        </w:tc>
      </w:tr>
      <w:tr w:rsidR="00377BA9" w:rsidRPr="001D36E0" w:rsidTr="004343B2">
        <w:trPr>
          <w:trHeight w:val="619"/>
        </w:trPr>
        <w:tc>
          <w:tcPr>
            <w:tcW w:w="458" w:type="dxa"/>
            <w:shd w:val="clear" w:color="auto" w:fill="auto"/>
            <w:tcMar>
              <w:left w:w="78" w:type="dxa"/>
            </w:tcMar>
          </w:tcPr>
          <w:p w:rsidR="009C33CA" w:rsidRDefault="005743C0" w:rsidP="00D03BED">
            <w:pPr>
              <w:spacing w:line="216" w:lineRule="auto"/>
              <w:rPr>
                <w:rFonts w:ascii="Times New Roman" w:hAnsi="Times New Roman" w:cs="Times New Roman"/>
                <w:sz w:val="24"/>
                <w:szCs w:val="24"/>
                <w:lang w:val="uk-UA"/>
              </w:rPr>
            </w:pPr>
            <w:r>
              <w:rPr>
                <w:rFonts w:ascii="Times New Roman" w:hAnsi="Times New Roman" w:cs="Times New Roman"/>
                <w:sz w:val="24"/>
                <w:szCs w:val="24"/>
                <w:lang w:val="uk-UA"/>
              </w:rPr>
              <w:t>15</w:t>
            </w:r>
          </w:p>
        </w:tc>
        <w:tc>
          <w:tcPr>
            <w:tcW w:w="4678" w:type="dxa"/>
            <w:shd w:val="clear" w:color="auto" w:fill="auto"/>
            <w:tcMar>
              <w:left w:w="78" w:type="dxa"/>
            </w:tcMar>
          </w:tcPr>
          <w:p w:rsidR="00E25AE8" w:rsidRPr="00E25AE8" w:rsidRDefault="00E25AE8" w:rsidP="00D03BED">
            <w:pPr>
              <w:pStyle w:val="rvps2"/>
              <w:shd w:val="clear" w:color="auto" w:fill="FFFFFF"/>
              <w:spacing w:before="0" w:beforeAutospacing="0" w:after="0" w:afterAutospacing="0" w:line="216" w:lineRule="auto"/>
              <w:ind w:firstLine="284"/>
              <w:contextualSpacing/>
              <w:jc w:val="both"/>
              <w:rPr>
                <w:rFonts w:cs="Times New Roman"/>
                <w:b/>
                <w:bCs/>
                <w:color w:val="000000" w:themeColor="text1"/>
                <w:lang w:val="uk-UA"/>
              </w:rPr>
            </w:pPr>
            <w:r w:rsidRPr="00E25AE8">
              <w:rPr>
                <w:rStyle w:val="rvts9"/>
                <w:b/>
                <w:bCs/>
                <w:color w:val="000000" w:themeColor="text1"/>
                <w:lang w:val="uk-UA"/>
              </w:rPr>
              <w:t>Пункт 2 розділу І проєкту Закону:</w:t>
            </w:r>
          </w:p>
          <w:p w:rsidR="00E25AE8" w:rsidRPr="00E25AE8" w:rsidRDefault="00E25AE8" w:rsidP="00D03BED">
            <w:pPr>
              <w:spacing w:line="216" w:lineRule="auto"/>
              <w:ind w:firstLine="284"/>
              <w:contextualSpacing/>
              <w:rPr>
                <w:rStyle w:val="rvts9"/>
                <w:rFonts w:ascii="Times New Roman" w:hAnsi="Times New Roman"/>
                <w:b/>
                <w:bCs/>
                <w:sz w:val="24"/>
                <w:szCs w:val="24"/>
                <w:lang w:val="uk-UA"/>
              </w:rPr>
            </w:pPr>
          </w:p>
          <w:p w:rsidR="009C33CA" w:rsidRPr="00E25AE8" w:rsidRDefault="009C33CA" w:rsidP="00D03BED">
            <w:pPr>
              <w:spacing w:line="216" w:lineRule="auto"/>
              <w:ind w:firstLine="284"/>
              <w:contextualSpacing/>
              <w:rPr>
                <w:rFonts w:ascii="Times New Roman" w:hAnsi="Times New Roman" w:cs="Times New Roman"/>
                <w:sz w:val="24"/>
                <w:szCs w:val="24"/>
              </w:rPr>
            </w:pPr>
            <w:r w:rsidRPr="00E25AE8">
              <w:rPr>
                <w:rStyle w:val="rvts9"/>
                <w:rFonts w:ascii="Times New Roman" w:hAnsi="Times New Roman"/>
                <w:b/>
                <w:bCs/>
                <w:sz w:val="24"/>
                <w:szCs w:val="24"/>
              </w:rPr>
              <w:t>Стаття 7. </w:t>
            </w:r>
            <w:r w:rsidRPr="00E25AE8">
              <w:rPr>
                <w:rFonts w:ascii="Times New Roman" w:hAnsi="Times New Roman" w:cs="Times New Roman"/>
                <w:sz w:val="24"/>
                <w:szCs w:val="24"/>
              </w:rPr>
              <w:t>Перелік видів господарської діяльності, що підлягають ліцензуванню</w:t>
            </w:r>
          </w:p>
          <w:p w:rsidR="009C33CA" w:rsidRPr="00E25AE8" w:rsidRDefault="009C33CA" w:rsidP="00D03BED">
            <w:pPr>
              <w:spacing w:line="216" w:lineRule="auto"/>
              <w:ind w:firstLine="284"/>
              <w:contextualSpacing/>
              <w:rPr>
                <w:rFonts w:ascii="Times New Roman" w:hAnsi="Times New Roman" w:cs="Times New Roman"/>
                <w:sz w:val="24"/>
                <w:szCs w:val="24"/>
              </w:rPr>
            </w:pPr>
          </w:p>
          <w:p w:rsidR="009C33CA" w:rsidRPr="00E25AE8" w:rsidRDefault="009C33CA" w:rsidP="00D03BED">
            <w:pPr>
              <w:spacing w:line="216" w:lineRule="auto"/>
              <w:ind w:firstLine="284"/>
              <w:contextualSpacing/>
              <w:rPr>
                <w:rFonts w:ascii="Times New Roman" w:hAnsi="Times New Roman" w:cs="Times New Roman"/>
                <w:sz w:val="24"/>
                <w:szCs w:val="24"/>
              </w:rPr>
            </w:pPr>
            <w:r w:rsidRPr="00E25AE8">
              <w:rPr>
                <w:rFonts w:ascii="Times New Roman" w:hAnsi="Times New Roman" w:cs="Times New Roman"/>
                <w:sz w:val="24"/>
                <w:szCs w:val="24"/>
              </w:rPr>
              <w:t xml:space="preserve">1. Ліцензуванню підлягають такі види </w:t>
            </w:r>
            <w:r w:rsidRPr="00E25AE8">
              <w:rPr>
                <w:rFonts w:ascii="Times New Roman" w:hAnsi="Times New Roman" w:cs="Times New Roman"/>
                <w:sz w:val="24"/>
                <w:szCs w:val="24"/>
              </w:rPr>
              <w:lastRenderedPageBreak/>
              <w:t>господарської діяльності:</w:t>
            </w:r>
          </w:p>
          <w:p w:rsidR="009C33CA" w:rsidRPr="00E25AE8" w:rsidRDefault="009C33CA" w:rsidP="00D03BED">
            <w:pPr>
              <w:spacing w:line="216" w:lineRule="auto"/>
              <w:ind w:firstLine="284"/>
              <w:contextualSpacing/>
              <w:rPr>
                <w:rFonts w:ascii="Times New Roman" w:hAnsi="Times New Roman" w:cs="Times New Roman"/>
                <w:sz w:val="24"/>
                <w:szCs w:val="24"/>
              </w:rPr>
            </w:pPr>
            <w:r w:rsidRPr="00E25AE8">
              <w:rPr>
                <w:rFonts w:ascii="Times New Roman" w:hAnsi="Times New Roman" w:cs="Times New Roman"/>
                <w:sz w:val="24"/>
                <w:szCs w:val="24"/>
              </w:rPr>
              <w:t>….</w:t>
            </w:r>
          </w:p>
          <w:p w:rsidR="009C33CA" w:rsidRPr="00C64940" w:rsidRDefault="009C33CA" w:rsidP="00D03BED">
            <w:pPr>
              <w:pStyle w:val="rvps2"/>
              <w:shd w:val="clear" w:color="auto" w:fill="FFFFFF"/>
              <w:spacing w:before="0" w:beforeAutospacing="0" w:after="0" w:afterAutospacing="0" w:line="216" w:lineRule="auto"/>
              <w:ind w:firstLine="284"/>
              <w:contextualSpacing/>
              <w:jc w:val="both"/>
              <w:rPr>
                <w:rFonts w:cs="Times New Roman"/>
                <w:b/>
                <w:bCs/>
                <w:strike/>
                <w:lang w:val="uk-UA"/>
              </w:rPr>
            </w:pPr>
            <w:r w:rsidRPr="00C64940">
              <w:rPr>
                <w:rFonts w:cs="Times New Roman"/>
                <w:b/>
                <w:bCs/>
                <w:strike/>
              </w:rPr>
              <w:t>35) створення та діяльність зоологічних парків з урахуванням особливостей, визначених Законом України «Про природно-заповідний фонд України».</w:t>
            </w:r>
          </w:p>
          <w:p w:rsidR="00E25AE8" w:rsidRPr="00C64940" w:rsidRDefault="00E25AE8" w:rsidP="00D03BED">
            <w:pPr>
              <w:pStyle w:val="rvps2"/>
              <w:shd w:val="clear" w:color="auto" w:fill="FFFFFF"/>
              <w:spacing w:before="0" w:beforeAutospacing="0" w:after="0" w:afterAutospacing="0" w:line="216" w:lineRule="auto"/>
              <w:ind w:firstLine="284"/>
              <w:contextualSpacing/>
              <w:jc w:val="both"/>
              <w:rPr>
                <w:rStyle w:val="rvts9"/>
                <w:b/>
                <w:bCs/>
                <w:lang w:val="uk-UA"/>
              </w:rPr>
            </w:pPr>
            <w:r w:rsidRPr="00C64940">
              <w:rPr>
                <w:b/>
                <w:lang w:val="uk-UA" w:eastAsia="en-US"/>
              </w:rPr>
              <w:t>Відхилити зміни. Створити робочу групу із спеціалістів для аналізу і розробки адекватної екосистеми змін існуючих нормативно-правових актах. Винести в окремий Закон України «Про зоологічні парки (зоопарки) України»</w:t>
            </w:r>
          </w:p>
        </w:tc>
        <w:tc>
          <w:tcPr>
            <w:tcW w:w="5178" w:type="dxa"/>
            <w:shd w:val="clear" w:color="auto" w:fill="auto"/>
            <w:tcMar>
              <w:left w:w="78" w:type="dxa"/>
            </w:tcMar>
          </w:tcPr>
          <w:p w:rsidR="00E25AE8" w:rsidRPr="00E25AE8" w:rsidRDefault="00E25AE8" w:rsidP="00D03BED">
            <w:pPr>
              <w:pStyle w:val="rvps2"/>
              <w:shd w:val="clear" w:color="auto" w:fill="FFFFFF"/>
              <w:spacing w:before="0" w:beforeAutospacing="0" w:after="0" w:afterAutospacing="0" w:line="216" w:lineRule="auto"/>
              <w:ind w:firstLine="284"/>
              <w:contextualSpacing/>
              <w:jc w:val="both"/>
              <w:rPr>
                <w:rFonts w:cs="Times New Roman"/>
                <w:b/>
                <w:bCs/>
                <w:color w:val="000000" w:themeColor="text1"/>
                <w:lang w:val="uk-UA"/>
              </w:rPr>
            </w:pPr>
            <w:r w:rsidRPr="00E25AE8">
              <w:rPr>
                <w:rStyle w:val="rvts9"/>
                <w:b/>
                <w:bCs/>
                <w:color w:val="000000" w:themeColor="text1"/>
                <w:lang w:val="uk-UA"/>
              </w:rPr>
              <w:lastRenderedPageBreak/>
              <w:t>Пункт 2 розділу І проєкту Закону:</w:t>
            </w:r>
          </w:p>
          <w:p w:rsidR="00E25AE8" w:rsidRPr="00E25AE8" w:rsidRDefault="00E25AE8" w:rsidP="00D03BED">
            <w:pPr>
              <w:spacing w:line="216" w:lineRule="auto"/>
              <w:ind w:firstLine="284"/>
              <w:contextualSpacing/>
              <w:jc w:val="both"/>
              <w:rPr>
                <w:rFonts w:ascii="Times New Roman" w:hAnsi="Times New Roman" w:cs="Times New Roman"/>
                <w:bCs/>
                <w:sz w:val="24"/>
                <w:szCs w:val="24"/>
              </w:rPr>
            </w:pPr>
            <w:r w:rsidRPr="00E25AE8">
              <w:rPr>
                <w:rFonts w:ascii="Times New Roman" w:hAnsi="Times New Roman" w:cs="Times New Roman"/>
                <w:bCs/>
                <w:sz w:val="24"/>
                <w:szCs w:val="24"/>
              </w:rPr>
              <w:t xml:space="preserve">2. </w:t>
            </w:r>
            <w:r w:rsidRPr="00E25AE8">
              <w:rPr>
                <w:rStyle w:val="spanrvts0"/>
                <w:rFonts w:eastAsia="Calibri"/>
                <w:color w:val="000000" w:themeColor="text1"/>
              </w:rPr>
              <w:t>Ч</w:t>
            </w:r>
            <w:r w:rsidRPr="00E25AE8">
              <w:rPr>
                <w:rFonts w:ascii="Times New Roman" w:hAnsi="Times New Roman" w:cs="Times New Roman"/>
                <w:bCs/>
                <w:sz w:val="24"/>
                <w:szCs w:val="24"/>
              </w:rPr>
              <w:t xml:space="preserve">астину першу статті 7 </w:t>
            </w:r>
            <w:r w:rsidRPr="00E25AE8">
              <w:rPr>
                <w:rStyle w:val="spanrvts0"/>
                <w:rFonts w:eastAsia="Calibri"/>
                <w:color w:val="000000" w:themeColor="text1"/>
              </w:rPr>
              <w:t xml:space="preserve">Закону України </w:t>
            </w:r>
            <w:r w:rsidRPr="00E25AE8">
              <w:rPr>
                <w:rStyle w:val="spanrvts0"/>
                <w:rFonts w:eastAsia="Calibri"/>
              </w:rPr>
              <w:t>«</w:t>
            </w:r>
            <w:r w:rsidRPr="00E25AE8">
              <w:rPr>
                <w:rFonts w:ascii="Times New Roman" w:hAnsi="Times New Roman" w:cs="Times New Roman"/>
                <w:bCs/>
                <w:sz w:val="24"/>
                <w:szCs w:val="24"/>
                <w:shd w:val="clear" w:color="auto" w:fill="FFFFFF"/>
              </w:rPr>
              <w:t>Про ліцензування видів господарської діяльності»</w:t>
            </w:r>
            <w:r w:rsidRPr="00E25AE8">
              <w:rPr>
                <w:rStyle w:val="spanrvts0"/>
                <w:rFonts w:eastAsia="Calibri"/>
                <w:color w:val="000000" w:themeColor="text1"/>
              </w:rPr>
              <w:t xml:space="preserve"> </w:t>
            </w:r>
            <w:r w:rsidRPr="00E25AE8">
              <w:rPr>
                <w:rFonts w:ascii="Times New Roman" w:hAnsi="Times New Roman" w:cs="Times New Roman"/>
                <w:bCs/>
                <w:sz w:val="24"/>
                <w:szCs w:val="24"/>
                <w:shd w:val="clear" w:color="auto" w:fill="FFFFFF"/>
              </w:rPr>
              <w:t>(Відомості Верховної Ради, 2015, № 23, ст.158 із наступними змінами)</w:t>
            </w:r>
            <w:r w:rsidRPr="00E25AE8">
              <w:rPr>
                <w:rFonts w:ascii="Times New Roman" w:hAnsi="Times New Roman" w:cs="Times New Roman"/>
                <w:b/>
                <w:bCs/>
                <w:color w:val="333333"/>
                <w:sz w:val="24"/>
                <w:szCs w:val="24"/>
                <w:shd w:val="clear" w:color="auto" w:fill="FFFFFF"/>
              </w:rPr>
              <w:t xml:space="preserve"> </w:t>
            </w:r>
            <w:r w:rsidRPr="00E25AE8">
              <w:rPr>
                <w:rFonts w:ascii="Times New Roman" w:hAnsi="Times New Roman" w:cs="Times New Roman"/>
                <w:bCs/>
                <w:sz w:val="24"/>
                <w:szCs w:val="24"/>
              </w:rPr>
              <w:t>доповнити пунктом 35 такого змісту:</w:t>
            </w:r>
          </w:p>
          <w:p w:rsidR="009C33CA" w:rsidRPr="00E25AE8" w:rsidRDefault="00E25AE8" w:rsidP="00D03BED">
            <w:pPr>
              <w:pStyle w:val="rvps2"/>
              <w:shd w:val="clear" w:color="auto" w:fill="FFFFFF"/>
              <w:spacing w:before="0" w:beforeAutospacing="0" w:after="0" w:afterAutospacing="0" w:line="216" w:lineRule="auto"/>
              <w:ind w:firstLine="284"/>
              <w:contextualSpacing/>
              <w:jc w:val="both"/>
              <w:rPr>
                <w:rStyle w:val="rvts9"/>
                <w:b/>
                <w:bCs/>
                <w:color w:val="000000" w:themeColor="text1"/>
                <w:lang w:val="uk-UA"/>
              </w:rPr>
            </w:pPr>
            <w:r w:rsidRPr="00E25AE8">
              <w:rPr>
                <w:rFonts w:cs="Times New Roman"/>
              </w:rPr>
              <w:lastRenderedPageBreak/>
              <w:t>«35) створення та діяльність зоологічних парків з урахуванням особливостей, визначених Законом України «Про природно-заповідний фонд України».».</w:t>
            </w:r>
          </w:p>
        </w:tc>
        <w:tc>
          <w:tcPr>
            <w:tcW w:w="5103" w:type="dxa"/>
            <w:shd w:val="clear" w:color="auto" w:fill="auto"/>
            <w:tcMar>
              <w:left w:w="78" w:type="dxa"/>
            </w:tcMar>
          </w:tcPr>
          <w:p w:rsidR="0098252E" w:rsidRDefault="0098252E" w:rsidP="00D03BED">
            <w:pPr>
              <w:pStyle w:val="af4"/>
              <w:spacing w:before="0" w:beforeAutospacing="0" w:after="0" w:afterAutospacing="0" w:line="216" w:lineRule="auto"/>
              <w:ind w:firstLine="284"/>
              <w:jc w:val="both"/>
              <w:rPr>
                <w:b/>
                <w:bCs/>
                <w:color w:val="00000A"/>
                <w:lang w:val="uk-UA"/>
              </w:rPr>
            </w:pPr>
            <w:r>
              <w:rPr>
                <w:b/>
                <w:bCs/>
                <w:color w:val="00000A"/>
                <w:lang w:val="uk-UA"/>
              </w:rPr>
              <w:lastRenderedPageBreak/>
              <w:t>Відхилено.</w:t>
            </w:r>
          </w:p>
          <w:p w:rsidR="00A037E8" w:rsidRPr="001734CE" w:rsidRDefault="00A037E8" w:rsidP="00D03BED">
            <w:pPr>
              <w:spacing w:line="216" w:lineRule="auto"/>
              <w:ind w:firstLine="284"/>
              <w:jc w:val="both"/>
              <w:rPr>
                <w:rFonts w:ascii="Times New Roman" w:hAnsi="Times New Roman" w:cs="Times New Roman"/>
                <w:bCs/>
                <w:color w:val="00000A"/>
                <w:sz w:val="24"/>
                <w:szCs w:val="24"/>
                <w:lang w:val="uk-UA"/>
              </w:rPr>
            </w:pPr>
            <w:r w:rsidRPr="00C64940">
              <w:rPr>
                <w:rFonts w:ascii="Times New Roman" w:hAnsi="Times New Roman" w:cs="Times New Roman"/>
                <w:bCs/>
                <w:color w:val="00000A"/>
                <w:sz w:val="24"/>
                <w:szCs w:val="24"/>
                <w:lang w:val="uk-UA"/>
              </w:rPr>
              <w:t xml:space="preserve">Пропозиції не відповідають меті законопроєкту – </w:t>
            </w:r>
            <w:r w:rsidRPr="00C64940">
              <w:rPr>
                <w:rFonts w:ascii="Times New Roman" w:hAnsi="Times New Roman" w:cs="Times New Roman"/>
                <w:sz w:val="24"/>
                <w:szCs w:val="24"/>
              </w:rPr>
              <w:t>імплементації положень актів права Європейського Союзу</w:t>
            </w:r>
            <w:r w:rsidRPr="00C64940">
              <w:rPr>
                <w:rFonts w:ascii="Times New Roman" w:hAnsi="Times New Roman" w:cs="Times New Roman"/>
                <w:sz w:val="24"/>
                <w:szCs w:val="24"/>
                <w:lang w:val="uk-UA"/>
              </w:rPr>
              <w:t xml:space="preserve">, зокрема </w:t>
            </w:r>
            <w:r w:rsidRPr="00C64940">
              <w:rPr>
                <w:rFonts w:ascii="Times New Roman" w:hAnsi="Times New Roman" w:cs="Times New Roman"/>
                <w:bCs/>
                <w:color w:val="00000A"/>
                <w:sz w:val="24"/>
                <w:szCs w:val="24"/>
                <w:lang w:val="uk-UA"/>
              </w:rPr>
              <w:t xml:space="preserve"> </w:t>
            </w:r>
            <w:r w:rsidRPr="00C64940">
              <w:rPr>
                <w:rFonts w:ascii="Times New Roman" w:hAnsi="Times New Roman" w:cs="Times New Roman"/>
                <w:sz w:val="24"/>
                <w:szCs w:val="24"/>
                <w:shd w:val="clear" w:color="auto" w:fill="FFFFFF"/>
              </w:rPr>
              <w:t>Директив</w:t>
            </w:r>
            <w:r w:rsidRPr="00C64940">
              <w:rPr>
                <w:rFonts w:ascii="Times New Roman" w:hAnsi="Times New Roman" w:cs="Times New Roman"/>
                <w:sz w:val="24"/>
                <w:szCs w:val="24"/>
                <w:shd w:val="clear" w:color="auto" w:fill="FFFFFF"/>
                <w:lang w:val="uk-UA"/>
              </w:rPr>
              <w:t>і</w:t>
            </w:r>
            <w:r w:rsidRPr="00C64940">
              <w:rPr>
                <w:rFonts w:ascii="Times New Roman" w:hAnsi="Times New Roman" w:cs="Times New Roman"/>
                <w:sz w:val="24"/>
                <w:szCs w:val="24"/>
                <w:shd w:val="clear" w:color="auto" w:fill="FFFFFF"/>
              </w:rPr>
              <w:t xml:space="preserve"> Ради</w:t>
            </w:r>
            <w:r w:rsidRPr="00C64940">
              <w:rPr>
                <w:rFonts w:ascii="Times New Roman" w:hAnsi="Times New Roman" w:cs="Times New Roman"/>
                <w:sz w:val="24"/>
                <w:szCs w:val="24"/>
                <w:shd w:val="clear" w:color="auto" w:fill="FFFFFF"/>
                <w:lang w:val="uk-UA"/>
              </w:rPr>
              <w:t xml:space="preserve"> </w:t>
            </w:r>
            <w:r w:rsidRPr="00C64940">
              <w:rPr>
                <w:rFonts w:ascii="Times New Roman" w:hAnsi="Times New Roman" w:cs="Times New Roman"/>
                <w:sz w:val="24"/>
                <w:szCs w:val="24"/>
                <w:shd w:val="clear" w:color="auto" w:fill="FFFFFF"/>
              </w:rPr>
              <w:t xml:space="preserve">№ 1999/22/EC від 29.03.1999 про утримання диких тварин у зоологічних </w:t>
            </w:r>
            <w:r w:rsidRPr="00C64940">
              <w:rPr>
                <w:rFonts w:ascii="Times New Roman" w:hAnsi="Times New Roman" w:cs="Times New Roman"/>
                <w:sz w:val="24"/>
                <w:szCs w:val="24"/>
                <w:shd w:val="clear" w:color="auto" w:fill="FFFFFF"/>
              </w:rPr>
              <w:lastRenderedPageBreak/>
              <w:t>парках</w:t>
            </w:r>
            <w:r w:rsidRPr="00C64940">
              <w:rPr>
                <w:rFonts w:ascii="Times New Roman" w:hAnsi="Times New Roman" w:cs="Times New Roman"/>
                <w:sz w:val="24"/>
                <w:szCs w:val="24"/>
                <w:shd w:val="clear" w:color="auto" w:fill="FFFFFF"/>
                <w:lang w:val="uk-UA"/>
              </w:rPr>
              <w:t xml:space="preserve"> та суперечать вимогам зазначеної Директиви</w:t>
            </w:r>
            <w:r>
              <w:rPr>
                <w:rFonts w:ascii="Times New Roman" w:hAnsi="Times New Roman" w:cs="Times New Roman"/>
                <w:sz w:val="24"/>
                <w:szCs w:val="24"/>
                <w:shd w:val="clear" w:color="auto" w:fill="FFFFFF"/>
                <w:lang w:val="uk-UA"/>
              </w:rPr>
              <w:t xml:space="preserve"> </w:t>
            </w:r>
          </w:p>
          <w:p w:rsidR="009C33CA" w:rsidRPr="00725BFB" w:rsidRDefault="009C33CA" w:rsidP="00D03BED">
            <w:pPr>
              <w:spacing w:line="216" w:lineRule="auto"/>
              <w:ind w:firstLine="284"/>
              <w:jc w:val="both"/>
              <w:rPr>
                <w:rFonts w:ascii="Times New Roman" w:hAnsi="Times New Roman" w:cs="Times New Roman"/>
                <w:bCs/>
                <w:color w:val="00000A"/>
                <w:sz w:val="24"/>
                <w:szCs w:val="24"/>
                <w:lang w:val="uk-UA"/>
              </w:rPr>
            </w:pPr>
          </w:p>
        </w:tc>
      </w:tr>
      <w:tr w:rsidR="00E25AE8" w:rsidRPr="001D36E0" w:rsidTr="00291E8F">
        <w:trPr>
          <w:trHeight w:val="411"/>
        </w:trPr>
        <w:tc>
          <w:tcPr>
            <w:tcW w:w="15417" w:type="dxa"/>
            <w:gridSpan w:val="4"/>
            <w:shd w:val="clear" w:color="auto" w:fill="auto"/>
            <w:tcMar>
              <w:left w:w="78" w:type="dxa"/>
            </w:tcMar>
          </w:tcPr>
          <w:p w:rsidR="00E25AE8" w:rsidRPr="001D36E0" w:rsidRDefault="00E25AE8" w:rsidP="00D03BED">
            <w:pPr>
              <w:pStyle w:val="af4"/>
              <w:spacing w:before="0" w:beforeAutospacing="0" w:after="0" w:afterAutospacing="0" w:line="216" w:lineRule="auto"/>
              <w:ind w:firstLine="227"/>
              <w:jc w:val="center"/>
              <w:rPr>
                <w:b/>
                <w:bCs/>
                <w:color w:val="000000"/>
                <w:lang w:val="uk-UA"/>
              </w:rPr>
            </w:pPr>
            <w:r>
              <w:rPr>
                <w:rFonts w:cs="Times New Roman"/>
                <w:b/>
                <w:bCs/>
                <w:lang w:val="uk-UA"/>
              </w:rPr>
              <w:lastRenderedPageBreak/>
              <w:t>В частині внесення змін до Закону України «Про тваринний світ»</w:t>
            </w:r>
          </w:p>
        </w:tc>
      </w:tr>
      <w:tr w:rsidR="00377BA9" w:rsidRPr="001D36E0" w:rsidTr="00291E8F">
        <w:trPr>
          <w:trHeight w:val="902"/>
        </w:trPr>
        <w:tc>
          <w:tcPr>
            <w:tcW w:w="458" w:type="dxa"/>
            <w:shd w:val="clear" w:color="auto" w:fill="auto"/>
            <w:tcMar>
              <w:left w:w="78" w:type="dxa"/>
            </w:tcMar>
          </w:tcPr>
          <w:p w:rsidR="00E25AE8" w:rsidRDefault="005743C0" w:rsidP="00D03BED">
            <w:pPr>
              <w:spacing w:line="216" w:lineRule="auto"/>
              <w:rPr>
                <w:rFonts w:ascii="Times New Roman" w:hAnsi="Times New Roman" w:cs="Times New Roman"/>
                <w:sz w:val="24"/>
                <w:szCs w:val="24"/>
                <w:lang w:val="uk-UA"/>
              </w:rPr>
            </w:pPr>
            <w:r>
              <w:rPr>
                <w:rFonts w:ascii="Times New Roman" w:hAnsi="Times New Roman" w:cs="Times New Roman"/>
                <w:sz w:val="24"/>
                <w:szCs w:val="24"/>
                <w:lang w:val="uk-UA"/>
              </w:rPr>
              <w:t>16</w:t>
            </w:r>
          </w:p>
        </w:tc>
        <w:tc>
          <w:tcPr>
            <w:tcW w:w="4678" w:type="dxa"/>
            <w:shd w:val="clear" w:color="auto" w:fill="auto"/>
            <w:tcMar>
              <w:left w:w="78" w:type="dxa"/>
            </w:tcMar>
          </w:tcPr>
          <w:p w:rsidR="00E25AE8" w:rsidRPr="003C7254" w:rsidRDefault="00E25AE8" w:rsidP="00D03BED">
            <w:pPr>
              <w:pStyle w:val="rvps2"/>
              <w:shd w:val="clear" w:color="auto" w:fill="FFFFFF"/>
              <w:spacing w:before="0" w:beforeAutospacing="0" w:after="0" w:afterAutospacing="0" w:line="216" w:lineRule="auto"/>
              <w:ind w:firstLine="284"/>
              <w:contextualSpacing/>
              <w:jc w:val="both"/>
              <w:rPr>
                <w:rFonts w:cs="Times New Roman"/>
                <w:b/>
                <w:bCs/>
                <w:color w:val="000000" w:themeColor="text1"/>
                <w:lang w:val="uk-UA"/>
              </w:rPr>
            </w:pPr>
            <w:r w:rsidRPr="003C7254">
              <w:rPr>
                <w:rStyle w:val="rvts9"/>
                <w:b/>
                <w:bCs/>
                <w:color w:val="000000" w:themeColor="text1"/>
                <w:lang w:val="uk-UA"/>
              </w:rPr>
              <w:t>Підпункт 3 пункту 3 розділу І проєкту Закону:</w:t>
            </w:r>
          </w:p>
          <w:p w:rsidR="00E25AE8" w:rsidRPr="003C7254" w:rsidRDefault="00E25AE8" w:rsidP="00D03BED">
            <w:pPr>
              <w:pStyle w:val="rvps2"/>
              <w:shd w:val="clear" w:color="auto" w:fill="FFFFFF"/>
              <w:spacing w:before="0" w:beforeAutospacing="0" w:after="0" w:afterAutospacing="0" w:line="216" w:lineRule="auto"/>
              <w:ind w:firstLine="284"/>
              <w:contextualSpacing/>
              <w:jc w:val="both"/>
              <w:rPr>
                <w:rFonts w:cs="Times New Roman"/>
                <w:lang w:val="uk-UA"/>
              </w:rPr>
            </w:pPr>
            <w:r w:rsidRPr="003C7254">
              <w:rPr>
                <w:rStyle w:val="rvts9"/>
                <w:b/>
                <w:bCs/>
                <w:lang w:val="uk-UA"/>
              </w:rPr>
              <w:t>Стаття 53. </w:t>
            </w:r>
            <w:r w:rsidRPr="003C7254">
              <w:rPr>
                <w:rFonts w:cs="Times New Roman"/>
                <w:lang w:val="uk-UA"/>
              </w:rPr>
              <w:t>Ввезення в Україну і вивезення за її межі об</w:t>
            </w:r>
            <w:r w:rsidRPr="003C7254">
              <w:rPr>
                <w:rFonts w:cs="Times New Roman"/>
                <w:lang w:val="en-US"/>
              </w:rPr>
              <w:t>’</w:t>
            </w:r>
            <w:r w:rsidRPr="003C7254">
              <w:rPr>
                <w:rFonts w:cs="Times New Roman"/>
                <w:lang w:val="uk-UA"/>
              </w:rPr>
              <w:t>єктів тваринного світу та знарядь їх добування</w:t>
            </w:r>
          </w:p>
          <w:p w:rsidR="00E25AE8" w:rsidRPr="003C7254" w:rsidRDefault="00E25AE8" w:rsidP="00D03BED">
            <w:pPr>
              <w:spacing w:line="216" w:lineRule="auto"/>
              <w:ind w:firstLine="284"/>
              <w:contextualSpacing/>
              <w:jc w:val="both"/>
              <w:rPr>
                <w:rStyle w:val="rvts9"/>
                <w:rFonts w:ascii="Times New Roman" w:hAnsi="Times New Roman"/>
                <w:bCs/>
                <w:sz w:val="24"/>
                <w:szCs w:val="24"/>
                <w:shd w:val="clear" w:color="auto" w:fill="FFFFFF"/>
              </w:rPr>
            </w:pPr>
            <w:r w:rsidRPr="003C7254">
              <w:rPr>
                <w:rStyle w:val="rvts9"/>
                <w:rFonts w:ascii="Times New Roman" w:hAnsi="Times New Roman"/>
                <w:bCs/>
                <w:sz w:val="24"/>
                <w:szCs w:val="24"/>
                <w:shd w:val="clear" w:color="auto" w:fill="FFFFFF"/>
              </w:rPr>
              <w:t>…</w:t>
            </w:r>
          </w:p>
          <w:p w:rsidR="00E25AE8" w:rsidRPr="003C7254" w:rsidRDefault="00E25AE8" w:rsidP="00D03BED">
            <w:pPr>
              <w:spacing w:line="216" w:lineRule="auto"/>
              <w:ind w:firstLine="284"/>
              <w:contextualSpacing/>
              <w:jc w:val="both"/>
              <w:rPr>
                <w:rFonts w:ascii="Times New Roman" w:hAnsi="Times New Roman" w:cs="Times New Roman"/>
                <w:b/>
                <w:sz w:val="24"/>
                <w:szCs w:val="24"/>
              </w:rPr>
            </w:pPr>
            <w:r w:rsidRPr="003C7254">
              <w:rPr>
                <w:rFonts w:ascii="Times New Roman" w:hAnsi="Times New Roman" w:cs="Times New Roman"/>
                <w:b/>
                <w:sz w:val="24"/>
                <w:szCs w:val="24"/>
              </w:rPr>
              <w:t>З метою охорони, раціонального використання та відтворення об’єктів тваринного світу видів, що перебувають під загрозою зникнення або охороняються відповідно до міжнародних договорів України, ввезення в Україну та вивезення за її межі відповідних об’єктів тваринного світу може обмежуватись або заборонятись.</w:t>
            </w:r>
          </w:p>
          <w:p w:rsidR="00E25AE8" w:rsidRPr="003C7254" w:rsidRDefault="00E25AE8" w:rsidP="00D03BED">
            <w:pPr>
              <w:spacing w:line="216" w:lineRule="auto"/>
              <w:ind w:firstLine="284"/>
              <w:contextualSpacing/>
              <w:jc w:val="both"/>
              <w:rPr>
                <w:rFonts w:ascii="Times New Roman" w:hAnsi="Times New Roman" w:cs="Times New Roman"/>
                <w:b/>
                <w:strike/>
                <w:sz w:val="24"/>
                <w:szCs w:val="24"/>
              </w:rPr>
            </w:pPr>
            <w:r w:rsidRPr="003C7254">
              <w:rPr>
                <w:rFonts w:ascii="Times New Roman" w:hAnsi="Times New Roman" w:cs="Times New Roman"/>
                <w:b/>
                <w:strike/>
                <w:sz w:val="24"/>
                <w:szCs w:val="24"/>
              </w:rPr>
              <w:t xml:space="preserve">Перелік об’єктів тваринного світу заборонених до ввезення в Україну або </w:t>
            </w:r>
            <w:r w:rsidRPr="003C7254">
              <w:rPr>
                <w:rFonts w:ascii="Times New Roman" w:hAnsi="Times New Roman" w:cs="Times New Roman"/>
                <w:b/>
                <w:strike/>
                <w:sz w:val="24"/>
                <w:szCs w:val="24"/>
              </w:rPr>
              <w:lastRenderedPageBreak/>
              <w:t>вивезення за її межі наведено відповідно у Додатках I і II до цього Закону.</w:t>
            </w:r>
          </w:p>
          <w:p w:rsidR="00E25AE8" w:rsidRPr="003C7254" w:rsidRDefault="00E25AE8" w:rsidP="00D03BED">
            <w:pPr>
              <w:spacing w:line="216" w:lineRule="auto"/>
              <w:ind w:firstLine="284"/>
              <w:contextualSpacing/>
              <w:jc w:val="both"/>
              <w:rPr>
                <w:rFonts w:ascii="Times New Roman" w:hAnsi="Times New Roman" w:cs="Times New Roman"/>
                <w:b/>
                <w:strike/>
                <w:sz w:val="24"/>
                <w:szCs w:val="24"/>
              </w:rPr>
            </w:pPr>
            <w:r w:rsidRPr="003C7254">
              <w:rPr>
                <w:rFonts w:ascii="Times New Roman" w:hAnsi="Times New Roman" w:cs="Times New Roman"/>
                <w:b/>
                <w:strike/>
                <w:sz w:val="24"/>
                <w:szCs w:val="24"/>
              </w:rPr>
              <w:t>Забороняється ввезення на територію України в комерційних цілях виробів з тюленів, зазначених у Додатку І до цього Закону, крім тих, які є результатом традиційного полювання інуїтів.</w:t>
            </w:r>
          </w:p>
          <w:p w:rsidR="00E25AE8" w:rsidRPr="003C7254" w:rsidRDefault="00E25AE8" w:rsidP="00D03BED">
            <w:pPr>
              <w:spacing w:line="216" w:lineRule="auto"/>
              <w:ind w:firstLine="284"/>
              <w:contextualSpacing/>
              <w:jc w:val="both"/>
              <w:rPr>
                <w:rFonts w:ascii="Times New Roman" w:hAnsi="Times New Roman" w:cs="Times New Roman"/>
                <w:b/>
                <w:strike/>
                <w:sz w:val="24"/>
                <w:szCs w:val="24"/>
              </w:rPr>
            </w:pPr>
            <w:r w:rsidRPr="003C7254">
              <w:rPr>
                <w:rFonts w:ascii="Times New Roman" w:hAnsi="Times New Roman" w:cs="Times New Roman"/>
                <w:b/>
                <w:strike/>
                <w:sz w:val="24"/>
                <w:szCs w:val="24"/>
              </w:rPr>
              <w:t>Забороняється ввезення на територію України в комерційних цілях китів та інших продуктів з китоподібних, зазначених у Додатку І до цього Закону, крім тих, що імпортуються з некомерційною метою за умови отримання документів дозвільного характеру.</w:t>
            </w:r>
          </w:p>
          <w:p w:rsidR="00E25AE8" w:rsidRPr="003C7254" w:rsidRDefault="00E25AE8" w:rsidP="00D03BED">
            <w:pPr>
              <w:pStyle w:val="rvps2"/>
              <w:shd w:val="clear" w:color="auto" w:fill="FFFFFF"/>
              <w:spacing w:before="0" w:beforeAutospacing="0" w:after="0" w:afterAutospacing="0" w:line="216" w:lineRule="auto"/>
              <w:ind w:firstLine="284"/>
              <w:contextualSpacing/>
              <w:jc w:val="both"/>
              <w:rPr>
                <w:rFonts w:cs="Times New Roman"/>
                <w:b/>
                <w:strike/>
                <w:lang w:val="uk-UA"/>
              </w:rPr>
            </w:pPr>
            <w:r w:rsidRPr="003C7254">
              <w:rPr>
                <w:rFonts w:cs="Times New Roman"/>
                <w:b/>
                <w:strike/>
              </w:rPr>
              <w:t xml:space="preserve">Забороняється вивезення за межі України живих тварин видів, які занесені до Червоної книги України та Додатка ІІ </w:t>
            </w:r>
            <w:r w:rsidRPr="003C7254">
              <w:rPr>
                <w:rFonts w:cs="Times New Roman"/>
                <w:b/>
                <w:bCs/>
                <w:strike/>
              </w:rPr>
              <w:t xml:space="preserve">Конвенції про охорону дикої флори та фауни і природних середовищ існування в Європі </w:t>
            </w:r>
            <w:r w:rsidRPr="003C7254">
              <w:rPr>
                <w:rFonts w:cs="Times New Roman"/>
                <w:b/>
                <w:bCs/>
                <w:strike/>
              </w:rPr>
              <w:br/>
              <w:t>та вироблених трофеїв з них</w:t>
            </w:r>
            <w:r w:rsidRPr="003C7254">
              <w:rPr>
                <w:rFonts w:cs="Times New Roman"/>
                <w:b/>
                <w:strike/>
              </w:rPr>
              <w:t>.</w:t>
            </w:r>
          </w:p>
          <w:p w:rsidR="00E96F71" w:rsidRPr="003C7254" w:rsidRDefault="00E96F71" w:rsidP="00D03BED">
            <w:pPr>
              <w:pStyle w:val="rvps2"/>
              <w:shd w:val="clear" w:color="auto" w:fill="FFFFFF"/>
              <w:spacing w:before="0" w:beforeAutospacing="0" w:after="0" w:afterAutospacing="0" w:line="216" w:lineRule="auto"/>
              <w:ind w:firstLine="284"/>
              <w:contextualSpacing/>
              <w:jc w:val="both"/>
              <w:rPr>
                <w:lang w:val="uk-UA"/>
              </w:rPr>
            </w:pPr>
            <w:r w:rsidRPr="003C7254">
              <w:rPr>
                <w:lang w:val="uk-UA"/>
              </w:rPr>
              <w:t>Запропоновані у проекті Закону зміни до ст.. 53 Закону України «Про тваринний світ» частково адекватні ситуації, деякі напроти, навіть шкідливі, і лише формально виправляють ситуацію щодо України, як абу для контробанди диких тварин, замаскованої під реекспорт. Зокрема, норма «</w:t>
            </w:r>
            <w:r w:rsidR="003847BF" w:rsidRPr="003C7254">
              <w:rPr>
                <w:lang w:val="uk-UA"/>
              </w:rPr>
              <w:t xml:space="preserve">Забороняється вивезення за межі України живих тварин видів, які занесені до Червоної книги України та Додатку ІІ Конвенції про охорону дикої </w:t>
            </w:r>
            <w:r w:rsidR="003847BF" w:rsidRPr="003C7254">
              <w:rPr>
                <w:lang w:val="uk-UA"/>
              </w:rPr>
              <w:lastRenderedPageBreak/>
              <w:t>флори та фауни і природних середовищ існування в Європі та вироблених трофеїв з них» в цій редакції є неприйнятною і шкідливою і призведе до повного припинення діяльності відносно цих видів щодо участі України у міжнародних племінних програмах збереження рідкісних видів, передачі врятованих тварин до реабілітаційних центрів інших країн тощо.</w:t>
            </w:r>
          </w:p>
          <w:p w:rsidR="00785EE9" w:rsidRPr="003C7254" w:rsidRDefault="00785EE9" w:rsidP="00D03BED">
            <w:pPr>
              <w:pStyle w:val="rvps2"/>
              <w:shd w:val="clear" w:color="auto" w:fill="FFFFFF"/>
              <w:spacing w:before="0" w:beforeAutospacing="0" w:after="0" w:afterAutospacing="0" w:line="216" w:lineRule="auto"/>
              <w:ind w:firstLine="284"/>
              <w:contextualSpacing/>
              <w:jc w:val="both"/>
              <w:rPr>
                <w:lang w:val="uk-UA"/>
              </w:rPr>
            </w:pPr>
            <w:r w:rsidRPr="003C7254">
              <w:rPr>
                <w:lang w:val="uk-UA"/>
              </w:rPr>
              <w:t>Викласти в такій редакції:</w:t>
            </w:r>
          </w:p>
          <w:p w:rsidR="00785EE9" w:rsidRPr="003C7254" w:rsidRDefault="00785EE9" w:rsidP="00D03BED">
            <w:pPr>
              <w:pStyle w:val="rvps2"/>
              <w:shd w:val="clear" w:color="auto" w:fill="FFFFFF"/>
              <w:spacing w:before="0" w:beforeAutospacing="0" w:after="0" w:afterAutospacing="0" w:line="216" w:lineRule="auto"/>
              <w:ind w:firstLine="284"/>
              <w:contextualSpacing/>
              <w:jc w:val="both"/>
              <w:rPr>
                <w:rFonts w:cs="Times New Roman"/>
                <w:lang w:val="uk-UA"/>
              </w:rPr>
            </w:pPr>
            <w:r w:rsidRPr="003C7254">
              <w:rPr>
                <w:rStyle w:val="rvts9"/>
                <w:b/>
                <w:bCs/>
                <w:lang w:val="uk-UA"/>
              </w:rPr>
              <w:t>«Стаття 53. </w:t>
            </w:r>
            <w:r w:rsidRPr="003C7254">
              <w:rPr>
                <w:rFonts w:cs="Times New Roman"/>
                <w:lang w:val="uk-UA"/>
              </w:rPr>
              <w:t>Ввезення в Україну і вивезення за її межі об</w:t>
            </w:r>
            <w:r w:rsidRPr="003C7254">
              <w:rPr>
                <w:rFonts w:cs="Times New Roman"/>
                <w:lang w:val="en-US"/>
              </w:rPr>
              <w:t>’</w:t>
            </w:r>
            <w:r w:rsidRPr="003C7254">
              <w:rPr>
                <w:rFonts w:cs="Times New Roman"/>
                <w:lang w:val="uk-UA"/>
              </w:rPr>
              <w:t>єктів тваринного світу та знарядь їх добування</w:t>
            </w:r>
          </w:p>
          <w:p w:rsidR="00785EE9" w:rsidRPr="003C7254" w:rsidRDefault="00785EE9" w:rsidP="00D03BED">
            <w:pPr>
              <w:spacing w:line="216" w:lineRule="auto"/>
              <w:ind w:firstLine="284"/>
              <w:contextualSpacing/>
              <w:jc w:val="both"/>
              <w:rPr>
                <w:rStyle w:val="rvts9"/>
                <w:rFonts w:ascii="Times New Roman" w:hAnsi="Times New Roman"/>
                <w:bCs/>
                <w:sz w:val="24"/>
                <w:szCs w:val="24"/>
                <w:shd w:val="clear" w:color="auto" w:fill="FFFFFF"/>
              </w:rPr>
            </w:pPr>
            <w:r w:rsidRPr="003C7254">
              <w:rPr>
                <w:rStyle w:val="rvts9"/>
                <w:rFonts w:ascii="Times New Roman" w:hAnsi="Times New Roman"/>
                <w:bCs/>
                <w:sz w:val="24"/>
                <w:szCs w:val="24"/>
                <w:shd w:val="clear" w:color="auto" w:fill="FFFFFF"/>
              </w:rPr>
              <w:t>…</w:t>
            </w:r>
          </w:p>
          <w:p w:rsidR="00785EE9" w:rsidRPr="003C7254" w:rsidRDefault="00785EE9" w:rsidP="00D03BED">
            <w:pPr>
              <w:spacing w:line="216" w:lineRule="auto"/>
              <w:ind w:firstLine="284"/>
              <w:contextualSpacing/>
              <w:jc w:val="both"/>
              <w:rPr>
                <w:rFonts w:ascii="Times New Roman" w:hAnsi="Times New Roman" w:cs="Times New Roman"/>
                <w:b/>
                <w:sz w:val="24"/>
                <w:szCs w:val="24"/>
              </w:rPr>
            </w:pPr>
            <w:r w:rsidRPr="003C7254">
              <w:rPr>
                <w:rFonts w:ascii="Times New Roman" w:hAnsi="Times New Roman" w:cs="Times New Roman"/>
                <w:b/>
                <w:sz w:val="24"/>
                <w:szCs w:val="24"/>
              </w:rPr>
              <w:t>З метою охорони, раціонального використання та відтворення об’єктів тваринного світу видів, що перебувають під загрозою зникнення або охороняються відповідно до міжнародних договорів України, ввезення в Україну та вивезення за її межі відповідних об’єктів тваринного світу може обмежуватись або заборонятись.</w:t>
            </w:r>
          </w:p>
          <w:p w:rsidR="00785EE9" w:rsidRPr="003C7254" w:rsidRDefault="00785EE9" w:rsidP="00D03BED">
            <w:pPr>
              <w:pStyle w:val="rvps2"/>
              <w:shd w:val="clear" w:color="auto" w:fill="FFFFFF"/>
              <w:spacing w:before="0" w:beforeAutospacing="0" w:after="0" w:afterAutospacing="0" w:line="216" w:lineRule="auto"/>
              <w:ind w:firstLine="284"/>
              <w:contextualSpacing/>
              <w:jc w:val="both"/>
              <w:rPr>
                <w:rStyle w:val="rvts9"/>
                <w:b/>
                <w:bCs/>
                <w:color w:val="000000" w:themeColor="text1"/>
                <w:lang w:val="uk-UA"/>
              </w:rPr>
            </w:pPr>
            <w:r w:rsidRPr="003C7254">
              <w:rPr>
                <w:rStyle w:val="rvts9"/>
                <w:b/>
                <w:bCs/>
                <w:color w:val="000000" w:themeColor="text1"/>
                <w:lang w:val="uk-UA"/>
              </w:rPr>
              <w:t xml:space="preserve">Забороняється ввезення на територію України та вивезення за її межі в комерційних цілях живих диких тварин, крім видів важливих для бджільництва, мисливського, сільськогосподарського та рибогосподарського використання. Дозволяється імпорт та експорт живих диких тварин лише з некомерційною, </w:t>
            </w:r>
            <w:r w:rsidRPr="003C7254">
              <w:rPr>
                <w:rStyle w:val="rvts9"/>
                <w:b/>
                <w:bCs/>
                <w:color w:val="000000" w:themeColor="text1"/>
                <w:lang w:val="uk-UA"/>
              </w:rPr>
              <w:lastRenderedPageBreak/>
              <w:t>природоохоронною метою, в рамках природоохоронних проектів з метою відновлення їх природних популяцій чи племінних програм, а також інших зразків з науковою метою.</w:t>
            </w:r>
          </w:p>
          <w:p w:rsidR="00785EE9" w:rsidRPr="003C7254" w:rsidRDefault="00785EE9" w:rsidP="00D03BED">
            <w:pPr>
              <w:pStyle w:val="rvps2"/>
              <w:shd w:val="clear" w:color="auto" w:fill="FFFFFF"/>
              <w:spacing w:before="0" w:beforeAutospacing="0" w:after="0" w:afterAutospacing="0" w:line="216" w:lineRule="auto"/>
              <w:ind w:firstLine="284"/>
              <w:contextualSpacing/>
              <w:jc w:val="both"/>
              <w:rPr>
                <w:rStyle w:val="rvts9"/>
                <w:b/>
                <w:bCs/>
                <w:color w:val="000000" w:themeColor="text1"/>
                <w:lang w:val="uk-UA"/>
              </w:rPr>
            </w:pPr>
            <w:r w:rsidRPr="003C7254">
              <w:rPr>
                <w:rStyle w:val="rvts9"/>
                <w:b/>
                <w:bCs/>
                <w:color w:val="000000" w:themeColor="text1"/>
                <w:lang w:val="uk-UA"/>
              </w:rPr>
              <w:t>Забороняється ввезення на територію України в комерційних цілях виробів з морських ссавців та вироблених із них продуктів, зазначених у Додатку І до цього Закону, та крім тих, що імпортуються з некомерційною метою.</w:t>
            </w:r>
          </w:p>
          <w:p w:rsidR="00785EE9" w:rsidRPr="003C7254" w:rsidRDefault="00785EE9" w:rsidP="00D03BED">
            <w:pPr>
              <w:pStyle w:val="rvps2"/>
              <w:shd w:val="clear" w:color="auto" w:fill="FFFFFF"/>
              <w:spacing w:before="0" w:beforeAutospacing="0" w:after="0" w:afterAutospacing="0" w:line="216" w:lineRule="auto"/>
              <w:ind w:firstLine="284"/>
              <w:contextualSpacing/>
              <w:jc w:val="both"/>
              <w:rPr>
                <w:rStyle w:val="rvts9"/>
                <w:b/>
                <w:bCs/>
                <w:color w:val="000000" w:themeColor="text1"/>
                <w:lang w:val="uk-UA"/>
              </w:rPr>
            </w:pPr>
            <w:r w:rsidRPr="003C7254">
              <w:rPr>
                <w:rStyle w:val="rvts9"/>
                <w:b/>
                <w:bCs/>
                <w:color w:val="000000" w:themeColor="text1"/>
                <w:lang w:val="uk-UA"/>
              </w:rPr>
              <w:t>Забороняється ввезення на територію України та вивезення за її межі трофеїв виробленних із диких тварин видів, які занесенні до Червоної книги України та природоохоронних Конвенцій, ратифікованих в Україні.»</w:t>
            </w:r>
          </w:p>
        </w:tc>
        <w:tc>
          <w:tcPr>
            <w:tcW w:w="5178" w:type="dxa"/>
            <w:shd w:val="clear" w:color="auto" w:fill="auto"/>
            <w:tcMar>
              <w:left w:w="78" w:type="dxa"/>
            </w:tcMar>
          </w:tcPr>
          <w:p w:rsidR="00E25AE8" w:rsidRPr="003C7254" w:rsidRDefault="00E25AE8" w:rsidP="00D03BED">
            <w:pPr>
              <w:pStyle w:val="rvps2"/>
              <w:shd w:val="clear" w:color="auto" w:fill="FFFFFF"/>
              <w:spacing w:before="0" w:beforeAutospacing="0" w:after="0" w:afterAutospacing="0" w:line="216" w:lineRule="auto"/>
              <w:ind w:firstLine="284"/>
              <w:contextualSpacing/>
              <w:jc w:val="both"/>
              <w:rPr>
                <w:rFonts w:cs="Times New Roman"/>
                <w:b/>
                <w:bCs/>
                <w:color w:val="000000" w:themeColor="text1"/>
                <w:lang w:val="uk-UA"/>
              </w:rPr>
            </w:pPr>
            <w:r w:rsidRPr="003C7254">
              <w:rPr>
                <w:rStyle w:val="rvts9"/>
                <w:b/>
                <w:bCs/>
                <w:color w:val="000000" w:themeColor="text1"/>
                <w:lang w:val="uk-UA"/>
              </w:rPr>
              <w:lastRenderedPageBreak/>
              <w:t>Підпункт 3 пункту 3 розділу І проєкту Закону:</w:t>
            </w:r>
          </w:p>
          <w:p w:rsidR="00E25AE8" w:rsidRPr="003C7254" w:rsidRDefault="00E25AE8" w:rsidP="00D03BED">
            <w:pPr>
              <w:spacing w:line="216" w:lineRule="auto"/>
              <w:ind w:firstLine="284"/>
              <w:jc w:val="both"/>
              <w:rPr>
                <w:rFonts w:ascii="Times New Roman" w:hAnsi="Times New Roman" w:cs="Times New Roman"/>
                <w:sz w:val="24"/>
                <w:szCs w:val="24"/>
              </w:rPr>
            </w:pPr>
            <w:r w:rsidRPr="003C7254">
              <w:rPr>
                <w:rFonts w:ascii="Times New Roman" w:hAnsi="Times New Roman" w:cs="Times New Roman"/>
                <w:sz w:val="24"/>
                <w:szCs w:val="24"/>
              </w:rPr>
              <w:t>3) статтю 53 доповнити частинами п’ятою – дев’ятою такого змісту:</w:t>
            </w:r>
          </w:p>
          <w:p w:rsidR="00E25AE8" w:rsidRPr="003C7254" w:rsidRDefault="00E25AE8" w:rsidP="00D03BED">
            <w:pPr>
              <w:spacing w:line="216" w:lineRule="auto"/>
              <w:ind w:firstLine="284"/>
              <w:jc w:val="both"/>
              <w:rPr>
                <w:rFonts w:ascii="Times New Roman" w:hAnsi="Times New Roman" w:cs="Times New Roman"/>
                <w:sz w:val="24"/>
                <w:szCs w:val="24"/>
              </w:rPr>
            </w:pPr>
            <w:r w:rsidRPr="003C7254">
              <w:rPr>
                <w:rFonts w:ascii="Times New Roman" w:hAnsi="Times New Roman" w:cs="Times New Roman"/>
                <w:sz w:val="24"/>
                <w:szCs w:val="24"/>
              </w:rPr>
              <w:t>«З метою охорони, раціонального використання та відтворення об’єктів тваринного світу видів, що перебувають під загрозою зникнення або охороняються відповідно до міжнародних договорів України, ввезення в Україну та вивезення за її межі відповідних об’єктів тваринного світу може обмежуватись або заборонятись.</w:t>
            </w:r>
          </w:p>
          <w:p w:rsidR="00E25AE8" w:rsidRPr="003C7254" w:rsidRDefault="00E25AE8" w:rsidP="00D03BED">
            <w:pPr>
              <w:spacing w:line="216" w:lineRule="auto"/>
              <w:ind w:firstLine="284"/>
              <w:jc w:val="both"/>
              <w:rPr>
                <w:rFonts w:ascii="Times New Roman" w:hAnsi="Times New Roman" w:cs="Times New Roman"/>
                <w:sz w:val="24"/>
                <w:szCs w:val="24"/>
              </w:rPr>
            </w:pPr>
            <w:r w:rsidRPr="003C7254">
              <w:rPr>
                <w:rFonts w:ascii="Times New Roman" w:hAnsi="Times New Roman" w:cs="Times New Roman"/>
                <w:sz w:val="24"/>
                <w:szCs w:val="24"/>
              </w:rPr>
              <w:t>Перелік об’єктів тваринного світу заборонених до ввезення в Україну або вивезення за її межі наведено відповідно у Додатках I і II до цього Закону.</w:t>
            </w:r>
          </w:p>
          <w:p w:rsidR="00E25AE8" w:rsidRPr="003C7254" w:rsidRDefault="00E25AE8" w:rsidP="00D03BED">
            <w:pPr>
              <w:spacing w:line="216" w:lineRule="auto"/>
              <w:ind w:firstLine="284"/>
              <w:jc w:val="both"/>
              <w:rPr>
                <w:rFonts w:ascii="Times New Roman" w:hAnsi="Times New Roman" w:cs="Times New Roman"/>
                <w:sz w:val="24"/>
                <w:szCs w:val="24"/>
              </w:rPr>
            </w:pPr>
            <w:r w:rsidRPr="003C7254">
              <w:rPr>
                <w:rFonts w:ascii="Times New Roman" w:hAnsi="Times New Roman" w:cs="Times New Roman"/>
                <w:sz w:val="24"/>
                <w:szCs w:val="24"/>
              </w:rPr>
              <w:t xml:space="preserve">Забороняється ввезення на територію України в комерційних цілях виробів з тюленів, </w:t>
            </w:r>
            <w:r w:rsidRPr="003C7254">
              <w:rPr>
                <w:rFonts w:ascii="Times New Roman" w:hAnsi="Times New Roman" w:cs="Times New Roman"/>
                <w:sz w:val="24"/>
                <w:szCs w:val="24"/>
              </w:rPr>
              <w:lastRenderedPageBreak/>
              <w:t>зазначених у Додатку І до цього Закону, крім тих, які є результатом традиційного полювання інуїтів.</w:t>
            </w:r>
          </w:p>
          <w:p w:rsidR="00E25AE8" w:rsidRPr="003C7254" w:rsidRDefault="00E25AE8" w:rsidP="00D03BED">
            <w:pPr>
              <w:spacing w:line="216" w:lineRule="auto"/>
              <w:ind w:firstLine="284"/>
              <w:jc w:val="both"/>
              <w:rPr>
                <w:rFonts w:ascii="Times New Roman" w:hAnsi="Times New Roman" w:cs="Times New Roman"/>
                <w:sz w:val="24"/>
                <w:szCs w:val="24"/>
              </w:rPr>
            </w:pPr>
            <w:r w:rsidRPr="003C7254">
              <w:rPr>
                <w:rFonts w:ascii="Times New Roman" w:hAnsi="Times New Roman" w:cs="Times New Roman"/>
                <w:sz w:val="24"/>
                <w:szCs w:val="24"/>
              </w:rPr>
              <w:t>Забороняється ввезення на територію України в комерційних цілях китів та інших продуктів з китоподібних, зазначених у Додатку І до цього Закону, крім тих, що імпортуються з некомерційною метою за умови отримання документів дозвільного характеру.</w:t>
            </w:r>
          </w:p>
          <w:p w:rsidR="00E25AE8" w:rsidRPr="003C7254" w:rsidRDefault="00E25AE8" w:rsidP="00D03BED">
            <w:pPr>
              <w:pStyle w:val="HTML"/>
              <w:shd w:val="clear" w:color="auto" w:fill="FFFFFF"/>
              <w:spacing w:line="216" w:lineRule="auto"/>
              <w:ind w:firstLine="284"/>
              <w:jc w:val="both"/>
              <w:rPr>
                <w:rStyle w:val="rvts9"/>
                <w:rFonts w:ascii="Times New Roman" w:hAnsi="Times New Roman"/>
                <w:sz w:val="24"/>
                <w:szCs w:val="24"/>
                <w:lang w:val="uk-UA"/>
              </w:rPr>
            </w:pPr>
            <w:r w:rsidRPr="003C7254">
              <w:rPr>
                <w:rFonts w:ascii="Times New Roman" w:hAnsi="Times New Roman" w:cs="Times New Roman"/>
                <w:sz w:val="24"/>
                <w:szCs w:val="24"/>
              </w:rPr>
              <w:t xml:space="preserve">Забороняється вивезення за межі України живих тварин видів, які занесені до Червоної книги України та Додатка ІІ </w:t>
            </w:r>
            <w:r w:rsidRPr="003C7254">
              <w:rPr>
                <w:rFonts w:ascii="Times New Roman" w:hAnsi="Times New Roman" w:cs="Times New Roman"/>
                <w:bCs/>
                <w:sz w:val="24"/>
                <w:szCs w:val="24"/>
              </w:rPr>
              <w:t>Конвенції про охорону дикої флори та фауни і природних середовищ існування в Європі</w:t>
            </w:r>
            <w:bookmarkStart w:id="31" w:name="o2"/>
            <w:bookmarkEnd w:id="31"/>
            <w:r w:rsidRPr="003C7254">
              <w:rPr>
                <w:rFonts w:ascii="Times New Roman" w:hAnsi="Times New Roman" w:cs="Times New Roman"/>
                <w:bCs/>
                <w:sz w:val="24"/>
                <w:szCs w:val="24"/>
              </w:rPr>
              <w:t xml:space="preserve"> та вироблених трофеїв з них.</w:t>
            </w:r>
            <w:r w:rsidRPr="003C7254">
              <w:rPr>
                <w:rFonts w:ascii="Times New Roman" w:hAnsi="Times New Roman" w:cs="Times New Roman"/>
                <w:sz w:val="24"/>
                <w:szCs w:val="24"/>
              </w:rPr>
              <w:t>».</w:t>
            </w:r>
          </w:p>
        </w:tc>
        <w:tc>
          <w:tcPr>
            <w:tcW w:w="5103" w:type="dxa"/>
            <w:shd w:val="clear" w:color="auto" w:fill="auto"/>
            <w:tcMar>
              <w:left w:w="78" w:type="dxa"/>
            </w:tcMar>
          </w:tcPr>
          <w:p w:rsidR="00A037E8" w:rsidRDefault="00C63C2E" w:rsidP="00D03BED">
            <w:pPr>
              <w:spacing w:line="216" w:lineRule="auto"/>
              <w:ind w:firstLine="284"/>
              <w:jc w:val="both"/>
              <w:rPr>
                <w:b/>
                <w:bCs/>
                <w:color w:val="000000"/>
                <w:sz w:val="24"/>
                <w:szCs w:val="24"/>
                <w:highlight w:val="red"/>
                <w:lang w:val="uk-UA"/>
              </w:rPr>
            </w:pPr>
            <w:r w:rsidRPr="00E1769E">
              <w:rPr>
                <w:rFonts w:ascii="Times New Roman" w:hAnsi="Times New Roman" w:cs="Times New Roman"/>
                <w:b/>
                <w:bCs/>
                <w:color w:val="000000"/>
                <w:sz w:val="24"/>
                <w:szCs w:val="24"/>
                <w:highlight w:val="red"/>
                <w:lang w:val="uk-UA"/>
              </w:rPr>
              <w:lastRenderedPageBreak/>
              <w:t>Враховано частково</w:t>
            </w:r>
            <w:r w:rsidR="00E351CB" w:rsidRPr="00E1769E">
              <w:rPr>
                <w:rFonts w:ascii="Times New Roman" w:hAnsi="Times New Roman" w:cs="Times New Roman"/>
                <w:b/>
                <w:bCs/>
                <w:color w:val="000000"/>
                <w:sz w:val="24"/>
                <w:szCs w:val="24"/>
                <w:highlight w:val="red"/>
                <w:lang w:val="uk-UA"/>
              </w:rPr>
              <w:t>.</w:t>
            </w:r>
            <w:r w:rsidR="00E1769E" w:rsidRPr="00E1769E">
              <w:rPr>
                <w:b/>
                <w:bCs/>
                <w:color w:val="000000"/>
                <w:sz w:val="24"/>
                <w:szCs w:val="24"/>
                <w:highlight w:val="red"/>
                <w:lang w:val="uk-UA"/>
              </w:rPr>
              <w:t xml:space="preserve"> </w:t>
            </w:r>
          </w:p>
          <w:p w:rsidR="00E1769E" w:rsidRDefault="00E1769E" w:rsidP="00D03BED">
            <w:pPr>
              <w:spacing w:line="216" w:lineRule="auto"/>
              <w:ind w:firstLine="284"/>
              <w:jc w:val="both"/>
              <w:rPr>
                <w:rFonts w:ascii="Times New Roman" w:hAnsi="Times New Roman" w:cs="Times New Roman"/>
                <w:sz w:val="24"/>
                <w:szCs w:val="24"/>
                <w:shd w:val="clear" w:color="auto" w:fill="FFFFFF"/>
                <w:lang w:val="uk-UA"/>
              </w:rPr>
            </w:pPr>
            <w:r w:rsidRPr="00B060EC">
              <w:rPr>
                <w:rFonts w:ascii="Times New Roman" w:hAnsi="Times New Roman" w:cs="Times New Roman"/>
                <w:bCs/>
                <w:color w:val="00000A"/>
                <w:sz w:val="24"/>
                <w:szCs w:val="24"/>
                <w:lang w:val="uk-UA"/>
              </w:rPr>
              <w:t xml:space="preserve">Пропозиції не відповідають меті   </w:t>
            </w:r>
            <w:r w:rsidR="003C7254" w:rsidRPr="00B060EC">
              <w:rPr>
                <w:rFonts w:ascii="Times New Roman" w:hAnsi="Times New Roman" w:cs="Times New Roman"/>
                <w:bCs/>
                <w:color w:val="00000A"/>
                <w:sz w:val="24"/>
                <w:szCs w:val="24"/>
                <w:lang w:val="uk-UA"/>
              </w:rPr>
              <w:t>законопроє</w:t>
            </w:r>
            <w:r w:rsidRPr="00B060EC">
              <w:rPr>
                <w:rFonts w:ascii="Times New Roman" w:hAnsi="Times New Roman" w:cs="Times New Roman"/>
                <w:bCs/>
                <w:color w:val="00000A"/>
                <w:sz w:val="24"/>
                <w:szCs w:val="24"/>
                <w:lang w:val="uk-UA"/>
              </w:rPr>
              <w:t xml:space="preserve">кту – </w:t>
            </w:r>
            <w:r w:rsidRPr="00B060EC">
              <w:rPr>
                <w:rFonts w:ascii="Times New Roman" w:hAnsi="Times New Roman" w:cs="Times New Roman"/>
                <w:sz w:val="24"/>
                <w:szCs w:val="24"/>
              </w:rPr>
              <w:t>імплементації положень актів права Європейського Союзу</w:t>
            </w:r>
            <w:r w:rsidRPr="00B060EC">
              <w:rPr>
                <w:rFonts w:ascii="Times New Roman" w:hAnsi="Times New Roman" w:cs="Times New Roman"/>
                <w:sz w:val="24"/>
                <w:szCs w:val="24"/>
                <w:lang w:val="uk-UA"/>
              </w:rPr>
              <w:t>,</w:t>
            </w:r>
            <w:r w:rsidR="00CE517F" w:rsidRPr="00B060EC">
              <w:rPr>
                <w:rFonts w:ascii="Times New Roman" w:hAnsi="Times New Roman" w:cs="Times New Roman"/>
                <w:sz w:val="24"/>
                <w:szCs w:val="24"/>
                <w:lang w:val="uk-UA"/>
              </w:rPr>
              <w:t xml:space="preserve"> а також суперечать </w:t>
            </w:r>
            <w:r w:rsidRPr="00B060EC">
              <w:rPr>
                <w:rFonts w:ascii="Times New Roman" w:hAnsi="Times New Roman" w:cs="Times New Roman"/>
                <w:sz w:val="24"/>
                <w:szCs w:val="24"/>
                <w:shd w:val="clear" w:color="auto" w:fill="FFFFFF"/>
              </w:rPr>
              <w:t>Директив</w:t>
            </w:r>
            <w:r w:rsidR="00CE517F" w:rsidRPr="00B060EC">
              <w:rPr>
                <w:rFonts w:ascii="Times New Roman" w:hAnsi="Times New Roman" w:cs="Times New Roman"/>
                <w:sz w:val="24"/>
                <w:szCs w:val="24"/>
                <w:shd w:val="clear" w:color="auto" w:fill="FFFFFF"/>
                <w:lang w:val="uk-UA"/>
              </w:rPr>
              <w:t>і</w:t>
            </w:r>
            <w:r w:rsidRPr="00B060EC">
              <w:rPr>
                <w:rFonts w:ascii="Times New Roman" w:hAnsi="Times New Roman" w:cs="Times New Roman"/>
                <w:sz w:val="24"/>
                <w:szCs w:val="24"/>
                <w:shd w:val="clear" w:color="auto" w:fill="FFFFFF"/>
              </w:rPr>
              <w:t xml:space="preserve"> Ради № 83/129/ЄЕС </w:t>
            </w:r>
            <w:r w:rsidR="00A037E8" w:rsidRPr="00B060EC">
              <w:rPr>
                <w:rFonts w:ascii="Times New Roman" w:hAnsi="Times New Roman" w:cs="Times New Roman"/>
                <w:sz w:val="24"/>
                <w:szCs w:val="24"/>
                <w:shd w:val="clear" w:color="auto" w:fill="FFFFFF"/>
                <w:lang w:val="uk-UA"/>
              </w:rPr>
              <w:br/>
            </w:r>
            <w:r w:rsidRPr="00B060EC">
              <w:rPr>
                <w:rFonts w:ascii="Times New Roman" w:hAnsi="Times New Roman" w:cs="Times New Roman"/>
                <w:sz w:val="24"/>
                <w:szCs w:val="24"/>
                <w:shd w:val="clear" w:color="auto" w:fill="FFFFFF"/>
              </w:rPr>
              <w:t>від 28.03.1983 щодо імпорту до держав-членів шкур певних видів тюленів та продуктів, отриманих з них;</w:t>
            </w:r>
            <w:r w:rsidRPr="00B060EC">
              <w:rPr>
                <w:rFonts w:ascii="Times New Roman" w:hAnsi="Times New Roman" w:cs="Times New Roman"/>
                <w:sz w:val="24"/>
                <w:szCs w:val="24"/>
                <w:shd w:val="clear" w:color="auto" w:fill="FFFFFF"/>
                <w:lang w:val="uk-UA"/>
              </w:rPr>
              <w:t xml:space="preserve"> </w:t>
            </w:r>
            <w:r w:rsidR="00A037E8" w:rsidRPr="00B060EC">
              <w:rPr>
                <w:rFonts w:ascii="Times New Roman" w:hAnsi="Times New Roman" w:cs="Times New Roman"/>
                <w:sz w:val="24"/>
                <w:szCs w:val="24"/>
                <w:shd w:val="clear" w:color="auto" w:fill="FFFFFF"/>
              </w:rPr>
              <w:t>Імплементаційн</w:t>
            </w:r>
            <w:r w:rsidR="00A037E8" w:rsidRPr="00B060EC">
              <w:rPr>
                <w:rFonts w:ascii="Times New Roman" w:hAnsi="Times New Roman" w:cs="Times New Roman"/>
                <w:sz w:val="24"/>
                <w:szCs w:val="24"/>
                <w:shd w:val="clear" w:color="auto" w:fill="FFFFFF"/>
                <w:lang w:val="uk-UA"/>
              </w:rPr>
              <w:t>ому</w:t>
            </w:r>
            <w:r w:rsidRPr="00B060EC">
              <w:rPr>
                <w:rFonts w:ascii="Times New Roman" w:hAnsi="Times New Roman" w:cs="Times New Roman"/>
                <w:sz w:val="24"/>
                <w:szCs w:val="24"/>
                <w:shd w:val="clear" w:color="auto" w:fill="FFFFFF"/>
              </w:rPr>
              <w:t xml:space="preserve"> регламент</w:t>
            </w:r>
            <w:r w:rsidR="00A037E8" w:rsidRPr="00B060EC">
              <w:rPr>
                <w:rFonts w:ascii="Times New Roman" w:hAnsi="Times New Roman" w:cs="Times New Roman"/>
                <w:sz w:val="24"/>
                <w:szCs w:val="24"/>
                <w:shd w:val="clear" w:color="auto" w:fill="FFFFFF"/>
                <w:lang w:val="uk-UA"/>
              </w:rPr>
              <w:t>у</w:t>
            </w:r>
            <w:r w:rsidRPr="00B060EC">
              <w:rPr>
                <w:rFonts w:ascii="Times New Roman" w:hAnsi="Times New Roman" w:cs="Times New Roman"/>
                <w:sz w:val="24"/>
                <w:szCs w:val="24"/>
                <w:shd w:val="clear" w:color="auto" w:fill="FFFFFF"/>
              </w:rPr>
              <w:t xml:space="preserve"> Комісії (ЄС) 2023/2770 </w:t>
            </w:r>
            <w:r w:rsidR="00A037E8" w:rsidRPr="00B060EC">
              <w:rPr>
                <w:rFonts w:ascii="Times New Roman" w:hAnsi="Times New Roman" w:cs="Times New Roman"/>
                <w:sz w:val="24"/>
                <w:szCs w:val="24"/>
                <w:shd w:val="clear" w:color="auto" w:fill="FFFFFF"/>
                <w:lang w:val="uk-UA"/>
              </w:rPr>
              <w:br/>
            </w:r>
            <w:r w:rsidRPr="00B060EC">
              <w:rPr>
                <w:rFonts w:ascii="Times New Roman" w:hAnsi="Times New Roman" w:cs="Times New Roman"/>
                <w:sz w:val="24"/>
                <w:szCs w:val="24"/>
                <w:shd w:val="clear" w:color="auto" w:fill="FFFFFF"/>
              </w:rPr>
              <w:t xml:space="preserve">від 12.12.2023 про заборону інтродукції до Союзу зразків певних видів дикої фауни та флори відповідно до Регламенту Ради (ЄС) </w:t>
            </w:r>
            <w:r w:rsidR="00A037E8" w:rsidRPr="00B060EC">
              <w:rPr>
                <w:rFonts w:ascii="Times New Roman" w:hAnsi="Times New Roman" w:cs="Times New Roman"/>
                <w:sz w:val="24"/>
                <w:szCs w:val="24"/>
                <w:shd w:val="clear" w:color="auto" w:fill="FFFFFF"/>
                <w:lang w:val="uk-UA"/>
              </w:rPr>
              <w:br/>
            </w:r>
            <w:r w:rsidRPr="00B060EC">
              <w:rPr>
                <w:rFonts w:ascii="Times New Roman" w:hAnsi="Times New Roman" w:cs="Times New Roman"/>
                <w:sz w:val="24"/>
                <w:szCs w:val="24"/>
                <w:shd w:val="clear" w:color="auto" w:fill="FFFFFF"/>
              </w:rPr>
              <w:t>№ 338/97 про захист видів дикої фауни та флори шляхом регулювання торгівлі нею</w:t>
            </w:r>
            <w:r w:rsidR="00CE517F" w:rsidRPr="00B060EC">
              <w:rPr>
                <w:rFonts w:ascii="Times New Roman" w:hAnsi="Times New Roman" w:cs="Times New Roman"/>
                <w:sz w:val="24"/>
                <w:szCs w:val="24"/>
                <w:shd w:val="clear" w:color="auto" w:fill="FFFFFF"/>
                <w:lang w:val="uk-UA"/>
              </w:rPr>
              <w:t xml:space="preserve"> та </w:t>
            </w:r>
            <w:r w:rsidRPr="00B060EC">
              <w:rPr>
                <w:rFonts w:ascii="Times New Roman" w:hAnsi="Times New Roman" w:cs="Times New Roman"/>
                <w:sz w:val="24"/>
                <w:szCs w:val="24"/>
                <w:shd w:val="clear" w:color="auto" w:fill="FFFFFF"/>
              </w:rPr>
              <w:t>Регламент Ради (ЄЕС) № 348/81 від 20.01.1981 про загальні правила імпорту китів та інших продуктів китоподібних</w:t>
            </w:r>
            <w:r w:rsidR="00B060EC" w:rsidRPr="00B060EC">
              <w:rPr>
                <w:rFonts w:ascii="Times New Roman" w:hAnsi="Times New Roman" w:cs="Times New Roman"/>
                <w:sz w:val="24"/>
                <w:szCs w:val="24"/>
                <w:shd w:val="clear" w:color="auto" w:fill="FFFFFF"/>
                <w:lang w:val="uk-UA"/>
              </w:rPr>
              <w:t>.</w:t>
            </w:r>
          </w:p>
          <w:p w:rsidR="00B060EC" w:rsidRDefault="00B060EC" w:rsidP="00D03BED">
            <w:pPr>
              <w:spacing w:line="216" w:lineRule="auto"/>
              <w:ind w:firstLine="284"/>
              <w:jc w:val="both"/>
              <w:rPr>
                <w:rFonts w:ascii="Times New Roman" w:hAnsi="Times New Roman" w:cs="Times New Roman"/>
                <w:sz w:val="24"/>
                <w:szCs w:val="24"/>
                <w:lang w:val="uk-UA"/>
              </w:rPr>
            </w:pPr>
            <w:r>
              <w:rPr>
                <w:rFonts w:ascii="Times New Roman" w:hAnsi="Times New Roman" w:cs="Times New Roman"/>
                <w:sz w:val="24"/>
                <w:szCs w:val="24"/>
                <w:lang w:val="uk-UA"/>
              </w:rPr>
              <w:t>Підпункт 3</w:t>
            </w:r>
            <w:r w:rsidR="00990501">
              <w:rPr>
                <w:rFonts w:ascii="Times New Roman" w:hAnsi="Times New Roman" w:cs="Times New Roman"/>
                <w:sz w:val="24"/>
                <w:szCs w:val="24"/>
                <w:lang w:val="uk-UA"/>
              </w:rPr>
              <w:t xml:space="preserve"> пункту 3 розділу І проєкту </w:t>
            </w:r>
            <w:r w:rsidR="00990501">
              <w:rPr>
                <w:rFonts w:ascii="Times New Roman" w:hAnsi="Times New Roman" w:cs="Times New Roman"/>
                <w:sz w:val="24"/>
                <w:szCs w:val="24"/>
                <w:lang w:val="uk-UA"/>
              </w:rPr>
              <w:lastRenderedPageBreak/>
              <w:t>Закону викладено в такій редакції:</w:t>
            </w:r>
          </w:p>
          <w:p w:rsidR="00990501" w:rsidRPr="00990501" w:rsidRDefault="00990501" w:rsidP="00D03BED">
            <w:pPr>
              <w:spacing w:line="216" w:lineRule="auto"/>
              <w:ind w:firstLine="284"/>
              <w:contextualSpacing/>
              <w:jc w:val="both"/>
              <w:rPr>
                <w:rFonts w:ascii="Times New Roman" w:hAnsi="Times New Roman" w:cs="Times New Roman"/>
                <w:bCs/>
                <w:sz w:val="24"/>
                <w:szCs w:val="24"/>
              </w:rPr>
            </w:pPr>
            <w:r w:rsidRPr="00990501">
              <w:rPr>
                <w:rFonts w:ascii="Times New Roman" w:hAnsi="Times New Roman" w:cs="Times New Roman"/>
                <w:bCs/>
                <w:sz w:val="24"/>
                <w:szCs w:val="24"/>
              </w:rPr>
              <w:t xml:space="preserve">3. Внести до </w:t>
            </w:r>
            <w:r w:rsidRPr="00990501">
              <w:rPr>
                <w:rFonts w:ascii="Times New Roman" w:hAnsi="Times New Roman" w:cs="Times New Roman"/>
                <w:sz w:val="24"/>
                <w:szCs w:val="24"/>
              </w:rPr>
              <w:t>Закону України «Про тваринний світ» (Відомості Верховної Ради України, 2002 р., № 14 ст. 97</w:t>
            </w:r>
            <w:r w:rsidRPr="00990501">
              <w:rPr>
                <w:rFonts w:ascii="Times New Roman" w:hAnsi="Times New Roman" w:cs="Times New Roman"/>
                <w:bCs/>
                <w:sz w:val="24"/>
                <w:szCs w:val="24"/>
                <w:shd w:val="clear" w:color="auto" w:fill="FFFFFF"/>
              </w:rPr>
              <w:t xml:space="preserve"> із наступними змінами</w:t>
            </w:r>
            <w:r w:rsidRPr="00990501">
              <w:rPr>
                <w:rFonts w:ascii="Times New Roman" w:hAnsi="Times New Roman" w:cs="Times New Roman"/>
                <w:sz w:val="24"/>
                <w:szCs w:val="24"/>
              </w:rPr>
              <w:t>) такі зміни:</w:t>
            </w:r>
          </w:p>
          <w:p w:rsidR="00990501" w:rsidRPr="00990501" w:rsidRDefault="00990501" w:rsidP="00D03BED">
            <w:pPr>
              <w:spacing w:line="216" w:lineRule="auto"/>
              <w:ind w:firstLine="284"/>
              <w:contextualSpacing/>
              <w:jc w:val="both"/>
              <w:rPr>
                <w:rFonts w:ascii="Times New Roman" w:hAnsi="Times New Roman" w:cs="Times New Roman"/>
                <w:sz w:val="24"/>
                <w:szCs w:val="24"/>
              </w:rPr>
            </w:pPr>
            <w:r w:rsidRPr="00990501">
              <w:rPr>
                <w:rFonts w:ascii="Times New Roman" w:hAnsi="Times New Roman" w:cs="Times New Roman"/>
                <w:sz w:val="24"/>
                <w:szCs w:val="24"/>
              </w:rPr>
              <w:t>3) статтю 53 доповнити частинами п’ятою – дев’ятою такого змісту:</w:t>
            </w:r>
          </w:p>
          <w:p w:rsidR="00990501" w:rsidRPr="00990501" w:rsidRDefault="00990501" w:rsidP="00D03BED">
            <w:pPr>
              <w:spacing w:line="216" w:lineRule="auto"/>
              <w:ind w:firstLine="284"/>
              <w:contextualSpacing/>
              <w:jc w:val="both"/>
              <w:rPr>
                <w:rFonts w:ascii="Times New Roman" w:hAnsi="Times New Roman" w:cs="Times New Roman"/>
                <w:sz w:val="24"/>
                <w:szCs w:val="24"/>
              </w:rPr>
            </w:pPr>
            <w:r w:rsidRPr="00990501">
              <w:rPr>
                <w:rFonts w:ascii="Times New Roman" w:hAnsi="Times New Roman" w:cs="Times New Roman"/>
                <w:sz w:val="24"/>
                <w:szCs w:val="24"/>
              </w:rPr>
              <w:t>«З метою охорони, раціонального використання та відтворення об’єктів тваринного світу видів, що перебувають під загрозою зникнення або охороняються відповідно до міжнародних договорів України, ввезення в Україну та вивезення за її межі відповідних об’єктів тваринного світу може обмежуватись або заборонятись.</w:t>
            </w:r>
          </w:p>
          <w:p w:rsidR="00990501" w:rsidRPr="00990501" w:rsidRDefault="00990501" w:rsidP="00D03BED">
            <w:pPr>
              <w:spacing w:line="216" w:lineRule="auto"/>
              <w:ind w:firstLine="284"/>
              <w:contextualSpacing/>
              <w:jc w:val="both"/>
              <w:rPr>
                <w:rFonts w:ascii="Times New Roman" w:hAnsi="Times New Roman" w:cs="Times New Roman"/>
                <w:sz w:val="24"/>
                <w:szCs w:val="24"/>
              </w:rPr>
            </w:pPr>
            <w:r w:rsidRPr="00990501">
              <w:rPr>
                <w:rFonts w:ascii="Times New Roman" w:hAnsi="Times New Roman" w:cs="Times New Roman"/>
                <w:sz w:val="24"/>
                <w:szCs w:val="24"/>
              </w:rPr>
              <w:t>Перелік об’єктів тваринного світу заборонених до ввезення в Україну або вивезення за її межі наведено відповідно у Додатках I і II до цього Закону.</w:t>
            </w:r>
          </w:p>
          <w:p w:rsidR="00990501" w:rsidRPr="00990501" w:rsidRDefault="00990501" w:rsidP="00D03BED">
            <w:pPr>
              <w:spacing w:line="216" w:lineRule="auto"/>
              <w:ind w:firstLine="284"/>
              <w:contextualSpacing/>
              <w:jc w:val="both"/>
              <w:rPr>
                <w:rFonts w:ascii="Times New Roman" w:hAnsi="Times New Roman" w:cs="Times New Roman"/>
                <w:sz w:val="24"/>
                <w:szCs w:val="24"/>
              </w:rPr>
            </w:pPr>
            <w:r w:rsidRPr="00990501">
              <w:rPr>
                <w:rFonts w:ascii="Times New Roman" w:hAnsi="Times New Roman" w:cs="Times New Roman"/>
                <w:sz w:val="24"/>
                <w:szCs w:val="24"/>
              </w:rPr>
              <w:t>Забороняється ввезення на територію України в комерційних цілях виробів з тюленів, зазначених у Додатку І до цього Закону, крім тих, які є результатом традиційного полювання інуїтів.</w:t>
            </w:r>
          </w:p>
          <w:p w:rsidR="00990501" w:rsidRPr="00990501" w:rsidRDefault="00990501" w:rsidP="00D03BED">
            <w:pPr>
              <w:spacing w:line="216" w:lineRule="auto"/>
              <w:ind w:firstLine="284"/>
              <w:contextualSpacing/>
              <w:jc w:val="both"/>
              <w:rPr>
                <w:rFonts w:ascii="Times New Roman" w:hAnsi="Times New Roman" w:cs="Times New Roman"/>
                <w:sz w:val="24"/>
                <w:szCs w:val="24"/>
              </w:rPr>
            </w:pPr>
            <w:r w:rsidRPr="00990501">
              <w:rPr>
                <w:rFonts w:ascii="Times New Roman" w:hAnsi="Times New Roman" w:cs="Times New Roman"/>
                <w:sz w:val="24"/>
                <w:szCs w:val="24"/>
              </w:rPr>
              <w:t>Забороняється ввезення на територію України в комерційних цілях китів та інших продуктів з китоподібних, зазначених у Додатку І до цього Закону, крім тих, що імпортуються з некомерційною метою за умови отримання документів дозвільного характеру.</w:t>
            </w:r>
          </w:p>
          <w:p w:rsidR="00990501" w:rsidRPr="00990501" w:rsidRDefault="00990501" w:rsidP="00D03BED">
            <w:pPr>
              <w:pStyle w:val="HTML"/>
              <w:shd w:val="clear" w:color="auto" w:fill="FFFFFF"/>
              <w:spacing w:line="216" w:lineRule="auto"/>
              <w:ind w:firstLine="284"/>
              <w:contextualSpacing/>
              <w:jc w:val="both"/>
              <w:rPr>
                <w:rFonts w:ascii="Times New Roman" w:hAnsi="Times New Roman" w:cs="Times New Roman"/>
                <w:sz w:val="24"/>
                <w:szCs w:val="24"/>
              </w:rPr>
            </w:pPr>
            <w:r w:rsidRPr="00990501">
              <w:rPr>
                <w:rFonts w:ascii="Times New Roman" w:hAnsi="Times New Roman" w:cs="Times New Roman"/>
                <w:sz w:val="24"/>
                <w:szCs w:val="24"/>
              </w:rPr>
              <w:t xml:space="preserve">Забороняється вивезення за межі України живих тварин видів, які занесені до Червоної книги України та Додатка ІІ </w:t>
            </w:r>
            <w:r w:rsidRPr="00990501">
              <w:rPr>
                <w:rFonts w:ascii="Times New Roman" w:hAnsi="Times New Roman" w:cs="Times New Roman"/>
                <w:bCs/>
                <w:sz w:val="24"/>
                <w:szCs w:val="24"/>
              </w:rPr>
              <w:t xml:space="preserve">Конвенції про </w:t>
            </w:r>
            <w:r w:rsidRPr="00990501">
              <w:rPr>
                <w:rFonts w:ascii="Times New Roman" w:hAnsi="Times New Roman" w:cs="Times New Roman"/>
                <w:bCs/>
                <w:sz w:val="24"/>
                <w:szCs w:val="24"/>
              </w:rPr>
              <w:lastRenderedPageBreak/>
              <w:t xml:space="preserve">охорону дикої флори та фауни і природних середовищ існування в Європі </w:t>
            </w:r>
            <w:r w:rsidRPr="00990501">
              <w:rPr>
                <w:rFonts w:ascii="Times New Roman" w:hAnsi="Times New Roman" w:cs="Times New Roman"/>
                <w:bCs/>
                <w:sz w:val="24"/>
                <w:szCs w:val="24"/>
              </w:rPr>
              <w:br/>
              <w:t>та вироблених трофеїв з них</w:t>
            </w:r>
            <w:r w:rsidRPr="00990501">
              <w:rPr>
                <w:rFonts w:ascii="Times New Roman" w:hAnsi="Times New Roman" w:cs="Times New Roman"/>
                <w:sz w:val="24"/>
                <w:szCs w:val="24"/>
              </w:rPr>
              <w:t>, крім тих, що вивозяться з некомерційною метою в рамках природоохоронних програм чи проектів з метою відновлення їх природних популяцій, а також інших зразків з науковою/освітньою метою.».</w:t>
            </w:r>
          </w:p>
          <w:p w:rsidR="00990501" w:rsidRPr="00B060EC" w:rsidRDefault="00990501" w:rsidP="00D03BED">
            <w:pPr>
              <w:spacing w:line="216" w:lineRule="auto"/>
              <w:ind w:firstLine="284"/>
              <w:jc w:val="both"/>
              <w:rPr>
                <w:rFonts w:ascii="Times New Roman" w:hAnsi="Times New Roman" w:cs="Times New Roman"/>
                <w:sz w:val="24"/>
                <w:szCs w:val="24"/>
                <w:lang w:val="uk-UA"/>
              </w:rPr>
            </w:pPr>
          </w:p>
          <w:p w:rsidR="00E1769E" w:rsidRPr="00E1769E" w:rsidRDefault="00E1769E" w:rsidP="00D03BED">
            <w:pPr>
              <w:spacing w:line="216" w:lineRule="auto"/>
              <w:jc w:val="both"/>
              <w:rPr>
                <w:rFonts w:ascii="Times New Roman" w:hAnsi="Times New Roman" w:cs="Times New Roman"/>
                <w:sz w:val="24"/>
                <w:szCs w:val="24"/>
                <w:shd w:val="clear" w:color="auto" w:fill="FFFFFF"/>
                <w:lang w:val="uk-UA"/>
              </w:rPr>
            </w:pPr>
          </w:p>
          <w:p w:rsidR="00E25AE8" w:rsidRPr="008C1F82" w:rsidRDefault="00E25AE8" w:rsidP="00D03BED">
            <w:pPr>
              <w:spacing w:line="216" w:lineRule="auto"/>
              <w:ind w:firstLine="284"/>
              <w:jc w:val="both"/>
              <w:rPr>
                <w:b/>
                <w:bCs/>
                <w:color w:val="000000"/>
                <w:highlight w:val="red"/>
                <w:lang w:val="uk-UA"/>
              </w:rPr>
            </w:pPr>
          </w:p>
        </w:tc>
      </w:tr>
      <w:tr w:rsidR="00377BA9" w:rsidRPr="001D36E0" w:rsidTr="00064022">
        <w:trPr>
          <w:trHeight w:val="902"/>
        </w:trPr>
        <w:tc>
          <w:tcPr>
            <w:tcW w:w="458" w:type="dxa"/>
            <w:shd w:val="clear" w:color="auto" w:fill="auto"/>
            <w:tcMar>
              <w:left w:w="78" w:type="dxa"/>
            </w:tcMar>
          </w:tcPr>
          <w:p w:rsidR="00E25AE8" w:rsidRDefault="005743C0" w:rsidP="00D03BED">
            <w:pPr>
              <w:spacing w:line="216" w:lineRule="auto"/>
              <w:rPr>
                <w:rFonts w:ascii="Times New Roman" w:hAnsi="Times New Roman" w:cs="Times New Roman"/>
                <w:sz w:val="24"/>
                <w:szCs w:val="24"/>
                <w:lang w:val="uk-UA"/>
              </w:rPr>
            </w:pPr>
            <w:r>
              <w:rPr>
                <w:rFonts w:ascii="Times New Roman" w:hAnsi="Times New Roman" w:cs="Times New Roman"/>
                <w:sz w:val="24"/>
                <w:szCs w:val="24"/>
                <w:lang w:val="uk-UA"/>
              </w:rPr>
              <w:lastRenderedPageBreak/>
              <w:t>17</w:t>
            </w:r>
          </w:p>
        </w:tc>
        <w:tc>
          <w:tcPr>
            <w:tcW w:w="4678" w:type="dxa"/>
            <w:shd w:val="clear" w:color="auto" w:fill="auto"/>
            <w:tcMar>
              <w:left w:w="78" w:type="dxa"/>
            </w:tcMar>
          </w:tcPr>
          <w:p w:rsidR="00A4556C" w:rsidRPr="00A4556C" w:rsidRDefault="00A4556C" w:rsidP="00D03BED">
            <w:pPr>
              <w:pStyle w:val="rvps2"/>
              <w:shd w:val="clear" w:color="auto" w:fill="FFFFFF"/>
              <w:spacing w:before="0" w:beforeAutospacing="0" w:after="0" w:afterAutospacing="0" w:line="216" w:lineRule="auto"/>
              <w:ind w:firstLine="284"/>
              <w:contextualSpacing/>
              <w:jc w:val="both"/>
              <w:rPr>
                <w:rFonts w:cs="Times New Roman"/>
                <w:b/>
                <w:bCs/>
                <w:color w:val="000000" w:themeColor="text1"/>
                <w:lang w:val="uk-UA"/>
              </w:rPr>
            </w:pPr>
            <w:r w:rsidRPr="00A4556C">
              <w:rPr>
                <w:rStyle w:val="rvts9"/>
                <w:b/>
                <w:bCs/>
                <w:color w:val="000000" w:themeColor="text1"/>
                <w:lang w:val="uk-UA"/>
              </w:rPr>
              <w:t>Підпункт 4 пункту 3 розділу І</w:t>
            </w:r>
            <w:r>
              <w:rPr>
                <w:rStyle w:val="rvts9"/>
                <w:b/>
                <w:bCs/>
                <w:color w:val="000000" w:themeColor="text1"/>
                <w:lang w:val="uk-UA"/>
              </w:rPr>
              <w:t xml:space="preserve"> і Додоток І</w:t>
            </w:r>
            <w:r w:rsidRPr="00A4556C">
              <w:rPr>
                <w:rStyle w:val="rvts9"/>
                <w:b/>
                <w:bCs/>
                <w:color w:val="000000" w:themeColor="text1"/>
                <w:lang w:val="uk-UA"/>
              </w:rPr>
              <w:t xml:space="preserve"> проєкту Закону:</w:t>
            </w:r>
          </w:p>
          <w:p w:rsidR="00A4556C" w:rsidRPr="00A4556C" w:rsidRDefault="00A4556C" w:rsidP="00D03BED">
            <w:pPr>
              <w:spacing w:line="216" w:lineRule="auto"/>
              <w:ind w:firstLine="284"/>
              <w:jc w:val="center"/>
              <w:rPr>
                <w:rFonts w:ascii="Times New Roman" w:hAnsi="Times New Roman" w:cs="Times New Roman"/>
                <w:b/>
                <w:bCs/>
                <w:sz w:val="24"/>
                <w:szCs w:val="24"/>
                <w:lang w:val="uk-UA"/>
              </w:rPr>
            </w:pPr>
          </w:p>
          <w:p w:rsidR="00A4556C" w:rsidRPr="00A4556C" w:rsidRDefault="00A4556C" w:rsidP="00D03BED">
            <w:pPr>
              <w:spacing w:line="216" w:lineRule="auto"/>
              <w:ind w:firstLine="284"/>
              <w:jc w:val="center"/>
              <w:rPr>
                <w:rFonts w:ascii="Times New Roman" w:hAnsi="Times New Roman" w:cs="Times New Roman"/>
                <w:b/>
                <w:bCs/>
                <w:sz w:val="24"/>
                <w:szCs w:val="24"/>
              </w:rPr>
            </w:pPr>
            <w:r w:rsidRPr="00A4556C">
              <w:rPr>
                <w:rFonts w:ascii="Times New Roman" w:hAnsi="Times New Roman" w:cs="Times New Roman"/>
                <w:b/>
                <w:bCs/>
                <w:sz w:val="24"/>
                <w:szCs w:val="24"/>
              </w:rPr>
              <w:t>Додаток І до Закону України «Про тваринний світ»</w:t>
            </w:r>
          </w:p>
          <w:p w:rsidR="00A4556C" w:rsidRPr="00A4556C" w:rsidRDefault="00A4556C" w:rsidP="00D03BED">
            <w:pPr>
              <w:spacing w:line="216" w:lineRule="auto"/>
              <w:ind w:firstLine="284"/>
              <w:jc w:val="center"/>
              <w:rPr>
                <w:rFonts w:ascii="Times New Roman" w:hAnsi="Times New Roman" w:cs="Times New Roman"/>
                <w:sz w:val="24"/>
                <w:szCs w:val="24"/>
              </w:rPr>
            </w:pPr>
          </w:p>
          <w:p w:rsidR="00A4556C" w:rsidRPr="00A4556C" w:rsidRDefault="00A4556C" w:rsidP="00D03BED">
            <w:pPr>
              <w:spacing w:line="216" w:lineRule="auto"/>
              <w:ind w:firstLine="284"/>
              <w:jc w:val="center"/>
              <w:rPr>
                <w:rFonts w:ascii="Times New Roman" w:hAnsi="Times New Roman" w:cs="Times New Roman"/>
                <w:b/>
                <w:sz w:val="24"/>
                <w:szCs w:val="24"/>
              </w:rPr>
            </w:pPr>
            <w:r w:rsidRPr="00A4556C">
              <w:rPr>
                <w:rFonts w:ascii="Times New Roman" w:hAnsi="Times New Roman" w:cs="Times New Roman"/>
                <w:b/>
                <w:sz w:val="24"/>
                <w:szCs w:val="24"/>
              </w:rPr>
              <w:t>Об’єкти тваринного світу, заборонені до ввезення в Україну</w:t>
            </w:r>
          </w:p>
          <w:p w:rsidR="00E25AE8" w:rsidRPr="002F3046" w:rsidRDefault="00A4556C" w:rsidP="00D03BED">
            <w:pPr>
              <w:pStyle w:val="rvps2"/>
              <w:shd w:val="clear" w:color="auto" w:fill="FFFFFF"/>
              <w:spacing w:before="0" w:beforeAutospacing="0" w:after="0" w:afterAutospacing="0" w:line="216" w:lineRule="auto"/>
              <w:ind w:firstLine="284"/>
              <w:contextualSpacing/>
              <w:jc w:val="both"/>
              <w:rPr>
                <w:rStyle w:val="rvts9"/>
                <w:b/>
                <w:bCs/>
                <w:color w:val="000000" w:themeColor="text1"/>
                <w:lang w:val="uk-UA"/>
              </w:rPr>
            </w:pPr>
            <w:r>
              <w:rPr>
                <w:rStyle w:val="rvts9"/>
                <w:b/>
                <w:bCs/>
                <w:color w:val="000000" w:themeColor="text1"/>
                <w:lang w:val="uk-UA"/>
              </w:rPr>
              <w:t>Виключити «п. 4. Об</w:t>
            </w:r>
            <w:r w:rsidR="008C1F82">
              <w:rPr>
                <w:rStyle w:val="rvts9"/>
                <w:b/>
                <w:bCs/>
                <w:color w:val="000000" w:themeColor="text1"/>
                <w:lang w:val="en-US"/>
              </w:rPr>
              <w:t>’</w:t>
            </w:r>
            <w:r>
              <w:rPr>
                <w:rStyle w:val="rvts9"/>
                <w:b/>
                <w:bCs/>
                <w:color w:val="000000" w:themeColor="text1"/>
                <w:lang w:val="uk-UA"/>
              </w:rPr>
              <w:t>єкти тваринного світу:» цілкам із таблицею</w:t>
            </w:r>
          </w:p>
        </w:tc>
        <w:tc>
          <w:tcPr>
            <w:tcW w:w="5178" w:type="dxa"/>
            <w:shd w:val="clear" w:color="auto" w:fill="auto"/>
            <w:tcMar>
              <w:left w:w="78" w:type="dxa"/>
            </w:tcMar>
          </w:tcPr>
          <w:p w:rsidR="00785EE9" w:rsidRPr="00A4556C" w:rsidRDefault="00785EE9" w:rsidP="00D03BED">
            <w:pPr>
              <w:pStyle w:val="rvps2"/>
              <w:shd w:val="clear" w:color="auto" w:fill="FFFFFF"/>
              <w:spacing w:before="0" w:beforeAutospacing="0" w:after="0" w:afterAutospacing="0" w:line="216" w:lineRule="auto"/>
              <w:ind w:right="602" w:firstLine="284"/>
              <w:contextualSpacing/>
              <w:jc w:val="both"/>
              <w:rPr>
                <w:rFonts w:cs="Times New Roman"/>
                <w:b/>
                <w:bCs/>
                <w:color w:val="000000" w:themeColor="text1"/>
                <w:lang w:val="uk-UA"/>
              </w:rPr>
            </w:pPr>
            <w:r w:rsidRPr="00A4556C">
              <w:rPr>
                <w:rStyle w:val="rvts9"/>
                <w:b/>
                <w:bCs/>
                <w:color w:val="000000" w:themeColor="text1"/>
                <w:lang w:val="uk-UA"/>
              </w:rPr>
              <w:t>Підпункт 4 пункту 3 розділу І проєкту Закону:</w:t>
            </w:r>
          </w:p>
          <w:p w:rsidR="00E25AE8" w:rsidRPr="00A4556C" w:rsidRDefault="00785EE9" w:rsidP="00D03BED">
            <w:pPr>
              <w:pStyle w:val="rvps2"/>
              <w:shd w:val="clear" w:color="auto" w:fill="FFFFFF"/>
              <w:spacing w:before="0" w:beforeAutospacing="0" w:after="0" w:afterAutospacing="0" w:line="216" w:lineRule="auto"/>
              <w:ind w:right="602" w:firstLine="284"/>
              <w:contextualSpacing/>
              <w:jc w:val="both"/>
              <w:rPr>
                <w:rFonts w:cs="Times New Roman"/>
                <w:lang w:val="uk-UA"/>
              </w:rPr>
            </w:pPr>
            <w:r w:rsidRPr="00A4556C">
              <w:rPr>
                <w:rFonts w:cs="Times New Roman"/>
              </w:rPr>
              <w:t>4) доповнити додатками І і ІІ виклавши їх в редакції, що додається.</w:t>
            </w:r>
          </w:p>
          <w:p w:rsidR="00A4556C" w:rsidRPr="00A4556C" w:rsidRDefault="00A4556C" w:rsidP="00D03BED">
            <w:pPr>
              <w:spacing w:line="216" w:lineRule="auto"/>
              <w:ind w:right="602" w:firstLine="284"/>
              <w:contextualSpacing/>
              <w:jc w:val="center"/>
              <w:rPr>
                <w:rFonts w:ascii="Times New Roman" w:hAnsi="Times New Roman" w:cs="Times New Roman"/>
                <w:sz w:val="24"/>
                <w:szCs w:val="24"/>
              </w:rPr>
            </w:pPr>
            <w:r w:rsidRPr="00A4556C">
              <w:rPr>
                <w:rFonts w:ascii="Times New Roman" w:hAnsi="Times New Roman" w:cs="Times New Roman"/>
                <w:sz w:val="24"/>
                <w:szCs w:val="24"/>
              </w:rPr>
              <w:t>Додаток I</w:t>
            </w:r>
          </w:p>
          <w:p w:rsidR="00A4556C" w:rsidRPr="00A4556C" w:rsidRDefault="00A4556C" w:rsidP="00D03BED">
            <w:pPr>
              <w:pStyle w:val="StyleZakonu"/>
              <w:spacing w:after="0" w:line="216" w:lineRule="auto"/>
              <w:ind w:right="602"/>
              <w:contextualSpacing/>
              <w:jc w:val="center"/>
              <w:rPr>
                <w:rFonts w:cs="Times New Roman"/>
                <w:sz w:val="24"/>
                <w:szCs w:val="24"/>
              </w:rPr>
            </w:pPr>
            <w:r w:rsidRPr="00A4556C">
              <w:rPr>
                <w:rFonts w:cs="Times New Roman"/>
                <w:sz w:val="24"/>
                <w:szCs w:val="24"/>
              </w:rPr>
              <w:t>до проєкту Закону України «Про внесення змін до деяких законів України в частині імплементації положень актів права Європейського Союзу (acquis ЄС) щодо збереження тваринного і рослинного світу України»</w:t>
            </w:r>
          </w:p>
          <w:p w:rsidR="00A4556C" w:rsidRPr="008C1F82" w:rsidRDefault="00A4556C" w:rsidP="00D03BED">
            <w:pPr>
              <w:spacing w:line="216" w:lineRule="auto"/>
              <w:ind w:right="602" w:firstLine="284"/>
              <w:contextualSpacing/>
              <w:jc w:val="center"/>
              <w:rPr>
                <w:rFonts w:ascii="Times New Roman" w:hAnsi="Times New Roman" w:cs="Times New Roman"/>
                <w:sz w:val="24"/>
                <w:szCs w:val="24"/>
                <w:lang w:val="uk-UA"/>
              </w:rPr>
            </w:pPr>
            <w:r w:rsidRPr="00A4556C">
              <w:rPr>
                <w:rFonts w:ascii="Times New Roman" w:hAnsi="Times New Roman" w:cs="Times New Roman"/>
                <w:sz w:val="24"/>
                <w:szCs w:val="24"/>
              </w:rPr>
              <w:t>«Додаток І до</w:t>
            </w:r>
            <w:r w:rsidRPr="00A4556C">
              <w:rPr>
                <w:rFonts w:ascii="Times New Roman" w:hAnsi="Times New Roman" w:cs="Times New Roman"/>
                <w:b/>
                <w:sz w:val="24"/>
                <w:szCs w:val="24"/>
              </w:rPr>
              <w:t xml:space="preserve"> </w:t>
            </w:r>
            <w:r w:rsidRPr="00A4556C">
              <w:rPr>
                <w:rFonts w:ascii="Times New Roman" w:hAnsi="Times New Roman" w:cs="Times New Roman"/>
                <w:sz w:val="24"/>
                <w:szCs w:val="24"/>
              </w:rPr>
              <w:t>Закону України «Про тваринний світ»</w:t>
            </w:r>
          </w:p>
          <w:p w:rsidR="00A4556C" w:rsidRPr="00CA0A46" w:rsidRDefault="00A4556C" w:rsidP="00CA0A46">
            <w:pPr>
              <w:spacing w:line="216" w:lineRule="auto"/>
              <w:ind w:right="602" w:firstLine="284"/>
              <w:contextualSpacing/>
              <w:jc w:val="center"/>
              <w:rPr>
                <w:rFonts w:ascii="Times New Roman" w:hAnsi="Times New Roman" w:cs="Times New Roman"/>
                <w:b/>
                <w:sz w:val="24"/>
                <w:szCs w:val="24"/>
                <w:lang w:val="uk-UA"/>
              </w:rPr>
            </w:pPr>
            <w:r w:rsidRPr="00A4556C">
              <w:rPr>
                <w:rFonts w:ascii="Times New Roman" w:hAnsi="Times New Roman" w:cs="Times New Roman"/>
                <w:b/>
                <w:sz w:val="24"/>
                <w:szCs w:val="24"/>
              </w:rPr>
              <w:t>Об’єкти тваринного світу заборонені до ввезення в Україну</w:t>
            </w:r>
          </w:p>
          <w:p w:rsidR="00A4556C" w:rsidRPr="00A4556C" w:rsidRDefault="00A4556C" w:rsidP="00D03BED">
            <w:pPr>
              <w:spacing w:line="216" w:lineRule="auto"/>
              <w:ind w:firstLine="284"/>
              <w:contextualSpacing/>
              <w:jc w:val="both"/>
              <w:rPr>
                <w:rFonts w:ascii="Times New Roman" w:hAnsi="Times New Roman" w:cs="Times New Roman"/>
                <w:sz w:val="24"/>
                <w:szCs w:val="24"/>
              </w:rPr>
            </w:pPr>
            <w:r w:rsidRPr="00A4556C">
              <w:rPr>
                <w:rFonts w:ascii="Times New Roman" w:hAnsi="Times New Roman" w:cs="Times New Roman"/>
                <w:sz w:val="24"/>
                <w:szCs w:val="24"/>
              </w:rPr>
              <w:t>1. Кити та інші продукти з китоподібних:</w:t>
            </w:r>
          </w:p>
          <w:p w:rsidR="00A4556C" w:rsidRPr="00A4556C" w:rsidRDefault="00A4556C" w:rsidP="00D03BED">
            <w:pPr>
              <w:spacing w:line="216" w:lineRule="auto"/>
              <w:ind w:firstLine="284"/>
              <w:contextualSpacing/>
              <w:jc w:val="both"/>
              <w:rPr>
                <w:rFonts w:ascii="Times New Roman" w:hAnsi="Times New Roman" w:cs="Times New Roman"/>
                <w:sz w:val="24"/>
                <w:szCs w:val="24"/>
              </w:rPr>
            </w:pPr>
            <w:r w:rsidRPr="00A4556C">
              <w:rPr>
                <w:rFonts w:ascii="Times New Roman" w:hAnsi="Times New Roman" w:cs="Times New Roman"/>
                <w:sz w:val="24"/>
                <w:szCs w:val="24"/>
              </w:rPr>
              <w:lastRenderedPageBreak/>
              <w:t>1) м’ясо та їстівні м’ясні субпродукти китоподібних, свіжі, охолоджені чи морожені;</w:t>
            </w:r>
          </w:p>
          <w:p w:rsidR="00A4556C" w:rsidRPr="00A4556C" w:rsidRDefault="00A4556C" w:rsidP="00D03BED">
            <w:pPr>
              <w:spacing w:line="216" w:lineRule="auto"/>
              <w:ind w:firstLine="284"/>
              <w:contextualSpacing/>
              <w:jc w:val="both"/>
              <w:rPr>
                <w:rFonts w:ascii="Times New Roman" w:hAnsi="Times New Roman" w:cs="Times New Roman"/>
                <w:sz w:val="24"/>
                <w:szCs w:val="24"/>
              </w:rPr>
            </w:pPr>
            <w:r w:rsidRPr="00A4556C">
              <w:rPr>
                <w:rFonts w:ascii="Times New Roman" w:hAnsi="Times New Roman" w:cs="Times New Roman"/>
                <w:sz w:val="24"/>
                <w:szCs w:val="24"/>
              </w:rPr>
              <w:t>2) м’ясо та їстівні м’ясні субпродукти китоподібних, солоні, у розсолі, сушені або копчені;</w:t>
            </w:r>
          </w:p>
          <w:p w:rsidR="00A4556C" w:rsidRPr="00A4556C" w:rsidRDefault="00A4556C" w:rsidP="00D03BED">
            <w:pPr>
              <w:spacing w:line="216" w:lineRule="auto"/>
              <w:ind w:firstLine="284"/>
              <w:contextualSpacing/>
              <w:jc w:val="both"/>
              <w:rPr>
                <w:rFonts w:ascii="Times New Roman" w:hAnsi="Times New Roman" w:cs="Times New Roman"/>
                <w:sz w:val="24"/>
                <w:szCs w:val="24"/>
              </w:rPr>
            </w:pPr>
            <w:r w:rsidRPr="00A4556C">
              <w:rPr>
                <w:rFonts w:ascii="Times New Roman" w:hAnsi="Times New Roman" w:cs="Times New Roman"/>
                <w:sz w:val="24"/>
                <w:szCs w:val="24"/>
              </w:rPr>
              <w:t>3) китовий вус і подібні продукти, необроблені або просто підготовлені, але не нарізані за формою, а також волосся та відходи цих продуктів;</w:t>
            </w:r>
          </w:p>
          <w:p w:rsidR="00A4556C" w:rsidRPr="00A4556C" w:rsidRDefault="00A4556C" w:rsidP="00D03BED">
            <w:pPr>
              <w:spacing w:line="216" w:lineRule="auto"/>
              <w:ind w:firstLine="284"/>
              <w:contextualSpacing/>
              <w:jc w:val="both"/>
              <w:rPr>
                <w:rFonts w:ascii="Times New Roman" w:hAnsi="Times New Roman" w:cs="Times New Roman"/>
                <w:sz w:val="24"/>
                <w:szCs w:val="24"/>
              </w:rPr>
            </w:pPr>
            <w:r w:rsidRPr="00A4556C">
              <w:rPr>
                <w:rFonts w:ascii="Times New Roman" w:hAnsi="Times New Roman" w:cs="Times New Roman"/>
                <w:sz w:val="24"/>
                <w:szCs w:val="24"/>
              </w:rPr>
              <w:t>4) м’ясо та м’ясні субпродукти китоподібних, непридатні для споживання людиною;</w:t>
            </w:r>
          </w:p>
          <w:p w:rsidR="00A4556C" w:rsidRPr="00A4556C" w:rsidRDefault="00A4556C" w:rsidP="00D03BED">
            <w:pPr>
              <w:spacing w:line="216" w:lineRule="auto"/>
              <w:ind w:firstLine="284"/>
              <w:contextualSpacing/>
              <w:jc w:val="both"/>
              <w:rPr>
                <w:rFonts w:ascii="Times New Roman" w:hAnsi="Times New Roman" w:cs="Times New Roman"/>
                <w:sz w:val="24"/>
                <w:szCs w:val="24"/>
              </w:rPr>
            </w:pPr>
            <w:r w:rsidRPr="00A4556C">
              <w:rPr>
                <w:rFonts w:ascii="Times New Roman" w:hAnsi="Times New Roman" w:cs="Times New Roman"/>
                <w:sz w:val="24"/>
                <w:szCs w:val="24"/>
              </w:rPr>
              <w:t>5) жири та олії китоподібних, рафіновані або нерафіновані;</w:t>
            </w:r>
          </w:p>
          <w:p w:rsidR="00A4556C" w:rsidRPr="00A4556C" w:rsidRDefault="00A4556C" w:rsidP="00D03BED">
            <w:pPr>
              <w:spacing w:line="216" w:lineRule="auto"/>
              <w:ind w:firstLine="284"/>
              <w:contextualSpacing/>
              <w:jc w:val="both"/>
              <w:rPr>
                <w:rFonts w:ascii="Times New Roman" w:hAnsi="Times New Roman" w:cs="Times New Roman"/>
                <w:sz w:val="24"/>
                <w:szCs w:val="24"/>
              </w:rPr>
            </w:pPr>
            <w:r w:rsidRPr="00A4556C">
              <w:rPr>
                <w:rFonts w:ascii="Times New Roman" w:hAnsi="Times New Roman" w:cs="Times New Roman"/>
                <w:sz w:val="24"/>
                <w:szCs w:val="24"/>
              </w:rPr>
              <w:t>6) жири та олії китоподібних, витоплені, окислені, зневоднені, сірчисті, витоплені або полімеризовані за допомогою нагрівання у вакуумі або в середовищі інертного газу, або модифіковані іншим способом;</w:t>
            </w:r>
          </w:p>
          <w:p w:rsidR="00A4556C" w:rsidRPr="00A4556C" w:rsidRDefault="00A4556C" w:rsidP="00D03BED">
            <w:pPr>
              <w:spacing w:line="216" w:lineRule="auto"/>
              <w:ind w:firstLine="284"/>
              <w:contextualSpacing/>
              <w:jc w:val="both"/>
              <w:rPr>
                <w:rFonts w:ascii="Times New Roman" w:hAnsi="Times New Roman" w:cs="Times New Roman"/>
                <w:sz w:val="24"/>
                <w:szCs w:val="24"/>
              </w:rPr>
            </w:pPr>
            <w:r w:rsidRPr="00A4556C">
              <w:rPr>
                <w:rFonts w:ascii="Times New Roman" w:hAnsi="Times New Roman" w:cs="Times New Roman"/>
                <w:sz w:val="24"/>
                <w:szCs w:val="24"/>
              </w:rPr>
              <w:t>7) жири та олії китоподібних, повністю або частково гідрогенізовані або затверділі чи отверділі будь-яким іншим способом, рафіновані або нерафіновані, але не піддані подальший обробці;</w:t>
            </w:r>
          </w:p>
          <w:p w:rsidR="00A4556C" w:rsidRPr="00A4556C" w:rsidRDefault="00A4556C" w:rsidP="00D03BED">
            <w:pPr>
              <w:spacing w:line="216" w:lineRule="auto"/>
              <w:ind w:firstLine="284"/>
              <w:contextualSpacing/>
              <w:jc w:val="both"/>
              <w:rPr>
                <w:rFonts w:ascii="Times New Roman" w:hAnsi="Times New Roman" w:cs="Times New Roman"/>
                <w:sz w:val="24"/>
                <w:szCs w:val="24"/>
              </w:rPr>
            </w:pPr>
            <w:r w:rsidRPr="00A4556C">
              <w:rPr>
                <w:rFonts w:ascii="Times New Roman" w:hAnsi="Times New Roman" w:cs="Times New Roman"/>
                <w:sz w:val="24"/>
                <w:szCs w:val="24"/>
              </w:rPr>
              <w:t>8) сперматозоїди, сирі, пресовані або рафіновані, забарвлені або не забарвлені;</w:t>
            </w:r>
          </w:p>
          <w:p w:rsidR="00A4556C" w:rsidRPr="00A4556C" w:rsidRDefault="00A4556C" w:rsidP="00D03BED">
            <w:pPr>
              <w:spacing w:line="216" w:lineRule="auto"/>
              <w:ind w:firstLine="284"/>
              <w:contextualSpacing/>
              <w:jc w:val="both"/>
              <w:rPr>
                <w:rFonts w:ascii="Times New Roman" w:hAnsi="Times New Roman" w:cs="Times New Roman"/>
                <w:sz w:val="24"/>
                <w:szCs w:val="24"/>
              </w:rPr>
            </w:pPr>
            <w:r w:rsidRPr="00A4556C">
              <w:rPr>
                <w:rFonts w:ascii="Times New Roman" w:hAnsi="Times New Roman" w:cs="Times New Roman"/>
                <w:sz w:val="24"/>
                <w:szCs w:val="24"/>
              </w:rPr>
              <w:t xml:space="preserve">9) екстракти та соки з м’яса китоподібних; </w:t>
            </w:r>
          </w:p>
          <w:p w:rsidR="00A4556C" w:rsidRPr="00A4556C" w:rsidRDefault="00A4556C" w:rsidP="00D03BED">
            <w:pPr>
              <w:spacing w:line="216" w:lineRule="auto"/>
              <w:ind w:firstLine="284"/>
              <w:contextualSpacing/>
              <w:jc w:val="both"/>
              <w:rPr>
                <w:rFonts w:ascii="Times New Roman" w:hAnsi="Times New Roman" w:cs="Times New Roman"/>
                <w:sz w:val="24"/>
                <w:szCs w:val="24"/>
              </w:rPr>
            </w:pPr>
            <w:r w:rsidRPr="00A4556C">
              <w:rPr>
                <w:rFonts w:ascii="Times New Roman" w:hAnsi="Times New Roman" w:cs="Times New Roman"/>
                <w:sz w:val="24"/>
                <w:szCs w:val="24"/>
              </w:rPr>
              <w:t>10) борошно та продукти з м’яса та субпродуктів китоподібних, непридатні для споживання людиною;</w:t>
            </w:r>
          </w:p>
          <w:p w:rsidR="00A4556C" w:rsidRPr="00A4556C" w:rsidRDefault="00A4556C" w:rsidP="00D03BED">
            <w:pPr>
              <w:spacing w:line="216" w:lineRule="auto"/>
              <w:ind w:firstLine="284"/>
              <w:contextualSpacing/>
              <w:jc w:val="both"/>
              <w:rPr>
                <w:rFonts w:ascii="Times New Roman" w:hAnsi="Times New Roman" w:cs="Times New Roman"/>
                <w:sz w:val="24"/>
                <w:szCs w:val="24"/>
              </w:rPr>
            </w:pPr>
            <w:r w:rsidRPr="00A4556C">
              <w:rPr>
                <w:rFonts w:ascii="Times New Roman" w:hAnsi="Times New Roman" w:cs="Times New Roman"/>
                <w:sz w:val="24"/>
                <w:szCs w:val="24"/>
              </w:rPr>
              <w:t>11) шкіра, оброблена олією, модифікована або не модифікована, з китів або інших китоподібних;</w:t>
            </w:r>
          </w:p>
          <w:p w:rsidR="00A4556C" w:rsidRPr="00A4556C" w:rsidRDefault="00A4556C" w:rsidP="00D03BED">
            <w:pPr>
              <w:spacing w:line="216" w:lineRule="auto"/>
              <w:ind w:firstLine="284"/>
              <w:contextualSpacing/>
              <w:jc w:val="both"/>
              <w:rPr>
                <w:rFonts w:ascii="Times New Roman" w:hAnsi="Times New Roman" w:cs="Times New Roman"/>
                <w:sz w:val="24"/>
                <w:szCs w:val="24"/>
              </w:rPr>
            </w:pPr>
            <w:r w:rsidRPr="00A4556C">
              <w:rPr>
                <w:rFonts w:ascii="Times New Roman" w:hAnsi="Times New Roman" w:cs="Times New Roman"/>
                <w:sz w:val="24"/>
                <w:szCs w:val="24"/>
              </w:rPr>
              <w:t xml:space="preserve">12) усі наведені нижче вироби, оброблені </w:t>
            </w:r>
            <w:r w:rsidRPr="00A4556C">
              <w:rPr>
                <w:rFonts w:ascii="Times New Roman" w:hAnsi="Times New Roman" w:cs="Times New Roman"/>
                <w:sz w:val="24"/>
                <w:szCs w:val="24"/>
              </w:rPr>
              <w:lastRenderedPageBreak/>
              <w:t>жиром, модифікованим чи не модифікованим, китів або інших китоподібних, або вироблені зі шкіри, обробленої таким жиром:</w:t>
            </w:r>
          </w:p>
          <w:p w:rsidR="00A4556C" w:rsidRPr="00A4556C" w:rsidRDefault="00A4556C" w:rsidP="00D03BED">
            <w:pPr>
              <w:spacing w:line="216" w:lineRule="auto"/>
              <w:ind w:firstLine="284"/>
              <w:contextualSpacing/>
              <w:jc w:val="both"/>
              <w:rPr>
                <w:rFonts w:ascii="Times New Roman" w:hAnsi="Times New Roman" w:cs="Times New Roman"/>
                <w:sz w:val="24"/>
                <w:szCs w:val="24"/>
              </w:rPr>
            </w:pPr>
            <w:r w:rsidRPr="00A4556C">
              <w:rPr>
                <w:rFonts w:ascii="Times New Roman" w:hAnsi="Times New Roman" w:cs="Times New Roman"/>
                <w:sz w:val="24"/>
                <w:szCs w:val="24"/>
              </w:rPr>
              <w:t xml:space="preserve">вироби зі шкіри; шорно-сідельні вироби та упряж; дорожні речі, сумки та аналогічні контейнери; </w:t>
            </w:r>
          </w:p>
          <w:p w:rsidR="00A4556C" w:rsidRPr="00A4556C" w:rsidRDefault="00A4556C" w:rsidP="00D03BED">
            <w:pPr>
              <w:spacing w:line="216" w:lineRule="auto"/>
              <w:ind w:firstLine="284"/>
              <w:contextualSpacing/>
              <w:jc w:val="both"/>
              <w:rPr>
                <w:rFonts w:ascii="Times New Roman" w:hAnsi="Times New Roman" w:cs="Times New Roman"/>
                <w:sz w:val="24"/>
                <w:szCs w:val="24"/>
              </w:rPr>
            </w:pPr>
            <w:r w:rsidRPr="00A4556C">
              <w:rPr>
                <w:rFonts w:ascii="Times New Roman" w:hAnsi="Times New Roman" w:cs="Times New Roman"/>
                <w:sz w:val="24"/>
                <w:szCs w:val="24"/>
              </w:rPr>
              <w:t>хутряні шкурки та вироби з них;</w:t>
            </w:r>
          </w:p>
          <w:p w:rsidR="00A4556C" w:rsidRPr="00A4556C" w:rsidRDefault="00A4556C" w:rsidP="00D03BED">
            <w:pPr>
              <w:spacing w:line="216" w:lineRule="auto"/>
              <w:ind w:firstLine="284"/>
              <w:contextualSpacing/>
              <w:jc w:val="both"/>
              <w:rPr>
                <w:rFonts w:ascii="Times New Roman" w:hAnsi="Times New Roman" w:cs="Times New Roman"/>
                <w:sz w:val="24"/>
                <w:szCs w:val="24"/>
              </w:rPr>
            </w:pPr>
            <w:r w:rsidRPr="00A4556C">
              <w:rPr>
                <w:rFonts w:ascii="Times New Roman" w:hAnsi="Times New Roman" w:cs="Times New Roman"/>
                <w:sz w:val="24"/>
                <w:szCs w:val="24"/>
              </w:rPr>
              <w:t>взуття, гетри та подібні вироби; частини таких виробів.</w:t>
            </w:r>
          </w:p>
          <w:p w:rsidR="00A4556C" w:rsidRPr="00A4556C" w:rsidRDefault="00A4556C" w:rsidP="00D03BED">
            <w:pPr>
              <w:spacing w:line="216" w:lineRule="auto"/>
              <w:ind w:firstLine="284"/>
              <w:contextualSpacing/>
              <w:jc w:val="both"/>
              <w:rPr>
                <w:rFonts w:ascii="Times New Roman" w:hAnsi="Times New Roman" w:cs="Times New Roman"/>
                <w:b/>
                <w:sz w:val="24"/>
                <w:szCs w:val="24"/>
              </w:rPr>
            </w:pPr>
          </w:p>
          <w:p w:rsidR="00A4556C" w:rsidRPr="00A4556C" w:rsidRDefault="00A4556C" w:rsidP="00D03BED">
            <w:pPr>
              <w:spacing w:line="216" w:lineRule="auto"/>
              <w:ind w:firstLine="284"/>
              <w:contextualSpacing/>
              <w:jc w:val="both"/>
              <w:rPr>
                <w:rFonts w:ascii="Times New Roman" w:hAnsi="Times New Roman" w:cs="Times New Roman"/>
                <w:sz w:val="24"/>
                <w:szCs w:val="24"/>
              </w:rPr>
            </w:pPr>
            <w:r w:rsidRPr="00A4556C">
              <w:rPr>
                <w:rFonts w:ascii="Times New Roman" w:hAnsi="Times New Roman" w:cs="Times New Roman"/>
                <w:sz w:val="24"/>
                <w:szCs w:val="24"/>
              </w:rPr>
              <w:t>2. Вироби з тюленів (у тому числі з дитинчат гренландського тюленя і чубача плямистого):</w:t>
            </w:r>
          </w:p>
          <w:p w:rsidR="00A4556C" w:rsidRPr="00A4556C" w:rsidRDefault="00A4556C" w:rsidP="00D03BED">
            <w:pPr>
              <w:spacing w:line="216" w:lineRule="auto"/>
              <w:ind w:firstLine="284"/>
              <w:contextualSpacing/>
              <w:jc w:val="both"/>
              <w:rPr>
                <w:rFonts w:ascii="Times New Roman" w:hAnsi="Times New Roman" w:cs="Times New Roman"/>
                <w:sz w:val="24"/>
                <w:szCs w:val="24"/>
              </w:rPr>
            </w:pPr>
            <w:r w:rsidRPr="00A4556C">
              <w:rPr>
                <w:rFonts w:ascii="Times New Roman" w:hAnsi="Times New Roman" w:cs="Times New Roman"/>
                <w:sz w:val="24"/>
                <w:szCs w:val="24"/>
              </w:rPr>
              <w:t>шкурки хутряні необроблені;</w:t>
            </w:r>
          </w:p>
          <w:p w:rsidR="00A4556C" w:rsidRPr="00A4556C" w:rsidRDefault="00A4556C" w:rsidP="00D03BED">
            <w:pPr>
              <w:spacing w:line="216" w:lineRule="auto"/>
              <w:ind w:firstLine="284"/>
              <w:contextualSpacing/>
              <w:jc w:val="both"/>
              <w:rPr>
                <w:rFonts w:ascii="Times New Roman" w:hAnsi="Times New Roman" w:cs="Times New Roman"/>
                <w:sz w:val="24"/>
                <w:szCs w:val="24"/>
              </w:rPr>
            </w:pPr>
            <w:r w:rsidRPr="00A4556C">
              <w:rPr>
                <w:rFonts w:ascii="Times New Roman" w:hAnsi="Times New Roman" w:cs="Times New Roman"/>
                <w:sz w:val="24"/>
                <w:szCs w:val="24"/>
              </w:rPr>
              <w:t>шкурки, вичинені або дублені, включаючи шкурки, зібрані в пластини, навхрест та інші подібні форми.</w:t>
            </w:r>
          </w:p>
          <w:p w:rsidR="00A4556C" w:rsidRPr="00A4556C" w:rsidRDefault="00A4556C" w:rsidP="00D03BED">
            <w:pPr>
              <w:spacing w:line="216" w:lineRule="auto"/>
              <w:ind w:firstLine="284"/>
              <w:contextualSpacing/>
              <w:jc w:val="both"/>
              <w:rPr>
                <w:rFonts w:ascii="Times New Roman" w:hAnsi="Times New Roman" w:cs="Times New Roman"/>
                <w:sz w:val="24"/>
                <w:szCs w:val="24"/>
              </w:rPr>
            </w:pPr>
            <w:r w:rsidRPr="00A4556C">
              <w:rPr>
                <w:rFonts w:ascii="Times New Roman" w:hAnsi="Times New Roman" w:cs="Times New Roman"/>
                <w:sz w:val="24"/>
                <w:szCs w:val="24"/>
              </w:rPr>
              <w:t>3. Вироби з хутряних шкір, зазначених в пункті 2.</w:t>
            </w:r>
          </w:p>
          <w:p w:rsidR="00A4556C" w:rsidRPr="00180906" w:rsidRDefault="00A4556C" w:rsidP="00D03BED">
            <w:pPr>
              <w:spacing w:line="216" w:lineRule="auto"/>
              <w:ind w:firstLine="284"/>
              <w:contextualSpacing/>
              <w:jc w:val="both"/>
              <w:rPr>
                <w:sz w:val="28"/>
                <w:szCs w:val="28"/>
              </w:rPr>
            </w:pPr>
            <w:r w:rsidRPr="00A4556C">
              <w:rPr>
                <w:rFonts w:ascii="Times New Roman" w:hAnsi="Times New Roman" w:cs="Times New Roman"/>
                <w:sz w:val="24"/>
                <w:szCs w:val="24"/>
              </w:rPr>
              <w:t>4. Об’єкти тваринного світу:</w:t>
            </w:r>
          </w:p>
          <w:tbl>
            <w:tblPr>
              <w:tblStyle w:val="ae"/>
              <w:tblW w:w="4960" w:type="dxa"/>
              <w:tblLayout w:type="fixed"/>
              <w:tblLook w:val="04A0"/>
            </w:tblPr>
            <w:tblGrid>
              <w:gridCol w:w="1558"/>
              <w:gridCol w:w="992"/>
              <w:gridCol w:w="986"/>
              <w:gridCol w:w="1424"/>
            </w:tblGrid>
            <w:tr w:rsidR="00A4556C" w:rsidRPr="00F26261" w:rsidTr="00644202">
              <w:tc>
                <w:tcPr>
                  <w:tcW w:w="1558" w:type="dxa"/>
                  <w:vAlign w:val="center"/>
                </w:tcPr>
                <w:p w:rsidR="00A4556C" w:rsidRPr="00F26261" w:rsidRDefault="00A4556C" w:rsidP="00D03BED">
                  <w:pPr>
                    <w:spacing w:line="216" w:lineRule="auto"/>
                    <w:contextualSpacing/>
                    <w:jc w:val="center"/>
                    <w:rPr>
                      <w:rFonts w:ascii="Times New Roman" w:hAnsi="Times New Roman" w:cs="Times New Roman"/>
                      <w:b/>
                      <w:bCs/>
                    </w:rPr>
                  </w:pPr>
                  <w:r w:rsidRPr="00F26261">
                    <w:rPr>
                      <w:rFonts w:ascii="Times New Roman" w:hAnsi="Times New Roman" w:cs="Times New Roman"/>
                      <w:b/>
                      <w:bCs/>
                    </w:rPr>
                    <w:t>Вид</w:t>
                  </w:r>
                </w:p>
              </w:tc>
              <w:tc>
                <w:tcPr>
                  <w:tcW w:w="992" w:type="dxa"/>
                  <w:vAlign w:val="center"/>
                </w:tcPr>
                <w:p w:rsidR="00A4556C" w:rsidRPr="00F26261" w:rsidRDefault="00A4556C" w:rsidP="00D03BED">
                  <w:pPr>
                    <w:spacing w:line="216" w:lineRule="auto"/>
                    <w:contextualSpacing/>
                    <w:jc w:val="center"/>
                    <w:rPr>
                      <w:rFonts w:ascii="Times New Roman" w:hAnsi="Times New Roman" w:cs="Times New Roman"/>
                      <w:b/>
                      <w:bCs/>
                    </w:rPr>
                  </w:pPr>
                  <w:r w:rsidRPr="00F26261">
                    <w:rPr>
                      <w:rFonts w:ascii="Times New Roman" w:hAnsi="Times New Roman" w:cs="Times New Roman"/>
                      <w:b/>
                      <w:bCs/>
                    </w:rPr>
                    <w:t>Походження</w:t>
                  </w:r>
                </w:p>
              </w:tc>
              <w:tc>
                <w:tcPr>
                  <w:tcW w:w="986" w:type="dxa"/>
                  <w:vAlign w:val="center"/>
                </w:tcPr>
                <w:p w:rsidR="00A4556C" w:rsidRPr="00F26261" w:rsidRDefault="00A4556C" w:rsidP="00D03BED">
                  <w:pPr>
                    <w:spacing w:line="216" w:lineRule="auto"/>
                    <w:contextualSpacing/>
                    <w:jc w:val="center"/>
                    <w:rPr>
                      <w:rFonts w:ascii="Times New Roman" w:hAnsi="Times New Roman" w:cs="Times New Roman"/>
                      <w:b/>
                      <w:bCs/>
                    </w:rPr>
                  </w:pPr>
                  <w:r w:rsidRPr="00F26261">
                    <w:rPr>
                      <w:rFonts w:ascii="Times New Roman" w:hAnsi="Times New Roman" w:cs="Times New Roman"/>
                      <w:b/>
                      <w:bCs/>
                    </w:rPr>
                    <w:t>Вид об’єкта</w:t>
                  </w:r>
                </w:p>
              </w:tc>
              <w:tc>
                <w:tcPr>
                  <w:tcW w:w="1424" w:type="dxa"/>
                  <w:vAlign w:val="center"/>
                </w:tcPr>
                <w:p w:rsidR="00A4556C" w:rsidRPr="00F26261" w:rsidRDefault="00A4556C" w:rsidP="00D03BED">
                  <w:pPr>
                    <w:spacing w:line="216" w:lineRule="auto"/>
                    <w:contextualSpacing/>
                    <w:jc w:val="center"/>
                    <w:rPr>
                      <w:rFonts w:ascii="Times New Roman" w:hAnsi="Times New Roman" w:cs="Times New Roman"/>
                      <w:b/>
                      <w:bCs/>
                    </w:rPr>
                  </w:pPr>
                  <w:r w:rsidRPr="00F26261">
                    <w:rPr>
                      <w:rFonts w:ascii="Times New Roman" w:hAnsi="Times New Roman" w:cs="Times New Roman"/>
                      <w:b/>
                      <w:bCs/>
                    </w:rPr>
                    <w:t>Країна походження</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FAUNA</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p>
              </w:tc>
              <w:tc>
                <w:tcPr>
                  <w:tcW w:w="986" w:type="dxa"/>
                  <w:vAlign w:val="center"/>
                </w:tcPr>
                <w:p w:rsidR="00A4556C" w:rsidRPr="00F26261" w:rsidRDefault="00A4556C" w:rsidP="00D03BED">
                  <w:pPr>
                    <w:spacing w:line="216" w:lineRule="auto"/>
                    <w:contextualSpacing/>
                    <w:rPr>
                      <w:rFonts w:ascii="Times New Roman" w:hAnsi="Times New Roman" w:cs="Times New Roman"/>
                    </w:rPr>
                  </w:pP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CHORDATA</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p>
              </w:tc>
              <w:tc>
                <w:tcPr>
                  <w:tcW w:w="986" w:type="dxa"/>
                  <w:vAlign w:val="center"/>
                </w:tcPr>
                <w:p w:rsidR="00A4556C" w:rsidRPr="00F26261" w:rsidRDefault="00A4556C" w:rsidP="00D03BED">
                  <w:pPr>
                    <w:spacing w:line="216" w:lineRule="auto"/>
                    <w:contextualSpacing/>
                    <w:rPr>
                      <w:rFonts w:ascii="Times New Roman" w:hAnsi="Times New Roman" w:cs="Times New Roman"/>
                    </w:rPr>
                  </w:pP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MAMMALIA</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p>
              </w:tc>
              <w:tc>
                <w:tcPr>
                  <w:tcW w:w="986" w:type="dxa"/>
                  <w:vAlign w:val="center"/>
                </w:tcPr>
                <w:p w:rsidR="00A4556C" w:rsidRPr="00F26261" w:rsidRDefault="00A4556C" w:rsidP="00D03BED">
                  <w:pPr>
                    <w:spacing w:line="216" w:lineRule="auto"/>
                    <w:contextualSpacing/>
                    <w:rPr>
                      <w:rFonts w:ascii="Times New Roman" w:hAnsi="Times New Roman" w:cs="Times New Roman"/>
                    </w:rPr>
                  </w:pP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ARTIODACTYLA</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p>
              </w:tc>
              <w:tc>
                <w:tcPr>
                  <w:tcW w:w="986" w:type="dxa"/>
                  <w:vAlign w:val="center"/>
                </w:tcPr>
                <w:p w:rsidR="00A4556C" w:rsidRPr="00F26261" w:rsidRDefault="00A4556C" w:rsidP="00D03BED">
                  <w:pPr>
                    <w:spacing w:line="216" w:lineRule="auto"/>
                    <w:contextualSpacing/>
                    <w:rPr>
                      <w:rFonts w:ascii="Times New Roman" w:hAnsi="Times New Roman" w:cs="Times New Roman"/>
                    </w:rPr>
                  </w:pP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b/>
                      <w:bCs/>
                    </w:rPr>
                  </w:pPr>
                  <w:r w:rsidRPr="00F26261">
                    <w:rPr>
                      <w:rStyle w:val="18"/>
                      <w:rFonts w:ascii="Times New Roman" w:hAnsi="Times New Roman" w:cs="Times New Roman"/>
                      <w:b/>
                      <w:bCs/>
                      <w:spacing w:val="0"/>
                      <w:sz w:val="20"/>
                      <w:szCs w:val="20"/>
                      <w:lang w:val="uk-UA"/>
                    </w:rPr>
                    <w:t>Bovidae</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p>
              </w:tc>
              <w:tc>
                <w:tcPr>
                  <w:tcW w:w="986" w:type="dxa"/>
                  <w:vAlign w:val="center"/>
                </w:tcPr>
                <w:p w:rsidR="00A4556C" w:rsidRPr="00F26261" w:rsidRDefault="00A4556C" w:rsidP="00D03BED">
                  <w:pPr>
                    <w:spacing w:line="216" w:lineRule="auto"/>
                    <w:contextualSpacing/>
                    <w:rPr>
                      <w:rFonts w:ascii="Times New Roman" w:hAnsi="Times New Roman" w:cs="Times New Roman"/>
                    </w:rPr>
                  </w:pP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b/>
                      <w:bCs/>
                      <w:shd w:val="clear" w:color="auto" w:fill="FFFFFF"/>
                    </w:rPr>
                  </w:pPr>
                  <w:r w:rsidRPr="00F26261">
                    <w:rPr>
                      <w:rFonts w:ascii="Times New Roman" w:hAnsi="Times New Roman" w:cs="Times New Roman"/>
                      <w:i/>
                      <w:iCs/>
                      <w:shd w:val="clear" w:color="auto" w:fill="FFFFFF"/>
                    </w:rPr>
                    <w:t>Capra falconeri</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Fonts w:ascii="Times New Roman" w:hAnsi="Times New Roman" w:cs="Times New Roman"/>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Fonts w:ascii="Times New Roman" w:hAnsi="Times New Roman" w:cs="Times New Roman"/>
                    </w:rPr>
                    <w:t>Мисливські трофеї</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Fonts w:ascii="Times New Roman" w:hAnsi="Times New Roman" w:cs="Times New Roman"/>
                    </w:rPr>
                    <w:t>Узбекистан</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Fonts w:ascii="Times New Roman" w:hAnsi="Times New Roman" w:cs="Times New Roman"/>
                      <w:i/>
                    </w:rPr>
                    <w:t>Ovis bochariensis</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Fonts w:ascii="Times New Roman" w:hAnsi="Times New Roman" w:cs="Times New Roman"/>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Узбекистан</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b/>
                    </w:rPr>
                  </w:pPr>
                  <w:r w:rsidRPr="00F26261">
                    <w:rPr>
                      <w:rStyle w:val="18"/>
                      <w:rFonts w:ascii="Times New Roman" w:hAnsi="Times New Roman" w:cs="Times New Roman"/>
                      <w:b/>
                      <w:spacing w:val="0"/>
                      <w:sz w:val="20"/>
                      <w:szCs w:val="20"/>
                      <w:lang w:val="uk-UA"/>
                    </w:rPr>
                    <w:t>Cervidae</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p>
              </w:tc>
              <w:tc>
                <w:tcPr>
                  <w:tcW w:w="986" w:type="dxa"/>
                  <w:vAlign w:val="center"/>
                </w:tcPr>
                <w:p w:rsidR="00A4556C" w:rsidRPr="00F26261" w:rsidRDefault="00A4556C" w:rsidP="00D03BED">
                  <w:pPr>
                    <w:spacing w:line="216" w:lineRule="auto"/>
                    <w:contextualSpacing/>
                    <w:rPr>
                      <w:rFonts w:ascii="Times New Roman" w:hAnsi="Times New Roman" w:cs="Times New Roman"/>
                    </w:rPr>
                  </w:pP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Cervus elaphus bactrianus</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Fonts w:ascii="Times New Roman" w:hAnsi="Times New Roman" w:cs="Times New Roman"/>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Узбекистан</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b/>
                    </w:rPr>
                  </w:pPr>
                  <w:r w:rsidRPr="00F26261">
                    <w:rPr>
                      <w:rStyle w:val="18"/>
                      <w:rFonts w:ascii="Times New Roman" w:hAnsi="Times New Roman" w:cs="Times New Roman"/>
                      <w:b/>
                      <w:spacing w:val="0"/>
                      <w:sz w:val="20"/>
                      <w:szCs w:val="20"/>
                      <w:lang w:val="uk-UA"/>
                    </w:rPr>
                    <w:lastRenderedPageBreak/>
                    <w:t>Moschidae</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p>
              </w:tc>
              <w:tc>
                <w:tcPr>
                  <w:tcW w:w="986" w:type="dxa"/>
                  <w:vAlign w:val="center"/>
                </w:tcPr>
                <w:p w:rsidR="00A4556C" w:rsidRPr="00F26261" w:rsidRDefault="00A4556C" w:rsidP="00D03BED">
                  <w:pPr>
                    <w:spacing w:line="216" w:lineRule="auto"/>
                    <w:contextualSpacing/>
                    <w:rPr>
                      <w:rFonts w:ascii="Times New Roman" w:hAnsi="Times New Roman" w:cs="Times New Roman"/>
                    </w:rPr>
                  </w:pP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eastAsia="de-DE" w:bidi="de-DE"/>
                    </w:rPr>
                    <w:t xml:space="preserve">Moschus </w:t>
                  </w:r>
                  <w:r w:rsidRPr="00F26261">
                    <w:rPr>
                      <w:rStyle w:val="0pt"/>
                      <w:rFonts w:ascii="Times New Roman" w:hAnsi="Times New Roman" w:cs="Times New Roman"/>
                      <w:spacing w:val="0"/>
                      <w:sz w:val="20"/>
                      <w:szCs w:val="20"/>
                      <w:lang w:val="uk-UA"/>
                    </w:rPr>
                    <w:t>moschiferus</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Fonts w:ascii="Times New Roman" w:hAnsi="Times New Roman" w:cs="Times New Roman"/>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Росія</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CARNIVORA</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p>
              </w:tc>
              <w:tc>
                <w:tcPr>
                  <w:tcW w:w="986" w:type="dxa"/>
                  <w:vAlign w:val="center"/>
                </w:tcPr>
                <w:p w:rsidR="00A4556C" w:rsidRPr="00F26261" w:rsidRDefault="00A4556C" w:rsidP="00D03BED">
                  <w:pPr>
                    <w:spacing w:line="216" w:lineRule="auto"/>
                    <w:contextualSpacing/>
                    <w:rPr>
                      <w:rFonts w:ascii="Times New Roman" w:hAnsi="Times New Roman" w:cs="Times New Roman"/>
                    </w:rPr>
                  </w:pP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i/>
                      <w:iCs/>
                      <w:shd w:val="clear" w:color="auto" w:fill="FFFFFF"/>
                    </w:rPr>
                  </w:pPr>
                  <w:r w:rsidRPr="00F26261">
                    <w:rPr>
                      <w:rFonts w:ascii="Times New Roman" w:hAnsi="Times New Roman" w:cs="Times New Roman"/>
                      <w:b/>
                      <w:bCs/>
                      <w:shd w:val="clear" w:color="auto" w:fill="FFFFFF"/>
                    </w:rPr>
                    <w:t>Canidae</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p>
              </w:tc>
              <w:tc>
                <w:tcPr>
                  <w:tcW w:w="986" w:type="dxa"/>
                  <w:vAlign w:val="center"/>
                </w:tcPr>
                <w:p w:rsidR="00A4556C" w:rsidRPr="00F26261" w:rsidRDefault="00A4556C" w:rsidP="00D03BED">
                  <w:pPr>
                    <w:spacing w:line="216" w:lineRule="auto"/>
                    <w:contextualSpacing/>
                    <w:rPr>
                      <w:rFonts w:ascii="Times New Roman" w:hAnsi="Times New Roman" w:cs="Times New Roman"/>
                    </w:rPr>
                  </w:pP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b/>
                      <w:bCs/>
                      <w:shd w:val="clear" w:color="auto" w:fill="FFFFFF"/>
                    </w:rPr>
                  </w:pPr>
                  <w:r w:rsidRPr="00F26261">
                    <w:rPr>
                      <w:rFonts w:ascii="Times New Roman" w:hAnsi="Times New Roman" w:cs="Times New Roman"/>
                      <w:i/>
                      <w:iCs/>
                      <w:shd w:val="clear" w:color="auto" w:fill="FFFFFF"/>
                    </w:rPr>
                    <w:t>Canis lupus</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Fonts w:ascii="Times New Roman" w:hAnsi="Times New Roman" w:cs="Times New Roman"/>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Fonts w:ascii="Times New Roman" w:hAnsi="Times New Roman" w:cs="Times New Roman"/>
                    </w:rPr>
                    <w:t>Мисливські трофеї</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Fonts w:ascii="Times New Roman" w:hAnsi="Times New Roman" w:cs="Times New Roman"/>
                    </w:rPr>
                    <w:t>Білорусь, Монголія, Таджикистан, Туреччина</w:t>
                  </w:r>
                </w:p>
              </w:tc>
            </w:tr>
            <w:tr w:rsidR="00A4556C" w:rsidRPr="00F26261" w:rsidTr="00644202">
              <w:trPr>
                <w:trHeight w:val="422"/>
              </w:trPr>
              <w:tc>
                <w:tcPr>
                  <w:tcW w:w="1558" w:type="dxa"/>
                  <w:vAlign w:val="center"/>
                </w:tcPr>
                <w:p w:rsidR="00A4556C" w:rsidRPr="00F26261" w:rsidRDefault="00A4556C" w:rsidP="00D03BED">
                  <w:pPr>
                    <w:spacing w:line="216" w:lineRule="auto"/>
                    <w:contextualSpacing/>
                    <w:rPr>
                      <w:rFonts w:ascii="Times New Roman" w:hAnsi="Times New Roman" w:cs="Times New Roman"/>
                      <w:b/>
                      <w:i/>
                      <w:iCs/>
                      <w:shd w:val="clear" w:color="auto" w:fill="FFFFFF"/>
                    </w:rPr>
                  </w:pPr>
                  <w:r w:rsidRPr="00F26261">
                    <w:rPr>
                      <w:rStyle w:val="18"/>
                      <w:rFonts w:ascii="Times New Roman" w:hAnsi="Times New Roman" w:cs="Times New Roman"/>
                      <w:b/>
                      <w:spacing w:val="0"/>
                      <w:sz w:val="20"/>
                      <w:szCs w:val="20"/>
                      <w:lang w:val="uk-UA"/>
                    </w:rPr>
                    <w:t>Ursidae</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p>
              </w:tc>
              <w:tc>
                <w:tcPr>
                  <w:tcW w:w="986" w:type="dxa"/>
                  <w:vAlign w:val="center"/>
                </w:tcPr>
                <w:p w:rsidR="00A4556C" w:rsidRPr="00F26261" w:rsidRDefault="00A4556C" w:rsidP="00D03BED">
                  <w:pPr>
                    <w:spacing w:line="216" w:lineRule="auto"/>
                    <w:contextualSpacing/>
                    <w:rPr>
                      <w:rFonts w:ascii="Times New Roman" w:hAnsi="Times New Roman" w:cs="Times New Roman"/>
                    </w:rPr>
                  </w:pP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p>
              </w:tc>
            </w:tr>
            <w:tr w:rsidR="00A4556C" w:rsidRPr="00F26261" w:rsidTr="00644202">
              <w:trPr>
                <w:trHeight w:val="422"/>
              </w:trPr>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i/>
                      <w:spacing w:val="0"/>
                      <w:sz w:val="20"/>
                      <w:szCs w:val="20"/>
                      <w:lang w:val="uk-UA"/>
                    </w:rPr>
                    <w:t>Ursus</w:t>
                  </w:r>
                  <w:r w:rsidRPr="00F26261">
                    <w:rPr>
                      <w:rStyle w:val="18"/>
                      <w:rFonts w:ascii="Times New Roman" w:hAnsi="Times New Roman" w:cs="Times New Roman"/>
                      <w:spacing w:val="0"/>
                      <w:sz w:val="20"/>
                      <w:szCs w:val="20"/>
                      <w:lang w:val="uk-UA"/>
                    </w:rPr>
                    <w:t xml:space="preserve"> </w:t>
                  </w:r>
                  <w:r w:rsidRPr="00F26261">
                    <w:rPr>
                      <w:rStyle w:val="0pt"/>
                      <w:rFonts w:ascii="Times New Roman" w:hAnsi="Times New Roman" w:cs="Times New Roman"/>
                      <w:spacing w:val="0"/>
                      <w:sz w:val="20"/>
                      <w:szCs w:val="20"/>
                      <w:lang w:val="uk-UA"/>
                    </w:rPr>
                    <w:t>arctos</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Fonts w:ascii="Times New Roman" w:hAnsi="Times New Roman" w:cs="Times New Roman"/>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Мисливські трофеї</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 xml:space="preserve">Казахстан </w:t>
                  </w:r>
                </w:p>
              </w:tc>
            </w:tr>
            <w:tr w:rsidR="00A4556C" w:rsidRPr="00F26261" w:rsidTr="00644202">
              <w:trPr>
                <w:trHeight w:val="422"/>
              </w:trPr>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i/>
                      <w:spacing w:val="0"/>
                      <w:sz w:val="20"/>
                      <w:szCs w:val="20"/>
                      <w:lang w:val="uk-UA"/>
                    </w:rPr>
                    <w:t>Ursus</w:t>
                  </w:r>
                  <w:r w:rsidRPr="00F26261">
                    <w:rPr>
                      <w:rStyle w:val="18"/>
                      <w:rFonts w:ascii="Times New Roman" w:hAnsi="Times New Roman" w:cs="Times New Roman"/>
                      <w:spacing w:val="0"/>
                      <w:sz w:val="20"/>
                      <w:szCs w:val="20"/>
                      <w:lang w:val="uk-UA"/>
                    </w:rPr>
                    <w:t xml:space="preserve"> </w:t>
                  </w:r>
                  <w:r w:rsidRPr="00F26261">
                    <w:rPr>
                      <w:rStyle w:val="0pt"/>
                      <w:rFonts w:ascii="Times New Roman" w:hAnsi="Times New Roman" w:cs="Times New Roman"/>
                      <w:spacing w:val="0"/>
                      <w:sz w:val="20"/>
                      <w:szCs w:val="20"/>
                      <w:lang w:val="uk-UA"/>
                    </w:rPr>
                    <w:t>thibetanus</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Fonts w:ascii="Times New Roman" w:hAnsi="Times New Roman" w:cs="Times New Roman"/>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Мисливські трофеї</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Росія</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b/>
                      <w:bCs/>
                    </w:rPr>
                  </w:pPr>
                  <w:r w:rsidRPr="00F26261">
                    <w:rPr>
                      <w:rStyle w:val="18"/>
                      <w:rFonts w:ascii="Times New Roman" w:hAnsi="Times New Roman" w:cs="Times New Roman"/>
                      <w:b/>
                      <w:bCs/>
                      <w:spacing w:val="0"/>
                      <w:sz w:val="20"/>
                      <w:szCs w:val="20"/>
                      <w:lang w:val="uk-UA"/>
                    </w:rPr>
                    <w:t>Eupleridae</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p>
              </w:tc>
              <w:tc>
                <w:tcPr>
                  <w:tcW w:w="986" w:type="dxa"/>
                  <w:vAlign w:val="center"/>
                </w:tcPr>
                <w:p w:rsidR="00A4556C" w:rsidRPr="00F26261" w:rsidRDefault="00A4556C" w:rsidP="00D03BED">
                  <w:pPr>
                    <w:spacing w:line="216" w:lineRule="auto"/>
                    <w:contextualSpacing/>
                    <w:rPr>
                      <w:rFonts w:ascii="Times New Roman" w:hAnsi="Times New Roman" w:cs="Times New Roman"/>
                    </w:rPr>
                  </w:pP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Cryptoprocta ferox</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Fonts w:ascii="Times New Roman" w:hAnsi="Times New Roman" w:cs="Times New Roman"/>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Мадагаскар</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b/>
                    </w:rPr>
                  </w:pPr>
                  <w:r w:rsidRPr="00F26261">
                    <w:rPr>
                      <w:rStyle w:val="18"/>
                      <w:rFonts w:ascii="Times New Roman" w:hAnsi="Times New Roman" w:cs="Times New Roman"/>
                      <w:b/>
                      <w:spacing w:val="0"/>
                      <w:sz w:val="20"/>
                      <w:szCs w:val="20"/>
                      <w:lang w:val="uk-UA"/>
                    </w:rPr>
                    <w:t>Felidae</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p>
              </w:tc>
              <w:tc>
                <w:tcPr>
                  <w:tcW w:w="986" w:type="dxa"/>
                  <w:vAlign w:val="center"/>
                </w:tcPr>
                <w:p w:rsidR="00A4556C" w:rsidRPr="00F26261" w:rsidRDefault="00A4556C" w:rsidP="00D03BED">
                  <w:pPr>
                    <w:spacing w:line="216" w:lineRule="auto"/>
                    <w:contextualSpacing/>
                    <w:rPr>
                      <w:rFonts w:ascii="Times New Roman" w:hAnsi="Times New Roman" w:cs="Times New Roman"/>
                    </w:rPr>
                  </w:pP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Panthera leo</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Ефіопія</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b/>
                    </w:rPr>
                  </w:pPr>
                  <w:r w:rsidRPr="00F26261">
                    <w:rPr>
                      <w:rStyle w:val="18"/>
                      <w:rFonts w:ascii="Times New Roman" w:hAnsi="Times New Roman" w:cs="Times New Roman"/>
                      <w:b/>
                      <w:spacing w:val="0"/>
                      <w:sz w:val="20"/>
                      <w:szCs w:val="20"/>
                      <w:lang w:val="uk-UA"/>
                    </w:rPr>
                    <w:t>Odobenidae</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p>
              </w:tc>
              <w:tc>
                <w:tcPr>
                  <w:tcW w:w="986" w:type="dxa"/>
                  <w:vAlign w:val="center"/>
                </w:tcPr>
                <w:p w:rsidR="00A4556C" w:rsidRPr="00F26261" w:rsidRDefault="00A4556C" w:rsidP="00D03BED">
                  <w:pPr>
                    <w:spacing w:line="216" w:lineRule="auto"/>
                    <w:contextualSpacing/>
                    <w:rPr>
                      <w:rFonts w:ascii="Times New Roman" w:hAnsi="Times New Roman" w:cs="Times New Roman"/>
                    </w:rPr>
                  </w:pP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Odobenus rosmarus</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Гренландія</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PRIMATES</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p>
              </w:tc>
              <w:tc>
                <w:tcPr>
                  <w:tcW w:w="986" w:type="dxa"/>
                  <w:vAlign w:val="center"/>
                </w:tcPr>
                <w:p w:rsidR="00A4556C" w:rsidRPr="00F26261" w:rsidRDefault="00A4556C" w:rsidP="00D03BED">
                  <w:pPr>
                    <w:spacing w:line="216" w:lineRule="auto"/>
                    <w:contextualSpacing/>
                    <w:rPr>
                      <w:rFonts w:ascii="Times New Roman" w:hAnsi="Times New Roman" w:cs="Times New Roman"/>
                    </w:rPr>
                  </w:pP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b/>
                    </w:rPr>
                  </w:pPr>
                  <w:r w:rsidRPr="00F26261">
                    <w:rPr>
                      <w:rStyle w:val="18"/>
                      <w:rFonts w:ascii="Times New Roman" w:hAnsi="Times New Roman" w:cs="Times New Roman"/>
                      <w:b/>
                      <w:spacing w:val="0"/>
                      <w:sz w:val="20"/>
                      <w:szCs w:val="20"/>
                      <w:lang w:val="uk-UA"/>
                    </w:rPr>
                    <w:t>Cercopithecidae</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p>
              </w:tc>
              <w:tc>
                <w:tcPr>
                  <w:tcW w:w="986" w:type="dxa"/>
                  <w:vAlign w:val="center"/>
                </w:tcPr>
                <w:p w:rsidR="00A4556C" w:rsidRPr="00F26261" w:rsidRDefault="00A4556C" w:rsidP="00D03BED">
                  <w:pPr>
                    <w:spacing w:line="216" w:lineRule="auto"/>
                    <w:contextualSpacing/>
                    <w:rPr>
                      <w:rFonts w:ascii="Times New Roman" w:hAnsi="Times New Roman" w:cs="Times New Roman"/>
                    </w:rPr>
                  </w:pP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Cercopithecus dryas</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 xml:space="preserve">Демократична Республіка Конго </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Piliocolobus badius</w:t>
                  </w:r>
                  <w:r w:rsidRPr="00F26261">
                    <w:rPr>
                      <w:rStyle w:val="18"/>
                      <w:rFonts w:ascii="Times New Roman" w:hAnsi="Times New Roman" w:cs="Times New Roman"/>
                      <w:spacing w:val="0"/>
                      <w:sz w:val="20"/>
                      <w:szCs w:val="20"/>
                      <w:lang w:val="uk-UA"/>
                    </w:rPr>
                    <w:t xml:space="preserve"> (синонім </w:t>
                  </w:r>
                  <w:r w:rsidRPr="00F26261">
                    <w:rPr>
                      <w:rStyle w:val="0pt"/>
                      <w:rFonts w:ascii="Times New Roman" w:hAnsi="Times New Roman" w:cs="Times New Roman"/>
                      <w:spacing w:val="0"/>
                      <w:sz w:val="20"/>
                      <w:szCs w:val="20"/>
                      <w:lang w:val="uk-UA"/>
                    </w:rPr>
                    <w:t>Colobus badius)</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Гвінея</w:t>
                  </w:r>
                </w:p>
              </w:tc>
            </w:tr>
            <w:tr w:rsidR="00A4556C" w:rsidRPr="00F26261" w:rsidTr="00644202">
              <w:tc>
                <w:tcPr>
                  <w:tcW w:w="1558" w:type="dxa"/>
                  <w:vAlign w:val="center"/>
                </w:tcPr>
                <w:p w:rsidR="00A4556C" w:rsidRPr="00F26261" w:rsidRDefault="00A4556C" w:rsidP="00D03BED">
                  <w:pPr>
                    <w:spacing w:line="216" w:lineRule="auto"/>
                    <w:contextualSpacing/>
                    <w:rPr>
                      <w:rStyle w:val="0pt"/>
                      <w:rFonts w:ascii="Times New Roman" w:hAnsi="Times New Roman" w:cs="Times New Roman"/>
                      <w:spacing w:val="0"/>
                      <w:sz w:val="20"/>
                      <w:szCs w:val="20"/>
                      <w:lang w:val="uk-UA"/>
                    </w:rPr>
                  </w:pPr>
                  <w:r w:rsidRPr="00F26261">
                    <w:rPr>
                      <w:rFonts w:ascii="Times New Roman" w:hAnsi="Times New Roman" w:cs="Times New Roman"/>
                      <w:i/>
                    </w:rPr>
                    <w:t>Piliocolobus temminckii</w:t>
                  </w:r>
                </w:p>
              </w:tc>
              <w:tc>
                <w:tcPr>
                  <w:tcW w:w="992" w:type="dxa"/>
                  <w:vAlign w:val="center"/>
                </w:tcPr>
                <w:p w:rsidR="00A4556C" w:rsidRPr="00F26261" w:rsidRDefault="00A4556C" w:rsidP="00D03BED">
                  <w:pPr>
                    <w:spacing w:line="216" w:lineRule="auto"/>
                    <w:contextualSpacing/>
                    <w:rPr>
                      <w:rStyle w:val="18"/>
                      <w:rFonts w:ascii="Times New Roman" w:hAnsi="Times New Roman" w:cs="Times New Roman"/>
                      <w:spacing w:val="0"/>
                      <w:sz w:val="20"/>
                      <w:szCs w:val="20"/>
                      <w:lang w:val="uk-UA"/>
                    </w:rPr>
                  </w:pPr>
                  <w:r w:rsidRPr="00F26261">
                    <w:rPr>
                      <w:rStyle w:val="18"/>
                      <w:rFonts w:ascii="Times New Roman" w:hAnsi="Times New Roman" w:cs="Times New Roman"/>
                      <w:spacing w:val="0"/>
                      <w:sz w:val="20"/>
                      <w:szCs w:val="20"/>
                      <w:lang w:val="uk-UA"/>
                    </w:rPr>
                    <w:t>З дикої природи</w:t>
                  </w:r>
                </w:p>
              </w:tc>
              <w:tc>
                <w:tcPr>
                  <w:tcW w:w="986" w:type="dxa"/>
                  <w:vAlign w:val="center"/>
                </w:tcPr>
                <w:p w:rsidR="00A4556C" w:rsidRPr="00F26261" w:rsidRDefault="00A4556C" w:rsidP="00D03BED">
                  <w:pPr>
                    <w:spacing w:line="216" w:lineRule="auto"/>
                    <w:contextualSpacing/>
                    <w:rPr>
                      <w:rStyle w:val="18"/>
                      <w:rFonts w:ascii="Times New Roman" w:hAnsi="Times New Roman" w:cs="Times New Roman"/>
                      <w:spacing w:val="0"/>
                      <w:sz w:val="20"/>
                      <w:szCs w:val="20"/>
                      <w:lang w:val="uk-UA"/>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Style w:val="18"/>
                      <w:rFonts w:ascii="Times New Roman" w:hAnsi="Times New Roman" w:cs="Times New Roman"/>
                      <w:spacing w:val="0"/>
                      <w:sz w:val="20"/>
                      <w:szCs w:val="20"/>
                      <w:lang w:val="uk-UA"/>
                    </w:rPr>
                  </w:pPr>
                  <w:r w:rsidRPr="00F26261">
                    <w:rPr>
                      <w:rStyle w:val="18"/>
                      <w:rFonts w:ascii="Times New Roman" w:hAnsi="Times New Roman" w:cs="Times New Roman"/>
                      <w:spacing w:val="0"/>
                      <w:sz w:val="20"/>
                      <w:szCs w:val="20"/>
                      <w:lang w:val="uk-UA"/>
                    </w:rPr>
                    <w:t>Гвінея</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b/>
                    </w:rPr>
                  </w:pPr>
                  <w:r w:rsidRPr="00F26261">
                    <w:rPr>
                      <w:rStyle w:val="18"/>
                      <w:rFonts w:ascii="Times New Roman" w:hAnsi="Times New Roman" w:cs="Times New Roman"/>
                      <w:b/>
                      <w:spacing w:val="0"/>
                      <w:sz w:val="20"/>
                      <w:szCs w:val="20"/>
                      <w:lang w:val="uk-UA"/>
                    </w:rPr>
                    <w:t>Pitheciidae</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p>
              </w:tc>
              <w:tc>
                <w:tcPr>
                  <w:tcW w:w="986" w:type="dxa"/>
                  <w:vAlign w:val="center"/>
                </w:tcPr>
                <w:p w:rsidR="00A4556C" w:rsidRPr="00F26261" w:rsidRDefault="00A4556C" w:rsidP="00D03BED">
                  <w:pPr>
                    <w:spacing w:line="216" w:lineRule="auto"/>
                    <w:contextualSpacing/>
                    <w:rPr>
                      <w:rFonts w:ascii="Times New Roman" w:hAnsi="Times New Roman" w:cs="Times New Roman"/>
                    </w:rPr>
                  </w:pP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lastRenderedPageBreak/>
                    <w:t>Chiropotes chiropotes</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 xml:space="preserve">Гаяна </w:t>
                  </w:r>
                </w:p>
              </w:tc>
            </w:tr>
            <w:tr w:rsidR="00A4556C" w:rsidRPr="00F26261" w:rsidTr="00644202">
              <w:trPr>
                <w:trHeight w:val="422"/>
              </w:trPr>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PROBOSCIDEA</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p>
              </w:tc>
              <w:tc>
                <w:tcPr>
                  <w:tcW w:w="986" w:type="dxa"/>
                  <w:vAlign w:val="center"/>
                </w:tcPr>
                <w:p w:rsidR="00A4556C" w:rsidRPr="00F26261" w:rsidRDefault="00A4556C" w:rsidP="00D03BED">
                  <w:pPr>
                    <w:spacing w:line="216" w:lineRule="auto"/>
                    <w:contextualSpacing/>
                    <w:rPr>
                      <w:rFonts w:ascii="Times New Roman" w:hAnsi="Times New Roman" w:cs="Times New Roman"/>
                    </w:rPr>
                  </w:pP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p>
              </w:tc>
            </w:tr>
            <w:tr w:rsidR="00A4556C" w:rsidRPr="00F26261" w:rsidTr="00644202">
              <w:trPr>
                <w:trHeight w:val="422"/>
              </w:trPr>
              <w:tc>
                <w:tcPr>
                  <w:tcW w:w="1558" w:type="dxa"/>
                  <w:vAlign w:val="center"/>
                </w:tcPr>
                <w:p w:rsidR="00A4556C" w:rsidRPr="00F26261" w:rsidRDefault="00A4556C" w:rsidP="00D03BED">
                  <w:pPr>
                    <w:spacing w:line="216" w:lineRule="auto"/>
                    <w:contextualSpacing/>
                    <w:rPr>
                      <w:rFonts w:ascii="Times New Roman" w:hAnsi="Times New Roman" w:cs="Times New Roman"/>
                      <w:b/>
                    </w:rPr>
                  </w:pPr>
                  <w:r w:rsidRPr="00F26261">
                    <w:rPr>
                      <w:rStyle w:val="18"/>
                      <w:rFonts w:ascii="Times New Roman" w:hAnsi="Times New Roman" w:cs="Times New Roman"/>
                      <w:b/>
                      <w:spacing w:val="0"/>
                      <w:sz w:val="20"/>
                      <w:szCs w:val="20"/>
                      <w:lang w:val="uk-UA"/>
                    </w:rPr>
                    <w:t>Elephantidae</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p>
              </w:tc>
              <w:tc>
                <w:tcPr>
                  <w:tcW w:w="986" w:type="dxa"/>
                  <w:vAlign w:val="center"/>
                </w:tcPr>
                <w:p w:rsidR="00A4556C" w:rsidRPr="00F26261" w:rsidRDefault="00A4556C" w:rsidP="00D03BED">
                  <w:pPr>
                    <w:spacing w:line="216" w:lineRule="auto"/>
                    <w:contextualSpacing/>
                    <w:rPr>
                      <w:rFonts w:ascii="Times New Roman" w:hAnsi="Times New Roman" w:cs="Times New Roman"/>
                    </w:rPr>
                  </w:pP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p>
              </w:tc>
            </w:tr>
            <w:tr w:rsidR="00A4556C" w:rsidRPr="00F26261" w:rsidTr="00644202">
              <w:trPr>
                <w:trHeight w:val="422"/>
              </w:trPr>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Loxodonta africana</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Fonts w:ascii="Times New Roman" w:hAnsi="Times New Roman" w:cs="Times New Roman"/>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Мисливські трофеї</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Камерун</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AVES</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p>
              </w:tc>
              <w:tc>
                <w:tcPr>
                  <w:tcW w:w="986" w:type="dxa"/>
                  <w:vAlign w:val="center"/>
                </w:tcPr>
                <w:p w:rsidR="00A4556C" w:rsidRPr="00F26261" w:rsidRDefault="00A4556C" w:rsidP="00D03BED">
                  <w:pPr>
                    <w:spacing w:line="216" w:lineRule="auto"/>
                    <w:contextualSpacing/>
                    <w:rPr>
                      <w:rFonts w:ascii="Times New Roman" w:hAnsi="Times New Roman" w:cs="Times New Roman"/>
                    </w:rPr>
                  </w:pP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CICONIIFORMES</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p>
              </w:tc>
              <w:tc>
                <w:tcPr>
                  <w:tcW w:w="986" w:type="dxa"/>
                  <w:vAlign w:val="center"/>
                </w:tcPr>
                <w:p w:rsidR="00A4556C" w:rsidRPr="00F26261" w:rsidRDefault="00A4556C" w:rsidP="00D03BED">
                  <w:pPr>
                    <w:spacing w:line="216" w:lineRule="auto"/>
                    <w:contextualSpacing/>
                    <w:rPr>
                      <w:rFonts w:ascii="Times New Roman" w:hAnsi="Times New Roman" w:cs="Times New Roman"/>
                    </w:rPr>
                  </w:pP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b/>
                    </w:rPr>
                  </w:pPr>
                  <w:r w:rsidRPr="00F26261">
                    <w:rPr>
                      <w:rStyle w:val="18"/>
                      <w:rFonts w:ascii="Times New Roman" w:hAnsi="Times New Roman" w:cs="Times New Roman"/>
                      <w:b/>
                      <w:spacing w:val="0"/>
                      <w:sz w:val="20"/>
                      <w:szCs w:val="20"/>
                      <w:lang w:val="uk-UA"/>
                    </w:rPr>
                    <w:t>Balaenicipitidae</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p>
              </w:tc>
              <w:tc>
                <w:tcPr>
                  <w:tcW w:w="986" w:type="dxa"/>
                  <w:vAlign w:val="center"/>
                </w:tcPr>
                <w:p w:rsidR="00A4556C" w:rsidRPr="00F26261" w:rsidRDefault="00A4556C" w:rsidP="00D03BED">
                  <w:pPr>
                    <w:spacing w:line="216" w:lineRule="auto"/>
                    <w:contextualSpacing/>
                    <w:rPr>
                      <w:rFonts w:ascii="Times New Roman" w:hAnsi="Times New Roman" w:cs="Times New Roman"/>
                    </w:rPr>
                  </w:pP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Balaeniceps rex</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 xml:space="preserve">Танзанія </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FALCONIFORMES</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p>
              </w:tc>
              <w:tc>
                <w:tcPr>
                  <w:tcW w:w="986" w:type="dxa"/>
                  <w:vAlign w:val="center"/>
                </w:tcPr>
                <w:p w:rsidR="00A4556C" w:rsidRPr="00F26261" w:rsidRDefault="00A4556C" w:rsidP="00D03BED">
                  <w:pPr>
                    <w:spacing w:line="216" w:lineRule="auto"/>
                    <w:contextualSpacing/>
                    <w:rPr>
                      <w:rFonts w:ascii="Times New Roman" w:hAnsi="Times New Roman" w:cs="Times New Roman"/>
                    </w:rPr>
                  </w:pP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b/>
                    </w:rPr>
                  </w:pPr>
                  <w:r w:rsidRPr="00F26261">
                    <w:rPr>
                      <w:rStyle w:val="18"/>
                      <w:rFonts w:ascii="Times New Roman" w:hAnsi="Times New Roman" w:cs="Times New Roman"/>
                      <w:b/>
                      <w:spacing w:val="0"/>
                      <w:sz w:val="20"/>
                      <w:szCs w:val="20"/>
                      <w:lang w:val="uk-UA"/>
                    </w:rPr>
                    <w:t>Accipitridae</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p>
              </w:tc>
              <w:tc>
                <w:tcPr>
                  <w:tcW w:w="986" w:type="dxa"/>
                  <w:vAlign w:val="center"/>
                </w:tcPr>
                <w:p w:rsidR="00A4556C" w:rsidRPr="00F26261" w:rsidRDefault="00A4556C" w:rsidP="00D03BED">
                  <w:pPr>
                    <w:spacing w:line="216" w:lineRule="auto"/>
                    <w:contextualSpacing/>
                    <w:rPr>
                      <w:rFonts w:ascii="Times New Roman" w:hAnsi="Times New Roman" w:cs="Times New Roman"/>
                    </w:rPr>
                  </w:pP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Accipiter erythropus</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Гвінея</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Accipiter melanoleucus</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Гвінея</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Accipiter ovampensis</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Гвінея</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Aquila rapax</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Гвінея</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Aviceda cuculoides</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Гвінея</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Gyps africanus</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Гвінея</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Gyps bengalensis</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Афганістан, Індія</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Gyps indicus</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Афганістан, Індія</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Gyps rueppellii</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Гвінея</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 xml:space="preserve">Gyps </w:t>
                  </w:r>
                  <w:r w:rsidRPr="00F26261">
                    <w:rPr>
                      <w:rStyle w:val="0pt"/>
                      <w:rFonts w:ascii="Times New Roman" w:hAnsi="Times New Roman" w:cs="Times New Roman"/>
                      <w:spacing w:val="0"/>
                      <w:sz w:val="20"/>
                      <w:szCs w:val="20"/>
                      <w:lang w:val="uk-UA"/>
                    </w:rPr>
                    <w:lastRenderedPageBreak/>
                    <w:t>tenuirostris</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lastRenderedPageBreak/>
                    <w:t xml:space="preserve">З дикої </w:t>
                  </w:r>
                  <w:r w:rsidRPr="00F26261">
                    <w:rPr>
                      <w:rStyle w:val="18"/>
                      <w:rFonts w:ascii="Times New Roman" w:hAnsi="Times New Roman" w:cs="Times New Roman"/>
                      <w:spacing w:val="0"/>
                      <w:sz w:val="20"/>
                      <w:szCs w:val="20"/>
                      <w:lang w:val="uk-UA"/>
                    </w:rPr>
                    <w:lastRenderedPageBreak/>
                    <w:t>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lastRenderedPageBreak/>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Індія</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lastRenderedPageBreak/>
                    <w:t>Hieraaetus ayresii</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Камерун, Гвінея, Того</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Hieraaetus spilogaster</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Гвінея, Того</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Lophaetus occipitalis</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Гвінея</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Macheiramphus alcinus</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Гвінея</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Polemaetus bellicosus</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Камерун, Гвінея, Танзанія, Того</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Spizaetus africanus</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Гвінея</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Stephanoaetus coronatus</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eastAsia="de-DE" w:bidi="de-DE"/>
                    </w:rPr>
                    <w:t>Кот-Д’Івуар</w:t>
                  </w:r>
                  <w:r w:rsidRPr="00F26261">
                    <w:rPr>
                      <w:rStyle w:val="18"/>
                      <w:rFonts w:ascii="Times New Roman" w:hAnsi="Times New Roman" w:cs="Times New Roman"/>
                      <w:spacing w:val="0"/>
                      <w:sz w:val="20"/>
                      <w:szCs w:val="20"/>
                      <w:lang w:val="uk-UA"/>
                    </w:rPr>
                    <w:t>, Гвінея, Танзанія, Того</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Terathopius ecaudatus</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Танзанія</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Torgos tracheliotus</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Камерун, Південний Судан, Судан, Танзанія</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Trigonoceps occipitalis</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eastAsia="de-DE" w:bidi="de-DE"/>
                    </w:rPr>
                    <w:t>Кот-Д’Івуар</w:t>
                  </w:r>
                  <w:r w:rsidRPr="00F26261">
                    <w:rPr>
                      <w:rStyle w:val="18"/>
                      <w:rFonts w:ascii="Times New Roman" w:hAnsi="Times New Roman" w:cs="Times New Roman"/>
                      <w:spacing w:val="0"/>
                      <w:sz w:val="20"/>
                      <w:szCs w:val="20"/>
                      <w:lang w:val="uk-UA"/>
                    </w:rPr>
                    <w:t>, Гвінея</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Urotriorchis macrourus</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Гвінея</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b/>
                    </w:rPr>
                  </w:pPr>
                  <w:r w:rsidRPr="00F26261">
                    <w:rPr>
                      <w:rStyle w:val="18"/>
                      <w:rFonts w:ascii="Times New Roman" w:hAnsi="Times New Roman" w:cs="Times New Roman"/>
                      <w:b/>
                      <w:spacing w:val="0"/>
                      <w:sz w:val="20"/>
                      <w:szCs w:val="20"/>
                      <w:lang w:val="uk-UA"/>
                    </w:rPr>
                    <w:t>Falconidae</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p>
              </w:tc>
              <w:tc>
                <w:tcPr>
                  <w:tcW w:w="986" w:type="dxa"/>
                  <w:vAlign w:val="center"/>
                </w:tcPr>
                <w:p w:rsidR="00A4556C" w:rsidRPr="00F26261" w:rsidRDefault="00A4556C" w:rsidP="00D03BED">
                  <w:pPr>
                    <w:spacing w:line="216" w:lineRule="auto"/>
                    <w:contextualSpacing/>
                    <w:rPr>
                      <w:rFonts w:ascii="Times New Roman" w:hAnsi="Times New Roman" w:cs="Times New Roman"/>
                    </w:rPr>
                  </w:pP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Falco chicquera</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Гвінея, Того</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b/>
                    </w:rPr>
                  </w:pPr>
                  <w:r w:rsidRPr="00F26261">
                    <w:rPr>
                      <w:rStyle w:val="18"/>
                      <w:rFonts w:ascii="Times New Roman" w:hAnsi="Times New Roman" w:cs="Times New Roman"/>
                      <w:b/>
                      <w:spacing w:val="0"/>
                      <w:sz w:val="20"/>
                      <w:szCs w:val="20"/>
                      <w:lang w:val="uk-UA"/>
                    </w:rPr>
                    <w:t>Sagittariidae</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p>
              </w:tc>
              <w:tc>
                <w:tcPr>
                  <w:tcW w:w="986" w:type="dxa"/>
                  <w:vAlign w:val="center"/>
                </w:tcPr>
                <w:p w:rsidR="00A4556C" w:rsidRPr="00F26261" w:rsidRDefault="00A4556C" w:rsidP="00D03BED">
                  <w:pPr>
                    <w:spacing w:line="216" w:lineRule="auto"/>
                    <w:contextualSpacing/>
                    <w:rPr>
                      <w:rFonts w:ascii="Times New Roman" w:hAnsi="Times New Roman" w:cs="Times New Roman"/>
                    </w:rPr>
                  </w:pP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Sagittarius serpentarius</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Камерун, Гвінея, Танзанія, Того</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lastRenderedPageBreak/>
                    <w:t>GRUIFORMES</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p>
              </w:tc>
              <w:tc>
                <w:tcPr>
                  <w:tcW w:w="986" w:type="dxa"/>
                  <w:vAlign w:val="center"/>
                </w:tcPr>
                <w:p w:rsidR="00A4556C" w:rsidRPr="00F26261" w:rsidRDefault="00A4556C" w:rsidP="00D03BED">
                  <w:pPr>
                    <w:spacing w:line="216" w:lineRule="auto"/>
                    <w:contextualSpacing/>
                    <w:rPr>
                      <w:rFonts w:ascii="Times New Roman" w:hAnsi="Times New Roman" w:cs="Times New Roman"/>
                    </w:rPr>
                  </w:pP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b/>
                    </w:rPr>
                  </w:pPr>
                  <w:r w:rsidRPr="00F26261">
                    <w:rPr>
                      <w:rStyle w:val="18"/>
                      <w:rFonts w:ascii="Times New Roman" w:hAnsi="Times New Roman" w:cs="Times New Roman"/>
                      <w:b/>
                      <w:spacing w:val="0"/>
                      <w:sz w:val="20"/>
                      <w:szCs w:val="20"/>
                      <w:lang w:val="uk-UA"/>
                    </w:rPr>
                    <w:t>Gruidae</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p>
              </w:tc>
              <w:tc>
                <w:tcPr>
                  <w:tcW w:w="986" w:type="dxa"/>
                  <w:vAlign w:val="center"/>
                </w:tcPr>
                <w:p w:rsidR="00A4556C" w:rsidRPr="00F26261" w:rsidRDefault="00A4556C" w:rsidP="00D03BED">
                  <w:pPr>
                    <w:spacing w:line="216" w:lineRule="auto"/>
                    <w:contextualSpacing/>
                    <w:rPr>
                      <w:rFonts w:ascii="Times New Roman" w:hAnsi="Times New Roman" w:cs="Times New Roman"/>
                    </w:rPr>
                  </w:pP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Balearica regulorum</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 xml:space="preserve">Ботсвана, Бурунді, Демократична Республіка Конго, Кенія, ПАР, Замбія, Зімбабве </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Bugeranus carunculatus</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Танзанія</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eastAsia="fr-FR" w:bidi="fr-FR"/>
                    </w:rPr>
                    <w:t>PSITTACIFORMES</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p>
              </w:tc>
              <w:tc>
                <w:tcPr>
                  <w:tcW w:w="986" w:type="dxa"/>
                  <w:vAlign w:val="center"/>
                </w:tcPr>
                <w:p w:rsidR="00A4556C" w:rsidRPr="00F26261" w:rsidRDefault="00A4556C" w:rsidP="00D03BED">
                  <w:pPr>
                    <w:spacing w:line="216" w:lineRule="auto"/>
                    <w:contextualSpacing/>
                    <w:rPr>
                      <w:rFonts w:ascii="Times New Roman" w:hAnsi="Times New Roman" w:cs="Times New Roman"/>
                    </w:rPr>
                  </w:pP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b/>
                    </w:rPr>
                  </w:pPr>
                  <w:r w:rsidRPr="00F26261">
                    <w:rPr>
                      <w:rStyle w:val="18"/>
                      <w:rFonts w:ascii="Times New Roman" w:hAnsi="Times New Roman" w:cs="Times New Roman"/>
                      <w:b/>
                      <w:spacing w:val="0"/>
                      <w:sz w:val="20"/>
                      <w:szCs w:val="20"/>
                      <w:lang w:val="uk-UA"/>
                    </w:rPr>
                    <w:t>Psittacidae</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p>
              </w:tc>
              <w:tc>
                <w:tcPr>
                  <w:tcW w:w="986" w:type="dxa"/>
                  <w:vAlign w:val="center"/>
                </w:tcPr>
                <w:p w:rsidR="00A4556C" w:rsidRPr="00F26261" w:rsidRDefault="00A4556C" w:rsidP="00D03BED">
                  <w:pPr>
                    <w:spacing w:line="216" w:lineRule="auto"/>
                    <w:contextualSpacing/>
                    <w:rPr>
                      <w:rFonts w:ascii="Times New Roman" w:hAnsi="Times New Roman" w:cs="Times New Roman"/>
                    </w:rPr>
                  </w:pP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eastAsia="de-DE" w:bidi="de-DE"/>
                    </w:rPr>
                    <w:t xml:space="preserve">Agapornis </w:t>
                  </w:r>
                  <w:r w:rsidRPr="00F26261">
                    <w:rPr>
                      <w:rStyle w:val="0pt"/>
                      <w:rFonts w:ascii="Times New Roman" w:hAnsi="Times New Roman" w:cs="Times New Roman"/>
                      <w:spacing w:val="0"/>
                      <w:sz w:val="20"/>
                      <w:szCs w:val="20"/>
                      <w:lang w:val="uk-UA"/>
                    </w:rPr>
                    <w:t>pullarius</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 xml:space="preserve">Демократична Республіка Конго, </w:t>
                  </w:r>
                  <w:r w:rsidRPr="00F26261">
                    <w:rPr>
                      <w:rStyle w:val="18"/>
                      <w:rFonts w:ascii="Times New Roman" w:hAnsi="Times New Roman" w:cs="Times New Roman"/>
                      <w:spacing w:val="0"/>
                      <w:sz w:val="20"/>
                      <w:szCs w:val="20"/>
                      <w:lang w:val="uk-UA" w:eastAsia="de-DE" w:bidi="de-DE"/>
                    </w:rPr>
                    <w:t>Кот-Д’Івуар</w:t>
                  </w:r>
                  <w:r w:rsidRPr="00F26261">
                    <w:rPr>
                      <w:rStyle w:val="18"/>
                      <w:rFonts w:ascii="Times New Roman" w:hAnsi="Times New Roman" w:cs="Times New Roman"/>
                      <w:spacing w:val="0"/>
                      <w:sz w:val="20"/>
                      <w:szCs w:val="20"/>
                      <w:lang w:val="uk-UA"/>
                    </w:rPr>
                    <w:t>, Гвінея, Малі, Того</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Coracopsis vasa</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Мадагаскар</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Deroptyus accipitrinus</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 xml:space="preserve">Суринам </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Poicephalus fuscicollis</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eastAsia="fr-FR" w:bidi="fr-FR"/>
                    </w:rPr>
                    <w:t>Кот-Д’Івуар</w:t>
                  </w:r>
                  <w:r w:rsidRPr="00F26261">
                    <w:rPr>
                      <w:rStyle w:val="18"/>
                      <w:rFonts w:ascii="Times New Roman" w:hAnsi="Times New Roman" w:cs="Times New Roman"/>
                      <w:spacing w:val="0"/>
                      <w:sz w:val="20"/>
                      <w:szCs w:val="20"/>
                      <w:lang w:val="uk-UA"/>
                    </w:rPr>
                    <w:t>, Демократична Республіка Конго, Гвінея, Того</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Poicephalus gulielmi</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Камерун, Конго, Гвінея</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Pyrrhura caeruleiceps</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 xml:space="preserve">Колумбія </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Pyrrhura pfrimeri</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Бразилія</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Pyrrhura subandina</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Колумбія</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STRIGIFORME</w:t>
                  </w:r>
                  <w:r w:rsidRPr="00F26261">
                    <w:rPr>
                      <w:rStyle w:val="0pt"/>
                      <w:rFonts w:ascii="Times New Roman" w:hAnsi="Times New Roman" w:cs="Times New Roman"/>
                      <w:spacing w:val="0"/>
                      <w:sz w:val="20"/>
                      <w:szCs w:val="20"/>
                      <w:lang w:val="uk-UA"/>
                    </w:rPr>
                    <w:lastRenderedPageBreak/>
                    <w:t>S</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p>
              </w:tc>
              <w:tc>
                <w:tcPr>
                  <w:tcW w:w="986" w:type="dxa"/>
                  <w:vAlign w:val="center"/>
                </w:tcPr>
                <w:p w:rsidR="00A4556C" w:rsidRPr="00F26261" w:rsidRDefault="00A4556C" w:rsidP="00D03BED">
                  <w:pPr>
                    <w:spacing w:line="216" w:lineRule="auto"/>
                    <w:contextualSpacing/>
                    <w:rPr>
                      <w:rFonts w:ascii="Times New Roman" w:hAnsi="Times New Roman" w:cs="Times New Roman"/>
                    </w:rPr>
                  </w:pP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b/>
                    </w:rPr>
                  </w:pPr>
                  <w:r w:rsidRPr="00F26261">
                    <w:rPr>
                      <w:rStyle w:val="18"/>
                      <w:rFonts w:ascii="Times New Roman" w:hAnsi="Times New Roman" w:cs="Times New Roman"/>
                      <w:b/>
                      <w:spacing w:val="0"/>
                      <w:sz w:val="20"/>
                      <w:szCs w:val="20"/>
                      <w:lang w:val="uk-UA"/>
                    </w:rPr>
                    <w:lastRenderedPageBreak/>
                    <w:t>Strigidae</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p>
              </w:tc>
              <w:tc>
                <w:tcPr>
                  <w:tcW w:w="986" w:type="dxa"/>
                  <w:vAlign w:val="center"/>
                </w:tcPr>
                <w:p w:rsidR="00A4556C" w:rsidRPr="00F26261" w:rsidRDefault="00A4556C" w:rsidP="00D03BED">
                  <w:pPr>
                    <w:spacing w:line="216" w:lineRule="auto"/>
                    <w:contextualSpacing/>
                    <w:rPr>
                      <w:rFonts w:ascii="Times New Roman" w:hAnsi="Times New Roman" w:cs="Times New Roman"/>
                    </w:rPr>
                  </w:pP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Asio capensis</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Гвінея</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Bubo lacteus</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eastAsia="de-DE" w:bidi="de-DE"/>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Гвінея</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Bubo poensis</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eastAsia="de-DE" w:bidi="de-DE"/>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Гвінея</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eastAsia="de-DE" w:bidi="de-DE"/>
                    </w:rPr>
                    <w:t>Glaucidium capense</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eastAsia="de-DE" w:bidi="de-DE"/>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Руанда</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eastAsia="de-DE" w:bidi="de-DE"/>
                    </w:rPr>
                    <w:t>Glaucidium perlatum</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eastAsia="de-DE" w:bidi="de-DE"/>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Камерун, Гвінея</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eastAsia="de-DE" w:bidi="de-DE"/>
                    </w:rPr>
                    <w:t>Ptilopsis leucotis</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eastAsia="de-DE" w:bidi="de-DE"/>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Гвінея</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eastAsia="de-DE" w:bidi="de-DE"/>
                    </w:rPr>
                    <w:t>Scotopelia bouvieri</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eastAsia="de-DE" w:bidi="de-DE"/>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Камерун</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eastAsia="de-DE" w:bidi="de-DE"/>
                    </w:rPr>
                    <w:t>Scotopelia peli</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eastAsia="de-DE" w:bidi="de-DE"/>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Гвінея</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eastAsia="de-DE" w:bidi="de-DE"/>
                    </w:rPr>
                    <w:t>REPTILIA</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p>
              </w:tc>
              <w:tc>
                <w:tcPr>
                  <w:tcW w:w="986" w:type="dxa"/>
                  <w:vAlign w:val="center"/>
                </w:tcPr>
                <w:p w:rsidR="00A4556C" w:rsidRPr="00F26261" w:rsidRDefault="00A4556C" w:rsidP="00D03BED">
                  <w:pPr>
                    <w:spacing w:line="216" w:lineRule="auto"/>
                    <w:contextualSpacing/>
                    <w:rPr>
                      <w:rFonts w:ascii="Times New Roman" w:hAnsi="Times New Roman" w:cs="Times New Roman"/>
                    </w:rPr>
                  </w:pP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eastAsia="de-DE" w:bidi="de-DE"/>
                    </w:rPr>
                    <w:t>SAURIA</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p>
              </w:tc>
              <w:tc>
                <w:tcPr>
                  <w:tcW w:w="986" w:type="dxa"/>
                  <w:vAlign w:val="center"/>
                </w:tcPr>
                <w:p w:rsidR="00A4556C" w:rsidRPr="00F26261" w:rsidRDefault="00A4556C" w:rsidP="00D03BED">
                  <w:pPr>
                    <w:spacing w:line="216" w:lineRule="auto"/>
                    <w:contextualSpacing/>
                    <w:rPr>
                      <w:rFonts w:ascii="Times New Roman" w:hAnsi="Times New Roman" w:cs="Times New Roman"/>
                    </w:rPr>
                  </w:pP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b/>
                    </w:rPr>
                  </w:pPr>
                  <w:r w:rsidRPr="00F26261">
                    <w:rPr>
                      <w:rStyle w:val="18"/>
                      <w:rFonts w:ascii="Times New Roman" w:hAnsi="Times New Roman" w:cs="Times New Roman"/>
                      <w:b/>
                      <w:spacing w:val="0"/>
                      <w:sz w:val="20"/>
                      <w:szCs w:val="20"/>
                      <w:lang w:val="uk-UA" w:eastAsia="de-DE" w:bidi="de-DE"/>
                    </w:rPr>
                    <w:t>Agamidae</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p>
              </w:tc>
              <w:tc>
                <w:tcPr>
                  <w:tcW w:w="986" w:type="dxa"/>
                  <w:vAlign w:val="center"/>
                </w:tcPr>
                <w:p w:rsidR="00A4556C" w:rsidRPr="00F26261" w:rsidRDefault="00A4556C" w:rsidP="00D03BED">
                  <w:pPr>
                    <w:spacing w:line="216" w:lineRule="auto"/>
                    <w:contextualSpacing/>
                    <w:rPr>
                      <w:rFonts w:ascii="Times New Roman" w:hAnsi="Times New Roman" w:cs="Times New Roman"/>
                    </w:rPr>
                  </w:pP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eastAsia="de-DE" w:bidi="de-DE"/>
                    </w:rPr>
                    <w:t>Uromastyx dispar</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eastAsia="de-DE" w:bidi="de-DE"/>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Малі, Судан</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eastAsia="de-DE" w:bidi="de-DE"/>
                    </w:rPr>
                    <w:t>Uromastyx geyri</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eastAsia="de-DE" w:bidi="de-DE"/>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Малі, Нігер</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b/>
                    </w:rPr>
                  </w:pPr>
                  <w:r w:rsidRPr="00F26261">
                    <w:rPr>
                      <w:rStyle w:val="18"/>
                      <w:rFonts w:ascii="Times New Roman" w:hAnsi="Times New Roman" w:cs="Times New Roman"/>
                      <w:b/>
                      <w:spacing w:val="0"/>
                      <w:sz w:val="20"/>
                      <w:szCs w:val="20"/>
                      <w:lang w:val="uk-UA" w:eastAsia="de-DE" w:bidi="de-DE"/>
                    </w:rPr>
                    <w:t>Chamaeleonidae</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p>
              </w:tc>
              <w:tc>
                <w:tcPr>
                  <w:tcW w:w="986" w:type="dxa"/>
                  <w:vAlign w:val="center"/>
                </w:tcPr>
                <w:p w:rsidR="00A4556C" w:rsidRPr="00F26261" w:rsidRDefault="00A4556C" w:rsidP="00D03BED">
                  <w:pPr>
                    <w:spacing w:line="216" w:lineRule="auto"/>
                    <w:contextualSpacing/>
                    <w:rPr>
                      <w:rFonts w:ascii="Times New Roman" w:hAnsi="Times New Roman" w:cs="Times New Roman"/>
                    </w:rPr>
                  </w:pP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eastAsia="de-DE" w:bidi="de-DE"/>
                    </w:rPr>
                    <w:t>Chamaeleo africanus</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eastAsia="de-DE" w:bidi="de-DE"/>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Нігер</w:t>
                  </w:r>
                </w:p>
              </w:tc>
            </w:tr>
            <w:tr w:rsidR="00A4556C" w:rsidRPr="00F26261" w:rsidTr="00644202">
              <w:tc>
                <w:tcPr>
                  <w:tcW w:w="1558" w:type="dxa"/>
                  <w:vMerge w:val="restart"/>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eastAsia="de-DE" w:bidi="de-DE"/>
                    </w:rPr>
                    <w:t>Chamaeleo gracilis</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eastAsia="de-DE" w:bidi="de-DE"/>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Бенін, Гана</w:t>
                  </w:r>
                </w:p>
              </w:tc>
            </w:tr>
            <w:tr w:rsidR="00A4556C" w:rsidRPr="00F26261" w:rsidTr="00644202">
              <w:tc>
                <w:tcPr>
                  <w:tcW w:w="1558" w:type="dxa"/>
                  <w:vMerge/>
                  <w:vAlign w:val="center"/>
                </w:tcPr>
                <w:p w:rsidR="00A4556C" w:rsidRPr="00F26261" w:rsidRDefault="00A4556C" w:rsidP="00D03BED">
                  <w:pPr>
                    <w:spacing w:line="216" w:lineRule="auto"/>
                    <w:contextualSpacing/>
                    <w:rPr>
                      <w:rFonts w:ascii="Times New Roman" w:hAnsi="Times New Roman" w:cs="Times New Roman"/>
                    </w:rPr>
                  </w:pP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 xml:space="preserve">Зібрані в дикій природі і дорощені в умовах </w:t>
                  </w:r>
                  <w:r w:rsidRPr="00F26261">
                    <w:rPr>
                      <w:rStyle w:val="18"/>
                      <w:rFonts w:ascii="Times New Roman" w:hAnsi="Times New Roman" w:cs="Times New Roman"/>
                      <w:spacing w:val="0"/>
                      <w:sz w:val="20"/>
                      <w:szCs w:val="20"/>
                      <w:lang w:val="uk-UA"/>
                    </w:rPr>
                    <w:lastRenderedPageBreak/>
                    <w:t>неволі</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lastRenderedPageBreak/>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Бенін</w:t>
                  </w:r>
                </w:p>
              </w:tc>
            </w:tr>
            <w:tr w:rsidR="00A4556C" w:rsidRPr="00F26261" w:rsidTr="00644202">
              <w:tc>
                <w:tcPr>
                  <w:tcW w:w="1558" w:type="dxa"/>
                  <w:vMerge w:val="restart"/>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eastAsia="de-DE" w:bidi="de-DE"/>
                    </w:rPr>
                    <w:lastRenderedPageBreak/>
                    <w:t>Chamaeleo senegalensis</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eastAsia="de-DE" w:bidi="de-DE"/>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Бенін, Гана, Того</w:t>
                  </w:r>
                </w:p>
              </w:tc>
            </w:tr>
            <w:tr w:rsidR="00A4556C" w:rsidRPr="00F26261" w:rsidTr="00644202">
              <w:tc>
                <w:tcPr>
                  <w:tcW w:w="1558" w:type="dxa"/>
                  <w:vMerge/>
                  <w:vAlign w:val="center"/>
                </w:tcPr>
                <w:p w:rsidR="00A4556C" w:rsidRPr="00F26261" w:rsidRDefault="00A4556C" w:rsidP="00D03BED">
                  <w:pPr>
                    <w:spacing w:line="216" w:lineRule="auto"/>
                    <w:contextualSpacing/>
                    <w:rPr>
                      <w:rFonts w:ascii="Times New Roman" w:hAnsi="Times New Roman" w:cs="Times New Roman"/>
                    </w:rPr>
                  </w:pP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Зібрані в дикій природі і дорощені в умовах неволі</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Довжина морди до дихальних отворів більше 6 см</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Бенін, Того</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eastAsia="de-DE" w:bidi="de-DE"/>
                    </w:rPr>
                    <w:t>Furcifer labordi</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eastAsia="de-DE" w:bidi="de-DE"/>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Мадагаскар</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eastAsia="de-DE" w:bidi="de-DE"/>
                    </w:rPr>
                    <w:t>Trioceros deremensis</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eastAsia="de-DE" w:bidi="de-DE"/>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Танзанія</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eastAsia="de-DE" w:bidi="de-DE"/>
                    </w:rPr>
                    <w:t>Trioceros feae</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eastAsia="de-DE" w:bidi="de-DE"/>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Екваторіальна Гвінея</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Trioceros fuelleborni</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Танзанія</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Trioceros montium</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Камерун</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Trioceros perreti</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Камерун</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Trioceros quadricornis</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Камерун</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Trioceros serratus</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Камерун</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Trioceros werneri</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Танзанія</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Trioceros wiedersheimi</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Камерун</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b/>
                    </w:rPr>
                  </w:pPr>
                  <w:r w:rsidRPr="00F26261">
                    <w:rPr>
                      <w:rStyle w:val="18"/>
                      <w:rFonts w:ascii="Times New Roman" w:hAnsi="Times New Roman" w:cs="Times New Roman"/>
                      <w:b/>
                      <w:spacing w:val="0"/>
                      <w:sz w:val="20"/>
                      <w:szCs w:val="20"/>
                      <w:lang w:val="uk-UA"/>
                    </w:rPr>
                    <w:t>Cordylidae</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p>
              </w:tc>
              <w:tc>
                <w:tcPr>
                  <w:tcW w:w="986" w:type="dxa"/>
                  <w:vAlign w:val="center"/>
                </w:tcPr>
                <w:p w:rsidR="00A4556C" w:rsidRPr="00F26261" w:rsidRDefault="00A4556C" w:rsidP="00D03BED">
                  <w:pPr>
                    <w:spacing w:line="216" w:lineRule="auto"/>
                    <w:contextualSpacing/>
                    <w:rPr>
                      <w:rFonts w:ascii="Times New Roman" w:hAnsi="Times New Roman" w:cs="Times New Roman"/>
                    </w:rPr>
                  </w:pP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Cordylus rhodesianus</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 xml:space="preserve">Мозамбік </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Cordylus tropidosternum</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Мозамбік</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Cordylus vittifer</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Мозамбік</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lastRenderedPageBreak/>
                    <w:t>Smaug mossambicus</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Мозамбік</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b/>
                    </w:rPr>
                  </w:pPr>
                  <w:r w:rsidRPr="00F26261">
                    <w:rPr>
                      <w:rStyle w:val="18"/>
                      <w:rFonts w:ascii="Times New Roman" w:hAnsi="Times New Roman" w:cs="Times New Roman"/>
                      <w:b/>
                      <w:spacing w:val="0"/>
                      <w:sz w:val="20"/>
                      <w:szCs w:val="20"/>
                      <w:lang w:val="uk-UA"/>
                    </w:rPr>
                    <w:t>Gekkonidae</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p>
              </w:tc>
              <w:tc>
                <w:tcPr>
                  <w:tcW w:w="986" w:type="dxa"/>
                  <w:vAlign w:val="center"/>
                </w:tcPr>
                <w:p w:rsidR="00A4556C" w:rsidRPr="00F26261" w:rsidRDefault="00A4556C" w:rsidP="00D03BED">
                  <w:pPr>
                    <w:spacing w:line="216" w:lineRule="auto"/>
                    <w:contextualSpacing/>
                    <w:rPr>
                      <w:rFonts w:ascii="Times New Roman" w:hAnsi="Times New Roman" w:cs="Times New Roman"/>
                    </w:rPr>
                  </w:pP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Phelsuma borai</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Мадагаскар</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Phelsuma gouldi</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Мадагаскар</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Phelsuma hoeschi</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Мадагаскар</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Phelsuma ravenala</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Мадагаскар</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b/>
                    </w:rPr>
                  </w:pPr>
                  <w:r w:rsidRPr="00F26261">
                    <w:rPr>
                      <w:rStyle w:val="18"/>
                      <w:rFonts w:ascii="Times New Roman" w:hAnsi="Times New Roman" w:cs="Times New Roman"/>
                      <w:b/>
                      <w:spacing w:val="0"/>
                      <w:sz w:val="20"/>
                      <w:szCs w:val="20"/>
                      <w:lang w:val="uk-UA"/>
                    </w:rPr>
                    <w:t>Scincidae</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p>
              </w:tc>
              <w:tc>
                <w:tcPr>
                  <w:tcW w:w="986" w:type="dxa"/>
                  <w:vAlign w:val="center"/>
                </w:tcPr>
                <w:p w:rsidR="00A4556C" w:rsidRPr="00F26261" w:rsidRDefault="00A4556C" w:rsidP="00D03BED">
                  <w:pPr>
                    <w:spacing w:line="216" w:lineRule="auto"/>
                    <w:contextualSpacing/>
                    <w:rPr>
                      <w:rFonts w:ascii="Times New Roman" w:hAnsi="Times New Roman" w:cs="Times New Roman"/>
                    </w:rPr>
                  </w:pP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Corucia zebrata</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 xml:space="preserve">Соломонові Острови </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b/>
                    </w:rPr>
                  </w:pPr>
                  <w:r w:rsidRPr="00F26261">
                    <w:rPr>
                      <w:rStyle w:val="18"/>
                      <w:rFonts w:ascii="Times New Roman" w:hAnsi="Times New Roman" w:cs="Times New Roman"/>
                      <w:b/>
                      <w:spacing w:val="0"/>
                      <w:sz w:val="20"/>
                      <w:szCs w:val="20"/>
                      <w:lang w:val="uk-UA"/>
                    </w:rPr>
                    <w:t>Varanidae</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p>
              </w:tc>
              <w:tc>
                <w:tcPr>
                  <w:tcW w:w="986" w:type="dxa"/>
                  <w:vAlign w:val="center"/>
                </w:tcPr>
                <w:p w:rsidR="00A4556C" w:rsidRPr="00F26261" w:rsidRDefault="00A4556C" w:rsidP="00D03BED">
                  <w:pPr>
                    <w:spacing w:line="216" w:lineRule="auto"/>
                    <w:contextualSpacing/>
                    <w:rPr>
                      <w:rFonts w:ascii="Times New Roman" w:hAnsi="Times New Roman" w:cs="Times New Roman"/>
                    </w:rPr>
                  </w:pP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Varanus albigularis</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Танзанія</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Varanus beccarii</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Індонезія</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Varanus dumerilii</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Індонезія</w:t>
                  </w:r>
                </w:p>
              </w:tc>
            </w:tr>
            <w:tr w:rsidR="00A4556C" w:rsidRPr="00F26261" w:rsidTr="00644202">
              <w:tc>
                <w:tcPr>
                  <w:tcW w:w="1558" w:type="dxa"/>
                  <w:vMerge w:val="restart"/>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Varanus exanthematicus</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Бенін</w:t>
                  </w:r>
                </w:p>
              </w:tc>
            </w:tr>
            <w:tr w:rsidR="00A4556C" w:rsidRPr="00F26261" w:rsidTr="00644202">
              <w:tc>
                <w:tcPr>
                  <w:tcW w:w="1558" w:type="dxa"/>
                  <w:vMerge/>
                  <w:vAlign w:val="center"/>
                </w:tcPr>
                <w:p w:rsidR="00A4556C" w:rsidRPr="00F26261" w:rsidRDefault="00A4556C" w:rsidP="00D03BED">
                  <w:pPr>
                    <w:spacing w:line="216" w:lineRule="auto"/>
                    <w:contextualSpacing/>
                    <w:rPr>
                      <w:rFonts w:ascii="Times New Roman" w:hAnsi="Times New Roman" w:cs="Times New Roman"/>
                    </w:rPr>
                  </w:pP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 xml:space="preserve">Зібрані в дикій природі і дорощені в умовах неволі </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Загальна довжина більше 20 см</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Бенін</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Varanus jobiensis</w:t>
                  </w:r>
                  <w:r w:rsidRPr="00F26261">
                    <w:rPr>
                      <w:rStyle w:val="18"/>
                      <w:rFonts w:ascii="Times New Roman" w:hAnsi="Times New Roman" w:cs="Times New Roman"/>
                      <w:spacing w:val="0"/>
                      <w:sz w:val="20"/>
                      <w:szCs w:val="20"/>
                      <w:lang w:val="uk-UA"/>
                    </w:rPr>
                    <w:t xml:space="preserve"> (сінонім </w:t>
                  </w:r>
                  <w:r w:rsidRPr="00F26261">
                    <w:rPr>
                      <w:rStyle w:val="0pt"/>
                      <w:rFonts w:ascii="Times New Roman" w:hAnsi="Times New Roman" w:cs="Times New Roman"/>
                      <w:spacing w:val="0"/>
                      <w:sz w:val="20"/>
                      <w:szCs w:val="20"/>
                      <w:lang w:val="uk-UA"/>
                    </w:rPr>
                    <w:t>V. karlschmidti)</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Індонезія</w:t>
                  </w:r>
                </w:p>
              </w:tc>
            </w:tr>
            <w:tr w:rsidR="00A4556C" w:rsidRPr="00F26261" w:rsidTr="00644202">
              <w:tc>
                <w:tcPr>
                  <w:tcW w:w="1558" w:type="dxa"/>
                  <w:vMerge w:val="restart"/>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Varanus niloticus</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Бенін, Того</w:t>
                  </w:r>
                </w:p>
              </w:tc>
            </w:tr>
            <w:tr w:rsidR="00A4556C" w:rsidRPr="00F26261" w:rsidTr="00644202">
              <w:tc>
                <w:tcPr>
                  <w:tcW w:w="1558" w:type="dxa"/>
                  <w:vMerge/>
                  <w:vAlign w:val="center"/>
                </w:tcPr>
                <w:p w:rsidR="00A4556C" w:rsidRPr="00F26261" w:rsidRDefault="00A4556C" w:rsidP="00D03BED">
                  <w:pPr>
                    <w:spacing w:line="216" w:lineRule="auto"/>
                    <w:contextualSpacing/>
                    <w:rPr>
                      <w:rFonts w:ascii="Times New Roman" w:hAnsi="Times New Roman" w:cs="Times New Roman"/>
                    </w:rPr>
                  </w:pP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 xml:space="preserve">Зібрані в </w:t>
                  </w:r>
                  <w:r w:rsidRPr="00F26261">
                    <w:rPr>
                      <w:rStyle w:val="18"/>
                      <w:rFonts w:ascii="Times New Roman" w:hAnsi="Times New Roman" w:cs="Times New Roman"/>
                      <w:spacing w:val="0"/>
                      <w:sz w:val="20"/>
                      <w:szCs w:val="20"/>
                      <w:lang w:val="uk-UA"/>
                    </w:rPr>
                    <w:lastRenderedPageBreak/>
                    <w:t>дикій природі і дорощені в умовах неволі</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lastRenderedPageBreak/>
                    <w:t xml:space="preserve">Загальна </w:t>
                  </w:r>
                  <w:r w:rsidRPr="00F26261">
                    <w:rPr>
                      <w:rStyle w:val="18"/>
                      <w:rFonts w:ascii="Times New Roman" w:hAnsi="Times New Roman" w:cs="Times New Roman"/>
                      <w:spacing w:val="0"/>
                      <w:sz w:val="20"/>
                      <w:szCs w:val="20"/>
                      <w:lang w:val="uk-UA"/>
                    </w:rPr>
                    <w:lastRenderedPageBreak/>
                    <w:t>довжина більше 25 см</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lastRenderedPageBreak/>
                    <w:t>Бенін</w:t>
                  </w:r>
                </w:p>
              </w:tc>
            </w:tr>
            <w:tr w:rsidR="00A4556C" w:rsidRPr="00F26261" w:rsidTr="00644202">
              <w:tc>
                <w:tcPr>
                  <w:tcW w:w="1558" w:type="dxa"/>
                  <w:vMerge/>
                  <w:vAlign w:val="center"/>
                </w:tcPr>
                <w:p w:rsidR="00A4556C" w:rsidRPr="00F26261" w:rsidRDefault="00A4556C" w:rsidP="00D03BED">
                  <w:pPr>
                    <w:spacing w:line="216" w:lineRule="auto"/>
                    <w:contextualSpacing/>
                    <w:rPr>
                      <w:rFonts w:ascii="Times New Roman" w:hAnsi="Times New Roman" w:cs="Times New Roman"/>
                    </w:rPr>
                  </w:pP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Зібрані в дикій природі і дорощені в умовах неволі</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Того</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Varanus salvadorii</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Індонезія</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Varanus spinulosus</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Соломонові Острови</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SERPENTES</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p>
              </w:tc>
              <w:tc>
                <w:tcPr>
                  <w:tcW w:w="986" w:type="dxa"/>
                  <w:vAlign w:val="center"/>
                </w:tcPr>
                <w:p w:rsidR="00A4556C" w:rsidRPr="00F26261" w:rsidRDefault="00A4556C" w:rsidP="00D03BED">
                  <w:pPr>
                    <w:spacing w:line="216" w:lineRule="auto"/>
                    <w:contextualSpacing/>
                    <w:rPr>
                      <w:rFonts w:ascii="Times New Roman" w:hAnsi="Times New Roman" w:cs="Times New Roman"/>
                    </w:rPr>
                  </w:pP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b/>
                    </w:rPr>
                  </w:pPr>
                  <w:r w:rsidRPr="00F26261">
                    <w:rPr>
                      <w:rStyle w:val="18"/>
                      <w:rFonts w:ascii="Times New Roman" w:hAnsi="Times New Roman" w:cs="Times New Roman"/>
                      <w:b/>
                      <w:spacing w:val="0"/>
                      <w:sz w:val="20"/>
                      <w:szCs w:val="20"/>
                      <w:lang w:val="uk-UA"/>
                    </w:rPr>
                    <w:t>Boidae</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p>
              </w:tc>
              <w:tc>
                <w:tcPr>
                  <w:tcW w:w="986" w:type="dxa"/>
                  <w:vAlign w:val="center"/>
                </w:tcPr>
                <w:p w:rsidR="00A4556C" w:rsidRPr="00F26261" w:rsidRDefault="00A4556C" w:rsidP="00D03BED">
                  <w:pPr>
                    <w:spacing w:line="216" w:lineRule="auto"/>
                    <w:contextualSpacing/>
                    <w:rPr>
                      <w:rFonts w:ascii="Times New Roman" w:hAnsi="Times New Roman" w:cs="Times New Roman"/>
                    </w:rPr>
                  </w:pP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Candoia carinata</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Індонезія</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b/>
                    </w:rPr>
                  </w:pPr>
                  <w:r w:rsidRPr="00F26261">
                    <w:rPr>
                      <w:rStyle w:val="18"/>
                      <w:rFonts w:ascii="Times New Roman" w:hAnsi="Times New Roman" w:cs="Times New Roman"/>
                      <w:b/>
                      <w:spacing w:val="0"/>
                      <w:sz w:val="20"/>
                      <w:szCs w:val="20"/>
                      <w:lang w:val="uk-UA"/>
                    </w:rPr>
                    <w:t>Pythonidae</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p>
              </w:tc>
              <w:tc>
                <w:tcPr>
                  <w:tcW w:w="986" w:type="dxa"/>
                  <w:vAlign w:val="center"/>
                </w:tcPr>
                <w:p w:rsidR="00A4556C" w:rsidRPr="00F26261" w:rsidRDefault="00A4556C" w:rsidP="00D03BED">
                  <w:pPr>
                    <w:spacing w:line="216" w:lineRule="auto"/>
                    <w:contextualSpacing/>
                    <w:rPr>
                      <w:rFonts w:ascii="Times New Roman" w:hAnsi="Times New Roman" w:cs="Times New Roman"/>
                    </w:rPr>
                  </w:pP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Liasis fuscus</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Індонезія</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Morelia boeleni</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Індонезія</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Python bivittatus</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Китай</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Python molurus</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Китай</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Python regius</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Бенін, Гвінея</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eastAsia="de-DE" w:bidi="de-DE"/>
                    </w:rPr>
                    <w:t>TESTUDINES</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p>
              </w:tc>
              <w:tc>
                <w:tcPr>
                  <w:tcW w:w="986" w:type="dxa"/>
                  <w:vAlign w:val="center"/>
                </w:tcPr>
                <w:p w:rsidR="00A4556C" w:rsidRPr="00F26261" w:rsidRDefault="00A4556C" w:rsidP="00D03BED">
                  <w:pPr>
                    <w:spacing w:line="216" w:lineRule="auto"/>
                    <w:contextualSpacing/>
                    <w:rPr>
                      <w:rFonts w:ascii="Times New Roman" w:hAnsi="Times New Roman" w:cs="Times New Roman"/>
                    </w:rPr>
                  </w:pP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b/>
                    </w:rPr>
                  </w:pPr>
                  <w:r w:rsidRPr="00F26261">
                    <w:rPr>
                      <w:rStyle w:val="18"/>
                      <w:rFonts w:ascii="Times New Roman" w:hAnsi="Times New Roman" w:cs="Times New Roman"/>
                      <w:b/>
                      <w:spacing w:val="0"/>
                      <w:sz w:val="20"/>
                      <w:szCs w:val="20"/>
                      <w:lang w:val="uk-UA"/>
                    </w:rPr>
                    <w:t>Emydidae</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p>
              </w:tc>
              <w:tc>
                <w:tcPr>
                  <w:tcW w:w="986" w:type="dxa"/>
                  <w:vAlign w:val="center"/>
                </w:tcPr>
                <w:p w:rsidR="00A4556C" w:rsidRPr="00F26261" w:rsidRDefault="00A4556C" w:rsidP="00D03BED">
                  <w:pPr>
                    <w:spacing w:line="216" w:lineRule="auto"/>
                    <w:contextualSpacing/>
                    <w:rPr>
                      <w:rFonts w:ascii="Times New Roman" w:hAnsi="Times New Roman" w:cs="Times New Roman"/>
                    </w:rPr>
                  </w:pP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Chrysemys picta</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Живі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b/>
                    </w:rPr>
                  </w:pPr>
                  <w:r w:rsidRPr="00F26261">
                    <w:rPr>
                      <w:rStyle w:val="18"/>
                      <w:rFonts w:ascii="Times New Roman" w:hAnsi="Times New Roman" w:cs="Times New Roman"/>
                      <w:b/>
                      <w:spacing w:val="0"/>
                      <w:sz w:val="20"/>
                      <w:szCs w:val="20"/>
                      <w:lang w:val="uk-UA"/>
                    </w:rPr>
                    <w:t>Geoemydidae</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p>
              </w:tc>
              <w:tc>
                <w:tcPr>
                  <w:tcW w:w="986" w:type="dxa"/>
                  <w:vAlign w:val="center"/>
                </w:tcPr>
                <w:p w:rsidR="00A4556C" w:rsidRPr="00F26261" w:rsidRDefault="00A4556C" w:rsidP="00D03BED">
                  <w:pPr>
                    <w:spacing w:line="216" w:lineRule="auto"/>
                    <w:contextualSpacing/>
                    <w:rPr>
                      <w:rFonts w:ascii="Times New Roman" w:hAnsi="Times New Roman" w:cs="Times New Roman"/>
                    </w:rPr>
                  </w:pP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lastRenderedPageBreak/>
                    <w:t>Cuora amboinensis</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Індонезія, Малайзія</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Heosemys spinosa</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Індонезія</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Leucocephalon yuwonoi</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Індонезія</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Malayemys subtrijuga</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Індонезія</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Notochelys platynota</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Індонезія</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Siebenrockiella crassicollis</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Індонезія</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b/>
                    </w:rPr>
                  </w:pPr>
                  <w:r w:rsidRPr="00F26261">
                    <w:rPr>
                      <w:rStyle w:val="18"/>
                      <w:rFonts w:ascii="Times New Roman" w:hAnsi="Times New Roman" w:cs="Times New Roman"/>
                      <w:b/>
                      <w:spacing w:val="0"/>
                      <w:sz w:val="20"/>
                      <w:szCs w:val="20"/>
                      <w:lang w:val="uk-UA"/>
                    </w:rPr>
                    <w:t>Podocnemididae</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p>
              </w:tc>
              <w:tc>
                <w:tcPr>
                  <w:tcW w:w="986" w:type="dxa"/>
                  <w:vAlign w:val="center"/>
                </w:tcPr>
                <w:p w:rsidR="00A4556C" w:rsidRPr="00F26261" w:rsidRDefault="00A4556C" w:rsidP="00D03BED">
                  <w:pPr>
                    <w:spacing w:line="216" w:lineRule="auto"/>
                    <w:contextualSpacing/>
                    <w:rPr>
                      <w:rFonts w:ascii="Times New Roman" w:hAnsi="Times New Roman" w:cs="Times New Roman"/>
                    </w:rPr>
                  </w:pP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Erymnochelys madagascariensis</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Мадагаскар</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Peltocephalus dumerilianus</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Гаяна</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Podocnemis unifilis</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Суринам</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b/>
                    </w:rPr>
                  </w:pPr>
                  <w:r w:rsidRPr="00F26261">
                    <w:rPr>
                      <w:rStyle w:val="18"/>
                      <w:rFonts w:ascii="Times New Roman" w:hAnsi="Times New Roman" w:cs="Times New Roman"/>
                      <w:b/>
                      <w:spacing w:val="0"/>
                      <w:sz w:val="20"/>
                      <w:szCs w:val="20"/>
                      <w:lang w:val="uk-UA"/>
                    </w:rPr>
                    <w:t>Testudinidae</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p>
              </w:tc>
              <w:tc>
                <w:tcPr>
                  <w:tcW w:w="986" w:type="dxa"/>
                  <w:vAlign w:val="center"/>
                </w:tcPr>
                <w:p w:rsidR="00A4556C" w:rsidRPr="00F26261" w:rsidRDefault="00A4556C" w:rsidP="00D03BED">
                  <w:pPr>
                    <w:spacing w:line="216" w:lineRule="auto"/>
                    <w:contextualSpacing/>
                    <w:rPr>
                      <w:rFonts w:ascii="Times New Roman" w:hAnsi="Times New Roman" w:cs="Times New Roman"/>
                    </w:rPr>
                  </w:pP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Centrochelys sulcata</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Зібрані в дикій природі і дорощені в умовах неволі</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Бенін, Того</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Indotestudo forstenii</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Індонезія</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Kinixys erosa</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 xml:space="preserve">Демократична Республіка Конго, Того </w:t>
                  </w:r>
                </w:p>
              </w:tc>
            </w:tr>
            <w:tr w:rsidR="00A4556C" w:rsidRPr="00F26261" w:rsidTr="00644202">
              <w:tc>
                <w:tcPr>
                  <w:tcW w:w="1558" w:type="dxa"/>
                  <w:vMerge w:val="restart"/>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Kinixys homeana</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Бенін, Гана, Того</w:t>
                  </w:r>
                </w:p>
              </w:tc>
            </w:tr>
            <w:tr w:rsidR="00A4556C" w:rsidRPr="00F26261" w:rsidTr="00644202">
              <w:tc>
                <w:tcPr>
                  <w:tcW w:w="1558" w:type="dxa"/>
                  <w:vMerge/>
                  <w:vAlign w:val="center"/>
                </w:tcPr>
                <w:p w:rsidR="00A4556C" w:rsidRPr="00F26261" w:rsidRDefault="00A4556C" w:rsidP="00D03BED">
                  <w:pPr>
                    <w:spacing w:line="216" w:lineRule="auto"/>
                    <w:contextualSpacing/>
                    <w:rPr>
                      <w:rFonts w:ascii="Times New Roman" w:hAnsi="Times New Roman" w:cs="Times New Roman"/>
                    </w:rPr>
                  </w:pP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 xml:space="preserve">Зібрані в </w:t>
                  </w:r>
                  <w:r w:rsidRPr="00F26261">
                    <w:rPr>
                      <w:rStyle w:val="18"/>
                      <w:rFonts w:ascii="Times New Roman" w:hAnsi="Times New Roman" w:cs="Times New Roman"/>
                      <w:spacing w:val="0"/>
                      <w:sz w:val="20"/>
                      <w:szCs w:val="20"/>
                      <w:lang w:val="uk-UA"/>
                    </w:rPr>
                    <w:lastRenderedPageBreak/>
                    <w:t>дикій природі і дорощені в умовах неволі</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lastRenderedPageBreak/>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Бенін</w:t>
                  </w:r>
                </w:p>
              </w:tc>
            </w:tr>
            <w:tr w:rsidR="00A4556C" w:rsidRPr="00F26261" w:rsidTr="00644202">
              <w:tc>
                <w:tcPr>
                  <w:tcW w:w="1558" w:type="dxa"/>
                  <w:vMerge/>
                  <w:vAlign w:val="center"/>
                </w:tcPr>
                <w:p w:rsidR="00A4556C" w:rsidRPr="00F26261" w:rsidRDefault="00A4556C" w:rsidP="00D03BED">
                  <w:pPr>
                    <w:spacing w:line="216" w:lineRule="auto"/>
                    <w:contextualSpacing/>
                    <w:rPr>
                      <w:rFonts w:ascii="Times New Roman" w:hAnsi="Times New Roman" w:cs="Times New Roman"/>
                    </w:rPr>
                  </w:pP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Зібрані в дикій природі і дорощені в умовах неволі</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Довжина панцира по прямій перевищує 8 см</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Того</w:t>
                  </w:r>
                </w:p>
              </w:tc>
            </w:tr>
            <w:tr w:rsidR="00A4556C" w:rsidRPr="00F26261" w:rsidTr="00644202">
              <w:tc>
                <w:tcPr>
                  <w:tcW w:w="1558" w:type="dxa"/>
                  <w:vMerge w:val="restart"/>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Kinixys nogueyi</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Бенін, Гана</w:t>
                  </w:r>
                </w:p>
              </w:tc>
            </w:tr>
            <w:tr w:rsidR="00A4556C" w:rsidRPr="00F26261" w:rsidTr="00644202">
              <w:tc>
                <w:tcPr>
                  <w:tcW w:w="1558" w:type="dxa"/>
                  <w:vMerge/>
                  <w:vAlign w:val="center"/>
                </w:tcPr>
                <w:p w:rsidR="00A4556C" w:rsidRPr="00F26261" w:rsidRDefault="00A4556C" w:rsidP="00D03BED">
                  <w:pPr>
                    <w:spacing w:line="216" w:lineRule="auto"/>
                    <w:contextualSpacing/>
                    <w:rPr>
                      <w:rFonts w:ascii="Times New Roman" w:hAnsi="Times New Roman" w:cs="Times New Roman"/>
                    </w:rPr>
                  </w:pP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Зібрані в дикій природі і дорощені в умовах неволі</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Довжина панцира по прямій перевищує 5 см</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Бенін</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Kinixys spekii</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Мозамбік</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Kinixys zombensis</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Мозамбік</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Manouria emys</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Індонезія</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Manouria impressa</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 xml:space="preserve">В’єтнам </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Stigmochelys pardalis</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Уганда</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Testudo horsfieldii</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Казахстан</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b/>
                    </w:rPr>
                  </w:pPr>
                  <w:r w:rsidRPr="00F26261">
                    <w:rPr>
                      <w:rStyle w:val="18"/>
                      <w:rFonts w:ascii="Times New Roman" w:hAnsi="Times New Roman" w:cs="Times New Roman"/>
                      <w:b/>
                      <w:spacing w:val="0"/>
                      <w:sz w:val="20"/>
                      <w:szCs w:val="20"/>
                      <w:lang w:val="uk-UA"/>
                    </w:rPr>
                    <w:t>Trionychidae</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p>
              </w:tc>
              <w:tc>
                <w:tcPr>
                  <w:tcW w:w="986" w:type="dxa"/>
                  <w:vAlign w:val="center"/>
                </w:tcPr>
                <w:p w:rsidR="00A4556C" w:rsidRPr="00F26261" w:rsidRDefault="00A4556C" w:rsidP="00D03BED">
                  <w:pPr>
                    <w:spacing w:line="216" w:lineRule="auto"/>
                    <w:contextualSpacing/>
                    <w:rPr>
                      <w:rFonts w:ascii="Times New Roman" w:hAnsi="Times New Roman" w:cs="Times New Roman"/>
                    </w:rPr>
                  </w:pP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 xml:space="preserve">Amyda </w:t>
                  </w:r>
                  <w:r w:rsidRPr="00F26261">
                    <w:rPr>
                      <w:rStyle w:val="0pt"/>
                      <w:rFonts w:ascii="Times New Roman" w:hAnsi="Times New Roman" w:cs="Times New Roman"/>
                      <w:spacing w:val="0"/>
                      <w:sz w:val="20"/>
                      <w:szCs w:val="20"/>
                      <w:lang w:val="uk-UA"/>
                    </w:rPr>
                    <w:lastRenderedPageBreak/>
                    <w:t>cartilaginea</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lastRenderedPageBreak/>
                    <w:t xml:space="preserve">З дикої </w:t>
                  </w:r>
                  <w:r w:rsidRPr="00F26261">
                    <w:rPr>
                      <w:rStyle w:val="18"/>
                      <w:rFonts w:ascii="Times New Roman" w:hAnsi="Times New Roman" w:cs="Times New Roman"/>
                      <w:spacing w:val="0"/>
                      <w:sz w:val="20"/>
                      <w:szCs w:val="20"/>
                      <w:lang w:val="uk-UA"/>
                    </w:rPr>
                    <w:lastRenderedPageBreak/>
                    <w:t>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lastRenderedPageBreak/>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Індонезія</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lastRenderedPageBreak/>
                    <w:t>Pelochelys cantorii</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Індонезія</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AMPHIBIA</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p>
              </w:tc>
              <w:tc>
                <w:tcPr>
                  <w:tcW w:w="986" w:type="dxa"/>
                  <w:vAlign w:val="center"/>
                </w:tcPr>
                <w:p w:rsidR="00A4556C" w:rsidRPr="00F26261" w:rsidRDefault="00A4556C" w:rsidP="00D03BED">
                  <w:pPr>
                    <w:spacing w:line="216" w:lineRule="auto"/>
                    <w:contextualSpacing/>
                    <w:rPr>
                      <w:rFonts w:ascii="Times New Roman" w:hAnsi="Times New Roman" w:cs="Times New Roman"/>
                    </w:rPr>
                  </w:pP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ANURA</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p>
              </w:tc>
              <w:tc>
                <w:tcPr>
                  <w:tcW w:w="986" w:type="dxa"/>
                  <w:vAlign w:val="center"/>
                </w:tcPr>
                <w:p w:rsidR="00A4556C" w:rsidRPr="00F26261" w:rsidRDefault="00A4556C" w:rsidP="00D03BED">
                  <w:pPr>
                    <w:spacing w:line="216" w:lineRule="auto"/>
                    <w:contextualSpacing/>
                    <w:rPr>
                      <w:rFonts w:ascii="Times New Roman" w:hAnsi="Times New Roman" w:cs="Times New Roman"/>
                    </w:rPr>
                  </w:pP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b/>
                    </w:rPr>
                  </w:pPr>
                  <w:r w:rsidRPr="00F26261">
                    <w:rPr>
                      <w:rStyle w:val="18"/>
                      <w:rFonts w:ascii="Times New Roman" w:hAnsi="Times New Roman" w:cs="Times New Roman"/>
                      <w:b/>
                      <w:spacing w:val="0"/>
                      <w:sz w:val="20"/>
                      <w:szCs w:val="20"/>
                      <w:lang w:val="uk-UA"/>
                    </w:rPr>
                    <w:t>Conrauidae</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p>
              </w:tc>
              <w:tc>
                <w:tcPr>
                  <w:tcW w:w="986" w:type="dxa"/>
                  <w:vAlign w:val="center"/>
                </w:tcPr>
                <w:p w:rsidR="00A4556C" w:rsidRPr="00F26261" w:rsidRDefault="00A4556C" w:rsidP="00D03BED">
                  <w:pPr>
                    <w:spacing w:line="216" w:lineRule="auto"/>
                    <w:contextualSpacing/>
                    <w:rPr>
                      <w:rFonts w:ascii="Times New Roman" w:hAnsi="Times New Roman" w:cs="Times New Roman"/>
                    </w:rPr>
                  </w:pP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Conraua goliath</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Камерун</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b/>
                    </w:rPr>
                  </w:pPr>
                  <w:r w:rsidRPr="00F26261">
                    <w:rPr>
                      <w:rStyle w:val="18"/>
                      <w:rFonts w:ascii="Times New Roman" w:hAnsi="Times New Roman" w:cs="Times New Roman"/>
                      <w:b/>
                      <w:spacing w:val="0"/>
                      <w:sz w:val="20"/>
                      <w:szCs w:val="20"/>
                      <w:lang w:val="uk-UA"/>
                    </w:rPr>
                    <w:t>Dendrobatidae</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p>
              </w:tc>
              <w:tc>
                <w:tcPr>
                  <w:tcW w:w="986" w:type="dxa"/>
                  <w:vAlign w:val="center"/>
                </w:tcPr>
                <w:p w:rsidR="00A4556C" w:rsidRPr="00F26261" w:rsidRDefault="00A4556C" w:rsidP="00D03BED">
                  <w:pPr>
                    <w:spacing w:line="216" w:lineRule="auto"/>
                    <w:contextualSpacing/>
                    <w:rPr>
                      <w:rFonts w:ascii="Times New Roman" w:hAnsi="Times New Roman" w:cs="Times New Roman"/>
                    </w:rPr>
                  </w:pP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Hyloxalus azureiventris</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Перу</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b/>
                    </w:rPr>
                  </w:pPr>
                  <w:r w:rsidRPr="00F26261">
                    <w:rPr>
                      <w:rStyle w:val="18"/>
                      <w:rFonts w:ascii="Times New Roman" w:hAnsi="Times New Roman" w:cs="Times New Roman"/>
                      <w:b/>
                      <w:spacing w:val="0"/>
                      <w:sz w:val="20"/>
                      <w:szCs w:val="20"/>
                      <w:lang w:val="uk-UA"/>
                    </w:rPr>
                    <w:t>Mantellidae</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p>
              </w:tc>
              <w:tc>
                <w:tcPr>
                  <w:tcW w:w="986" w:type="dxa"/>
                  <w:vAlign w:val="center"/>
                </w:tcPr>
                <w:p w:rsidR="00A4556C" w:rsidRPr="00F26261" w:rsidRDefault="00A4556C" w:rsidP="00D03BED">
                  <w:pPr>
                    <w:spacing w:line="216" w:lineRule="auto"/>
                    <w:contextualSpacing/>
                    <w:rPr>
                      <w:rFonts w:ascii="Times New Roman" w:hAnsi="Times New Roman" w:cs="Times New Roman"/>
                    </w:rPr>
                  </w:pP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Mantella aurantiaca</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Мадагаскар</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Mantella cowani</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Мадагаскар</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Mantella crocea</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Мадагаскар</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Mantella pulchra</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Мадагаскар</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Mantella viridis</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Мадагаскар</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b/>
                    </w:rPr>
                  </w:pPr>
                  <w:r w:rsidRPr="00F26261">
                    <w:rPr>
                      <w:rStyle w:val="18"/>
                      <w:rFonts w:ascii="Times New Roman" w:hAnsi="Times New Roman" w:cs="Times New Roman"/>
                      <w:b/>
                      <w:spacing w:val="0"/>
                      <w:sz w:val="20"/>
                      <w:szCs w:val="20"/>
                      <w:lang w:val="uk-UA"/>
                    </w:rPr>
                    <w:t>Microhylidae</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p>
              </w:tc>
              <w:tc>
                <w:tcPr>
                  <w:tcW w:w="986" w:type="dxa"/>
                  <w:vAlign w:val="center"/>
                </w:tcPr>
                <w:p w:rsidR="00A4556C" w:rsidRPr="00F26261" w:rsidRDefault="00A4556C" w:rsidP="00D03BED">
                  <w:pPr>
                    <w:spacing w:line="216" w:lineRule="auto"/>
                    <w:contextualSpacing/>
                    <w:rPr>
                      <w:rFonts w:ascii="Times New Roman" w:hAnsi="Times New Roman" w:cs="Times New Roman"/>
                    </w:rPr>
                  </w:pP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Scaphiophryne gottlebei</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Мадагаскар</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ACTINOPTERI</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p>
              </w:tc>
              <w:tc>
                <w:tcPr>
                  <w:tcW w:w="986" w:type="dxa"/>
                  <w:vAlign w:val="center"/>
                </w:tcPr>
                <w:p w:rsidR="00A4556C" w:rsidRPr="00F26261" w:rsidRDefault="00A4556C" w:rsidP="00D03BED">
                  <w:pPr>
                    <w:spacing w:line="216" w:lineRule="auto"/>
                    <w:contextualSpacing/>
                    <w:rPr>
                      <w:rFonts w:ascii="Times New Roman" w:hAnsi="Times New Roman" w:cs="Times New Roman"/>
                    </w:rPr>
                  </w:pP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p>
              </w:tc>
            </w:tr>
            <w:tr w:rsidR="00A4556C" w:rsidRPr="00F26261" w:rsidTr="00644202">
              <w:tc>
                <w:tcPr>
                  <w:tcW w:w="1558" w:type="dxa"/>
                  <w:vAlign w:val="center"/>
                </w:tcPr>
                <w:p w:rsidR="00A4556C" w:rsidRPr="00F26261" w:rsidRDefault="00A4556C" w:rsidP="00D03BED">
                  <w:pPr>
                    <w:spacing w:line="216" w:lineRule="auto"/>
                    <w:contextualSpacing/>
                    <w:rPr>
                      <w:rStyle w:val="0pt"/>
                      <w:rFonts w:ascii="Times New Roman" w:hAnsi="Times New Roman" w:cs="Times New Roman"/>
                      <w:spacing w:val="0"/>
                      <w:sz w:val="20"/>
                      <w:szCs w:val="20"/>
                      <w:lang w:val="uk-UA"/>
                    </w:rPr>
                  </w:pPr>
                  <w:r w:rsidRPr="00F26261">
                    <w:rPr>
                      <w:rFonts w:ascii="Times New Roman" w:hAnsi="Times New Roman" w:cs="Times New Roman"/>
                      <w:i/>
                    </w:rPr>
                    <w:t>ANGUILLIFORMES</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p>
              </w:tc>
              <w:tc>
                <w:tcPr>
                  <w:tcW w:w="986" w:type="dxa"/>
                  <w:vAlign w:val="center"/>
                </w:tcPr>
                <w:p w:rsidR="00A4556C" w:rsidRPr="00F26261" w:rsidRDefault="00A4556C" w:rsidP="00D03BED">
                  <w:pPr>
                    <w:spacing w:line="216" w:lineRule="auto"/>
                    <w:contextualSpacing/>
                    <w:rPr>
                      <w:rFonts w:ascii="Times New Roman" w:hAnsi="Times New Roman" w:cs="Times New Roman"/>
                    </w:rPr>
                  </w:pP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p>
              </w:tc>
            </w:tr>
            <w:tr w:rsidR="00A4556C" w:rsidRPr="00F26261" w:rsidTr="00644202">
              <w:tc>
                <w:tcPr>
                  <w:tcW w:w="1558" w:type="dxa"/>
                  <w:vAlign w:val="center"/>
                </w:tcPr>
                <w:p w:rsidR="00A4556C" w:rsidRPr="00F26261" w:rsidRDefault="00A4556C" w:rsidP="00D03BED">
                  <w:pPr>
                    <w:spacing w:line="216" w:lineRule="auto"/>
                    <w:contextualSpacing/>
                    <w:rPr>
                      <w:rStyle w:val="0pt"/>
                      <w:rFonts w:ascii="Times New Roman" w:hAnsi="Times New Roman" w:cs="Times New Roman"/>
                      <w:spacing w:val="0"/>
                      <w:sz w:val="20"/>
                      <w:szCs w:val="20"/>
                      <w:lang w:val="uk-UA"/>
                    </w:rPr>
                  </w:pPr>
                  <w:r w:rsidRPr="00F26261">
                    <w:rPr>
                      <w:rFonts w:ascii="Times New Roman" w:hAnsi="Times New Roman" w:cs="Times New Roman"/>
                      <w:b/>
                    </w:rPr>
                    <w:t>Anguillidae</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p>
              </w:tc>
              <w:tc>
                <w:tcPr>
                  <w:tcW w:w="986" w:type="dxa"/>
                  <w:vAlign w:val="center"/>
                </w:tcPr>
                <w:p w:rsidR="00A4556C" w:rsidRPr="00F26261" w:rsidRDefault="00A4556C" w:rsidP="00D03BED">
                  <w:pPr>
                    <w:spacing w:line="216" w:lineRule="auto"/>
                    <w:contextualSpacing/>
                    <w:rPr>
                      <w:rFonts w:ascii="Times New Roman" w:hAnsi="Times New Roman" w:cs="Times New Roman"/>
                    </w:rPr>
                  </w:pP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p>
              </w:tc>
            </w:tr>
            <w:tr w:rsidR="00A4556C" w:rsidRPr="00F26261" w:rsidTr="00644202">
              <w:tc>
                <w:tcPr>
                  <w:tcW w:w="1558" w:type="dxa"/>
                  <w:vMerge w:val="restart"/>
                  <w:vAlign w:val="center"/>
                </w:tcPr>
                <w:p w:rsidR="00A4556C" w:rsidRPr="00F26261" w:rsidRDefault="00A4556C" w:rsidP="00D03BED">
                  <w:pPr>
                    <w:spacing w:line="216" w:lineRule="auto"/>
                    <w:contextualSpacing/>
                    <w:rPr>
                      <w:rStyle w:val="0pt"/>
                      <w:rFonts w:ascii="Times New Roman" w:hAnsi="Times New Roman" w:cs="Times New Roman"/>
                      <w:spacing w:val="0"/>
                      <w:sz w:val="20"/>
                      <w:szCs w:val="20"/>
                      <w:lang w:val="uk-UA"/>
                    </w:rPr>
                  </w:pPr>
                  <w:r w:rsidRPr="00F26261">
                    <w:rPr>
                      <w:rFonts w:ascii="Times New Roman" w:hAnsi="Times New Roman" w:cs="Times New Roman"/>
                      <w:i/>
                    </w:rPr>
                    <w:t>Anguilla anguilla</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r>
            <w:tr w:rsidR="00A4556C" w:rsidRPr="00F26261" w:rsidTr="00644202">
              <w:tc>
                <w:tcPr>
                  <w:tcW w:w="1558" w:type="dxa"/>
                  <w:vMerge/>
                  <w:vAlign w:val="center"/>
                </w:tcPr>
                <w:p w:rsidR="00A4556C" w:rsidRPr="00F26261" w:rsidRDefault="00A4556C" w:rsidP="00D03BED">
                  <w:pPr>
                    <w:spacing w:line="216" w:lineRule="auto"/>
                    <w:contextualSpacing/>
                    <w:rPr>
                      <w:rStyle w:val="0pt"/>
                      <w:rFonts w:ascii="Times New Roman" w:hAnsi="Times New Roman" w:cs="Times New Roman"/>
                      <w:spacing w:val="0"/>
                      <w:sz w:val="20"/>
                      <w:szCs w:val="20"/>
                      <w:lang w:val="uk-UA"/>
                    </w:rPr>
                  </w:pP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 xml:space="preserve">Зібрані в дикій природі і дорощені в умовах </w:t>
                  </w:r>
                  <w:r w:rsidRPr="00F26261">
                    <w:rPr>
                      <w:rStyle w:val="18"/>
                      <w:rFonts w:ascii="Times New Roman" w:hAnsi="Times New Roman" w:cs="Times New Roman"/>
                      <w:spacing w:val="0"/>
                      <w:sz w:val="20"/>
                      <w:szCs w:val="20"/>
                      <w:lang w:val="uk-UA"/>
                    </w:rPr>
                    <w:lastRenderedPageBreak/>
                    <w:t>неволі</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lastRenderedPageBreak/>
                    <w:t>PERCIFORMES</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p>
              </w:tc>
              <w:tc>
                <w:tcPr>
                  <w:tcW w:w="986" w:type="dxa"/>
                  <w:vAlign w:val="center"/>
                </w:tcPr>
                <w:p w:rsidR="00A4556C" w:rsidRPr="00F26261" w:rsidRDefault="00A4556C" w:rsidP="00D03BED">
                  <w:pPr>
                    <w:spacing w:line="216" w:lineRule="auto"/>
                    <w:contextualSpacing/>
                    <w:rPr>
                      <w:rFonts w:ascii="Times New Roman" w:hAnsi="Times New Roman" w:cs="Times New Roman"/>
                    </w:rPr>
                  </w:pP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b/>
                    </w:rPr>
                  </w:pPr>
                  <w:r w:rsidRPr="00F26261">
                    <w:rPr>
                      <w:rStyle w:val="18"/>
                      <w:rFonts w:ascii="Times New Roman" w:hAnsi="Times New Roman" w:cs="Times New Roman"/>
                      <w:b/>
                      <w:spacing w:val="0"/>
                      <w:sz w:val="20"/>
                      <w:szCs w:val="20"/>
                      <w:lang w:val="uk-UA"/>
                    </w:rPr>
                    <w:t>Labridae</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p>
              </w:tc>
              <w:tc>
                <w:tcPr>
                  <w:tcW w:w="986" w:type="dxa"/>
                  <w:vAlign w:val="center"/>
                </w:tcPr>
                <w:p w:rsidR="00A4556C" w:rsidRPr="00F26261" w:rsidRDefault="00A4556C" w:rsidP="00D03BED">
                  <w:pPr>
                    <w:spacing w:line="216" w:lineRule="auto"/>
                    <w:contextualSpacing/>
                    <w:rPr>
                      <w:rFonts w:ascii="Times New Roman" w:hAnsi="Times New Roman" w:cs="Times New Roman"/>
                    </w:rPr>
                  </w:pP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Cheilinus undulatus</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Індонезія</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SYNGNATHI-</w:t>
                  </w:r>
                </w:p>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FORMES</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p>
              </w:tc>
              <w:tc>
                <w:tcPr>
                  <w:tcW w:w="986" w:type="dxa"/>
                  <w:vAlign w:val="center"/>
                </w:tcPr>
                <w:p w:rsidR="00A4556C" w:rsidRPr="00F26261" w:rsidRDefault="00A4556C" w:rsidP="00D03BED">
                  <w:pPr>
                    <w:spacing w:line="216" w:lineRule="auto"/>
                    <w:contextualSpacing/>
                    <w:rPr>
                      <w:rFonts w:ascii="Times New Roman" w:hAnsi="Times New Roman" w:cs="Times New Roman"/>
                    </w:rPr>
                  </w:pP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b/>
                    </w:rPr>
                  </w:pPr>
                  <w:r w:rsidRPr="00F26261">
                    <w:rPr>
                      <w:rStyle w:val="18"/>
                      <w:rFonts w:ascii="Times New Roman" w:hAnsi="Times New Roman" w:cs="Times New Roman"/>
                      <w:b/>
                      <w:spacing w:val="0"/>
                      <w:sz w:val="20"/>
                      <w:szCs w:val="20"/>
                      <w:lang w:val="uk-UA"/>
                    </w:rPr>
                    <w:t>Syngnathidae</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p>
              </w:tc>
              <w:tc>
                <w:tcPr>
                  <w:tcW w:w="986" w:type="dxa"/>
                  <w:vAlign w:val="center"/>
                </w:tcPr>
                <w:p w:rsidR="00A4556C" w:rsidRPr="00F26261" w:rsidRDefault="00A4556C" w:rsidP="00D03BED">
                  <w:pPr>
                    <w:spacing w:line="216" w:lineRule="auto"/>
                    <w:contextualSpacing/>
                    <w:rPr>
                      <w:rFonts w:ascii="Times New Roman" w:hAnsi="Times New Roman" w:cs="Times New Roman"/>
                    </w:rPr>
                  </w:pP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Hippocampus algiricus</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 xml:space="preserve">Гвінея, Сенегал </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Hippocampus barbouri</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Індонезія</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Hippocampus comes</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Індонезія</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Hippocampus erectus</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Бразилія</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Hippocampus histrix</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Індонезія</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Hippocampus kelloggi</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Індонезія</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Hippocampus kuda</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 xml:space="preserve">Китай, Індонезія </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Hippocampus spinosissimus</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Індонезія</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ARTHROPODA</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p>
              </w:tc>
              <w:tc>
                <w:tcPr>
                  <w:tcW w:w="986" w:type="dxa"/>
                  <w:vAlign w:val="center"/>
                </w:tcPr>
                <w:p w:rsidR="00A4556C" w:rsidRPr="00F26261" w:rsidRDefault="00A4556C" w:rsidP="00D03BED">
                  <w:pPr>
                    <w:spacing w:line="216" w:lineRule="auto"/>
                    <w:contextualSpacing/>
                    <w:rPr>
                      <w:rFonts w:ascii="Times New Roman" w:hAnsi="Times New Roman" w:cs="Times New Roman"/>
                    </w:rPr>
                  </w:pP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ARACHNIDA</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p>
              </w:tc>
              <w:tc>
                <w:tcPr>
                  <w:tcW w:w="986" w:type="dxa"/>
                  <w:vAlign w:val="center"/>
                </w:tcPr>
                <w:p w:rsidR="00A4556C" w:rsidRPr="00F26261" w:rsidRDefault="00A4556C" w:rsidP="00D03BED">
                  <w:pPr>
                    <w:spacing w:line="216" w:lineRule="auto"/>
                    <w:contextualSpacing/>
                    <w:rPr>
                      <w:rFonts w:ascii="Times New Roman" w:hAnsi="Times New Roman" w:cs="Times New Roman"/>
                    </w:rPr>
                  </w:pP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SCORPIONES</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p>
              </w:tc>
              <w:tc>
                <w:tcPr>
                  <w:tcW w:w="986" w:type="dxa"/>
                  <w:vAlign w:val="center"/>
                </w:tcPr>
                <w:p w:rsidR="00A4556C" w:rsidRPr="00F26261" w:rsidRDefault="00A4556C" w:rsidP="00D03BED">
                  <w:pPr>
                    <w:spacing w:line="216" w:lineRule="auto"/>
                    <w:contextualSpacing/>
                    <w:rPr>
                      <w:rFonts w:ascii="Times New Roman" w:hAnsi="Times New Roman" w:cs="Times New Roman"/>
                    </w:rPr>
                  </w:pP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b/>
                    </w:rPr>
                  </w:pPr>
                  <w:r w:rsidRPr="00F26261">
                    <w:rPr>
                      <w:rStyle w:val="18"/>
                      <w:rFonts w:ascii="Times New Roman" w:hAnsi="Times New Roman" w:cs="Times New Roman"/>
                      <w:b/>
                      <w:spacing w:val="0"/>
                      <w:sz w:val="20"/>
                      <w:szCs w:val="20"/>
                      <w:lang w:val="uk-UA"/>
                    </w:rPr>
                    <w:t>Scorpionidae</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p>
              </w:tc>
              <w:tc>
                <w:tcPr>
                  <w:tcW w:w="986" w:type="dxa"/>
                  <w:vAlign w:val="center"/>
                </w:tcPr>
                <w:p w:rsidR="00A4556C" w:rsidRPr="00F26261" w:rsidRDefault="00A4556C" w:rsidP="00D03BED">
                  <w:pPr>
                    <w:spacing w:line="216" w:lineRule="auto"/>
                    <w:contextualSpacing/>
                    <w:rPr>
                      <w:rFonts w:ascii="Times New Roman" w:hAnsi="Times New Roman" w:cs="Times New Roman"/>
                    </w:rPr>
                  </w:pP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p>
              </w:tc>
            </w:tr>
            <w:tr w:rsidR="00A4556C" w:rsidRPr="00F26261" w:rsidTr="00644202">
              <w:tc>
                <w:tcPr>
                  <w:tcW w:w="1558" w:type="dxa"/>
                  <w:vMerge w:val="restart"/>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Pandinus imperator</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Бенін, Гана, Того</w:t>
                  </w:r>
                </w:p>
              </w:tc>
            </w:tr>
            <w:tr w:rsidR="00A4556C" w:rsidRPr="00F26261" w:rsidTr="00644202">
              <w:tc>
                <w:tcPr>
                  <w:tcW w:w="1558" w:type="dxa"/>
                  <w:vMerge/>
                  <w:vAlign w:val="center"/>
                </w:tcPr>
                <w:p w:rsidR="00A4556C" w:rsidRPr="00F26261" w:rsidRDefault="00A4556C" w:rsidP="00D03BED">
                  <w:pPr>
                    <w:spacing w:line="216" w:lineRule="auto"/>
                    <w:contextualSpacing/>
                    <w:rPr>
                      <w:rFonts w:ascii="Times New Roman" w:hAnsi="Times New Roman" w:cs="Times New Roman"/>
                    </w:rPr>
                  </w:pP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 xml:space="preserve">Зібрані в дикій природі і дорощені в </w:t>
                  </w:r>
                  <w:r w:rsidRPr="00F26261">
                    <w:rPr>
                      <w:rStyle w:val="18"/>
                      <w:rFonts w:ascii="Times New Roman" w:hAnsi="Times New Roman" w:cs="Times New Roman"/>
                      <w:spacing w:val="0"/>
                      <w:sz w:val="20"/>
                      <w:szCs w:val="20"/>
                      <w:lang w:val="uk-UA"/>
                    </w:rPr>
                    <w:lastRenderedPageBreak/>
                    <w:t>умовах неволі</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lastRenderedPageBreak/>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Бенін, Гана, Того</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lastRenderedPageBreak/>
                    <w:t>INSECTA</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p>
              </w:tc>
              <w:tc>
                <w:tcPr>
                  <w:tcW w:w="986" w:type="dxa"/>
                  <w:vAlign w:val="center"/>
                </w:tcPr>
                <w:p w:rsidR="00A4556C" w:rsidRPr="00F26261" w:rsidRDefault="00A4556C" w:rsidP="00D03BED">
                  <w:pPr>
                    <w:spacing w:line="216" w:lineRule="auto"/>
                    <w:contextualSpacing/>
                    <w:rPr>
                      <w:rFonts w:ascii="Times New Roman" w:hAnsi="Times New Roman" w:cs="Times New Roman"/>
                    </w:rPr>
                  </w:pP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LEPIDOPTERA</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p>
              </w:tc>
              <w:tc>
                <w:tcPr>
                  <w:tcW w:w="986" w:type="dxa"/>
                  <w:vAlign w:val="center"/>
                </w:tcPr>
                <w:p w:rsidR="00A4556C" w:rsidRPr="00F26261" w:rsidRDefault="00A4556C" w:rsidP="00D03BED">
                  <w:pPr>
                    <w:spacing w:line="216" w:lineRule="auto"/>
                    <w:contextualSpacing/>
                    <w:rPr>
                      <w:rFonts w:ascii="Times New Roman" w:hAnsi="Times New Roman" w:cs="Times New Roman"/>
                    </w:rPr>
                  </w:pP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b/>
                    </w:rPr>
                  </w:pPr>
                  <w:r w:rsidRPr="00F26261">
                    <w:rPr>
                      <w:rStyle w:val="18"/>
                      <w:rFonts w:ascii="Times New Roman" w:hAnsi="Times New Roman" w:cs="Times New Roman"/>
                      <w:b/>
                      <w:spacing w:val="0"/>
                      <w:sz w:val="20"/>
                      <w:szCs w:val="20"/>
                      <w:lang w:val="uk-UA"/>
                    </w:rPr>
                    <w:t>Papilionidae</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p>
              </w:tc>
              <w:tc>
                <w:tcPr>
                  <w:tcW w:w="986" w:type="dxa"/>
                  <w:vAlign w:val="center"/>
                </w:tcPr>
                <w:p w:rsidR="00A4556C" w:rsidRPr="00F26261" w:rsidRDefault="00A4556C" w:rsidP="00D03BED">
                  <w:pPr>
                    <w:spacing w:line="216" w:lineRule="auto"/>
                    <w:contextualSpacing/>
                    <w:rPr>
                      <w:rFonts w:ascii="Times New Roman" w:hAnsi="Times New Roman" w:cs="Times New Roman"/>
                    </w:rPr>
                  </w:pP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p>
              </w:tc>
            </w:tr>
            <w:tr w:rsidR="00A4556C" w:rsidRPr="00F26261" w:rsidTr="00644202">
              <w:tc>
                <w:tcPr>
                  <w:tcW w:w="1558" w:type="dxa"/>
                  <w:vMerge w:val="restart"/>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Ornithoptera priamus</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Соломонові Острови</w:t>
                  </w:r>
                </w:p>
              </w:tc>
            </w:tr>
            <w:tr w:rsidR="00A4556C" w:rsidRPr="00F26261" w:rsidTr="00644202">
              <w:tc>
                <w:tcPr>
                  <w:tcW w:w="1558" w:type="dxa"/>
                  <w:vMerge/>
                  <w:vAlign w:val="center"/>
                </w:tcPr>
                <w:p w:rsidR="00A4556C" w:rsidRPr="00F26261" w:rsidRDefault="00A4556C" w:rsidP="00D03BED">
                  <w:pPr>
                    <w:spacing w:line="216" w:lineRule="auto"/>
                    <w:contextualSpacing/>
                    <w:rPr>
                      <w:rFonts w:ascii="Times New Roman" w:hAnsi="Times New Roman" w:cs="Times New Roman"/>
                    </w:rPr>
                  </w:pP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Зібрані в дикій природі і дорощені в умовах неволі</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Соломонові Острови</w:t>
                  </w:r>
                </w:p>
              </w:tc>
            </w:tr>
            <w:tr w:rsidR="00A4556C" w:rsidRPr="00F26261" w:rsidTr="00644202">
              <w:tc>
                <w:tcPr>
                  <w:tcW w:w="1558" w:type="dxa"/>
                  <w:vMerge w:val="restart"/>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Ornithoptera victoriae</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Соломонові Острови</w:t>
                  </w:r>
                </w:p>
              </w:tc>
            </w:tr>
            <w:tr w:rsidR="00A4556C" w:rsidRPr="00F26261" w:rsidTr="00644202">
              <w:tc>
                <w:tcPr>
                  <w:tcW w:w="1558" w:type="dxa"/>
                  <w:vMerge/>
                  <w:vAlign w:val="center"/>
                </w:tcPr>
                <w:p w:rsidR="00A4556C" w:rsidRPr="00F26261" w:rsidRDefault="00A4556C" w:rsidP="00D03BED">
                  <w:pPr>
                    <w:spacing w:line="216" w:lineRule="auto"/>
                    <w:contextualSpacing/>
                    <w:rPr>
                      <w:rFonts w:ascii="Times New Roman" w:hAnsi="Times New Roman" w:cs="Times New Roman"/>
                    </w:rPr>
                  </w:pP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Зібрані в дикій природі і дорощені в умовах неволі</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Соломонові Острови</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MOLLUSCA</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p>
              </w:tc>
              <w:tc>
                <w:tcPr>
                  <w:tcW w:w="986" w:type="dxa"/>
                  <w:vAlign w:val="center"/>
                </w:tcPr>
                <w:p w:rsidR="00A4556C" w:rsidRPr="00F26261" w:rsidRDefault="00A4556C" w:rsidP="00D03BED">
                  <w:pPr>
                    <w:spacing w:line="216" w:lineRule="auto"/>
                    <w:contextualSpacing/>
                    <w:rPr>
                      <w:rFonts w:ascii="Times New Roman" w:hAnsi="Times New Roman" w:cs="Times New Roman"/>
                    </w:rPr>
                  </w:pP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BIVALVIA</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p>
              </w:tc>
              <w:tc>
                <w:tcPr>
                  <w:tcW w:w="986" w:type="dxa"/>
                  <w:vAlign w:val="center"/>
                </w:tcPr>
                <w:p w:rsidR="00A4556C" w:rsidRPr="00F26261" w:rsidRDefault="00A4556C" w:rsidP="00D03BED">
                  <w:pPr>
                    <w:spacing w:line="216" w:lineRule="auto"/>
                    <w:contextualSpacing/>
                    <w:rPr>
                      <w:rFonts w:ascii="Times New Roman" w:hAnsi="Times New Roman" w:cs="Times New Roman"/>
                    </w:rPr>
                  </w:pP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VENEROIDA</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p>
              </w:tc>
              <w:tc>
                <w:tcPr>
                  <w:tcW w:w="986" w:type="dxa"/>
                  <w:vAlign w:val="center"/>
                </w:tcPr>
                <w:p w:rsidR="00A4556C" w:rsidRPr="00F26261" w:rsidRDefault="00A4556C" w:rsidP="00D03BED">
                  <w:pPr>
                    <w:spacing w:line="216" w:lineRule="auto"/>
                    <w:contextualSpacing/>
                    <w:rPr>
                      <w:rFonts w:ascii="Times New Roman" w:hAnsi="Times New Roman" w:cs="Times New Roman"/>
                    </w:rPr>
                  </w:pP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b/>
                    </w:rPr>
                  </w:pPr>
                  <w:r w:rsidRPr="00F26261">
                    <w:rPr>
                      <w:rStyle w:val="18"/>
                      <w:rFonts w:ascii="Times New Roman" w:hAnsi="Times New Roman" w:cs="Times New Roman"/>
                      <w:b/>
                      <w:spacing w:val="0"/>
                      <w:sz w:val="20"/>
                      <w:szCs w:val="20"/>
                      <w:lang w:val="uk-UA"/>
                    </w:rPr>
                    <w:t>Tridacnidae</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p>
              </w:tc>
              <w:tc>
                <w:tcPr>
                  <w:tcW w:w="986" w:type="dxa"/>
                  <w:vAlign w:val="center"/>
                </w:tcPr>
                <w:p w:rsidR="00A4556C" w:rsidRPr="00F26261" w:rsidRDefault="00A4556C" w:rsidP="00D03BED">
                  <w:pPr>
                    <w:spacing w:line="216" w:lineRule="auto"/>
                    <w:contextualSpacing/>
                    <w:rPr>
                      <w:rFonts w:ascii="Times New Roman" w:hAnsi="Times New Roman" w:cs="Times New Roman"/>
                    </w:rPr>
                  </w:pP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Hippopus hippopus</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Тонга, Вануату, В’єтнам</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Tridacna crocea</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 xml:space="preserve">Камбоджа, Фіджі, Соломонові Острови, Тонга, Вануату, </w:t>
                  </w:r>
                  <w:r w:rsidRPr="00F26261">
                    <w:rPr>
                      <w:rStyle w:val="18"/>
                      <w:rFonts w:ascii="Times New Roman" w:hAnsi="Times New Roman" w:cs="Times New Roman"/>
                      <w:spacing w:val="0"/>
                      <w:sz w:val="20"/>
                      <w:szCs w:val="20"/>
                      <w:lang w:val="uk-UA"/>
                    </w:rPr>
                    <w:lastRenderedPageBreak/>
                    <w:t>В’єтнам</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lastRenderedPageBreak/>
                    <w:t>Tridacna derasa</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 xml:space="preserve">Фіджі, Палау, Соломонові Острови, Тонга, Вануату, В’єтнам </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Tridacna gigas</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Маршалові Острови, Соломонові Острови, Тонга, В’єтнам</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Tridacna maxima</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Камбоджа, Фіджі, Маршалові Острови, Мікронезія, Мозамбік, Соломонові Острови, Тонга, Вануату,  В’єтнам</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Tridacna noae</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Фіджі, Мікронезія, Соломонові Острови, Вануату</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Tridacna rosewateri</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 xml:space="preserve">Мозамбік </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Tridacna squamosa</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Камбоджа, Фіджі, Мозамбік,</w:t>
                  </w:r>
                  <w:r w:rsidRPr="00F26261">
                    <w:rPr>
                      <w:rStyle w:val="18"/>
                      <w:rFonts w:ascii="Times New Roman" w:hAnsi="Times New Roman" w:cs="Times New Roman"/>
                      <w:spacing w:val="0"/>
                      <w:sz w:val="20"/>
                      <w:szCs w:val="20"/>
                      <w:lang w:val="uk-UA" w:eastAsia="fr-FR" w:bidi="fr-FR"/>
                    </w:rPr>
                    <w:t xml:space="preserve"> </w:t>
                  </w:r>
                  <w:r w:rsidRPr="00F26261">
                    <w:rPr>
                      <w:rStyle w:val="18"/>
                      <w:rFonts w:ascii="Times New Roman" w:hAnsi="Times New Roman" w:cs="Times New Roman"/>
                      <w:spacing w:val="0"/>
                      <w:sz w:val="20"/>
                      <w:szCs w:val="20"/>
                      <w:lang w:val="uk-UA"/>
                    </w:rPr>
                    <w:t>Соломонові Острови, Тонга, Вануату,  В’єтнам</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lastRenderedPageBreak/>
                    <w:t xml:space="preserve">Tridacna </w:t>
                  </w:r>
                  <w:r w:rsidRPr="00F26261">
                    <w:rPr>
                      <w:rFonts w:ascii="Times New Roman" w:hAnsi="Times New Roman" w:cs="Times New Roman"/>
                      <w:i/>
                    </w:rPr>
                    <w:t>mbalavuana</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Тонга</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GASTROPODA</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p>
              </w:tc>
              <w:tc>
                <w:tcPr>
                  <w:tcW w:w="986" w:type="dxa"/>
                  <w:vAlign w:val="center"/>
                </w:tcPr>
                <w:p w:rsidR="00A4556C" w:rsidRPr="00F26261" w:rsidRDefault="00A4556C" w:rsidP="00D03BED">
                  <w:pPr>
                    <w:spacing w:line="216" w:lineRule="auto"/>
                    <w:contextualSpacing/>
                    <w:rPr>
                      <w:rFonts w:ascii="Times New Roman" w:hAnsi="Times New Roman" w:cs="Times New Roman"/>
                    </w:rPr>
                  </w:pP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MESOGASTROPODA</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p>
              </w:tc>
              <w:tc>
                <w:tcPr>
                  <w:tcW w:w="986" w:type="dxa"/>
                  <w:vAlign w:val="center"/>
                </w:tcPr>
                <w:p w:rsidR="00A4556C" w:rsidRPr="00F26261" w:rsidRDefault="00A4556C" w:rsidP="00D03BED">
                  <w:pPr>
                    <w:spacing w:line="216" w:lineRule="auto"/>
                    <w:contextualSpacing/>
                    <w:rPr>
                      <w:rFonts w:ascii="Times New Roman" w:hAnsi="Times New Roman" w:cs="Times New Roman"/>
                    </w:rPr>
                  </w:pP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b/>
                    </w:rPr>
                  </w:pPr>
                  <w:r w:rsidRPr="00F26261">
                    <w:rPr>
                      <w:rStyle w:val="18"/>
                      <w:rFonts w:ascii="Times New Roman" w:hAnsi="Times New Roman" w:cs="Times New Roman"/>
                      <w:b/>
                      <w:spacing w:val="0"/>
                      <w:sz w:val="20"/>
                      <w:szCs w:val="20"/>
                      <w:lang w:val="uk-UA"/>
                    </w:rPr>
                    <w:t>Strombidae</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p>
              </w:tc>
              <w:tc>
                <w:tcPr>
                  <w:tcW w:w="986" w:type="dxa"/>
                  <w:vAlign w:val="center"/>
                </w:tcPr>
                <w:p w:rsidR="00A4556C" w:rsidRPr="00F26261" w:rsidRDefault="00A4556C" w:rsidP="00D03BED">
                  <w:pPr>
                    <w:spacing w:line="216" w:lineRule="auto"/>
                    <w:contextualSpacing/>
                    <w:rPr>
                      <w:rFonts w:ascii="Times New Roman" w:hAnsi="Times New Roman" w:cs="Times New Roman"/>
                    </w:rPr>
                  </w:pP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Strombus gigas</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Гренада, Гаїті</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CNIDARIA</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p>
              </w:tc>
              <w:tc>
                <w:tcPr>
                  <w:tcW w:w="986" w:type="dxa"/>
                  <w:vAlign w:val="center"/>
                </w:tcPr>
                <w:p w:rsidR="00A4556C" w:rsidRPr="00F26261" w:rsidRDefault="00A4556C" w:rsidP="00D03BED">
                  <w:pPr>
                    <w:spacing w:line="216" w:lineRule="auto"/>
                    <w:contextualSpacing/>
                    <w:rPr>
                      <w:rFonts w:ascii="Times New Roman" w:hAnsi="Times New Roman" w:cs="Times New Roman"/>
                    </w:rPr>
                  </w:pP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ANTHOZOA</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p>
              </w:tc>
              <w:tc>
                <w:tcPr>
                  <w:tcW w:w="986" w:type="dxa"/>
                  <w:vAlign w:val="center"/>
                </w:tcPr>
                <w:p w:rsidR="00A4556C" w:rsidRPr="00F26261" w:rsidRDefault="00A4556C" w:rsidP="00D03BED">
                  <w:pPr>
                    <w:spacing w:line="216" w:lineRule="auto"/>
                    <w:contextualSpacing/>
                    <w:rPr>
                      <w:rFonts w:ascii="Times New Roman" w:hAnsi="Times New Roman" w:cs="Times New Roman"/>
                    </w:rPr>
                  </w:pP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HELIOPORACEA</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p>
              </w:tc>
              <w:tc>
                <w:tcPr>
                  <w:tcW w:w="986" w:type="dxa"/>
                  <w:vAlign w:val="center"/>
                </w:tcPr>
                <w:p w:rsidR="00A4556C" w:rsidRPr="00F26261" w:rsidRDefault="00A4556C" w:rsidP="00D03BED">
                  <w:pPr>
                    <w:spacing w:line="216" w:lineRule="auto"/>
                    <w:contextualSpacing/>
                    <w:rPr>
                      <w:rFonts w:ascii="Times New Roman" w:hAnsi="Times New Roman" w:cs="Times New Roman"/>
                    </w:rPr>
                  </w:pP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b/>
                    </w:rPr>
                  </w:pPr>
                  <w:r w:rsidRPr="00F26261">
                    <w:rPr>
                      <w:rStyle w:val="18"/>
                      <w:rFonts w:ascii="Times New Roman" w:hAnsi="Times New Roman" w:cs="Times New Roman"/>
                      <w:b/>
                      <w:spacing w:val="0"/>
                      <w:sz w:val="20"/>
                      <w:szCs w:val="20"/>
                      <w:lang w:val="uk-UA"/>
                    </w:rPr>
                    <w:t>Helioporidae</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p>
              </w:tc>
              <w:tc>
                <w:tcPr>
                  <w:tcW w:w="986" w:type="dxa"/>
                  <w:vAlign w:val="center"/>
                </w:tcPr>
                <w:p w:rsidR="00A4556C" w:rsidRPr="00F26261" w:rsidRDefault="00A4556C" w:rsidP="00D03BED">
                  <w:pPr>
                    <w:spacing w:line="216" w:lineRule="auto"/>
                    <w:contextualSpacing/>
                    <w:rPr>
                      <w:rFonts w:ascii="Times New Roman" w:hAnsi="Times New Roman" w:cs="Times New Roman"/>
                    </w:rPr>
                  </w:pP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Heliopora coerulea</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Соломонові Острови</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SCLERACTINIA</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p>
              </w:tc>
              <w:tc>
                <w:tcPr>
                  <w:tcW w:w="986" w:type="dxa"/>
                  <w:vAlign w:val="center"/>
                </w:tcPr>
                <w:p w:rsidR="00A4556C" w:rsidRPr="00F26261" w:rsidRDefault="00A4556C" w:rsidP="00D03BED">
                  <w:pPr>
                    <w:spacing w:line="216" w:lineRule="auto"/>
                    <w:contextualSpacing/>
                    <w:rPr>
                      <w:rFonts w:ascii="Times New Roman" w:hAnsi="Times New Roman" w:cs="Times New Roman"/>
                    </w:rPr>
                  </w:pP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Scleractinia spp.</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Гана</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b/>
                    </w:rPr>
                  </w:pPr>
                  <w:r w:rsidRPr="00F26261">
                    <w:rPr>
                      <w:rStyle w:val="18"/>
                      <w:rFonts w:ascii="Times New Roman" w:hAnsi="Times New Roman" w:cs="Times New Roman"/>
                      <w:b/>
                      <w:spacing w:val="0"/>
                      <w:sz w:val="20"/>
                      <w:szCs w:val="20"/>
                      <w:lang w:val="uk-UA"/>
                    </w:rPr>
                    <w:t>Agariciidae</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p>
              </w:tc>
              <w:tc>
                <w:tcPr>
                  <w:tcW w:w="986" w:type="dxa"/>
                  <w:vAlign w:val="center"/>
                </w:tcPr>
                <w:p w:rsidR="00A4556C" w:rsidRPr="00F26261" w:rsidRDefault="00A4556C" w:rsidP="00D03BED">
                  <w:pPr>
                    <w:spacing w:line="216" w:lineRule="auto"/>
                    <w:contextualSpacing/>
                    <w:rPr>
                      <w:rFonts w:ascii="Times New Roman" w:hAnsi="Times New Roman" w:cs="Times New Roman"/>
                    </w:rPr>
                  </w:pP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Agaricia agaricites</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Гаїті</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b/>
                    </w:rPr>
                  </w:pPr>
                  <w:r w:rsidRPr="00F26261">
                    <w:rPr>
                      <w:rStyle w:val="18"/>
                      <w:rFonts w:ascii="Times New Roman" w:hAnsi="Times New Roman" w:cs="Times New Roman"/>
                      <w:b/>
                      <w:spacing w:val="0"/>
                      <w:sz w:val="20"/>
                      <w:szCs w:val="20"/>
                      <w:lang w:val="uk-UA"/>
                    </w:rPr>
                    <w:t>Caryophylliidae</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p>
              </w:tc>
              <w:tc>
                <w:tcPr>
                  <w:tcW w:w="986" w:type="dxa"/>
                  <w:vAlign w:val="center"/>
                </w:tcPr>
                <w:p w:rsidR="00A4556C" w:rsidRPr="00F26261" w:rsidRDefault="00A4556C" w:rsidP="00D03BED">
                  <w:pPr>
                    <w:spacing w:line="216" w:lineRule="auto"/>
                    <w:contextualSpacing/>
                    <w:rPr>
                      <w:rFonts w:ascii="Times New Roman" w:hAnsi="Times New Roman" w:cs="Times New Roman"/>
                    </w:rPr>
                  </w:pP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Catalaphyllia jardinei</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 xml:space="preserve">Соломонові Острови </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Euphyllia divisa</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Живі корали, крім марикультурних зразків, прикріплених до штучних субстратів</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Індонезія</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lastRenderedPageBreak/>
                    <w:t>Euphyllia fimbriata</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Живі корали, крім марикультурних зразків, прикріплених до штучних субстратів</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Індонезія</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Euphyllia paraancora</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Живі корали, крім марикультурних зразків, прикріплених до штучних субстратів</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Індонезія</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Euphyllia paradivisa</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Живі корали, крім марикультурних зразків, прикріплених до штучних субстратів</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Індонезія</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Euphyllia yaeyamaensis</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 xml:space="preserve">Живі корали, крім марикультурних зразків, </w:t>
                  </w:r>
                  <w:r w:rsidRPr="00F26261">
                    <w:rPr>
                      <w:rStyle w:val="18"/>
                      <w:rFonts w:ascii="Times New Roman" w:hAnsi="Times New Roman" w:cs="Times New Roman"/>
                      <w:spacing w:val="0"/>
                      <w:sz w:val="20"/>
                      <w:szCs w:val="20"/>
                      <w:lang w:val="uk-UA"/>
                    </w:rPr>
                    <w:lastRenderedPageBreak/>
                    <w:t>прикріплених до штучних субстратів</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lastRenderedPageBreak/>
                    <w:t>Індонезія</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lastRenderedPageBreak/>
                    <w:t>Plerogyra discus</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 крім марикультурних зразків, прикріплених до штучних субстратів</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Індонезія</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Plerogyra simplex (Plerogyra taisnei)</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 крім марикультурних зразків, прикріплених до штучних субстратів</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Індонезія</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b/>
                    </w:rPr>
                  </w:pPr>
                  <w:r w:rsidRPr="00F26261">
                    <w:rPr>
                      <w:rStyle w:val="18"/>
                      <w:rFonts w:ascii="Times New Roman" w:hAnsi="Times New Roman" w:cs="Times New Roman"/>
                      <w:b/>
                      <w:spacing w:val="0"/>
                      <w:sz w:val="20"/>
                      <w:szCs w:val="20"/>
                      <w:lang w:val="uk-UA"/>
                    </w:rPr>
                    <w:t>Mussidae</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p>
              </w:tc>
              <w:tc>
                <w:tcPr>
                  <w:tcW w:w="986" w:type="dxa"/>
                  <w:vAlign w:val="center"/>
                </w:tcPr>
                <w:p w:rsidR="00A4556C" w:rsidRPr="00F26261" w:rsidRDefault="00A4556C" w:rsidP="00D03BED">
                  <w:pPr>
                    <w:spacing w:line="216" w:lineRule="auto"/>
                    <w:contextualSpacing/>
                    <w:rPr>
                      <w:rFonts w:ascii="Times New Roman" w:hAnsi="Times New Roman" w:cs="Times New Roman"/>
                    </w:rPr>
                  </w:pP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Blastomussa merleti</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 крім марикультурних зразків, прикріплених до штучних субстратів</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Індонезія</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Cynarina lacrymalis</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 xml:space="preserve">Всі, крім марикультурних зразків, прикріплених до </w:t>
                  </w:r>
                  <w:r w:rsidRPr="00F26261">
                    <w:rPr>
                      <w:rStyle w:val="18"/>
                      <w:rFonts w:ascii="Times New Roman" w:hAnsi="Times New Roman" w:cs="Times New Roman"/>
                      <w:spacing w:val="0"/>
                      <w:sz w:val="20"/>
                      <w:szCs w:val="20"/>
                      <w:lang w:val="uk-UA"/>
                    </w:rPr>
                    <w:lastRenderedPageBreak/>
                    <w:t>штучних субстратів</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lastRenderedPageBreak/>
                    <w:t>Індонезія</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lastRenderedPageBreak/>
                    <w:t>Scolymia</w:t>
                  </w:r>
                  <w:r w:rsidRPr="00F26261">
                    <w:rPr>
                      <w:rStyle w:val="18"/>
                      <w:rFonts w:ascii="Times New Roman" w:hAnsi="Times New Roman" w:cs="Times New Roman"/>
                      <w:spacing w:val="0"/>
                      <w:sz w:val="20"/>
                      <w:szCs w:val="20"/>
                      <w:lang w:val="uk-UA"/>
                    </w:rPr>
                    <w:t xml:space="preserve"> spp.</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Тонга</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b/>
                    </w:rPr>
                  </w:pPr>
                  <w:r w:rsidRPr="00F26261">
                    <w:rPr>
                      <w:rStyle w:val="18"/>
                      <w:rFonts w:ascii="Times New Roman" w:hAnsi="Times New Roman" w:cs="Times New Roman"/>
                      <w:b/>
                      <w:spacing w:val="0"/>
                      <w:sz w:val="20"/>
                      <w:szCs w:val="20"/>
                      <w:lang w:val="uk-UA"/>
                    </w:rPr>
                    <w:t>Pocilloporidae</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p>
              </w:tc>
              <w:tc>
                <w:tcPr>
                  <w:tcW w:w="986" w:type="dxa"/>
                  <w:vAlign w:val="center"/>
                </w:tcPr>
                <w:p w:rsidR="00A4556C" w:rsidRPr="00F26261" w:rsidRDefault="00A4556C" w:rsidP="00D03BED">
                  <w:pPr>
                    <w:spacing w:line="216" w:lineRule="auto"/>
                    <w:contextualSpacing/>
                    <w:rPr>
                      <w:rFonts w:ascii="Times New Roman" w:hAnsi="Times New Roman" w:cs="Times New Roman"/>
                    </w:rPr>
                  </w:pP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Seriatopora stellata</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Індонезія</w:t>
                  </w: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b/>
                    </w:rPr>
                  </w:pPr>
                  <w:r w:rsidRPr="00F26261">
                    <w:rPr>
                      <w:rStyle w:val="18"/>
                      <w:rFonts w:ascii="Times New Roman" w:hAnsi="Times New Roman" w:cs="Times New Roman"/>
                      <w:b/>
                      <w:spacing w:val="0"/>
                      <w:sz w:val="20"/>
                      <w:szCs w:val="20"/>
                      <w:lang w:val="uk-UA"/>
                    </w:rPr>
                    <w:t>Trachyphylliidae</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p>
              </w:tc>
              <w:tc>
                <w:tcPr>
                  <w:tcW w:w="986" w:type="dxa"/>
                  <w:vAlign w:val="center"/>
                </w:tcPr>
                <w:p w:rsidR="00A4556C" w:rsidRPr="00F26261" w:rsidRDefault="00A4556C" w:rsidP="00D03BED">
                  <w:pPr>
                    <w:spacing w:line="216" w:lineRule="auto"/>
                    <w:contextualSpacing/>
                    <w:rPr>
                      <w:rFonts w:ascii="Times New Roman" w:hAnsi="Times New Roman" w:cs="Times New Roman"/>
                    </w:rPr>
                  </w:pP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p>
              </w:tc>
            </w:tr>
            <w:tr w:rsidR="00A4556C" w:rsidRPr="00F26261" w:rsidTr="00644202">
              <w:tc>
                <w:tcPr>
                  <w:tcW w:w="1558"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0pt"/>
                      <w:rFonts w:ascii="Times New Roman" w:hAnsi="Times New Roman" w:cs="Times New Roman"/>
                      <w:spacing w:val="0"/>
                      <w:sz w:val="20"/>
                      <w:szCs w:val="20"/>
                      <w:lang w:val="uk-UA"/>
                    </w:rPr>
                    <w:t>Trachyphyllia geoffroyi</w:t>
                  </w:r>
                </w:p>
              </w:tc>
              <w:tc>
                <w:tcPr>
                  <w:tcW w:w="992"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З дикої природи</w:t>
                  </w:r>
                </w:p>
              </w:tc>
              <w:tc>
                <w:tcPr>
                  <w:tcW w:w="986"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Всі</w:t>
                  </w:r>
                </w:p>
              </w:tc>
              <w:tc>
                <w:tcPr>
                  <w:tcW w:w="1424" w:type="dxa"/>
                  <w:vAlign w:val="center"/>
                </w:tcPr>
                <w:p w:rsidR="00A4556C" w:rsidRPr="00F26261" w:rsidRDefault="00A4556C" w:rsidP="00D03BED">
                  <w:pPr>
                    <w:spacing w:line="216" w:lineRule="auto"/>
                    <w:contextualSpacing/>
                    <w:rPr>
                      <w:rFonts w:ascii="Times New Roman" w:hAnsi="Times New Roman" w:cs="Times New Roman"/>
                    </w:rPr>
                  </w:pPr>
                  <w:r w:rsidRPr="00F26261">
                    <w:rPr>
                      <w:rStyle w:val="18"/>
                      <w:rFonts w:ascii="Times New Roman" w:hAnsi="Times New Roman" w:cs="Times New Roman"/>
                      <w:spacing w:val="0"/>
                      <w:sz w:val="20"/>
                      <w:szCs w:val="20"/>
                      <w:lang w:val="uk-UA"/>
                    </w:rPr>
                    <w:t>Фіджі</w:t>
                  </w:r>
                </w:p>
              </w:tc>
            </w:tr>
          </w:tbl>
          <w:p w:rsidR="00785EE9" w:rsidRPr="00785EE9" w:rsidRDefault="00785EE9" w:rsidP="00D03BED">
            <w:pPr>
              <w:pStyle w:val="rvps2"/>
              <w:shd w:val="clear" w:color="auto" w:fill="FFFFFF"/>
              <w:spacing w:before="0" w:beforeAutospacing="0" w:after="0" w:afterAutospacing="0" w:line="216" w:lineRule="auto"/>
              <w:ind w:right="602"/>
              <w:contextualSpacing/>
              <w:jc w:val="both"/>
              <w:rPr>
                <w:rStyle w:val="rvts9"/>
                <w:b/>
                <w:bCs/>
                <w:color w:val="000000" w:themeColor="text1"/>
                <w:lang w:val="uk-UA"/>
              </w:rPr>
            </w:pPr>
          </w:p>
        </w:tc>
        <w:tc>
          <w:tcPr>
            <w:tcW w:w="5103" w:type="dxa"/>
            <w:shd w:val="clear" w:color="auto" w:fill="auto"/>
            <w:tcMar>
              <w:left w:w="78" w:type="dxa"/>
            </w:tcMar>
          </w:tcPr>
          <w:p w:rsidR="00990501" w:rsidRPr="002174F7" w:rsidRDefault="002174F7" w:rsidP="00D03BED">
            <w:pPr>
              <w:spacing w:line="216" w:lineRule="auto"/>
              <w:ind w:firstLine="284"/>
              <w:jc w:val="both"/>
              <w:rPr>
                <w:rFonts w:ascii="Times New Roman" w:hAnsi="Times New Roman" w:cs="Times New Roman"/>
                <w:b/>
                <w:bCs/>
                <w:color w:val="00000A"/>
                <w:sz w:val="24"/>
                <w:szCs w:val="24"/>
                <w:lang w:val="uk-UA"/>
              </w:rPr>
            </w:pPr>
            <w:r w:rsidRPr="002174F7">
              <w:rPr>
                <w:rFonts w:ascii="Times New Roman" w:hAnsi="Times New Roman" w:cs="Times New Roman"/>
                <w:b/>
                <w:bCs/>
                <w:color w:val="00000A"/>
                <w:sz w:val="24"/>
                <w:szCs w:val="24"/>
                <w:lang w:val="uk-UA"/>
              </w:rPr>
              <w:lastRenderedPageBreak/>
              <w:t>Відхилено.</w:t>
            </w:r>
          </w:p>
          <w:p w:rsidR="00A037E8" w:rsidRPr="00E1769E" w:rsidRDefault="00A037E8" w:rsidP="00D03BED">
            <w:pPr>
              <w:spacing w:line="216" w:lineRule="auto"/>
              <w:ind w:firstLine="284"/>
              <w:jc w:val="both"/>
              <w:rPr>
                <w:rFonts w:ascii="Times New Roman" w:hAnsi="Times New Roman" w:cs="Times New Roman"/>
                <w:sz w:val="24"/>
                <w:szCs w:val="24"/>
              </w:rPr>
            </w:pPr>
            <w:r w:rsidRPr="002174F7">
              <w:rPr>
                <w:rFonts w:ascii="Times New Roman" w:hAnsi="Times New Roman" w:cs="Times New Roman"/>
                <w:bCs/>
                <w:color w:val="00000A"/>
                <w:sz w:val="24"/>
                <w:szCs w:val="24"/>
                <w:lang w:val="uk-UA"/>
              </w:rPr>
              <w:t xml:space="preserve">Пропозиції не відповідають меті   законопроекту – </w:t>
            </w:r>
            <w:r w:rsidRPr="002174F7">
              <w:rPr>
                <w:rFonts w:ascii="Times New Roman" w:hAnsi="Times New Roman" w:cs="Times New Roman"/>
                <w:sz w:val="24"/>
                <w:szCs w:val="24"/>
              </w:rPr>
              <w:t>імплементації положень актів права Європейського Союзу</w:t>
            </w:r>
            <w:r w:rsidRPr="002174F7">
              <w:rPr>
                <w:rFonts w:ascii="Times New Roman" w:hAnsi="Times New Roman" w:cs="Times New Roman"/>
                <w:sz w:val="24"/>
                <w:szCs w:val="24"/>
                <w:lang w:val="uk-UA"/>
              </w:rPr>
              <w:t xml:space="preserve">, а також суперечать </w:t>
            </w:r>
            <w:r w:rsidRPr="002174F7">
              <w:rPr>
                <w:rFonts w:ascii="Times New Roman" w:hAnsi="Times New Roman" w:cs="Times New Roman"/>
                <w:sz w:val="24"/>
                <w:szCs w:val="24"/>
                <w:shd w:val="clear" w:color="auto" w:fill="FFFFFF"/>
              </w:rPr>
              <w:t>Директив</w:t>
            </w:r>
            <w:r w:rsidRPr="002174F7">
              <w:rPr>
                <w:rFonts w:ascii="Times New Roman" w:hAnsi="Times New Roman" w:cs="Times New Roman"/>
                <w:sz w:val="24"/>
                <w:szCs w:val="24"/>
                <w:shd w:val="clear" w:color="auto" w:fill="FFFFFF"/>
                <w:lang w:val="uk-UA"/>
              </w:rPr>
              <w:t>і</w:t>
            </w:r>
            <w:r w:rsidRPr="002174F7">
              <w:rPr>
                <w:rFonts w:ascii="Times New Roman" w:hAnsi="Times New Roman" w:cs="Times New Roman"/>
                <w:sz w:val="24"/>
                <w:szCs w:val="24"/>
                <w:shd w:val="clear" w:color="auto" w:fill="FFFFFF"/>
              </w:rPr>
              <w:t xml:space="preserve"> Ради № 83/129/ЄЕС </w:t>
            </w:r>
            <w:r w:rsidRPr="002174F7">
              <w:rPr>
                <w:rFonts w:ascii="Times New Roman" w:hAnsi="Times New Roman" w:cs="Times New Roman"/>
                <w:sz w:val="24"/>
                <w:szCs w:val="24"/>
                <w:shd w:val="clear" w:color="auto" w:fill="FFFFFF"/>
                <w:lang w:val="uk-UA"/>
              </w:rPr>
              <w:br/>
            </w:r>
            <w:r w:rsidRPr="002174F7">
              <w:rPr>
                <w:rFonts w:ascii="Times New Roman" w:hAnsi="Times New Roman" w:cs="Times New Roman"/>
                <w:sz w:val="24"/>
                <w:szCs w:val="24"/>
                <w:shd w:val="clear" w:color="auto" w:fill="FFFFFF"/>
              </w:rPr>
              <w:t>від 28.03.1983 щодо імпорту до держав-членів шкур певних видів тюленів та продуктів, отриманих з них;</w:t>
            </w:r>
            <w:r w:rsidRPr="002174F7">
              <w:rPr>
                <w:rFonts w:ascii="Times New Roman" w:hAnsi="Times New Roman" w:cs="Times New Roman"/>
                <w:sz w:val="24"/>
                <w:szCs w:val="24"/>
                <w:shd w:val="clear" w:color="auto" w:fill="FFFFFF"/>
                <w:lang w:val="uk-UA"/>
              </w:rPr>
              <w:t xml:space="preserve"> </w:t>
            </w:r>
            <w:r w:rsidRPr="002174F7">
              <w:rPr>
                <w:rFonts w:ascii="Times New Roman" w:hAnsi="Times New Roman" w:cs="Times New Roman"/>
                <w:sz w:val="24"/>
                <w:szCs w:val="24"/>
                <w:shd w:val="clear" w:color="auto" w:fill="FFFFFF"/>
              </w:rPr>
              <w:t>Імплементаційн</w:t>
            </w:r>
            <w:r w:rsidRPr="002174F7">
              <w:rPr>
                <w:rFonts w:ascii="Times New Roman" w:hAnsi="Times New Roman" w:cs="Times New Roman"/>
                <w:sz w:val="24"/>
                <w:szCs w:val="24"/>
                <w:shd w:val="clear" w:color="auto" w:fill="FFFFFF"/>
                <w:lang w:val="uk-UA"/>
              </w:rPr>
              <w:t>ому</w:t>
            </w:r>
            <w:r w:rsidRPr="002174F7">
              <w:rPr>
                <w:rFonts w:ascii="Times New Roman" w:hAnsi="Times New Roman" w:cs="Times New Roman"/>
                <w:sz w:val="24"/>
                <w:szCs w:val="24"/>
                <w:shd w:val="clear" w:color="auto" w:fill="FFFFFF"/>
              </w:rPr>
              <w:t xml:space="preserve"> регламент</w:t>
            </w:r>
            <w:r w:rsidRPr="002174F7">
              <w:rPr>
                <w:rFonts w:ascii="Times New Roman" w:hAnsi="Times New Roman" w:cs="Times New Roman"/>
                <w:sz w:val="24"/>
                <w:szCs w:val="24"/>
                <w:shd w:val="clear" w:color="auto" w:fill="FFFFFF"/>
                <w:lang w:val="uk-UA"/>
              </w:rPr>
              <w:t>у</w:t>
            </w:r>
            <w:r w:rsidRPr="002174F7">
              <w:rPr>
                <w:rFonts w:ascii="Times New Roman" w:hAnsi="Times New Roman" w:cs="Times New Roman"/>
                <w:sz w:val="24"/>
                <w:szCs w:val="24"/>
                <w:shd w:val="clear" w:color="auto" w:fill="FFFFFF"/>
              </w:rPr>
              <w:t xml:space="preserve"> Комісії (ЄС) 2023/2770 </w:t>
            </w:r>
            <w:r w:rsidRPr="002174F7">
              <w:rPr>
                <w:rFonts w:ascii="Times New Roman" w:hAnsi="Times New Roman" w:cs="Times New Roman"/>
                <w:sz w:val="24"/>
                <w:szCs w:val="24"/>
                <w:shd w:val="clear" w:color="auto" w:fill="FFFFFF"/>
                <w:lang w:val="uk-UA"/>
              </w:rPr>
              <w:br/>
            </w:r>
            <w:r w:rsidRPr="002174F7">
              <w:rPr>
                <w:rFonts w:ascii="Times New Roman" w:hAnsi="Times New Roman" w:cs="Times New Roman"/>
                <w:sz w:val="24"/>
                <w:szCs w:val="24"/>
                <w:shd w:val="clear" w:color="auto" w:fill="FFFFFF"/>
              </w:rPr>
              <w:t xml:space="preserve">від 12.12.2023 про заборону інтродукції до Союзу зразків певних видів дикої фауни та флори відповідно до Регламенту Ради (ЄС) </w:t>
            </w:r>
            <w:r w:rsidRPr="002174F7">
              <w:rPr>
                <w:rFonts w:ascii="Times New Roman" w:hAnsi="Times New Roman" w:cs="Times New Roman"/>
                <w:sz w:val="24"/>
                <w:szCs w:val="24"/>
                <w:shd w:val="clear" w:color="auto" w:fill="FFFFFF"/>
                <w:lang w:val="uk-UA"/>
              </w:rPr>
              <w:br/>
            </w:r>
            <w:r w:rsidRPr="002174F7">
              <w:rPr>
                <w:rFonts w:ascii="Times New Roman" w:hAnsi="Times New Roman" w:cs="Times New Roman"/>
                <w:sz w:val="24"/>
                <w:szCs w:val="24"/>
                <w:shd w:val="clear" w:color="auto" w:fill="FFFFFF"/>
              </w:rPr>
              <w:t>№ 338/97 про захист видів дикої фауни та флори шляхом регулювання торгівлі нею</w:t>
            </w:r>
            <w:r w:rsidRPr="002174F7">
              <w:rPr>
                <w:rFonts w:ascii="Times New Roman" w:hAnsi="Times New Roman" w:cs="Times New Roman"/>
                <w:sz w:val="24"/>
                <w:szCs w:val="24"/>
                <w:shd w:val="clear" w:color="auto" w:fill="FFFFFF"/>
                <w:lang w:val="uk-UA"/>
              </w:rPr>
              <w:t xml:space="preserve"> та </w:t>
            </w:r>
            <w:r w:rsidRPr="002174F7">
              <w:rPr>
                <w:rFonts w:ascii="Times New Roman" w:hAnsi="Times New Roman" w:cs="Times New Roman"/>
                <w:sz w:val="24"/>
                <w:szCs w:val="24"/>
                <w:shd w:val="clear" w:color="auto" w:fill="FFFFFF"/>
              </w:rPr>
              <w:t xml:space="preserve">Регламент Ради (ЄЕС) № 348/81 від 20.01.1981 про загальні правила імпорту китів та інших </w:t>
            </w:r>
            <w:r w:rsidRPr="002174F7">
              <w:rPr>
                <w:rFonts w:ascii="Times New Roman" w:hAnsi="Times New Roman" w:cs="Times New Roman"/>
                <w:sz w:val="24"/>
                <w:szCs w:val="24"/>
                <w:shd w:val="clear" w:color="auto" w:fill="FFFFFF"/>
              </w:rPr>
              <w:lastRenderedPageBreak/>
              <w:t>продуктів китоподібних</w:t>
            </w:r>
          </w:p>
          <w:p w:rsidR="008C1F82" w:rsidRPr="008C1F82" w:rsidRDefault="008C1F82" w:rsidP="00D03BED">
            <w:pPr>
              <w:pStyle w:val="af4"/>
              <w:spacing w:before="0" w:beforeAutospacing="0" w:after="0" w:afterAutospacing="0" w:line="216" w:lineRule="auto"/>
              <w:ind w:firstLine="227"/>
              <w:jc w:val="both"/>
              <w:rPr>
                <w:b/>
                <w:bCs/>
                <w:color w:val="000000"/>
                <w:lang w:val="uk-UA"/>
              </w:rPr>
            </w:pPr>
          </w:p>
        </w:tc>
      </w:tr>
      <w:tr w:rsidR="00377BA9" w:rsidRPr="001D36E0" w:rsidTr="00291E8F">
        <w:trPr>
          <w:trHeight w:val="902"/>
        </w:trPr>
        <w:tc>
          <w:tcPr>
            <w:tcW w:w="458" w:type="dxa"/>
            <w:shd w:val="clear" w:color="auto" w:fill="auto"/>
            <w:tcMar>
              <w:left w:w="78" w:type="dxa"/>
            </w:tcMar>
          </w:tcPr>
          <w:p w:rsidR="00E25AE8" w:rsidRDefault="005743C0" w:rsidP="00D03BED">
            <w:pPr>
              <w:spacing w:line="216" w:lineRule="auto"/>
              <w:rPr>
                <w:rFonts w:ascii="Times New Roman" w:hAnsi="Times New Roman" w:cs="Times New Roman"/>
                <w:sz w:val="24"/>
                <w:szCs w:val="24"/>
                <w:lang w:val="uk-UA"/>
              </w:rPr>
            </w:pPr>
            <w:r>
              <w:rPr>
                <w:rFonts w:ascii="Times New Roman" w:hAnsi="Times New Roman" w:cs="Times New Roman"/>
                <w:sz w:val="24"/>
                <w:szCs w:val="24"/>
                <w:lang w:val="uk-UA"/>
              </w:rPr>
              <w:lastRenderedPageBreak/>
              <w:t>18</w:t>
            </w:r>
          </w:p>
        </w:tc>
        <w:tc>
          <w:tcPr>
            <w:tcW w:w="4678" w:type="dxa"/>
            <w:shd w:val="clear" w:color="auto" w:fill="auto"/>
            <w:tcMar>
              <w:left w:w="78" w:type="dxa"/>
            </w:tcMar>
          </w:tcPr>
          <w:p w:rsidR="008F3050" w:rsidRPr="008F3050" w:rsidRDefault="008F3050" w:rsidP="00D03BED">
            <w:pPr>
              <w:pStyle w:val="rvps2"/>
              <w:shd w:val="clear" w:color="auto" w:fill="FFFFFF"/>
              <w:spacing w:before="0" w:beforeAutospacing="0" w:after="0" w:afterAutospacing="0" w:line="216" w:lineRule="auto"/>
              <w:ind w:firstLine="284"/>
              <w:contextualSpacing/>
              <w:jc w:val="both"/>
              <w:rPr>
                <w:rFonts w:cs="Times New Roman"/>
                <w:b/>
                <w:bCs/>
                <w:color w:val="000000" w:themeColor="text1"/>
                <w:lang w:val="uk-UA"/>
              </w:rPr>
            </w:pPr>
            <w:r w:rsidRPr="00A4556C">
              <w:rPr>
                <w:rStyle w:val="rvts9"/>
                <w:b/>
                <w:bCs/>
                <w:color w:val="000000" w:themeColor="text1"/>
                <w:lang w:val="uk-UA"/>
              </w:rPr>
              <w:t xml:space="preserve">Підпункт 4 пункту 3 розділу І </w:t>
            </w:r>
            <w:r w:rsidR="005C3280">
              <w:rPr>
                <w:rStyle w:val="rvts9"/>
                <w:b/>
                <w:bCs/>
                <w:color w:val="000000" w:themeColor="text1"/>
                <w:lang w:val="uk-UA"/>
              </w:rPr>
              <w:t>П</w:t>
            </w:r>
            <w:r w:rsidR="002174F7">
              <w:rPr>
                <w:rStyle w:val="rvts9"/>
                <w:b/>
                <w:bCs/>
                <w:color w:val="000000" w:themeColor="text1"/>
                <w:lang w:val="uk-UA"/>
              </w:rPr>
              <w:t>роекту</w:t>
            </w:r>
            <w:r w:rsidRPr="00A4556C">
              <w:rPr>
                <w:rStyle w:val="rvts9"/>
                <w:b/>
                <w:bCs/>
                <w:color w:val="000000" w:themeColor="text1"/>
                <w:lang w:val="uk-UA"/>
              </w:rPr>
              <w:t xml:space="preserve"> Закону:</w:t>
            </w:r>
          </w:p>
          <w:p w:rsidR="00A4556C" w:rsidRPr="00A4556C" w:rsidRDefault="00A4556C" w:rsidP="00D03BED">
            <w:pPr>
              <w:spacing w:line="216" w:lineRule="auto"/>
              <w:ind w:firstLine="284"/>
              <w:jc w:val="center"/>
              <w:rPr>
                <w:rFonts w:ascii="Times New Roman" w:hAnsi="Times New Roman" w:cs="Times New Roman"/>
                <w:b/>
                <w:bCs/>
                <w:strike/>
                <w:sz w:val="24"/>
                <w:szCs w:val="24"/>
              </w:rPr>
            </w:pPr>
            <w:r w:rsidRPr="00A4556C">
              <w:rPr>
                <w:rFonts w:ascii="Times New Roman" w:hAnsi="Times New Roman" w:cs="Times New Roman"/>
                <w:b/>
                <w:bCs/>
                <w:strike/>
                <w:sz w:val="24"/>
                <w:szCs w:val="24"/>
              </w:rPr>
              <w:t>Додаток ІІ до Закону України «Про тваринний світ»</w:t>
            </w:r>
          </w:p>
          <w:p w:rsidR="00A4556C" w:rsidRPr="00A4556C" w:rsidRDefault="00A4556C" w:rsidP="00D03BED">
            <w:pPr>
              <w:spacing w:line="216" w:lineRule="auto"/>
              <w:ind w:firstLine="284"/>
              <w:jc w:val="center"/>
              <w:rPr>
                <w:rFonts w:ascii="Times New Roman" w:hAnsi="Times New Roman" w:cs="Times New Roman"/>
                <w:b/>
                <w:bCs/>
                <w:strike/>
                <w:sz w:val="24"/>
                <w:szCs w:val="24"/>
              </w:rPr>
            </w:pPr>
          </w:p>
          <w:p w:rsidR="00A4556C" w:rsidRPr="00A4556C" w:rsidRDefault="00A4556C" w:rsidP="00D03BED">
            <w:pPr>
              <w:spacing w:line="216" w:lineRule="auto"/>
              <w:ind w:firstLine="284"/>
              <w:jc w:val="center"/>
              <w:rPr>
                <w:rFonts w:ascii="Times New Roman" w:hAnsi="Times New Roman" w:cs="Times New Roman"/>
                <w:b/>
                <w:bCs/>
                <w:strike/>
                <w:sz w:val="24"/>
                <w:szCs w:val="24"/>
              </w:rPr>
            </w:pPr>
            <w:r w:rsidRPr="00A4556C">
              <w:rPr>
                <w:rFonts w:ascii="Times New Roman" w:hAnsi="Times New Roman" w:cs="Times New Roman"/>
                <w:b/>
                <w:bCs/>
                <w:strike/>
                <w:sz w:val="24"/>
                <w:szCs w:val="24"/>
              </w:rPr>
              <w:t>Об’єкти тваринного світу, заборонені до вивезення за межі України</w:t>
            </w:r>
          </w:p>
          <w:p w:rsidR="00E25AE8" w:rsidRPr="002F3046" w:rsidRDefault="00A4556C" w:rsidP="00D03BED">
            <w:pPr>
              <w:pStyle w:val="rvps2"/>
              <w:shd w:val="clear" w:color="auto" w:fill="FFFFFF"/>
              <w:spacing w:before="0" w:beforeAutospacing="0" w:after="0" w:afterAutospacing="0" w:line="216" w:lineRule="auto"/>
              <w:ind w:firstLine="284"/>
              <w:contextualSpacing/>
              <w:jc w:val="both"/>
              <w:rPr>
                <w:rStyle w:val="rvts9"/>
                <w:b/>
                <w:bCs/>
                <w:color w:val="000000" w:themeColor="text1"/>
                <w:lang w:val="uk-UA"/>
              </w:rPr>
            </w:pPr>
            <w:r>
              <w:rPr>
                <w:rStyle w:val="rvts9"/>
                <w:b/>
                <w:bCs/>
                <w:color w:val="000000" w:themeColor="text1"/>
                <w:lang w:val="uk-UA"/>
              </w:rPr>
              <w:t>Відхилити зміни.</w:t>
            </w:r>
          </w:p>
        </w:tc>
        <w:tc>
          <w:tcPr>
            <w:tcW w:w="5178" w:type="dxa"/>
            <w:shd w:val="clear" w:color="auto" w:fill="auto"/>
            <w:tcMar>
              <w:left w:w="78" w:type="dxa"/>
            </w:tcMar>
          </w:tcPr>
          <w:p w:rsidR="008F3050" w:rsidRPr="00A4556C" w:rsidRDefault="008F3050" w:rsidP="00D03BED">
            <w:pPr>
              <w:pStyle w:val="rvps2"/>
              <w:shd w:val="clear" w:color="auto" w:fill="FFFFFF"/>
              <w:spacing w:before="0" w:beforeAutospacing="0" w:after="0" w:afterAutospacing="0" w:line="216" w:lineRule="auto"/>
              <w:ind w:firstLine="284"/>
              <w:contextualSpacing/>
              <w:jc w:val="both"/>
              <w:rPr>
                <w:rFonts w:cs="Times New Roman"/>
                <w:b/>
                <w:bCs/>
                <w:color w:val="000000" w:themeColor="text1"/>
                <w:lang w:val="uk-UA"/>
              </w:rPr>
            </w:pPr>
            <w:r w:rsidRPr="00A4556C">
              <w:rPr>
                <w:rStyle w:val="rvts9"/>
                <w:b/>
                <w:bCs/>
                <w:color w:val="000000" w:themeColor="text1"/>
                <w:lang w:val="uk-UA"/>
              </w:rPr>
              <w:t xml:space="preserve">Підпункт 4 пункту 3 розділу І </w:t>
            </w:r>
            <w:r w:rsidR="008C6597">
              <w:rPr>
                <w:rStyle w:val="rvts9"/>
                <w:b/>
                <w:bCs/>
                <w:color w:val="000000" w:themeColor="text1"/>
                <w:lang w:val="uk-UA"/>
              </w:rPr>
              <w:pgNum/>
            </w:r>
            <w:r w:rsidR="008C6597">
              <w:rPr>
                <w:rStyle w:val="rvts9"/>
                <w:b/>
                <w:bCs/>
                <w:color w:val="000000" w:themeColor="text1"/>
                <w:lang w:val="uk-UA"/>
              </w:rPr>
              <w:t>рограм</w:t>
            </w:r>
            <w:r w:rsidRPr="00A4556C">
              <w:rPr>
                <w:rStyle w:val="rvts9"/>
                <w:b/>
                <w:bCs/>
                <w:color w:val="000000" w:themeColor="text1"/>
                <w:lang w:val="uk-UA"/>
              </w:rPr>
              <w:t xml:space="preserve"> Закону:</w:t>
            </w:r>
          </w:p>
          <w:p w:rsidR="008F3050" w:rsidRPr="00A4556C" w:rsidRDefault="008F3050" w:rsidP="00D03BED">
            <w:pPr>
              <w:pStyle w:val="rvps2"/>
              <w:shd w:val="clear" w:color="auto" w:fill="FFFFFF"/>
              <w:spacing w:before="0" w:beforeAutospacing="0" w:after="0" w:afterAutospacing="0" w:line="216" w:lineRule="auto"/>
              <w:ind w:firstLine="284"/>
              <w:contextualSpacing/>
              <w:jc w:val="both"/>
              <w:rPr>
                <w:rFonts w:cs="Times New Roman"/>
                <w:lang w:val="uk-UA"/>
              </w:rPr>
            </w:pPr>
            <w:r w:rsidRPr="00A4556C">
              <w:rPr>
                <w:rFonts w:cs="Times New Roman"/>
              </w:rPr>
              <w:t>4) доповнити додатками І і ІІ виклавши їх в редакції, що додається.</w:t>
            </w:r>
          </w:p>
          <w:p w:rsidR="008F3050" w:rsidRPr="008F3050" w:rsidRDefault="008F3050" w:rsidP="00D03BED">
            <w:pPr>
              <w:spacing w:line="216" w:lineRule="auto"/>
              <w:jc w:val="center"/>
              <w:rPr>
                <w:rFonts w:ascii="Times New Roman" w:hAnsi="Times New Roman" w:cs="Times New Roman"/>
                <w:sz w:val="24"/>
                <w:szCs w:val="24"/>
              </w:rPr>
            </w:pPr>
            <w:r w:rsidRPr="008F3050">
              <w:rPr>
                <w:rFonts w:ascii="Times New Roman" w:hAnsi="Times New Roman" w:cs="Times New Roman"/>
                <w:sz w:val="24"/>
                <w:szCs w:val="24"/>
              </w:rPr>
              <w:t>Додаток ІI</w:t>
            </w:r>
          </w:p>
          <w:p w:rsidR="008F3050" w:rsidRPr="008F3050" w:rsidRDefault="008F3050" w:rsidP="00D03BED">
            <w:pPr>
              <w:pStyle w:val="StyleZakonu"/>
              <w:spacing w:after="0" w:line="216" w:lineRule="auto"/>
              <w:contextualSpacing/>
              <w:jc w:val="center"/>
              <w:rPr>
                <w:rFonts w:cs="Times New Roman"/>
                <w:sz w:val="24"/>
                <w:szCs w:val="24"/>
              </w:rPr>
            </w:pPr>
            <w:r w:rsidRPr="008F3050">
              <w:rPr>
                <w:rFonts w:cs="Times New Roman"/>
                <w:sz w:val="24"/>
                <w:szCs w:val="24"/>
              </w:rPr>
              <w:t xml:space="preserve">до </w:t>
            </w:r>
            <w:r w:rsidR="00166851">
              <w:rPr>
                <w:rFonts w:cs="Times New Roman"/>
                <w:sz w:val="24"/>
                <w:szCs w:val="24"/>
              </w:rPr>
              <w:t>проєкту</w:t>
            </w:r>
            <w:r w:rsidRPr="008F3050">
              <w:rPr>
                <w:rFonts w:cs="Times New Roman"/>
                <w:sz w:val="24"/>
                <w:szCs w:val="24"/>
              </w:rPr>
              <w:t xml:space="preserve"> Закону України «Про внесення змін до деяких законів України в частині імплементації положень актів права Європейського Союзу (acquis ЄС) щодо збереження тваринного і рослинного світу України»</w:t>
            </w:r>
          </w:p>
          <w:p w:rsidR="008F3050" w:rsidRPr="00CA0A46" w:rsidRDefault="008F3050" w:rsidP="00CA0A46">
            <w:pPr>
              <w:spacing w:line="216" w:lineRule="auto"/>
              <w:jc w:val="center"/>
              <w:rPr>
                <w:rFonts w:ascii="Times New Roman" w:hAnsi="Times New Roman" w:cs="Times New Roman"/>
                <w:sz w:val="24"/>
                <w:szCs w:val="24"/>
                <w:lang w:val="uk-UA"/>
              </w:rPr>
            </w:pPr>
            <w:r w:rsidRPr="008F3050">
              <w:rPr>
                <w:rFonts w:ascii="Times New Roman" w:hAnsi="Times New Roman" w:cs="Times New Roman"/>
                <w:sz w:val="24"/>
                <w:szCs w:val="24"/>
              </w:rPr>
              <w:t>«Додаток ІІ до Закону України «Про тваринний світ»</w:t>
            </w:r>
          </w:p>
          <w:p w:rsidR="008F3050" w:rsidRPr="008F3050" w:rsidRDefault="008F3050" w:rsidP="00D03BED">
            <w:pPr>
              <w:spacing w:line="216" w:lineRule="auto"/>
              <w:jc w:val="center"/>
              <w:rPr>
                <w:rFonts w:ascii="Times New Roman" w:hAnsi="Times New Roman" w:cs="Times New Roman"/>
                <w:b/>
                <w:sz w:val="24"/>
                <w:szCs w:val="24"/>
              </w:rPr>
            </w:pPr>
            <w:r w:rsidRPr="008F3050">
              <w:rPr>
                <w:rFonts w:ascii="Times New Roman" w:hAnsi="Times New Roman" w:cs="Times New Roman"/>
                <w:b/>
                <w:sz w:val="24"/>
                <w:szCs w:val="24"/>
              </w:rPr>
              <w:t>Перелік об’єктів тваринного світу, заборонених до вивезення за межі України</w:t>
            </w:r>
          </w:p>
          <w:p w:rsidR="008F3050" w:rsidRPr="008F3050" w:rsidRDefault="008F3050" w:rsidP="00D03BED">
            <w:pPr>
              <w:spacing w:line="216" w:lineRule="auto"/>
              <w:rPr>
                <w:rFonts w:ascii="Times New Roman" w:hAnsi="Times New Roman" w:cs="Times New Roman"/>
                <w:sz w:val="24"/>
                <w:szCs w:val="24"/>
              </w:rPr>
            </w:pPr>
            <w:r w:rsidRPr="008F3050">
              <w:rPr>
                <w:rFonts w:ascii="Times New Roman" w:hAnsi="Times New Roman" w:cs="Times New Roman"/>
                <w:sz w:val="24"/>
                <w:szCs w:val="24"/>
              </w:rPr>
              <w:tab/>
            </w:r>
            <w:r w:rsidRPr="008F3050">
              <w:rPr>
                <w:rFonts w:ascii="Times New Roman" w:hAnsi="Times New Roman" w:cs="Times New Roman"/>
                <w:sz w:val="24"/>
                <w:szCs w:val="24"/>
              </w:rPr>
              <w:tab/>
            </w:r>
          </w:p>
          <w:p w:rsidR="008F3050" w:rsidRPr="008F3050" w:rsidRDefault="008F3050" w:rsidP="00D03BED">
            <w:pPr>
              <w:spacing w:line="216" w:lineRule="auto"/>
              <w:jc w:val="both"/>
              <w:rPr>
                <w:rFonts w:ascii="Times New Roman" w:hAnsi="Times New Roman" w:cs="Times New Roman"/>
                <w:b/>
                <w:sz w:val="24"/>
                <w:szCs w:val="24"/>
              </w:rPr>
            </w:pPr>
            <w:r w:rsidRPr="008F3050">
              <w:rPr>
                <w:rFonts w:ascii="Times New Roman" w:hAnsi="Times New Roman" w:cs="Times New Roman"/>
                <w:b/>
                <w:sz w:val="24"/>
                <w:szCs w:val="24"/>
              </w:rPr>
              <w:t>MAMMALIA</w:t>
            </w:r>
          </w:p>
          <w:p w:rsidR="008F3050" w:rsidRPr="008F3050" w:rsidRDefault="008F3050" w:rsidP="00D03BED">
            <w:pPr>
              <w:spacing w:line="216" w:lineRule="auto"/>
              <w:jc w:val="both"/>
              <w:rPr>
                <w:rFonts w:ascii="Times New Roman" w:hAnsi="Times New Roman" w:cs="Times New Roman"/>
                <w:sz w:val="24"/>
                <w:szCs w:val="24"/>
              </w:rPr>
            </w:pPr>
            <w:r w:rsidRPr="008F3050">
              <w:rPr>
                <w:rFonts w:ascii="Times New Roman" w:hAnsi="Times New Roman" w:cs="Times New Roman"/>
                <w:i/>
                <w:sz w:val="24"/>
                <w:szCs w:val="24"/>
              </w:rPr>
              <w:t>Saiga tatarica*</w:t>
            </w:r>
          </w:p>
          <w:p w:rsidR="008F3050" w:rsidRPr="006972D4" w:rsidRDefault="008F3050" w:rsidP="00D03BED">
            <w:pPr>
              <w:spacing w:line="216" w:lineRule="auto"/>
              <w:rPr>
                <w:rFonts w:ascii="Times New Roman" w:hAnsi="Times New Roman" w:cs="Times New Roman"/>
                <w:b/>
                <w:sz w:val="24"/>
                <w:szCs w:val="24"/>
                <w:lang w:val="uk-UA"/>
              </w:rPr>
            </w:pPr>
          </w:p>
          <w:p w:rsidR="008F3050" w:rsidRPr="008F3050" w:rsidRDefault="008F3050" w:rsidP="00D03BED">
            <w:pPr>
              <w:spacing w:line="216" w:lineRule="auto"/>
              <w:rPr>
                <w:rFonts w:ascii="Times New Roman" w:hAnsi="Times New Roman" w:cs="Times New Roman"/>
                <w:sz w:val="24"/>
                <w:szCs w:val="24"/>
              </w:rPr>
            </w:pPr>
            <w:r w:rsidRPr="008F3050">
              <w:rPr>
                <w:rFonts w:ascii="Times New Roman" w:hAnsi="Times New Roman" w:cs="Times New Roman"/>
                <w:b/>
                <w:sz w:val="24"/>
                <w:szCs w:val="24"/>
              </w:rPr>
              <w:t>AVES</w:t>
            </w:r>
          </w:p>
          <w:p w:rsidR="008F3050" w:rsidRPr="008F3050" w:rsidRDefault="008F3050" w:rsidP="00D03BED">
            <w:pPr>
              <w:spacing w:line="216" w:lineRule="auto"/>
              <w:rPr>
                <w:rFonts w:ascii="Times New Roman" w:hAnsi="Times New Roman" w:cs="Times New Roman"/>
                <w:sz w:val="24"/>
                <w:szCs w:val="24"/>
              </w:rPr>
            </w:pPr>
            <w:r w:rsidRPr="008F3050">
              <w:rPr>
                <w:rFonts w:ascii="Times New Roman" w:hAnsi="Times New Roman" w:cs="Times New Roman"/>
                <w:sz w:val="24"/>
                <w:szCs w:val="24"/>
              </w:rPr>
              <w:t>PASSERIFORMES</w:t>
            </w:r>
          </w:p>
          <w:p w:rsidR="008F3050" w:rsidRPr="008F3050" w:rsidRDefault="008F3050" w:rsidP="00D03BED">
            <w:pPr>
              <w:spacing w:line="216" w:lineRule="auto"/>
              <w:rPr>
                <w:rFonts w:ascii="Times New Roman" w:hAnsi="Times New Roman" w:cs="Times New Roman"/>
                <w:sz w:val="24"/>
                <w:szCs w:val="24"/>
              </w:rPr>
            </w:pPr>
            <w:r w:rsidRPr="008F3050">
              <w:rPr>
                <w:rFonts w:ascii="Times New Roman" w:hAnsi="Times New Roman" w:cs="Times New Roman"/>
                <w:sz w:val="24"/>
                <w:szCs w:val="24"/>
              </w:rPr>
              <w:t xml:space="preserve">Alaudidae </w:t>
            </w:r>
          </w:p>
          <w:p w:rsidR="008F3050" w:rsidRPr="008F3050" w:rsidRDefault="008F3050" w:rsidP="00D03BED">
            <w:pPr>
              <w:spacing w:line="216" w:lineRule="auto"/>
              <w:rPr>
                <w:rFonts w:ascii="Times New Roman" w:hAnsi="Times New Roman" w:cs="Times New Roman"/>
                <w:sz w:val="24"/>
                <w:szCs w:val="24"/>
              </w:rPr>
            </w:pPr>
            <w:r w:rsidRPr="008F3050">
              <w:rPr>
                <w:rFonts w:ascii="Times New Roman" w:hAnsi="Times New Roman" w:cs="Times New Roman"/>
                <w:i/>
                <w:sz w:val="24"/>
                <w:szCs w:val="24"/>
              </w:rPr>
              <w:lastRenderedPageBreak/>
              <w:t>Alauda arvensis</w:t>
            </w:r>
          </w:p>
          <w:p w:rsidR="008F3050" w:rsidRPr="008F3050" w:rsidRDefault="008F3050" w:rsidP="00D03BED">
            <w:pPr>
              <w:spacing w:line="216" w:lineRule="auto"/>
              <w:rPr>
                <w:rFonts w:ascii="Times New Roman" w:hAnsi="Times New Roman" w:cs="Times New Roman"/>
                <w:sz w:val="24"/>
                <w:szCs w:val="24"/>
              </w:rPr>
            </w:pPr>
            <w:r w:rsidRPr="008F3050">
              <w:rPr>
                <w:rFonts w:ascii="Times New Roman" w:hAnsi="Times New Roman" w:cs="Times New Roman"/>
                <w:i/>
                <w:sz w:val="24"/>
                <w:szCs w:val="24"/>
              </w:rPr>
              <w:t>Galerida cristata</w:t>
            </w:r>
          </w:p>
          <w:p w:rsidR="008F3050" w:rsidRPr="008F3050" w:rsidRDefault="008F3050" w:rsidP="00D03BED">
            <w:pPr>
              <w:spacing w:line="216" w:lineRule="auto"/>
              <w:rPr>
                <w:rFonts w:ascii="Times New Roman" w:hAnsi="Times New Roman" w:cs="Times New Roman"/>
                <w:i/>
                <w:sz w:val="24"/>
                <w:szCs w:val="24"/>
              </w:rPr>
            </w:pPr>
            <w:r w:rsidRPr="008F3050">
              <w:rPr>
                <w:rFonts w:ascii="Times New Roman" w:hAnsi="Times New Roman" w:cs="Times New Roman"/>
                <w:i/>
                <w:sz w:val="24"/>
                <w:szCs w:val="24"/>
              </w:rPr>
              <w:t>Lullula arborea</w:t>
            </w:r>
          </w:p>
          <w:p w:rsidR="008F3050" w:rsidRPr="008F3050" w:rsidRDefault="008F3050" w:rsidP="00D03BED">
            <w:pPr>
              <w:spacing w:line="216" w:lineRule="auto"/>
              <w:rPr>
                <w:rFonts w:ascii="Times New Roman" w:hAnsi="Times New Roman" w:cs="Times New Roman"/>
                <w:i/>
                <w:spacing w:val="-8"/>
                <w:sz w:val="24"/>
                <w:szCs w:val="24"/>
              </w:rPr>
            </w:pPr>
            <w:r w:rsidRPr="008F3050">
              <w:rPr>
                <w:rFonts w:ascii="Times New Roman" w:hAnsi="Times New Roman" w:cs="Times New Roman"/>
                <w:i/>
                <w:spacing w:val="-8"/>
                <w:sz w:val="24"/>
                <w:szCs w:val="24"/>
              </w:rPr>
              <w:t>Melanocorypha calandra</w:t>
            </w:r>
          </w:p>
          <w:p w:rsidR="008F3050" w:rsidRPr="008F3050" w:rsidRDefault="008F3050" w:rsidP="00D03BED">
            <w:pPr>
              <w:spacing w:line="216" w:lineRule="auto"/>
              <w:rPr>
                <w:rFonts w:ascii="Times New Roman" w:hAnsi="Times New Roman" w:cs="Times New Roman"/>
                <w:spacing w:val="-8"/>
                <w:sz w:val="24"/>
                <w:szCs w:val="24"/>
              </w:rPr>
            </w:pPr>
          </w:p>
          <w:p w:rsidR="008F3050" w:rsidRPr="008F3050" w:rsidRDefault="008F3050" w:rsidP="00D03BED">
            <w:pPr>
              <w:spacing w:line="216" w:lineRule="auto"/>
              <w:rPr>
                <w:rFonts w:ascii="Times New Roman" w:hAnsi="Times New Roman" w:cs="Times New Roman"/>
                <w:spacing w:val="-8"/>
                <w:sz w:val="24"/>
                <w:szCs w:val="24"/>
              </w:rPr>
            </w:pPr>
            <w:r w:rsidRPr="008F3050">
              <w:rPr>
                <w:rFonts w:ascii="Times New Roman" w:hAnsi="Times New Roman" w:cs="Times New Roman"/>
                <w:spacing w:val="-8"/>
                <w:sz w:val="24"/>
                <w:szCs w:val="24"/>
              </w:rPr>
              <w:t xml:space="preserve">Emberizidae </w:t>
            </w:r>
          </w:p>
          <w:p w:rsidR="008F3050" w:rsidRPr="008F3050" w:rsidRDefault="008F3050" w:rsidP="00D03BED">
            <w:pPr>
              <w:spacing w:line="216" w:lineRule="auto"/>
              <w:rPr>
                <w:rFonts w:ascii="Times New Roman" w:hAnsi="Times New Roman" w:cs="Times New Roman"/>
                <w:i/>
                <w:sz w:val="24"/>
                <w:szCs w:val="24"/>
              </w:rPr>
            </w:pPr>
            <w:r w:rsidRPr="008F3050">
              <w:rPr>
                <w:rFonts w:ascii="Times New Roman" w:hAnsi="Times New Roman" w:cs="Times New Roman"/>
                <w:i/>
                <w:sz w:val="24"/>
                <w:szCs w:val="24"/>
              </w:rPr>
              <w:t>Emberiza citrіnella</w:t>
            </w:r>
          </w:p>
          <w:p w:rsidR="008F3050" w:rsidRPr="008F3050" w:rsidRDefault="008F3050" w:rsidP="00D03BED">
            <w:pPr>
              <w:spacing w:line="216" w:lineRule="auto"/>
              <w:rPr>
                <w:rFonts w:ascii="Times New Roman" w:hAnsi="Times New Roman" w:cs="Times New Roman"/>
                <w:spacing w:val="-8"/>
                <w:sz w:val="24"/>
                <w:szCs w:val="24"/>
              </w:rPr>
            </w:pPr>
            <w:r w:rsidRPr="008F3050">
              <w:rPr>
                <w:rFonts w:ascii="Times New Roman" w:hAnsi="Times New Roman" w:cs="Times New Roman"/>
                <w:i/>
                <w:sz w:val="24"/>
                <w:szCs w:val="24"/>
              </w:rPr>
              <w:t>Emberiza hortulana</w:t>
            </w:r>
          </w:p>
          <w:p w:rsidR="008F3050" w:rsidRPr="008F3050" w:rsidRDefault="008F3050" w:rsidP="00D03BED">
            <w:pPr>
              <w:spacing w:line="216" w:lineRule="auto"/>
              <w:rPr>
                <w:rFonts w:ascii="Times New Roman" w:hAnsi="Times New Roman" w:cs="Times New Roman"/>
                <w:sz w:val="24"/>
                <w:szCs w:val="24"/>
              </w:rPr>
            </w:pPr>
          </w:p>
          <w:p w:rsidR="008F3050" w:rsidRPr="008F3050" w:rsidRDefault="008F3050" w:rsidP="00D03BED">
            <w:pPr>
              <w:spacing w:line="216" w:lineRule="auto"/>
              <w:rPr>
                <w:rFonts w:ascii="Times New Roman" w:hAnsi="Times New Roman" w:cs="Times New Roman"/>
                <w:sz w:val="24"/>
                <w:szCs w:val="24"/>
              </w:rPr>
            </w:pPr>
            <w:r w:rsidRPr="008F3050">
              <w:rPr>
                <w:rFonts w:ascii="Times New Roman" w:hAnsi="Times New Roman" w:cs="Times New Roman"/>
                <w:sz w:val="24"/>
                <w:szCs w:val="24"/>
              </w:rPr>
              <w:t xml:space="preserve">Fringillidae </w:t>
            </w:r>
          </w:p>
          <w:p w:rsidR="008F3050" w:rsidRPr="008F3050" w:rsidRDefault="008F3050" w:rsidP="00D03BED">
            <w:pPr>
              <w:spacing w:line="216" w:lineRule="auto"/>
              <w:rPr>
                <w:rFonts w:ascii="Times New Roman" w:hAnsi="Times New Roman" w:cs="Times New Roman"/>
                <w:sz w:val="24"/>
                <w:szCs w:val="24"/>
              </w:rPr>
            </w:pPr>
            <w:r w:rsidRPr="008F3050">
              <w:rPr>
                <w:rFonts w:ascii="Times New Roman" w:hAnsi="Times New Roman" w:cs="Times New Roman"/>
                <w:i/>
                <w:sz w:val="24"/>
                <w:szCs w:val="24"/>
              </w:rPr>
              <w:t>Carduelis cannabina</w:t>
            </w:r>
          </w:p>
          <w:p w:rsidR="008F3050" w:rsidRPr="008F3050" w:rsidRDefault="008F3050" w:rsidP="00D03BED">
            <w:pPr>
              <w:spacing w:line="216" w:lineRule="auto"/>
              <w:rPr>
                <w:rFonts w:ascii="Times New Roman" w:hAnsi="Times New Roman" w:cs="Times New Roman"/>
                <w:i/>
                <w:sz w:val="24"/>
                <w:szCs w:val="24"/>
              </w:rPr>
            </w:pPr>
            <w:r w:rsidRPr="008F3050">
              <w:rPr>
                <w:rFonts w:ascii="Times New Roman" w:hAnsi="Times New Roman" w:cs="Times New Roman"/>
                <w:i/>
                <w:sz w:val="24"/>
                <w:szCs w:val="24"/>
              </w:rPr>
              <w:t>Carduelis carduelis</w:t>
            </w:r>
          </w:p>
          <w:p w:rsidR="008F3050" w:rsidRPr="008F3050" w:rsidRDefault="008F3050" w:rsidP="00D03BED">
            <w:pPr>
              <w:spacing w:line="216" w:lineRule="auto"/>
              <w:rPr>
                <w:rFonts w:ascii="Times New Roman" w:hAnsi="Times New Roman" w:cs="Times New Roman"/>
                <w:i/>
                <w:sz w:val="24"/>
                <w:szCs w:val="24"/>
              </w:rPr>
            </w:pPr>
            <w:r w:rsidRPr="008F3050">
              <w:rPr>
                <w:rFonts w:ascii="Times New Roman" w:hAnsi="Times New Roman" w:cs="Times New Roman"/>
                <w:i/>
                <w:sz w:val="24"/>
                <w:szCs w:val="24"/>
              </w:rPr>
              <w:t>Carduelis flammea</w:t>
            </w:r>
          </w:p>
          <w:p w:rsidR="008F3050" w:rsidRPr="008F3050" w:rsidRDefault="008F3050" w:rsidP="00D03BED">
            <w:pPr>
              <w:spacing w:line="216" w:lineRule="auto"/>
              <w:rPr>
                <w:rFonts w:ascii="Times New Roman" w:hAnsi="Times New Roman" w:cs="Times New Roman"/>
                <w:i/>
                <w:sz w:val="24"/>
                <w:szCs w:val="24"/>
              </w:rPr>
            </w:pPr>
            <w:r w:rsidRPr="008F3050">
              <w:rPr>
                <w:rFonts w:ascii="Times New Roman" w:hAnsi="Times New Roman" w:cs="Times New Roman"/>
                <w:i/>
                <w:sz w:val="24"/>
                <w:szCs w:val="24"/>
              </w:rPr>
              <w:t>Carduelis hornemanni</w:t>
            </w:r>
          </w:p>
          <w:p w:rsidR="008F3050" w:rsidRPr="008F3050" w:rsidRDefault="008F3050" w:rsidP="00D03BED">
            <w:pPr>
              <w:spacing w:line="216" w:lineRule="auto"/>
              <w:rPr>
                <w:rFonts w:ascii="Times New Roman" w:hAnsi="Times New Roman" w:cs="Times New Roman"/>
                <w:i/>
                <w:sz w:val="24"/>
                <w:szCs w:val="24"/>
              </w:rPr>
            </w:pPr>
            <w:r w:rsidRPr="008F3050">
              <w:rPr>
                <w:rFonts w:ascii="Times New Roman" w:hAnsi="Times New Roman" w:cs="Times New Roman"/>
                <w:i/>
                <w:sz w:val="24"/>
                <w:szCs w:val="24"/>
              </w:rPr>
              <w:t>Carduelis spinus</w:t>
            </w:r>
          </w:p>
          <w:p w:rsidR="008F3050" w:rsidRPr="008F3050" w:rsidRDefault="008F3050" w:rsidP="00D03BED">
            <w:pPr>
              <w:spacing w:line="216" w:lineRule="auto"/>
              <w:rPr>
                <w:rFonts w:ascii="Times New Roman" w:hAnsi="Times New Roman" w:cs="Times New Roman"/>
                <w:i/>
                <w:sz w:val="24"/>
                <w:szCs w:val="24"/>
              </w:rPr>
            </w:pPr>
            <w:r w:rsidRPr="008F3050">
              <w:rPr>
                <w:rFonts w:ascii="Times New Roman" w:hAnsi="Times New Roman" w:cs="Times New Roman"/>
                <w:i/>
                <w:sz w:val="24"/>
                <w:szCs w:val="24"/>
              </w:rPr>
              <w:t>Carpodacus erythrinus</w:t>
            </w:r>
          </w:p>
          <w:p w:rsidR="008F3050" w:rsidRPr="008F3050" w:rsidRDefault="008F3050" w:rsidP="00D03BED">
            <w:pPr>
              <w:spacing w:line="216" w:lineRule="auto"/>
              <w:rPr>
                <w:rFonts w:ascii="Times New Roman" w:hAnsi="Times New Roman" w:cs="Times New Roman"/>
                <w:i/>
                <w:sz w:val="24"/>
                <w:szCs w:val="24"/>
              </w:rPr>
            </w:pPr>
            <w:r w:rsidRPr="008F3050">
              <w:rPr>
                <w:rFonts w:ascii="Times New Roman" w:hAnsi="Times New Roman" w:cs="Times New Roman"/>
                <w:i/>
                <w:sz w:val="24"/>
                <w:szCs w:val="24"/>
              </w:rPr>
              <w:t>Loxia curvirostra</w:t>
            </w:r>
          </w:p>
          <w:p w:rsidR="008F3050" w:rsidRPr="008F3050" w:rsidRDefault="008F3050" w:rsidP="00D03BED">
            <w:pPr>
              <w:spacing w:line="216" w:lineRule="auto"/>
              <w:rPr>
                <w:rFonts w:ascii="Times New Roman" w:hAnsi="Times New Roman" w:cs="Times New Roman"/>
                <w:i/>
                <w:sz w:val="24"/>
                <w:szCs w:val="24"/>
              </w:rPr>
            </w:pPr>
            <w:r w:rsidRPr="008F3050">
              <w:rPr>
                <w:rFonts w:ascii="Times New Roman" w:hAnsi="Times New Roman" w:cs="Times New Roman"/>
                <w:i/>
                <w:sz w:val="24"/>
                <w:szCs w:val="24"/>
              </w:rPr>
              <w:t>Pyrrhula pyrrhula</w:t>
            </w:r>
          </w:p>
          <w:p w:rsidR="008F3050" w:rsidRPr="008F3050" w:rsidRDefault="008F3050" w:rsidP="00D03BED">
            <w:pPr>
              <w:spacing w:line="216" w:lineRule="auto"/>
              <w:rPr>
                <w:rFonts w:ascii="Times New Roman" w:hAnsi="Times New Roman" w:cs="Times New Roman"/>
                <w:i/>
                <w:sz w:val="24"/>
                <w:szCs w:val="24"/>
              </w:rPr>
            </w:pPr>
            <w:r w:rsidRPr="008F3050">
              <w:rPr>
                <w:rFonts w:ascii="Times New Roman" w:hAnsi="Times New Roman" w:cs="Times New Roman"/>
                <w:i/>
                <w:sz w:val="24"/>
                <w:szCs w:val="24"/>
              </w:rPr>
              <w:t>Serinus serinus</w:t>
            </w:r>
          </w:p>
          <w:p w:rsidR="008F3050" w:rsidRPr="008F3050" w:rsidRDefault="008F3050" w:rsidP="00D03BED">
            <w:pPr>
              <w:spacing w:line="216" w:lineRule="auto"/>
              <w:rPr>
                <w:rFonts w:ascii="Times New Roman" w:hAnsi="Times New Roman" w:cs="Times New Roman"/>
                <w:sz w:val="24"/>
                <w:szCs w:val="24"/>
              </w:rPr>
            </w:pPr>
          </w:p>
          <w:p w:rsidR="008F3050" w:rsidRPr="008F3050" w:rsidRDefault="008F3050" w:rsidP="00D03BED">
            <w:pPr>
              <w:spacing w:line="216" w:lineRule="auto"/>
              <w:rPr>
                <w:rFonts w:ascii="Times New Roman" w:hAnsi="Times New Roman" w:cs="Times New Roman"/>
                <w:sz w:val="24"/>
                <w:szCs w:val="24"/>
              </w:rPr>
            </w:pPr>
            <w:r w:rsidRPr="008F3050">
              <w:rPr>
                <w:rFonts w:ascii="Times New Roman" w:hAnsi="Times New Roman" w:cs="Times New Roman"/>
                <w:sz w:val="24"/>
                <w:szCs w:val="24"/>
              </w:rPr>
              <w:t xml:space="preserve">Muscicapidae </w:t>
            </w:r>
          </w:p>
          <w:p w:rsidR="008F3050" w:rsidRPr="008F3050" w:rsidRDefault="008F3050" w:rsidP="00D03BED">
            <w:pPr>
              <w:spacing w:line="216" w:lineRule="auto"/>
              <w:rPr>
                <w:rFonts w:ascii="Times New Roman" w:hAnsi="Times New Roman" w:cs="Times New Roman"/>
                <w:i/>
                <w:sz w:val="24"/>
                <w:szCs w:val="24"/>
              </w:rPr>
            </w:pPr>
            <w:r w:rsidRPr="008F3050">
              <w:rPr>
                <w:rFonts w:ascii="Times New Roman" w:hAnsi="Times New Roman" w:cs="Times New Roman"/>
                <w:i/>
                <w:sz w:val="24"/>
                <w:szCs w:val="24"/>
              </w:rPr>
              <w:t>Erithacus rubecula</w:t>
            </w:r>
          </w:p>
          <w:p w:rsidR="008F3050" w:rsidRPr="008F3050" w:rsidRDefault="008F3050" w:rsidP="00D03BED">
            <w:pPr>
              <w:spacing w:line="216" w:lineRule="auto"/>
              <w:rPr>
                <w:rFonts w:ascii="Times New Roman" w:hAnsi="Times New Roman" w:cs="Times New Roman"/>
                <w:i/>
                <w:sz w:val="24"/>
                <w:szCs w:val="24"/>
              </w:rPr>
            </w:pPr>
            <w:r w:rsidRPr="008F3050">
              <w:rPr>
                <w:rFonts w:ascii="Times New Roman" w:hAnsi="Times New Roman" w:cs="Times New Roman"/>
                <w:i/>
                <w:sz w:val="24"/>
                <w:szCs w:val="24"/>
              </w:rPr>
              <w:t>Ficedula parva</w:t>
            </w:r>
          </w:p>
          <w:p w:rsidR="008F3050" w:rsidRPr="008F3050" w:rsidRDefault="008F3050" w:rsidP="00D03BED">
            <w:pPr>
              <w:spacing w:line="216" w:lineRule="auto"/>
              <w:rPr>
                <w:rFonts w:ascii="Times New Roman" w:hAnsi="Times New Roman" w:cs="Times New Roman"/>
                <w:i/>
                <w:sz w:val="24"/>
                <w:szCs w:val="24"/>
              </w:rPr>
            </w:pPr>
            <w:r w:rsidRPr="008F3050">
              <w:rPr>
                <w:rFonts w:ascii="Times New Roman" w:hAnsi="Times New Roman" w:cs="Times New Roman"/>
                <w:i/>
                <w:sz w:val="24"/>
                <w:szCs w:val="24"/>
              </w:rPr>
              <w:t>Hippolais icterina</w:t>
            </w:r>
          </w:p>
          <w:p w:rsidR="008F3050" w:rsidRPr="008F3050" w:rsidRDefault="008F3050" w:rsidP="00D03BED">
            <w:pPr>
              <w:spacing w:line="216" w:lineRule="auto"/>
              <w:rPr>
                <w:rFonts w:ascii="Times New Roman" w:hAnsi="Times New Roman" w:cs="Times New Roman"/>
                <w:i/>
                <w:sz w:val="24"/>
                <w:szCs w:val="24"/>
              </w:rPr>
            </w:pPr>
            <w:r w:rsidRPr="008F3050">
              <w:rPr>
                <w:rFonts w:ascii="Times New Roman" w:hAnsi="Times New Roman" w:cs="Times New Roman"/>
                <w:i/>
                <w:sz w:val="24"/>
                <w:szCs w:val="24"/>
              </w:rPr>
              <w:t>Luscinia svecica</w:t>
            </w:r>
          </w:p>
          <w:p w:rsidR="008F3050" w:rsidRPr="008F3050" w:rsidRDefault="008F3050" w:rsidP="00D03BED">
            <w:pPr>
              <w:spacing w:line="216" w:lineRule="auto"/>
              <w:rPr>
                <w:rFonts w:ascii="Times New Roman" w:hAnsi="Times New Roman" w:cs="Times New Roman"/>
                <w:i/>
                <w:sz w:val="24"/>
                <w:szCs w:val="24"/>
              </w:rPr>
            </w:pPr>
            <w:r w:rsidRPr="008F3050">
              <w:rPr>
                <w:rFonts w:ascii="Times New Roman" w:hAnsi="Times New Roman" w:cs="Times New Roman"/>
                <w:i/>
                <w:sz w:val="24"/>
                <w:szCs w:val="24"/>
              </w:rPr>
              <w:t>Luscinia luscinia</w:t>
            </w:r>
          </w:p>
          <w:p w:rsidR="008F3050" w:rsidRPr="008F3050" w:rsidRDefault="008F3050" w:rsidP="00D03BED">
            <w:pPr>
              <w:spacing w:line="216" w:lineRule="auto"/>
              <w:rPr>
                <w:rFonts w:ascii="Times New Roman" w:hAnsi="Times New Roman" w:cs="Times New Roman"/>
                <w:i/>
                <w:spacing w:val="-8"/>
                <w:sz w:val="24"/>
                <w:szCs w:val="24"/>
              </w:rPr>
            </w:pPr>
            <w:r w:rsidRPr="008F3050">
              <w:rPr>
                <w:rFonts w:ascii="Times New Roman" w:hAnsi="Times New Roman" w:cs="Times New Roman"/>
                <w:i/>
                <w:spacing w:val="-8"/>
                <w:sz w:val="24"/>
                <w:szCs w:val="24"/>
              </w:rPr>
              <w:t>Luscinia megarhynchos</w:t>
            </w:r>
          </w:p>
          <w:p w:rsidR="008F3050" w:rsidRPr="008F3050" w:rsidRDefault="008F3050" w:rsidP="00D03BED">
            <w:pPr>
              <w:spacing w:line="216" w:lineRule="auto"/>
              <w:rPr>
                <w:rFonts w:ascii="Times New Roman" w:hAnsi="Times New Roman" w:cs="Times New Roman"/>
                <w:i/>
                <w:sz w:val="24"/>
                <w:szCs w:val="24"/>
              </w:rPr>
            </w:pPr>
            <w:r w:rsidRPr="008F3050">
              <w:rPr>
                <w:rFonts w:ascii="Times New Roman" w:hAnsi="Times New Roman" w:cs="Times New Roman"/>
                <w:i/>
                <w:sz w:val="24"/>
                <w:szCs w:val="24"/>
              </w:rPr>
              <w:t>Monticola saxatilis</w:t>
            </w:r>
          </w:p>
          <w:p w:rsidR="008F3050" w:rsidRPr="008F3050" w:rsidRDefault="008F3050" w:rsidP="00D03BED">
            <w:pPr>
              <w:spacing w:line="216" w:lineRule="auto"/>
              <w:rPr>
                <w:rFonts w:ascii="Times New Roman" w:hAnsi="Times New Roman" w:cs="Times New Roman"/>
                <w:i/>
                <w:sz w:val="24"/>
                <w:szCs w:val="24"/>
              </w:rPr>
            </w:pPr>
            <w:r w:rsidRPr="008F3050">
              <w:rPr>
                <w:rFonts w:ascii="Times New Roman" w:hAnsi="Times New Roman" w:cs="Times New Roman"/>
                <w:i/>
                <w:sz w:val="24"/>
                <w:szCs w:val="24"/>
              </w:rPr>
              <w:t>Sylvia atricapilla</w:t>
            </w:r>
          </w:p>
          <w:p w:rsidR="008F3050" w:rsidRPr="008F3050" w:rsidRDefault="008F3050" w:rsidP="00D03BED">
            <w:pPr>
              <w:spacing w:line="216" w:lineRule="auto"/>
              <w:rPr>
                <w:rFonts w:ascii="Times New Roman" w:hAnsi="Times New Roman" w:cs="Times New Roman"/>
                <w:i/>
                <w:sz w:val="24"/>
                <w:szCs w:val="24"/>
              </w:rPr>
            </w:pPr>
            <w:r w:rsidRPr="008F3050">
              <w:rPr>
                <w:rFonts w:ascii="Times New Roman" w:hAnsi="Times New Roman" w:cs="Times New Roman"/>
                <w:i/>
                <w:sz w:val="24"/>
                <w:szCs w:val="24"/>
              </w:rPr>
              <w:t>Sylvia borin</w:t>
            </w:r>
          </w:p>
          <w:p w:rsidR="008F3050" w:rsidRPr="008F3050" w:rsidRDefault="008F3050" w:rsidP="00D03BED">
            <w:pPr>
              <w:spacing w:line="216" w:lineRule="auto"/>
              <w:rPr>
                <w:rFonts w:ascii="Times New Roman" w:hAnsi="Times New Roman" w:cs="Times New Roman"/>
                <w:i/>
                <w:sz w:val="24"/>
                <w:szCs w:val="24"/>
              </w:rPr>
            </w:pPr>
            <w:r w:rsidRPr="008F3050">
              <w:rPr>
                <w:rFonts w:ascii="Times New Roman" w:hAnsi="Times New Roman" w:cs="Times New Roman"/>
                <w:i/>
                <w:sz w:val="24"/>
                <w:szCs w:val="24"/>
              </w:rPr>
              <w:t>Sylvia nisoria</w:t>
            </w:r>
          </w:p>
          <w:p w:rsidR="008F3050" w:rsidRPr="008F3050" w:rsidRDefault="008F3050" w:rsidP="00D03BED">
            <w:pPr>
              <w:spacing w:line="216" w:lineRule="auto"/>
              <w:rPr>
                <w:rFonts w:ascii="Times New Roman" w:hAnsi="Times New Roman" w:cs="Times New Roman"/>
                <w:i/>
                <w:sz w:val="24"/>
                <w:szCs w:val="24"/>
              </w:rPr>
            </w:pPr>
            <w:r w:rsidRPr="008F3050">
              <w:rPr>
                <w:rFonts w:ascii="Times New Roman" w:hAnsi="Times New Roman" w:cs="Times New Roman"/>
                <w:i/>
                <w:sz w:val="24"/>
                <w:szCs w:val="24"/>
              </w:rPr>
              <w:t>Sylvia curruca</w:t>
            </w:r>
          </w:p>
          <w:p w:rsidR="008F3050" w:rsidRPr="008F3050" w:rsidRDefault="008F3050" w:rsidP="00D03BED">
            <w:pPr>
              <w:spacing w:line="216" w:lineRule="auto"/>
              <w:rPr>
                <w:rFonts w:ascii="Times New Roman" w:hAnsi="Times New Roman" w:cs="Times New Roman"/>
                <w:i/>
                <w:sz w:val="24"/>
                <w:szCs w:val="24"/>
              </w:rPr>
            </w:pPr>
            <w:r w:rsidRPr="008F3050">
              <w:rPr>
                <w:rFonts w:ascii="Times New Roman" w:hAnsi="Times New Roman" w:cs="Times New Roman"/>
                <w:i/>
                <w:sz w:val="24"/>
                <w:szCs w:val="24"/>
              </w:rPr>
              <w:t>Turdus merula</w:t>
            </w:r>
          </w:p>
          <w:p w:rsidR="008F3050" w:rsidRPr="008F3050" w:rsidRDefault="008F3050" w:rsidP="00D03BED">
            <w:pPr>
              <w:spacing w:line="216" w:lineRule="auto"/>
              <w:rPr>
                <w:rFonts w:ascii="Times New Roman" w:hAnsi="Times New Roman" w:cs="Times New Roman"/>
                <w:i/>
                <w:sz w:val="24"/>
                <w:szCs w:val="24"/>
              </w:rPr>
            </w:pPr>
            <w:r w:rsidRPr="008F3050">
              <w:rPr>
                <w:rFonts w:ascii="Times New Roman" w:hAnsi="Times New Roman" w:cs="Times New Roman"/>
                <w:i/>
                <w:sz w:val="24"/>
                <w:szCs w:val="24"/>
              </w:rPr>
              <w:lastRenderedPageBreak/>
              <w:t>Turdus philomelos</w:t>
            </w:r>
          </w:p>
          <w:p w:rsidR="008F3050" w:rsidRPr="008F3050" w:rsidRDefault="008F3050" w:rsidP="00D03BED">
            <w:pPr>
              <w:spacing w:line="216" w:lineRule="auto"/>
              <w:rPr>
                <w:rFonts w:ascii="Times New Roman" w:hAnsi="Times New Roman" w:cs="Times New Roman"/>
                <w:i/>
                <w:sz w:val="24"/>
                <w:szCs w:val="24"/>
              </w:rPr>
            </w:pPr>
          </w:p>
          <w:p w:rsidR="008F3050" w:rsidRPr="008F3050" w:rsidRDefault="008F3050" w:rsidP="00D03BED">
            <w:pPr>
              <w:spacing w:line="216" w:lineRule="auto"/>
              <w:rPr>
                <w:rFonts w:ascii="Times New Roman" w:hAnsi="Times New Roman" w:cs="Times New Roman"/>
                <w:color w:val="000000"/>
                <w:sz w:val="24"/>
                <w:szCs w:val="24"/>
              </w:rPr>
            </w:pPr>
            <w:r w:rsidRPr="008F3050">
              <w:rPr>
                <w:rFonts w:ascii="Times New Roman" w:hAnsi="Times New Roman" w:cs="Times New Roman"/>
                <w:color w:val="000000"/>
                <w:sz w:val="24"/>
                <w:szCs w:val="24"/>
              </w:rPr>
              <w:t xml:space="preserve">Oriolidae </w:t>
            </w:r>
          </w:p>
          <w:p w:rsidR="008F3050" w:rsidRPr="008F3050" w:rsidRDefault="008F3050" w:rsidP="00D03BED">
            <w:pPr>
              <w:spacing w:line="216" w:lineRule="auto"/>
              <w:rPr>
                <w:rFonts w:ascii="Times New Roman" w:hAnsi="Times New Roman" w:cs="Times New Roman"/>
                <w:sz w:val="24"/>
                <w:szCs w:val="24"/>
              </w:rPr>
            </w:pPr>
            <w:r w:rsidRPr="008F3050">
              <w:rPr>
                <w:rFonts w:ascii="Times New Roman" w:hAnsi="Times New Roman" w:cs="Times New Roman"/>
                <w:i/>
                <w:sz w:val="24"/>
                <w:szCs w:val="24"/>
              </w:rPr>
              <w:t>Oriolus oriolus</w:t>
            </w:r>
          </w:p>
          <w:p w:rsidR="008F3050" w:rsidRPr="008F3050" w:rsidRDefault="008F3050" w:rsidP="00D03BED">
            <w:pPr>
              <w:spacing w:line="216" w:lineRule="auto"/>
              <w:rPr>
                <w:rFonts w:ascii="Times New Roman" w:hAnsi="Times New Roman" w:cs="Times New Roman"/>
                <w:sz w:val="24"/>
                <w:szCs w:val="24"/>
              </w:rPr>
            </w:pPr>
          </w:p>
          <w:p w:rsidR="008F3050" w:rsidRPr="008F3050" w:rsidRDefault="008F3050" w:rsidP="00D03BED">
            <w:pPr>
              <w:spacing w:line="216" w:lineRule="auto"/>
              <w:rPr>
                <w:rFonts w:ascii="Times New Roman" w:hAnsi="Times New Roman" w:cs="Times New Roman"/>
                <w:sz w:val="24"/>
                <w:szCs w:val="24"/>
              </w:rPr>
            </w:pPr>
            <w:r w:rsidRPr="008F3050">
              <w:rPr>
                <w:rFonts w:ascii="Times New Roman" w:hAnsi="Times New Roman" w:cs="Times New Roman"/>
                <w:sz w:val="24"/>
                <w:szCs w:val="24"/>
              </w:rPr>
              <w:t xml:space="preserve">Paridae </w:t>
            </w:r>
          </w:p>
          <w:p w:rsidR="008F3050" w:rsidRPr="008F3050" w:rsidRDefault="008F3050" w:rsidP="00D03BED">
            <w:pPr>
              <w:spacing w:line="216" w:lineRule="auto"/>
              <w:rPr>
                <w:rFonts w:ascii="Times New Roman" w:hAnsi="Times New Roman" w:cs="Times New Roman"/>
                <w:i/>
                <w:sz w:val="24"/>
                <w:szCs w:val="24"/>
              </w:rPr>
            </w:pPr>
            <w:r w:rsidRPr="008F3050">
              <w:rPr>
                <w:rFonts w:ascii="Times New Roman" w:hAnsi="Times New Roman" w:cs="Times New Roman"/>
                <w:i/>
                <w:sz w:val="24"/>
                <w:szCs w:val="24"/>
              </w:rPr>
              <w:t>Parus ater</w:t>
            </w:r>
          </w:p>
          <w:p w:rsidR="008F3050" w:rsidRPr="008F3050" w:rsidRDefault="008F3050" w:rsidP="00D03BED">
            <w:pPr>
              <w:spacing w:line="216" w:lineRule="auto"/>
              <w:rPr>
                <w:rFonts w:ascii="Times New Roman" w:hAnsi="Times New Roman" w:cs="Times New Roman"/>
                <w:i/>
                <w:sz w:val="24"/>
                <w:szCs w:val="24"/>
              </w:rPr>
            </w:pPr>
          </w:p>
          <w:p w:rsidR="008F3050" w:rsidRPr="008F3050" w:rsidRDefault="008F3050" w:rsidP="00D03BED">
            <w:pPr>
              <w:spacing w:line="216" w:lineRule="auto"/>
              <w:rPr>
                <w:rFonts w:ascii="Times New Roman" w:hAnsi="Times New Roman" w:cs="Times New Roman"/>
                <w:sz w:val="24"/>
                <w:szCs w:val="24"/>
              </w:rPr>
            </w:pPr>
            <w:r w:rsidRPr="008F3050">
              <w:rPr>
                <w:rFonts w:ascii="Times New Roman" w:hAnsi="Times New Roman" w:cs="Times New Roman"/>
                <w:sz w:val="24"/>
                <w:szCs w:val="24"/>
              </w:rPr>
              <w:t xml:space="preserve">Troglodytidae </w:t>
            </w:r>
          </w:p>
          <w:p w:rsidR="008F3050" w:rsidRPr="008F3050" w:rsidRDefault="008F3050" w:rsidP="00D03BED">
            <w:pPr>
              <w:spacing w:line="216" w:lineRule="auto"/>
              <w:rPr>
                <w:rFonts w:ascii="Times New Roman" w:hAnsi="Times New Roman" w:cs="Times New Roman"/>
                <w:i/>
                <w:sz w:val="24"/>
                <w:szCs w:val="24"/>
              </w:rPr>
            </w:pPr>
            <w:r w:rsidRPr="008F3050">
              <w:rPr>
                <w:rFonts w:ascii="Times New Roman" w:hAnsi="Times New Roman" w:cs="Times New Roman"/>
                <w:i/>
                <w:sz w:val="24"/>
                <w:szCs w:val="24"/>
              </w:rPr>
              <w:t>Troglodytes troglodytes</w:t>
            </w:r>
          </w:p>
          <w:p w:rsidR="008F3050" w:rsidRPr="008F3050" w:rsidRDefault="008F3050" w:rsidP="00D03BED">
            <w:pPr>
              <w:spacing w:line="216" w:lineRule="auto"/>
              <w:rPr>
                <w:rFonts w:ascii="Times New Roman" w:hAnsi="Times New Roman" w:cs="Times New Roman"/>
                <w:i/>
                <w:sz w:val="24"/>
                <w:szCs w:val="24"/>
              </w:rPr>
            </w:pPr>
          </w:p>
          <w:p w:rsidR="008F3050" w:rsidRPr="008F3050" w:rsidRDefault="008F3050" w:rsidP="00D03BED">
            <w:pPr>
              <w:spacing w:line="216" w:lineRule="auto"/>
              <w:rPr>
                <w:rFonts w:ascii="Times New Roman" w:hAnsi="Times New Roman" w:cs="Times New Roman"/>
                <w:sz w:val="24"/>
                <w:szCs w:val="24"/>
              </w:rPr>
            </w:pPr>
            <w:r w:rsidRPr="008F3050">
              <w:rPr>
                <w:rFonts w:ascii="Times New Roman" w:hAnsi="Times New Roman" w:cs="Times New Roman"/>
                <w:sz w:val="24"/>
                <w:szCs w:val="24"/>
              </w:rPr>
              <w:t>REPTILIA</w:t>
            </w:r>
          </w:p>
          <w:p w:rsidR="008F3050" w:rsidRPr="008F3050" w:rsidRDefault="008F3050" w:rsidP="00D03BED">
            <w:pPr>
              <w:spacing w:line="216" w:lineRule="auto"/>
              <w:rPr>
                <w:rFonts w:ascii="Times New Roman" w:hAnsi="Times New Roman" w:cs="Times New Roman"/>
                <w:sz w:val="24"/>
                <w:szCs w:val="24"/>
              </w:rPr>
            </w:pPr>
            <w:r w:rsidRPr="008F3050">
              <w:rPr>
                <w:rFonts w:ascii="Times New Roman" w:hAnsi="Times New Roman" w:cs="Times New Roman"/>
                <w:sz w:val="24"/>
                <w:szCs w:val="24"/>
              </w:rPr>
              <w:t>TESTUDINES</w:t>
            </w:r>
          </w:p>
          <w:p w:rsidR="008F3050" w:rsidRPr="008F3050" w:rsidRDefault="008F3050" w:rsidP="00D03BED">
            <w:pPr>
              <w:spacing w:line="216" w:lineRule="auto"/>
              <w:rPr>
                <w:rFonts w:ascii="Times New Roman" w:hAnsi="Times New Roman" w:cs="Times New Roman"/>
                <w:sz w:val="24"/>
                <w:szCs w:val="24"/>
              </w:rPr>
            </w:pPr>
            <w:r w:rsidRPr="008F3050">
              <w:rPr>
                <w:rFonts w:ascii="Times New Roman" w:hAnsi="Times New Roman" w:cs="Times New Roman"/>
                <w:sz w:val="24"/>
                <w:szCs w:val="24"/>
              </w:rPr>
              <w:t>Emydidae</w:t>
            </w:r>
          </w:p>
          <w:p w:rsidR="008F3050" w:rsidRPr="008F3050" w:rsidRDefault="008F3050" w:rsidP="00D03BED">
            <w:pPr>
              <w:spacing w:line="216" w:lineRule="auto"/>
              <w:rPr>
                <w:rFonts w:ascii="Times New Roman" w:hAnsi="Times New Roman" w:cs="Times New Roman"/>
                <w:sz w:val="24"/>
                <w:szCs w:val="24"/>
              </w:rPr>
            </w:pPr>
            <w:r w:rsidRPr="008F3050">
              <w:rPr>
                <w:rFonts w:ascii="Times New Roman" w:hAnsi="Times New Roman" w:cs="Times New Roman"/>
                <w:i/>
                <w:sz w:val="24"/>
                <w:szCs w:val="24"/>
              </w:rPr>
              <w:t>Emys orbicularis</w:t>
            </w:r>
          </w:p>
          <w:p w:rsidR="008F3050" w:rsidRPr="008F3050" w:rsidRDefault="008F3050" w:rsidP="00D03BED">
            <w:pPr>
              <w:pBdr>
                <w:bottom w:val="single" w:sz="12" w:space="1" w:color="auto"/>
              </w:pBdr>
              <w:spacing w:line="216" w:lineRule="auto"/>
              <w:rPr>
                <w:rFonts w:ascii="Times New Roman" w:hAnsi="Times New Roman" w:cs="Times New Roman"/>
                <w:sz w:val="24"/>
                <w:szCs w:val="24"/>
              </w:rPr>
            </w:pPr>
          </w:p>
          <w:p w:rsidR="008C6597" w:rsidRPr="008C6597" w:rsidRDefault="008F3050" w:rsidP="00D03BED">
            <w:pPr>
              <w:spacing w:line="216" w:lineRule="auto"/>
              <w:jc w:val="both"/>
              <w:rPr>
                <w:rStyle w:val="rvts9"/>
                <w:rFonts w:ascii="Times New Roman" w:hAnsi="Times New Roman"/>
                <w:sz w:val="24"/>
                <w:szCs w:val="24"/>
                <w:lang w:val="uk-UA"/>
              </w:rPr>
            </w:pPr>
            <w:r w:rsidRPr="008F3050">
              <w:rPr>
                <w:rFonts w:ascii="Times New Roman" w:hAnsi="Times New Roman" w:cs="Times New Roman"/>
                <w:sz w:val="24"/>
                <w:szCs w:val="24"/>
              </w:rPr>
              <w:t xml:space="preserve">* крім живих тварин, які вивозяться за межі України з некомерційною метою в рамках природоохоронних </w:t>
            </w:r>
            <w:r w:rsidR="003C0C68">
              <w:rPr>
                <w:rFonts w:ascii="Times New Roman" w:hAnsi="Times New Roman" w:cs="Times New Roman"/>
                <w:sz w:val="24"/>
                <w:szCs w:val="24"/>
                <w:lang w:val="uk-UA"/>
              </w:rPr>
              <w:t>П</w:t>
            </w:r>
            <w:r w:rsidR="008C6597">
              <w:rPr>
                <w:rFonts w:ascii="Times New Roman" w:hAnsi="Times New Roman" w:cs="Times New Roman"/>
                <w:sz w:val="24"/>
                <w:szCs w:val="24"/>
              </w:rPr>
              <w:t>рограмм</w:t>
            </w:r>
            <w:r w:rsidRPr="008F3050">
              <w:rPr>
                <w:rFonts w:ascii="Times New Roman" w:hAnsi="Times New Roman" w:cs="Times New Roman"/>
                <w:sz w:val="24"/>
                <w:szCs w:val="24"/>
              </w:rPr>
              <w:t xml:space="preserve"> чи проектів з метою відновлення їх природних популяцій, а також інших зразків з науковою метою.</w:t>
            </w:r>
          </w:p>
        </w:tc>
        <w:tc>
          <w:tcPr>
            <w:tcW w:w="5103" w:type="dxa"/>
            <w:shd w:val="clear" w:color="auto" w:fill="auto"/>
            <w:tcMar>
              <w:left w:w="78" w:type="dxa"/>
            </w:tcMar>
          </w:tcPr>
          <w:p w:rsidR="00E25AE8" w:rsidRDefault="002174F7" w:rsidP="00D03BED">
            <w:pPr>
              <w:pStyle w:val="af4"/>
              <w:spacing w:before="0" w:beforeAutospacing="0" w:after="0" w:afterAutospacing="0" w:line="216" w:lineRule="auto"/>
              <w:ind w:firstLine="227"/>
              <w:jc w:val="both"/>
              <w:rPr>
                <w:b/>
                <w:bCs/>
                <w:color w:val="000000"/>
                <w:lang w:val="uk-UA"/>
              </w:rPr>
            </w:pPr>
            <w:r>
              <w:rPr>
                <w:b/>
                <w:bCs/>
                <w:color w:val="000000"/>
                <w:lang w:val="uk-UA"/>
              </w:rPr>
              <w:lastRenderedPageBreak/>
              <w:t>Враховано в інший спосіб</w:t>
            </w:r>
            <w:r w:rsidR="003C0C68">
              <w:rPr>
                <w:b/>
                <w:bCs/>
                <w:color w:val="000000"/>
                <w:lang w:val="uk-UA"/>
              </w:rPr>
              <w:t>.</w:t>
            </w:r>
          </w:p>
          <w:p w:rsidR="002174F7" w:rsidRDefault="002174F7" w:rsidP="00D03BED">
            <w:pPr>
              <w:pStyle w:val="af4"/>
              <w:spacing w:before="0" w:beforeAutospacing="0" w:after="0" w:afterAutospacing="0" w:line="216" w:lineRule="auto"/>
              <w:ind w:firstLine="227"/>
              <w:jc w:val="both"/>
              <w:rPr>
                <w:b/>
                <w:bCs/>
                <w:color w:val="000000"/>
                <w:lang w:val="uk-UA"/>
              </w:rPr>
            </w:pPr>
            <w:r>
              <w:rPr>
                <w:b/>
                <w:bCs/>
                <w:color w:val="000000"/>
                <w:lang w:val="uk-UA"/>
              </w:rPr>
              <w:t>Підпункт 3 пункту 3 розділу І проєкту Закону викладено в такій редакції:</w:t>
            </w:r>
          </w:p>
          <w:p w:rsidR="002174F7" w:rsidRPr="002174F7" w:rsidRDefault="002174F7" w:rsidP="00D03BED">
            <w:pPr>
              <w:spacing w:line="216" w:lineRule="auto"/>
              <w:ind w:firstLine="284"/>
              <w:contextualSpacing/>
              <w:jc w:val="both"/>
              <w:rPr>
                <w:rFonts w:ascii="Times New Roman" w:hAnsi="Times New Roman" w:cs="Times New Roman"/>
                <w:bCs/>
                <w:sz w:val="24"/>
                <w:szCs w:val="24"/>
              </w:rPr>
            </w:pPr>
            <w:r w:rsidRPr="002174F7">
              <w:rPr>
                <w:rFonts w:ascii="Times New Roman" w:hAnsi="Times New Roman" w:cs="Times New Roman"/>
                <w:bCs/>
                <w:sz w:val="24"/>
                <w:szCs w:val="24"/>
              </w:rPr>
              <w:t xml:space="preserve">3. Внести до </w:t>
            </w:r>
            <w:r w:rsidRPr="002174F7">
              <w:rPr>
                <w:rFonts w:ascii="Times New Roman" w:hAnsi="Times New Roman" w:cs="Times New Roman"/>
                <w:sz w:val="24"/>
                <w:szCs w:val="24"/>
              </w:rPr>
              <w:t>Закону України «Про тваринний світ» (Відомості Верховної Ради України, 2002 р., № 14 ст. 97</w:t>
            </w:r>
            <w:r w:rsidRPr="002174F7">
              <w:rPr>
                <w:rFonts w:ascii="Times New Roman" w:hAnsi="Times New Roman" w:cs="Times New Roman"/>
                <w:bCs/>
                <w:sz w:val="24"/>
                <w:szCs w:val="24"/>
                <w:shd w:val="clear" w:color="auto" w:fill="FFFFFF"/>
              </w:rPr>
              <w:t xml:space="preserve"> із наступними змінами</w:t>
            </w:r>
            <w:r w:rsidRPr="002174F7">
              <w:rPr>
                <w:rFonts w:ascii="Times New Roman" w:hAnsi="Times New Roman" w:cs="Times New Roman"/>
                <w:sz w:val="24"/>
                <w:szCs w:val="24"/>
              </w:rPr>
              <w:t>) такі зміни:</w:t>
            </w:r>
          </w:p>
          <w:p w:rsidR="002174F7" w:rsidRPr="002174F7" w:rsidRDefault="002174F7" w:rsidP="00D03BED">
            <w:pPr>
              <w:spacing w:line="216" w:lineRule="auto"/>
              <w:ind w:firstLine="284"/>
              <w:contextualSpacing/>
              <w:jc w:val="both"/>
              <w:rPr>
                <w:rFonts w:ascii="Times New Roman" w:hAnsi="Times New Roman" w:cs="Times New Roman"/>
                <w:sz w:val="24"/>
                <w:szCs w:val="24"/>
              </w:rPr>
            </w:pPr>
            <w:r w:rsidRPr="002174F7">
              <w:rPr>
                <w:rFonts w:ascii="Times New Roman" w:hAnsi="Times New Roman" w:cs="Times New Roman"/>
                <w:sz w:val="24"/>
                <w:szCs w:val="24"/>
              </w:rPr>
              <w:t>3) статтю 53 доповнити частинами п’ятою – дев’ятою такого змісту:</w:t>
            </w:r>
          </w:p>
          <w:p w:rsidR="002174F7" w:rsidRPr="002174F7" w:rsidRDefault="002174F7" w:rsidP="00D03BED">
            <w:pPr>
              <w:spacing w:line="216" w:lineRule="auto"/>
              <w:ind w:firstLine="284"/>
              <w:contextualSpacing/>
              <w:jc w:val="both"/>
              <w:rPr>
                <w:rFonts w:ascii="Times New Roman" w:hAnsi="Times New Roman" w:cs="Times New Roman"/>
                <w:sz w:val="24"/>
                <w:szCs w:val="24"/>
              </w:rPr>
            </w:pPr>
            <w:r w:rsidRPr="002174F7">
              <w:rPr>
                <w:rFonts w:ascii="Times New Roman" w:hAnsi="Times New Roman" w:cs="Times New Roman"/>
                <w:sz w:val="24"/>
                <w:szCs w:val="24"/>
              </w:rPr>
              <w:t>«З метою охорони, раціонального використання та відтворення об’єктів тваринного світу видів, що перебувають під загрозою зникнення або охороняються відповідно до міжнародних договорів України, ввезення в Україну та вивезення за її межі відповідних об’єктів тваринного світу може обмежуватись або заборонятись.</w:t>
            </w:r>
          </w:p>
          <w:p w:rsidR="002174F7" w:rsidRPr="002174F7" w:rsidRDefault="002174F7" w:rsidP="00D03BED">
            <w:pPr>
              <w:spacing w:line="216" w:lineRule="auto"/>
              <w:ind w:firstLine="284"/>
              <w:contextualSpacing/>
              <w:jc w:val="both"/>
              <w:rPr>
                <w:rFonts w:ascii="Times New Roman" w:hAnsi="Times New Roman" w:cs="Times New Roman"/>
                <w:sz w:val="24"/>
                <w:szCs w:val="24"/>
              </w:rPr>
            </w:pPr>
            <w:r w:rsidRPr="002174F7">
              <w:rPr>
                <w:rFonts w:ascii="Times New Roman" w:hAnsi="Times New Roman" w:cs="Times New Roman"/>
                <w:sz w:val="24"/>
                <w:szCs w:val="24"/>
              </w:rPr>
              <w:t>Перелік об’єктів тваринного світу заборонених до ввезення в Україну або вивезення за її межі наведено відповідно у Додатках I і II до цього Закону.</w:t>
            </w:r>
          </w:p>
          <w:p w:rsidR="002174F7" w:rsidRPr="002174F7" w:rsidRDefault="002174F7" w:rsidP="00D03BED">
            <w:pPr>
              <w:spacing w:line="216" w:lineRule="auto"/>
              <w:ind w:firstLine="284"/>
              <w:contextualSpacing/>
              <w:jc w:val="both"/>
              <w:rPr>
                <w:rFonts w:ascii="Times New Roman" w:hAnsi="Times New Roman" w:cs="Times New Roman"/>
                <w:sz w:val="24"/>
                <w:szCs w:val="24"/>
              </w:rPr>
            </w:pPr>
            <w:r w:rsidRPr="002174F7">
              <w:rPr>
                <w:rFonts w:ascii="Times New Roman" w:hAnsi="Times New Roman" w:cs="Times New Roman"/>
                <w:sz w:val="24"/>
                <w:szCs w:val="24"/>
              </w:rPr>
              <w:t xml:space="preserve">Забороняється ввезення на територію </w:t>
            </w:r>
            <w:r w:rsidRPr="002174F7">
              <w:rPr>
                <w:rFonts w:ascii="Times New Roman" w:hAnsi="Times New Roman" w:cs="Times New Roman"/>
                <w:sz w:val="24"/>
                <w:szCs w:val="24"/>
              </w:rPr>
              <w:lastRenderedPageBreak/>
              <w:t>України в комерційних цілях виробів з тюленів, зазначених у Додатку І до цього Закону, крім тих, які є результатом традиційного полювання інуїтів.</w:t>
            </w:r>
          </w:p>
          <w:p w:rsidR="002174F7" w:rsidRPr="002174F7" w:rsidRDefault="002174F7" w:rsidP="00D03BED">
            <w:pPr>
              <w:spacing w:line="216" w:lineRule="auto"/>
              <w:ind w:firstLine="284"/>
              <w:contextualSpacing/>
              <w:jc w:val="both"/>
              <w:rPr>
                <w:rFonts w:ascii="Times New Roman" w:hAnsi="Times New Roman" w:cs="Times New Roman"/>
                <w:sz w:val="24"/>
                <w:szCs w:val="24"/>
              </w:rPr>
            </w:pPr>
            <w:r w:rsidRPr="002174F7">
              <w:rPr>
                <w:rFonts w:ascii="Times New Roman" w:hAnsi="Times New Roman" w:cs="Times New Roman"/>
                <w:sz w:val="24"/>
                <w:szCs w:val="24"/>
              </w:rPr>
              <w:t>Забороняється ввезення на територію України в комерційних цілях китів та інших продуктів з китоподібних, зазначених у Додатку І до цього Закону, крім тих, що імпортуються з некомерційною метою за умови отримання документів дозвільного характеру.</w:t>
            </w:r>
          </w:p>
          <w:p w:rsidR="002174F7" w:rsidRDefault="002174F7" w:rsidP="00D03BED">
            <w:pPr>
              <w:pStyle w:val="HTML"/>
              <w:shd w:val="clear" w:color="auto" w:fill="FFFFFF"/>
              <w:spacing w:line="216" w:lineRule="auto"/>
              <w:ind w:firstLine="284"/>
              <w:contextualSpacing/>
              <w:jc w:val="both"/>
              <w:rPr>
                <w:rFonts w:ascii="Times New Roman" w:hAnsi="Times New Roman" w:cs="Times New Roman"/>
                <w:sz w:val="24"/>
                <w:szCs w:val="24"/>
                <w:lang w:val="uk-UA"/>
              </w:rPr>
            </w:pPr>
            <w:r w:rsidRPr="002174F7">
              <w:rPr>
                <w:rFonts w:ascii="Times New Roman" w:hAnsi="Times New Roman" w:cs="Times New Roman"/>
                <w:sz w:val="24"/>
                <w:szCs w:val="24"/>
              </w:rPr>
              <w:t xml:space="preserve">Забороняється вивезення за межі України живих тварин видів, які занесені до Червоної книги України та Додатка ІІ </w:t>
            </w:r>
            <w:r w:rsidRPr="002174F7">
              <w:rPr>
                <w:rFonts w:ascii="Times New Roman" w:hAnsi="Times New Roman" w:cs="Times New Roman"/>
                <w:bCs/>
                <w:sz w:val="24"/>
                <w:szCs w:val="24"/>
              </w:rPr>
              <w:t xml:space="preserve">Конвенції про охорону дикої флори та фауни і природних середовищ існування в Європі </w:t>
            </w:r>
            <w:r w:rsidRPr="002174F7">
              <w:rPr>
                <w:rFonts w:ascii="Times New Roman" w:hAnsi="Times New Roman" w:cs="Times New Roman"/>
                <w:bCs/>
                <w:sz w:val="24"/>
                <w:szCs w:val="24"/>
              </w:rPr>
              <w:br/>
              <w:t>та вироблених трофеїв з них</w:t>
            </w:r>
            <w:r w:rsidRPr="002174F7">
              <w:rPr>
                <w:rFonts w:ascii="Times New Roman" w:hAnsi="Times New Roman" w:cs="Times New Roman"/>
                <w:sz w:val="24"/>
                <w:szCs w:val="24"/>
              </w:rPr>
              <w:t>, крім тих, що вивозяться з некомерційною метою в рамках природоохоронних програм чи проектів з метою відновлення їх природних популяцій, а також інших зразків з науковою/освітньою метою.».</w:t>
            </w:r>
          </w:p>
          <w:p w:rsidR="002C47D2" w:rsidRPr="002C47D2" w:rsidRDefault="002C47D2" w:rsidP="00D03BED">
            <w:pPr>
              <w:pStyle w:val="HTML"/>
              <w:shd w:val="clear" w:color="auto" w:fill="FFFFFF"/>
              <w:spacing w:line="216" w:lineRule="auto"/>
              <w:ind w:firstLine="284"/>
              <w:contextualSpacing/>
              <w:jc w:val="both"/>
              <w:rPr>
                <w:rFonts w:ascii="Times New Roman" w:hAnsi="Times New Roman" w:cs="Times New Roman"/>
                <w:b/>
                <w:sz w:val="24"/>
                <w:szCs w:val="24"/>
                <w:lang w:val="uk-UA"/>
              </w:rPr>
            </w:pPr>
            <w:r w:rsidRPr="002C47D2">
              <w:rPr>
                <w:rFonts w:ascii="Times New Roman" w:hAnsi="Times New Roman" w:cs="Times New Roman"/>
                <w:b/>
                <w:sz w:val="24"/>
                <w:szCs w:val="24"/>
                <w:lang w:val="uk-UA"/>
              </w:rPr>
              <w:t xml:space="preserve">Додаток ІІ </w:t>
            </w:r>
            <w:r w:rsidR="00675615">
              <w:rPr>
                <w:rFonts w:ascii="Times New Roman" w:hAnsi="Times New Roman" w:cs="Times New Roman"/>
                <w:b/>
                <w:sz w:val="24"/>
                <w:szCs w:val="24"/>
                <w:lang w:val="uk-UA"/>
              </w:rPr>
              <w:t xml:space="preserve">до </w:t>
            </w:r>
            <w:r w:rsidRPr="002C47D2">
              <w:rPr>
                <w:rFonts w:ascii="Times New Roman" w:hAnsi="Times New Roman" w:cs="Times New Roman"/>
                <w:b/>
                <w:sz w:val="24"/>
                <w:szCs w:val="24"/>
                <w:lang w:val="uk-UA"/>
              </w:rPr>
              <w:t>проєкту Закону викладено в такій редакції:</w:t>
            </w:r>
          </w:p>
          <w:p w:rsidR="002C47D2" w:rsidRPr="008F3050" w:rsidRDefault="002C47D2" w:rsidP="00D03BED">
            <w:pPr>
              <w:spacing w:line="216" w:lineRule="auto"/>
              <w:jc w:val="center"/>
              <w:rPr>
                <w:rFonts w:ascii="Times New Roman" w:hAnsi="Times New Roman" w:cs="Times New Roman"/>
                <w:sz w:val="24"/>
                <w:szCs w:val="24"/>
              </w:rPr>
            </w:pPr>
            <w:r w:rsidRPr="008F3050">
              <w:rPr>
                <w:rFonts w:ascii="Times New Roman" w:hAnsi="Times New Roman" w:cs="Times New Roman"/>
                <w:sz w:val="24"/>
                <w:szCs w:val="24"/>
              </w:rPr>
              <w:t>Додаток ІI</w:t>
            </w:r>
          </w:p>
          <w:p w:rsidR="002C47D2" w:rsidRPr="008F3050" w:rsidRDefault="002C47D2" w:rsidP="00D03BED">
            <w:pPr>
              <w:pStyle w:val="StyleZakonu"/>
              <w:spacing w:after="0" w:line="216" w:lineRule="auto"/>
              <w:contextualSpacing/>
              <w:jc w:val="center"/>
              <w:rPr>
                <w:rFonts w:cs="Times New Roman"/>
                <w:sz w:val="24"/>
                <w:szCs w:val="24"/>
              </w:rPr>
            </w:pPr>
            <w:r w:rsidRPr="008F3050">
              <w:rPr>
                <w:rFonts w:cs="Times New Roman"/>
                <w:sz w:val="24"/>
                <w:szCs w:val="24"/>
              </w:rPr>
              <w:t xml:space="preserve">до </w:t>
            </w:r>
            <w:r>
              <w:rPr>
                <w:rFonts w:cs="Times New Roman"/>
                <w:sz w:val="24"/>
                <w:szCs w:val="24"/>
              </w:rPr>
              <w:t>проєкту</w:t>
            </w:r>
            <w:r w:rsidRPr="008F3050">
              <w:rPr>
                <w:rFonts w:cs="Times New Roman"/>
                <w:sz w:val="24"/>
                <w:szCs w:val="24"/>
              </w:rPr>
              <w:t xml:space="preserve"> Закону України «Про внесення змін до деяких законів України в частині імплементації положень актів права Європейського Союзу (acquis ЄС) щодо збереження тваринного і рослинного світу України»</w:t>
            </w:r>
          </w:p>
          <w:p w:rsidR="002C47D2" w:rsidRPr="008F3050" w:rsidRDefault="002C47D2" w:rsidP="00D03BED">
            <w:pPr>
              <w:spacing w:line="216" w:lineRule="auto"/>
              <w:jc w:val="center"/>
              <w:rPr>
                <w:rFonts w:ascii="Times New Roman" w:hAnsi="Times New Roman" w:cs="Times New Roman"/>
                <w:sz w:val="24"/>
                <w:szCs w:val="24"/>
              </w:rPr>
            </w:pPr>
            <w:r w:rsidRPr="008F3050">
              <w:rPr>
                <w:rFonts w:ascii="Times New Roman" w:hAnsi="Times New Roman" w:cs="Times New Roman"/>
                <w:sz w:val="24"/>
                <w:szCs w:val="24"/>
              </w:rPr>
              <w:t>«Додаток ІІ до Закону України «Про тваринний світ»</w:t>
            </w:r>
          </w:p>
          <w:p w:rsidR="002C47D2" w:rsidRPr="008F3050" w:rsidRDefault="002C47D2" w:rsidP="00D03BED">
            <w:pPr>
              <w:spacing w:line="216" w:lineRule="auto"/>
              <w:jc w:val="center"/>
              <w:rPr>
                <w:rFonts w:ascii="Times New Roman" w:hAnsi="Times New Roman" w:cs="Times New Roman"/>
                <w:sz w:val="24"/>
                <w:szCs w:val="24"/>
              </w:rPr>
            </w:pPr>
          </w:p>
          <w:p w:rsidR="002C47D2" w:rsidRPr="008F3050" w:rsidRDefault="002C47D2" w:rsidP="00D03BED">
            <w:pPr>
              <w:spacing w:line="216" w:lineRule="auto"/>
              <w:jc w:val="center"/>
              <w:rPr>
                <w:rFonts w:ascii="Times New Roman" w:hAnsi="Times New Roman" w:cs="Times New Roman"/>
                <w:b/>
                <w:sz w:val="24"/>
                <w:szCs w:val="24"/>
              </w:rPr>
            </w:pPr>
            <w:r w:rsidRPr="008F3050">
              <w:rPr>
                <w:rFonts w:ascii="Times New Roman" w:hAnsi="Times New Roman" w:cs="Times New Roman"/>
                <w:b/>
                <w:sz w:val="24"/>
                <w:szCs w:val="24"/>
              </w:rPr>
              <w:lastRenderedPageBreak/>
              <w:t>Перелік об’єктів тваринного світу, заборонених до вивезення за межі України</w:t>
            </w:r>
          </w:p>
          <w:p w:rsidR="002C47D2" w:rsidRPr="008F3050" w:rsidRDefault="002C47D2" w:rsidP="00D03BED">
            <w:pPr>
              <w:spacing w:line="216" w:lineRule="auto"/>
              <w:rPr>
                <w:rFonts w:ascii="Times New Roman" w:hAnsi="Times New Roman" w:cs="Times New Roman"/>
                <w:sz w:val="24"/>
                <w:szCs w:val="24"/>
              </w:rPr>
            </w:pPr>
            <w:r w:rsidRPr="008F3050">
              <w:rPr>
                <w:rFonts w:ascii="Times New Roman" w:hAnsi="Times New Roman" w:cs="Times New Roman"/>
                <w:sz w:val="24"/>
                <w:szCs w:val="24"/>
              </w:rPr>
              <w:tab/>
            </w:r>
            <w:r w:rsidRPr="008F3050">
              <w:rPr>
                <w:rFonts w:ascii="Times New Roman" w:hAnsi="Times New Roman" w:cs="Times New Roman"/>
                <w:sz w:val="24"/>
                <w:szCs w:val="24"/>
              </w:rPr>
              <w:tab/>
            </w:r>
          </w:p>
          <w:p w:rsidR="002C47D2" w:rsidRPr="008F3050" w:rsidRDefault="002C47D2" w:rsidP="00D03BED">
            <w:pPr>
              <w:spacing w:line="216" w:lineRule="auto"/>
              <w:jc w:val="both"/>
              <w:rPr>
                <w:rFonts w:ascii="Times New Roman" w:hAnsi="Times New Roman" w:cs="Times New Roman"/>
                <w:b/>
                <w:sz w:val="24"/>
                <w:szCs w:val="24"/>
              </w:rPr>
            </w:pPr>
            <w:r w:rsidRPr="008F3050">
              <w:rPr>
                <w:rFonts w:ascii="Times New Roman" w:hAnsi="Times New Roman" w:cs="Times New Roman"/>
                <w:b/>
                <w:sz w:val="24"/>
                <w:szCs w:val="24"/>
              </w:rPr>
              <w:t>MAMMALIA</w:t>
            </w:r>
          </w:p>
          <w:p w:rsidR="002C47D2" w:rsidRPr="000B70A9" w:rsidRDefault="002C47D2" w:rsidP="00D03BED">
            <w:pPr>
              <w:spacing w:line="216" w:lineRule="auto"/>
              <w:jc w:val="both"/>
              <w:rPr>
                <w:rFonts w:ascii="Times New Roman" w:hAnsi="Times New Roman" w:cs="Times New Roman"/>
                <w:sz w:val="24"/>
                <w:szCs w:val="24"/>
                <w:lang w:val="uk-UA"/>
              </w:rPr>
            </w:pPr>
            <w:r w:rsidRPr="008F3050">
              <w:rPr>
                <w:rFonts w:ascii="Times New Roman" w:hAnsi="Times New Roman" w:cs="Times New Roman"/>
                <w:i/>
                <w:sz w:val="24"/>
                <w:szCs w:val="24"/>
              </w:rPr>
              <w:t>Saiga tatarica</w:t>
            </w:r>
          </w:p>
          <w:p w:rsidR="002C47D2" w:rsidRPr="008F3050" w:rsidRDefault="002C47D2" w:rsidP="00D03BED">
            <w:pPr>
              <w:spacing w:line="216" w:lineRule="auto"/>
              <w:rPr>
                <w:rFonts w:ascii="Times New Roman" w:hAnsi="Times New Roman" w:cs="Times New Roman"/>
                <w:b/>
                <w:sz w:val="24"/>
                <w:szCs w:val="24"/>
              </w:rPr>
            </w:pPr>
          </w:p>
          <w:p w:rsidR="002C47D2" w:rsidRPr="008F3050" w:rsidRDefault="002C47D2" w:rsidP="00D03BED">
            <w:pPr>
              <w:spacing w:line="216" w:lineRule="auto"/>
              <w:rPr>
                <w:rFonts w:ascii="Times New Roman" w:hAnsi="Times New Roman" w:cs="Times New Roman"/>
                <w:sz w:val="24"/>
                <w:szCs w:val="24"/>
              </w:rPr>
            </w:pPr>
            <w:r w:rsidRPr="008F3050">
              <w:rPr>
                <w:rFonts w:ascii="Times New Roman" w:hAnsi="Times New Roman" w:cs="Times New Roman"/>
                <w:b/>
                <w:sz w:val="24"/>
                <w:szCs w:val="24"/>
              </w:rPr>
              <w:t>AVES</w:t>
            </w:r>
          </w:p>
          <w:p w:rsidR="002C47D2" w:rsidRPr="008F3050" w:rsidRDefault="002C47D2" w:rsidP="00D03BED">
            <w:pPr>
              <w:spacing w:line="216" w:lineRule="auto"/>
              <w:rPr>
                <w:rFonts w:ascii="Times New Roman" w:hAnsi="Times New Roman" w:cs="Times New Roman"/>
                <w:sz w:val="24"/>
                <w:szCs w:val="24"/>
              </w:rPr>
            </w:pPr>
            <w:r w:rsidRPr="008F3050">
              <w:rPr>
                <w:rFonts w:ascii="Times New Roman" w:hAnsi="Times New Roman" w:cs="Times New Roman"/>
                <w:sz w:val="24"/>
                <w:szCs w:val="24"/>
              </w:rPr>
              <w:t>PASSERIFORMES</w:t>
            </w:r>
          </w:p>
          <w:p w:rsidR="002C47D2" w:rsidRPr="008F3050" w:rsidRDefault="002C47D2" w:rsidP="00D03BED">
            <w:pPr>
              <w:spacing w:line="216" w:lineRule="auto"/>
              <w:rPr>
                <w:rFonts w:ascii="Times New Roman" w:hAnsi="Times New Roman" w:cs="Times New Roman"/>
                <w:sz w:val="24"/>
                <w:szCs w:val="24"/>
              </w:rPr>
            </w:pPr>
            <w:r w:rsidRPr="008F3050">
              <w:rPr>
                <w:rFonts w:ascii="Times New Roman" w:hAnsi="Times New Roman" w:cs="Times New Roman"/>
                <w:sz w:val="24"/>
                <w:szCs w:val="24"/>
              </w:rPr>
              <w:t xml:space="preserve">Alaudidae </w:t>
            </w:r>
          </w:p>
          <w:p w:rsidR="002C47D2" w:rsidRPr="008F3050" w:rsidRDefault="002C47D2" w:rsidP="00D03BED">
            <w:pPr>
              <w:spacing w:line="216" w:lineRule="auto"/>
              <w:rPr>
                <w:rFonts w:ascii="Times New Roman" w:hAnsi="Times New Roman" w:cs="Times New Roman"/>
                <w:sz w:val="24"/>
                <w:szCs w:val="24"/>
              </w:rPr>
            </w:pPr>
            <w:r w:rsidRPr="008F3050">
              <w:rPr>
                <w:rFonts w:ascii="Times New Roman" w:hAnsi="Times New Roman" w:cs="Times New Roman"/>
                <w:i/>
                <w:sz w:val="24"/>
                <w:szCs w:val="24"/>
              </w:rPr>
              <w:t>Alauda arvensis</w:t>
            </w:r>
          </w:p>
          <w:p w:rsidR="002C47D2" w:rsidRPr="008F3050" w:rsidRDefault="002C47D2" w:rsidP="00D03BED">
            <w:pPr>
              <w:spacing w:line="216" w:lineRule="auto"/>
              <w:rPr>
                <w:rFonts w:ascii="Times New Roman" w:hAnsi="Times New Roman" w:cs="Times New Roman"/>
                <w:sz w:val="24"/>
                <w:szCs w:val="24"/>
              </w:rPr>
            </w:pPr>
            <w:r w:rsidRPr="008F3050">
              <w:rPr>
                <w:rFonts w:ascii="Times New Roman" w:hAnsi="Times New Roman" w:cs="Times New Roman"/>
                <w:i/>
                <w:sz w:val="24"/>
                <w:szCs w:val="24"/>
              </w:rPr>
              <w:t>Galerida cristata</w:t>
            </w:r>
          </w:p>
          <w:p w:rsidR="002C47D2" w:rsidRPr="008F3050" w:rsidRDefault="002C47D2" w:rsidP="00D03BED">
            <w:pPr>
              <w:spacing w:line="216" w:lineRule="auto"/>
              <w:rPr>
                <w:rFonts w:ascii="Times New Roman" w:hAnsi="Times New Roman" w:cs="Times New Roman"/>
                <w:i/>
                <w:sz w:val="24"/>
                <w:szCs w:val="24"/>
              </w:rPr>
            </w:pPr>
            <w:r w:rsidRPr="008F3050">
              <w:rPr>
                <w:rFonts w:ascii="Times New Roman" w:hAnsi="Times New Roman" w:cs="Times New Roman"/>
                <w:i/>
                <w:sz w:val="24"/>
                <w:szCs w:val="24"/>
              </w:rPr>
              <w:t>Lullula arborea</w:t>
            </w:r>
          </w:p>
          <w:p w:rsidR="002C47D2" w:rsidRPr="008F3050" w:rsidRDefault="002C47D2" w:rsidP="00D03BED">
            <w:pPr>
              <w:spacing w:line="216" w:lineRule="auto"/>
              <w:rPr>
                <w:rFonts w:ascii="Times New Roman" w:hAnsi="Times New Roman" w:cs="Times New Roman"/>
                <w:i/>
                <w:spacing w:val="-8"/>
                <w:sz w:val="24"/>
                <w:szCs w:val="24"/>
              </w:rPr>
            </w:pPr>
            <w:r w:rsidRPr="008F3050">
              <w:rPr>
                <w:rFonts w:ascii="Times New Roman" w:hAnsi="Times New Roman" w:cs="Times New Roman"/>
                <w:i/>
                <w:spacing w:val="-8"/>
                <w:sz w:val="24"/>
                <w:szCs w:val="24"/>
              </w:rPr>
              <w:t>Melanocorypha calandra</w:t>
            </w:r>
          </w:p>
          <w:p w:rsidR="002C47D2" w:rsidRPr="008F3050" w:rsidRDefault="002C47D2" w:rsidP="00D03BED">
            <w:pPr>
              <w:spacing w:line="216" w:lineRule="auto"/>
              <w:rPr>
                <w:rFonts w:ascii="Times New Roman" w:hAnsi="Times New Roman" w:cs="Times New Roman"/>
                <w:spacing w:val="-8"/>
                <w:sz w:val="24"/>
                <w:szCs w:val="24"/>
              </w:rPr>
            </w:pPr>
          </w:p>
          <w:p w:rsidR="002C47D2" w:rsidRPr="008F3050" w:rsidRDefault="002C47D2" w:rsidP="00D03BED">
            <w:pPr>
              <w:spacing w:line="216" w:lineRule="auto"/>
              <w:rPr>
                <w:rFonts w:ascii="Times New Roman" w:hAnsi="Times New Roman" w:cs="Times New Roman"/>
                <w:spacing w:val="-8"/>
                <w:sz w:val="24"/>
                <w:szCs w:val="24"/>
              </w:rPr>
            </w:pPr>
            <w:r w:rsidRPr="008F3050">
              <w:rPr>
                <w:rFonts w:ascii="Times New Roman" w:hAnsi="Times New Roman" w:cs="Times New Roman"/>
                <w:spacing w:val="-8"/>
                <w:sz w:val="24"/>
                <w:szCs w:val="24"/>
              </w:rPr>
              <w:t xml:space="preserve">Emberizidae </w:t>
            </w:r>
          </w:p>
          <w:p w:rsidR="002C47D2" w:rsidRPr="008F3050" w:rsidRDefault="002C47D2" w:rsidP="00D03BED">
            <w:pPr>
              <w:spacing w:line="216" w:lineRule="auto"/>
              <w:rPr>
                <w:rFonts w:ascii="Times New Roman" w:hAnsi="Times New Roman" w:cs="Times New Roman"/>
                <w:i/>
                <w:sz w:val="24"/>
                <w:szCs w:val="24"/>
              </w:rPr>
            </w:pPr>
            <w:r w:rsidRPr="008F3050">
              <w:rPr>
                <w:rFonts w:ascii="Times New Roman" w:hAnsi="Times New Roman" w:cs="Times New Roman"/>
                <w:i/>
                <w:sz w:val="24"/>
                <w:szCs w:val="24"/>
              </w:rPr>
              <w:t>Emberiza citrіnella</w:t>
            </w:r>
          </w:p>
          <w:p w:rsidR="002C47D2" w:rsidRPr="008F3050" w:rsidRDefault="002C47D2" w:rsidP="00D03BED">
            <w:pPr>
              <w:spacing w:line="216" w:lineRule="auto"/>
              <w:rPr>
                <w:rFonts w:ascii="Times New Roman" w:hAnsi="Times New Roman" w:cs="Times New Roman"/>
                <w:spacing w:val="-8"/>
                <w:sz w:val="24"/>
                <w:szCs w:val="24"/>
              </w:rPr>
            </w:pPr>
            <w:r w:rsidRPr="008F3050">
              <w:rPr>
                <w:rFonts w:ascii="Times New Roman" w:hAnsi="Times New Roman" w:cs="Times New Roman"/>
                <w:i/>
                <w:sz w:val="24"/>
                <w:szCs w:val="24"/>
              </w:rPr>
              <w:t>Emberiza hortulana</w:t>
            </w:r>
          </w:p>
          <w:p w:rsidR="002C47D2" w:rsidRPr="008F3050" w:rsidRDefault="002C47D2" w:rsidP="00D03BED">
            <w:pPr>
              <w:spacing w:line="216" w:lineRule="auto"/>
              <w:rPr>
                <w:rFonts w:ascii="Times New Roman" w:hAnsi="Times New Roman" w:cs="Times New Roman"/>
                <w:sz w:val="24"/>
                <w:szCs w:val="24"/>
              </w:rPr>
            </w:pPr>
          </w:p>
          <w:p w:rsidR="002C47D2" w:rsidRPr="008F3050" w:rsidRDefault="002C47D2" w:rsidP="00D03BED">
            <w:pPr>
              <w:spacing w:line="216" w:lineRule="auto"/>
              <w:rPr>
                <w:rFonts w:ascii="Times New Roman" w:hAnsi="Times New Roman" w:cs="Times New Roman"/>
                <w:sz w:val="24"/>
                <w:szCs w:val="24"/>
              </w:rPr>
            </w:pPr>
            <w:r w:rsidRPr="008F3050">
              <w:rPr>
                <w:rFonts w:ascii="Times New Roman" w:hAnsi="Times New Roman" w:cs="Times New Roman"/>
                <w:sz w:val="24"/>
                <w:szCs w:val="24"/>
              </w:rPr>
              <w:t xml:space="preserve">Fringillidae </w:t>
            </w:r>
          </w:p>
          <w:p w:rsidR="002C47D2" w:rsidRPr="008F3050" w:rsidRDefault="002C47D2" w:rsidP="00D03BED">
            <w:pPr>
              <w:spacing w:line="216" w:lineRule="auto"/>
              <w:rPr>
                <w:rFonts w:ascii="Times New Roman" w:hAnsi="Times New Roman" w:cs="Times New Roman"/>
                <w:sz w:val="24"/>
                <w:szCs w:val="24"/>
              </w:rPr>
            </w:pPr>
            <w:r w:rsidRPr="008F3050">
              <w:rPr>
                <w:rFonts w:ascii="Times New Roman" w:hAnsi="Times New Roman" w:cs="Times New Roman"/>
                <w:i/>
                <w:sz w:val="24"/>
                <w:szCs w:val="24"/>
              </w:rPr>
              <w:t>Carduelis cannabina</w:t>
            </w:r>
          </w:p>
          <w:p w:rsidR="002C47D2" w:rsidRPr="008F3050" w:rsidRDefault="002C47D2" w:rsidP="00D03BED">
            <w:pPr>
              <w:spacing w:line="216" w:lineRule="auto"/>
              <w:rPr>
                <w:rFonts w:ascii="Times New Roman" w:hAnsi="Times New Roman" w:cs="Times New Roman"/>
                <w:i/>
                <w:sz w:val="24"/>
                <w:szCs w:val="24"/>
              </w:rPr>
            </w:pPr>
            <w:r w:rsidRPr="008F3050">
              <w:rPr>
                <w:rFonts w:ascii="Times New Roman" w:hAnsi="Times New Roman" w:cs="Times New Roman"/>
                <w:i/>
                <w:sz w:val="24"/>
                <w:szCs w:val="24"/>
              </w:rPr>
              <w:t>Carduelis carduelis</w:t>
            </w:r>
          </w:p>
          <w:p w:rsidR="002C47D2" w:rsidRPr="008F3050" w:rsidRDefault="002C47D2" w:rsidP="00D03BED">
            <w:pPr>
              <w:spacing w:line="216" w:lineRule="auto"/>
              <w:rPr>
                <w:rFonts w:ascii="Times New Roman" w:hAnsi="Times New Roman" w:cs="Times New Roman"/>
                <w:i/>
                <w:sz w:val="24"/>
                <w:szCs w:val="24"/>
              </w:rPr>
            </w:pPr>
            <w:r w:rsidRPr="008F3050">
              <w:rPr>
                <w:rFonts w:ascii="Times New Roman" w:hAnsi="Times New Roman" w:cs="Times New Roman"/>
                <w:i/>
                <w:sz w:val="24"/>
                <w:szCs w:val="24"/>
              </w:rPr>
              <w:t>Carduelis flammea</w:t>
            </w:r>
          </w:p>
          <w:p w:rsidR="002C47D2" w:rsidRPr="008F3050" w:rsidRDefault="002C47D2" w:rsidP="00D03BED">
            <w:pPr>
              <w:spacing w:line="216" w:lineRule="auto"/>
              <w:rPr>
                <w:rFonts w:ascii="Times New Roman" w:hAnsi="Times New Roman" w:cs="Times New Roman"/>
                <w:i/>
                <w:sz w:val="24"/>
                <w:szCs w:val="24"/>
              </w:rPr>
            </w:pPr>
            <w:r w:rsidRPr="008F3050">
              <w:rPr>
                <w:rFonts w:ascii="Times New Roman" w:hAnsi="Times New Roman" w:cs="Times New Roman"/>
                <w:i/>
                <w:sz w:val="24"/>
                <w:szCs w:val="24"/>
              </w:rPr>
              <w:t>Carduelis hornemanni</w:t>
            </w:r>
          </w:p>
          <w:p w:rsidR="002C47D2" w:rsidRPr="008F3050" w:rsidRDefault="002C47D2" w:rsidP="00D03BED">
            <w:pPr>
              <w:spacing w:line="216" w:lineRule="auto"/>
              <w:rPr>
                <w:rFonts w:ascii="Times New Roman" w:hAnsi="Times New Roman" w:cs="Times New Roman"/>
                <w:i/>
                <w:sz w:val="24"/>
                <w:szCs w:val="24"/>
              </w:rPr>
            </w:pPr>
            <w:r w:rsidRPr="008F3050">
              <w:rPr>
                <w:rFonts w:ascii="Times New Roman" w:hAnsi="Times New Roman" w:cs="Times New Roman"/>
                <w:i/>
                <w:sz w:val="24"/>
                <w:szCs w:val="24"/>
              </w:rPr>
              <w:t>Carduelis spinus</w:t>
            </w:r>
          </w:p>
          <w:p w:rsidR="002C47D2" w:rsidRPr="008F3050" w:rsidRDefault="002C47D2" w:rsidP="00D03BED">
            <w:pPr>
              <w:spacing w:line="216" w:lineRule="auto"/>
              <w:rPr>
                <w:rFonts w:ascii="Times New Roman" w:hAnsi="Times New Roman" w:cs="Times New Roman"/>
                <w:i/>
                <w:sz w:val="24"/>
                <w:szCs w:val="24"/>
              </w:rPr>
            </w:pPr>
            <w:r w:rsidRPr="008F3050">
              <w:rPr>
                <w:rFonts w:ascii="Times New Roman" w:hAnsi="Times New Roman" w:cs="Times New Roman"/>
                <w:i/>
                <w:sz w:val="24"/>
                <w:szCs w:val="24"/>
              </w:rPr>
              <w:t>Carpodacus erythrinus</w:t>
            </w:r>
          </w:p>
          <w:p w:rsidR="002C47D2" w:rsidRPr="008F3050" w:rsidRDefault="002C47D2" w:rsidP="00D03BED">
            <w:pPr>
              <w:spacing w:line="216" w:lineRule="auto"/>
              <w:rPr>
                <w:rFonts w:ascii="Times New Roman" w:hAnsi="Times New Roman" w:cs="Times New Roman"/>
                <w:i/>
                <w:sz w:val="24"/>
                <w:szCs w:val="24"/>
              </w:rPr>
            </w:pPr>
            <w:r w:rsidRPr="008F3050">
              <w:rPr>
                <w:rFonts w:ascii="Times New Roman" w:hAnsi="Times New Roman" w:cs="Times New Roman"/>
                <w:i/>
                <w:sz w:val="24"/>
                <w:szCs w:val="24"/>
              </w:rPr>
              <w:t>Loxia curvirostra</w:t>
            </w:r>
          </w:p>
          <w:p w:rsidR="002C47D2" w:rsidRPr="008F3050" w:rsidRDefault="002C47D2" w:rsidP="00D03BED">
            <w:pPr>
              <w:spacing w:line="216" w:lineRule="auto"/>
              <w:rPr>
                <w:rFonts w:ascii="Times New Roman" w:hAnsi="Times New Roman" w:cs="Times New Roman"/>
                <w:i/>
                <w:sz w:val="24"/>
                <w:szCs w:val="24"/>
              </w:rPr>
            </w:pPr>
            <w:r w:rsidRPr="008F3050">
              <w:rPr>
                <w:rFonts w:ascii="Times New Roman" w:hAnsi="Times New Roman" w:cs="Times New Roman"/>
                <w:i/>
                <w:sz w:val="24"/>
                <w:szCs w:val="24"/>
              </w:rPr>
              <w:t>Pyrrhula pyrrhula</w:t>
            </w:r>
          </w:p>
          <w:p w:rsidR="002C47D2" w:rsidRPr="008F3050" w:rsidRDefault="002C47D2" w:rsidP="00D03BED">
            <w:pPr>
              <w:spacing w:line="216" w:lineRule="auto"/>
              <w:rPr>
                <w:rFonts w:ascii="Times New Roman" w:hAnsi="Times New Roman" w:cs="Times New Roman"/>
                <w:i/>
                <w:sz w:val="24"/>
                <w:szCs w:val="24"/>
              </w:rPr>
            </w:pPr>
            <w:r w:rsidRPr="008F3050">
              <w:rPr>
                <w:rFonts w:ascii="Times New Roman" w:hAnsi="Times New Roman" w:cs="Times New Roman"/>
                <w:i/>
                <w:sz w:val="24"/>
                <w:szCs w:val="24"/>
              </w:rPr>
              <w:t>Serinus serinus</w:t>
            </w:r>
          </w:p>
          <w:p w:rsidR="002C47D2" w:rsidRPr="008F3050" w:rsidRDefault="002C47D2" w:rsidP="00D03BED">
            <w:pPr>
              <w:spacing w:line="216" w:lineRule="auto"/>
              <w:rPr>
                <w:rFonts w:ascii="Times New Roman" w:hAnsi="Times New Roman" w:cs="Times New Roman"/>
                <w:sz w:val="24"/>
                <w:szCs w:val="24"/>
              </w:rPr>
            </w:pPr>
          </w:p>
          <w:p w:rsidR="002C47D2" w:rsidRPr="008F3050" w:rsidRDefault="002C47D2" w:rsidP="00D03BED">
            <w:pPr>
              <w:spacing w:line="216" w:lineRule="auto"/>
              <w:rPr>
                <w:rFonts w:ascii="Times New Roman" w:hAnsi="Times New Roman" w:cs="Times New Roman"/>
                <w:sz w:val="24"/>
                <w:szCs w:val="24"/>
              </w:rPr>
            </w:pPr>
            <w:r w:rsidRPr="008F3050">
              <w:rPr>
                <w:rFonts w:ascii="Times New Roman" w:hAnsi="Times New Roman" w:cs="Times New Roman"/>
                <w:sz w:val="24"/>
                <w:szCs w:val="24"/>
              </w:rPr>
              <w:t xml:space="preserve">Muscicapidae </w:t>
            </w:r>
          </w:p>
          <w:p w:rsidR="002C47D2" w:rsidRPr="008F3050" w:rsidRDefault="002C47D2" w:rsidP="00D03BED">
            <w:pPr>
              <w:spacing w:line="216" w:lineRule="auto"/>
              <w:rPr>
                <w:rFonts w:ascii="Times New Roman" w:hAnsi="Times New Roman" w:cs="Times New Roman"/>
                <w:i/>
                <w:sz w:val="24"/>
                <w:szCs w:val="24"/>
              </w:rPr>
            </w:pPr>
            <w:r w:rsidRPr="008F3050">
              <w:rPr>
                <w:rFonts w:ascii="Times New Roman" w:hAnsi="Times New Roman" w:cs="Times New Roman"/>
                <w:i/>
                <w:sz w:val="24"/>
                <w:szCs w:val="24"/>
              </w:rPr>
              <w:t>Erithacus rubecula</w:t>
            </w:r>
          </w:p>
          <w:p w:rsidR="002C47D2" w:rsidRPr="008F3050" w:rsidRDefault="002C47D2" w:rsidP="00D03BED">
            <w:pPr>
              <w:spacing w:line="216" w:lineRule="auto"/>
              <w:rPr>
                <w:rFonts w:ascii="Times New Roman" w:hAnsi="Times New Roman" w:cs="Times New Roman"/>
                <w:i/>
                <w:sz w:val="24"/>
                <w:szCs w:val="24"/>
              </w:rPr>
            </w:pPr>
            <w:r w:rsidRPr="008F3050">
              <w:rPr>
                <w:rFonts w:ascii="Times New Roman" w:hAnsi="Times New Roman" w:cs="Times New Roman"/>
                <w:i/>
                <w:sz w:val="24"/>
                <w:szCs w:val="24"/>
              </w:rPr>
              <w:t>Ficedula parva</w:t>
            </w:r>
          </w:p>
          <w:p w:rsidR="002C47D2" w:rsidRPr="008F3050" w:rsidRDefault="002C47D2" w:rsidP="00D03BED">
            <w:pPr>
              <w:spacing w:line="216" w:lineRule="auto"/>
              <w:rPr>
                <w:rFonts w:ascii="Times New Roman" w:hAnsi="Times New Roman" w:cs="Times New Roman"/>
                <w:i/>
                <w:sz w:val="24"/>
                <w:szCs w:val="24"/>
              </w:rPr>
            </w:pPr>
            <w:r w:rsidRPr="008F3050">
              <w:rPr>
                <w:rFonts w:ascii="Times New Roman" w:hAnsi="Times New Roman" w:cs="Times New Roman"/>
                <w:i/>
                <w:sz w:val="24"/>
                <w:szCs w:val="24"/>
              </w:rPr>
              <w:t>Hippolais icterina</w:t>
            </w:r>
          </w:p>
          <w:p w:rsidR="002C47D2" w:rsidRPr="008F3050" w:rsidRDefault="002C47D2" w:rsidP="00D03BED">
            <w:pPr>
              <w:spacing w:line="216" w:lineRule="auto"/>
              <w:rPr>
                <w:rFonts w:ascii="Times New Roman" w:hAnsi="Times New Roman" w:cs="Times New Roman"/>
                <w:i/>
                <w:sz w:val="24"/>
                <w:szCs w:val="24"/>
              </w:rPr>
            </w:pPr>
            <w:r w:rsidRPr="008F3050">
              <w:rPr>
                <w:rFonts w:ascii="Times New Roman" w:hAnsi="Times New Roman" w:cs="Times New Roman"/>
                <w:i/>
                <w:sz w:val="24"/>
                <w:szCs w:val="24"/>
              </w:rPr>
              <w:lastRenderedPageBreak/>
              <w:t>Luscinia svecica</w:t>
            </w:r>
          </w:p>
          <w:p w:rsidR="002C47D2" w:rsidRPr="008F3050" w:rsidRDefault="002C47D2" w:rsidP="00D03BED">
            <w:pPr>
              <w:spacing w:line="216" w:lineRule="auto"/>
              <w:rPr>
                <w:rFonts w:ascii="Times New Roman" w:hAnsi="Times New Roman" w:cs="Times New Roman"/>
                <w:i/>
                <w:sz w:val="24"/>
                <w:szCs w:val="24"/>
              </w:rPr>
            </w:pPr>
            <w:r w:rsidRPr="008F3050">
              <w:rPr>
                <w:rFonts w:ascii="Times New Roman" w:hAnsi="Times New Roman" w:cs="Times New Roman"/>
                <w:i/>
                <w:sz w:val="24"/>
                <w:szCs w:val="24"/>
              </w:rPr>
              <w:t>Luscinia luscinia</w:t>
            </w:r>
          </w:p>
          <w:p w:rsidR="002C47D2" w:rsidRPr="008F3050" w:rsidRDefault="002C47D2" w:rsidP="00D03BED">
            <w:pPr>
              <w:spacing w:line="216" w:lineRule="auto"/>
              <w:rPr>
                <w:rFonts w:ascii="Times New Roman" w:hAnsi="Times New Roman" w:cs="Times New Roman"/>
                <w:i/>
                <w:spacing w:val="-8"/>
                <w:sz w:val="24"/>
                <w:szCs w:val="24"/>
              </w:rPr>
            </w:pPr>
            <w:r w:rsidRPr="008F3050">
              <w:rPr>
                <w:rFonts w:ascii="Times New Roman" w:hAnsi="Times New Roman" w:cs="Times New Roman"/>
                <w:i/>
                <w:spacing w:val="-8"/>
                <w:sz w:val="24"/>
                <w:szCs w:val="24"/>
              </w:rPr>
              <w:t>Luscinia megarhynchos</w:t>
            </w:r>
          </w:p>
          <w:p w:rsidR="002C47D2" w:rsidRPr="008F3050" w:rsidRDefault="002C47D2" w:rsidP="00D03BED">
            <w:pPr>
              <w:spacing w:line="216" w:lineRule="auto"/>
              <w:rPr>
                <w:rFonts w:ascii="Times New Roman" w:hAnsi="Times New Roman" w:cs="Times New Roman"/>
                <w:i/>
                <w:sz w:val="24"/>
                <w:szCs w:val="24"/>
              </w:rPr>
            </w:pPr>
            <w:r w:rsidRPr="008F3050">
              <w:rPr>
                <w:rFonts w:ascii="Times New Roman" w:hAnsi="Times New Roman" w:cs="Times New Roman"/>
                <w:i/>
                <w:sz w:val="24"/>
                <w:szCs w:val="24"/>
              </w:rPr>
              <w:t>Monticola saxatilis</w:t>
            </w:r>
          </w:p>
          <w:p w:rsidR="002C47D2" w:rsidRPr="008F3050" w:rsidRDefault="002C47D2" w:rsidP="00D03BED">
            <w:pPr>
              <w:spacing w:line="216" w:lineRule="auto"/>
              <w:rPr>
                <w:rFonts w:ascii="Times New Roman" w:hAnsi="Times New Roman" w:cs="Times New Roman"/>
                <w:i/>
                <w:sz w:val="24"/>
                <w:szCs w:val="24"/>
              </w:rPr>
            </w:pPr>
            <w:r w:rsidRPr="008F3050">
              <w:rPr>
                <w:rFonts w:ascii="Times New Roman" w:hAnsi="Times New Roman" w:cs="Times New Roman"/>
                <w:i/>
                <w:sz w:val="24"/>
                <w:szCs w:val="24"/>
              </w:rPr>
              <w:t>Sylvia atricapilla</w:t>
            </w:r>
          </w:p>
          <w:p w:rsidR="002C47D2" w:rsidRPr="008F3050" w:rsidRDefault="002C47D2" w:rsidP="00D03BED">
            <w:pPr>
              <w:spacing w:line="216" w:lineRule="auto"/>
              <w:rPr>
                <w:rFonts w:ascii="Times New Roman" w:hAnsi="Times New Roman" w:cs="Times New Roman"/>
                <w:i/>
                <w:sz w:val="24"/>
                <w:szCs w:val="24"/>
              </w:rPr>
            </w:pPr>
            <w:r w:rsidRPr="008F3050">
              <w:rPr>
                <w:rFonts w:ascii="Times New Roman" w:hAnsi="Times New Roman" w:cs="Times New Roman"/>
                <w:i/>
                <w:sz w:val="24"/>
                <w:szCs w:val="24"/>
              </w:rPr>
              <w:t>Sylvia borin</w:t>
            </w:r>
          </w:p>
          <w:p w:rsidR="002C47D2" w:rsidRPr="008F3050" w:rsidRDefault="002C47D2" w:rsidP="00D03BED">
            <w:pPr>
              <w:spacing w:line="216" w:lineRule="auto"/>
              <w:rPr>
                <w:rFonts w:ascii="Times New Roman" w:hAnsi="Times New Roman" w:cs="Times New Roman"/>
                <w:i/>
                <w:sz w:val="24"/>
                <w:szCs w:val="24"/>
              </w:rPr>
            </w:pPr>
            <w:r w:rsidRPr="008F3050">
              <w:rPr>
                <w:rFonts w:ascii="Times New Roman" w:hAnsi="Times New Roman" w:cs="Times New Roman"/>
                <w:i/>
                <w:sz w:val="24"/>
                <w:szCs w:val="24"/>
              </w:rPr>
              <w:t>Sylvia nisoria</w:t>
            </w:r>
          </w:p>
          <w:p w:rsidR="002C47D2" w:rsidRPr="008F3050" w:rsidRDefault="002C47D2" w:rsidP="00D03BED">
            <w:pPr>
              <w:spacing w:line="216" w:lineRule="auto"/>
              <w:rPr>
                <w:rFonts w:ascii="Times New Roman" w:hAnsi="Times New Roman" w:cs="Times New Roman"/>
                <w:i/>
                <w:sz w:val="24"/>
                <w:szCs w:val="24"/>
              </w:rPr>
            </w:pPr>
            <w:r w:rsidRPr="008F3050">
              <w:rPr>
                <w:rFonts w:ascii="Times New Roman" w:hAnsi="Times New Roman" w:cs="Times New Roman"/>
                <w:i/>
                <w:sz w:val="24"/>
                <w:szCs w:val="24"/>
              </w:rPr>
              <w:t>Sylvia curruca</w:t>
            </w:r>
          </w:p>
          <w:p w:rsidR="002C47D2" w:rsidRPr="008F3050" w:rsidRDefault="002C47D2" w:rsidP="00D03BED">
            <w:pPr>
              <w:spacing w:line="216" w:lineRule="auto"/>
              <w:rPr>
                <w:rFonts w:ascii="Times New Roman" w:hAnsi="Times New Roman" w:cs="Times New Roman"/>
                <w:i/>
                <w:sz w:val="24"/>
                <w:szCs w:val="24"/>
              </w:rPr>
            </w:pPr>
            <w:r w:rsidRPr="008F3050">
              <w:rPr>
                <w:rFonts w:ascii="Times New Roman" w:hAnsi="Times New Roman" w:cs="Times New Roman"/>
                <w:i/>
                <w:sz w:val="24"/>
                <w:szCs w:val="24"/>
              </w:rPr>
              <w:t>Turdus merula</w:t>
            </w:r>
          </w:p>
          <w:p w:rsidR="002C47D2" w:rsidRPr="008F3050" w:rsidRDefault="002C47D2" w:rsidP="00D03BED">
            <w:pPr>
              <w:spacing w:line="216" w:lineRule="auto"/>
              <w:rPr>
                <w:rFonts w:ascii="Times New Roman" w:hAnsi="Times New Roman" w:cs="Times New Roman"/>
                <w:i/>
                <w:sz w:val="24"/>
                <w:szCs w:val="24"/>
              </w:rPr>
            </w:pPr>
            <w:r w:rsidRPr="008F3050">
              <w:rPr>
                <w:rFonts w:ascii="Times New Roman" w:hAnsi="Times New Roman" w:cs="Times New Roman"/>
                <w:i/>
                <w:sz w:val="24"/>
                <w:szCs w:val="24"/>
              </w:rPr>
              <w:t>Turdus philomelos</w:t>
            </w:r>
          </w:p>
          <w:p w:rsidR="002C47D2" w:rsidRPr="008F3050" w:rsidRDefault="002C47D2" w:rsidP="00D03BED">
            <w:pPr>
              <w:spacing w:line="216" w:lineRule="auto"/>
              <w:rPr>
                <w:rFonts w:ascii="Times New Roman" w:hAnsi="Times New Roman" w:cs="Times New Roman"/>
                <w:i/>
                <w:sz w:val="24"/>
                <w:szCs w:val="24"/>
              </w:rPr>
            </w:pPr>
          </w:p>
          <w:p w:rsidR="002C47D2" w:rsidRPr="008F3050" w:rsidRDefault="002C47D2" w:rsidP="00D03BED">
            <w:pPr>
              <w:spacing w:line="216" w:lineRule="auto"/>
              <w:rPr>
                <w:rFonts w:ascii="Times New Roman" w:hAnsi="Times New Roman" w:cs="Times New Roman"/>
                <w:color w:val="000000"/>
                <w:sz w:val="24"/>
                <w:szCs w:val="24"/>
              </w:rPr>
            </w:pPr>
            <w:r w:rsidRPr="008F3050">
              <w:rPr>
                <w:rFonts w:ascii="Times New Roman" w:hAnsi="Times New Roman" w:cs="Times New Roman"/>
                <w:color w:val="000000"/>
                <w:sz w:val="24"/>
                <w:szCs w:val="24"/>
              </w:rPr>
              <w:t xml:space="preserve">Oriolidae </w:t>
            </w:r>
          </w:p>
          <w:p w:rsidR="002C47D2" w:rsidRPr="008F3050" w:rsidRDefault="002C47D2" w:rsidP="00D03BED">
            <w:pPr>
              <w:spacing w:line="216" w:lineRule="auto"/>
              <w:rPr>
                <w:rFonts w:ascii="Times New Roman" w:hAnsi="Times New Roman" w:cs="Times New Roman"/>
                <w:sz w:val="24"/>
                <w:szCs w:val="24"/>
              </w:rPr>
            </w:pPr>
            <w:r w:rsidRPr="008F3050">
              <w:rPr>
                <w:rFonts w:ascii="Times New Roman" w:hAnsi="Times New Roman" w:cs="Times New Roman"/>
                <w:i/>
                <w:sz w:val="24"/>
                <w:szCs w:val="24"/>
              </w:rPr>
              <w:t>Oriolus oriolus</w:t>
            </w:r>
          </w:p>
          <w:p w:rsidR="002C47D2" w:rsidRPr="008F3050" w:rsidRDefault="002C47D2" w:rsidP="00D03BED">
            <w:pPr>
              <w:spacing w:line="216" w:lineRule="auto"/>
              <w:rPr>
                <w:rFonts w:ascii="Times New Roman" w:hAnsi="Times New Roman" w:cs="Times New Roman"/>
                <w:sz w:val="24"/>
                <w:szCs w:val="24"/>
              </w:rPr>
            </w:pPr>
          </w:p>
          <w:p w:rsidR="002C47D2" w:rsidRPr="008F3050" w:rsidRDefault="002C47D2" w:rsidP="00D03BED">
            <w:pPr>
              <w:spacing w:line="216" w:lineRule="auto"/>
              <w:rPr>
                <w:rFonts w:ascii="Times New Roman" w:hAnsi="Times New Roman" w:cs="Times New Roman"/>
                <w:sz w:val="24"/>
                <w:szCs w:val="24"/>
              </w:rPr>
            </w:pPr>
            <w:r w:rsidRPr="008F3050">
              <w:rPr>
                <w:rFonts w:ascii="Times New Roman" w:hAnsi="Times New Roman" w:cs="Times New Roman"/>
                <w:sz w:val="24"/>
                <w:szCs w:val="24"/>
              </w:rPr>
              <w:t xml:space="preserve">Paridae </w:t>
            </w:r>
          </w:p>
          <w:p w:rsidR="002C47D2" w:rsidRPr="008F3050" w:rsidRDefault="002C47D2" w:rsidP="00D03BED">
            <w:pPr>
              <w:spacing w:line="216" w:lineRule="auto"/>
              <w:rPr>
                <w:rFonts w:ascii="Times New Roman" w:hAnsi="Times New Roman" w:cs="Times New Roman"/>
                <w:i/>
                <w:sz w:val="24"/>
                <w:szCs w:val="24"/>
              </w:rPr>
            </w:pPr>
            <w:r w:rsidRPr="008F3050">
              <w:rPr>
                <w:rFonts w:ascii="Times New Roman" w:hAnsi="Times New Roman" w:cs="Times New Roman"/>
                <w:i/>
                <w:sz w:val="24"/>
                <w:szCs w:val="24"/>
              </w:rPr>
              <w:t>Parus ater</w:t>
            </w:r>
          </w:p>
          <w:p w:rsidR="002C47D2" w:rsidRPr="008F3050" w:rsidRDefault="002C47D2" w:rsidP="00D03BED">
            <w:pPr>
              <w:spacing w:line="216" w:lineRule="auto"/>
              <w:rPr>
                <w:rFonts w:ascii="Times New Roman" w:hAnsi="Times New Roman" w:cs="Times New Roman"/>
                <w:i/>
                <w:sz w:val="24"/>
                <w:szCs w:val="24"/>
              </w:rPr>
            </w:pPr>
          </w:p>
          <w:p w:rsidR="002C47D2" w:rsidRPr="008F3050" w:rsidRDefault="002C47D2" w:rsidP="00D03BED">
            <w:pPr>
              <w:spacing w:line="216" w:lineRule="auto"/>
              <w:rPr>
                <w:rFonts w:ascii="Times New Roman" w:hAnsi="Times New Roman" w:cs="Times New Roman"/>
                <w:sz w:val="24"/>
                <w:szCs w:val="24"/>
              </w:rPr>
            </w:pPr>
            <w:r w:rsidRPr="008F3050">
              <w:rPr>
                <w:rFonts w:ascii="Times New Roman" w:hAnsi="Times New Roman" w:cs="Times New Roman"/>
                <w:sz w:val="24"/>
                <w:szCs w:val="24"/>
              </w:rPr>
              <w:t xml:space="preserve">Troglodytidae </w:t>
            </w:r>
          </w:p>
          <w:p w:rsidR="002C47D2" w:rsidRPr="008F3050" w:rsidRDefault="002C47D2" w:rsidP="00D03BED">
            <w:pPr>
              <w:spacing w:line="216" w:lineRule="auto"/>
              <w:rPr>
                <w:rFonts w:ascii="Times New Roman" w:hAnsi="Times New Roman" w:cs="Times New Roman"/>
                <w:i/>
                <w:sz w:val="24"/>
                <w:szCs w:val="24"/>
              </w:rPr>
            </w:pPr>
            <w:r w:rsidRPr="008F3050">
              <w:rPr>
                <w:rFonts w:ascii="Times New Roman" w:hAnsi="Times New Roman" w:cs="Times New Roman"/>
                <w:i/>
                <w:sz w:val="24"/>
                <w:szCs w:val="24"/>
              </w:rPr>
              <w:t>Troglodytes troglodytes</w:t>
            </w:r>
          </w:p>
          <w:p w:rsidR="002C47D2" w:rsidRPr="008F3050" w:rsidRDefault="002C47D2" w:rsidP="00D03BED">
            <w:pPr>
              <w:spacing w:line="216" w:lineRule="auto"/>
              <w:rPr>
                <w:rFonts w:ascii="Times New Roman" w:hAnsi="Times New Roman" w:cs="Times New Roman"/>
                <w:i/>
                <w:sz w:val="24"/>
                <w:szCs w:val="24"/>
              </w:rPr>
            </w:pPr>
          </w:p>
          <w:p w:rsidR="002C47D2" w:rsidRPr="008F3050" w:rsidRDefault="002C47D2" w:rsidP="00D03BED">
            <w:pPr>
              <w:spacing w:line="216" w:lineRule="auto"/>
              <w:rPr>
                <w:rFonts w:ascii="Times New Roman" w:hAnsi="Times New Roman" w:cs="Times New Roman"/>
                <w:sz w:val="24"/>
                <w:szCs w:val="24"/>
              </w:rPr>
            </w:pPr>
            <w:r w:rsidRPr="008F3050">
              <w:rPr>
                <w:rFonts w:ascii="Times New Roman" w:hAnsi="Times New Roman" w:cs="Times New Roman"/>
                <w:sz w:val="24"/>
                <w:szCs w:val="24"/>
              </w:rPr>
              <w:t>REPTILIA</w:t>
            </w:r>
          </w:p>
          <w:p w:rsidR="002C47D2" w:rsidRPr="008F3050" w:rsidRDefault="002C47D2" w:rsidP="00D03BED">
            <w:pPr>
              <w:spacing w:line="216" w:lineRule="auto"/>
              <w:rPr>
                <w:rFonts w:ascii="Times New Roman" w:hAnsi="Times New Roman" w:cs="Times New Roman"/>
                <w:sz w:val="24"/>
                <w:szCs w:val="24"/>
              </w:rPr>
            </w:pPr>
            <w:r w:rsidRPr="008F3050">
              <w:rPr>
                <w:rFonts w:ascii="Times New Roman" w:hAnsi="Times New Roman" w:cs="Times New Roman"/>
                <w:sz w:val="24"/>
                <w:szCs w:val="24"/>
              </w:rPr>
              <w:t>TESTUDINES</w:t>
            </w:r>
          </w:p>
          <w:p w:rsidR="002C47D2" w:rsidRPr="008F3050" w:rsidRDefault="002C47D2" w:rsidP="00D03BED">
            <w:pPr>
              <w:spacing w:line="216" w:lineRule="auto"/>
              <w:rPr>
                <w:rFonts w:ascii="Times New Roman" w:hAnsi="Times New Roman" w:cs="Times New Roman"/>
                <w:sz w:val="24"/>
                <w:szCs w:val="24"/>
              </w:rPr>
            </w:pPr>
            <w:r w:rsidRPr="008F3050">
              <w:rPr>
                <w:rFonts w:ascii="Times New Roman" w:hAnsi="Times New Roman" w:cs="Times New Roman"/>
                <w:sz w:val="24"/>
                <w:szCs w:val="24"/>
              </w:rPr>
              <w:t>Emydidae</w:t>
            </w:r>
          </w:p>
          <w:p w:rsidR="002C47D2" w:rsidRPr="006972D4" w:rsidRDefault="002C47D2" w:rsidP="00D03BED">
            <w:pPr>
              <w:spacing w:line="216" w:lineRule="auto"/>
              <w:rPr>
                <w:rFonts w:ascii="Times New Roman" w:hAnsi="Times New Roman" w:cs="Times New Roman"/>
                <w:i/>
                <w:sz w:val="24"/>
                <w:szCs w:val="24"/>
                <w:lang w:val="uk-UA"/>
              </w:rPr>
            </w:pPr>
            <w:r w:rsidRPr="008F3050">
              <w:rPr>
                <w:rFonts w:ascii="Times New Roman" w:hAnsi="Times New Roman" w:cs="Times New Roman"/>
                <w:i/>
                <w:sz w:val="24"/>
                <w:szCs w:val="24"/>
              </w:rPr>
              <w:t>Emys orbicularis</w:t>
            </w:r>
          </w:p>
        </w:tc>
      </w:tr>
      <w:tr w:rsidR="006B4C4C" w:rsidRPr="001D36E0" w:rsidTr="00291E8F">
        <w:trPr>
          <w:trHeight w:val="422"/>
        </w:trPr>
        <w:tc>
          <w:tcPr>
            <w:tcW w:w="15417" w:type="dxa"/>
            <w:gridSpan w:val="4"/>
            <w:shd w:val="clear" w:color="auto" w:fill="auto"/>
            <w:tcMar>
              <w:left w:w="78" w:type="dxa"/>
            </w:tcMar>
          </w:tcPr>
          <w:p w:rsidR="006B4C4C" w:rsidRPr="001D36E0" w:rsidRDefault="006B4C4C" w:rsidP="00D03BED">
            <w:pPr>
              <w:pStyle w:val="af4"/>
              <w:spacing w:before="0" w:beforeAutospacing="0" w:after="0" w:afterAutospacing="0" w:line="216" w:lineRule="auto"/>
              <w:ind w:firstLine="227"/>
              <w:jc w:val="center"/>
              <w:rPr>
                <w:b/>
                <w:bCs/>
                <w:color w:val="000000"/>
                <w:lang w:val="uk-UA"/>
              </w:rPr>
            </w:pPr>
            <w:r>
              <w:rPr>
                <w:rFonts w:cs="Times New Roman"/>
                <w:b/>
                <w:bCs/>
                <w:lang w:val="uk-UA"/>
              </w:rPr>
              <w:lastRenderedPageBreak/>
              <w:t>В частині внесення змін до Закону України «Про мисливське господарство та полювання»</w:t>
            </w:r>
          </w:p>
        </w:tc>
      </w:tr>
      <w:tr w:rsidR="00377BA9" w:rsidRPr="001D36E0" w:rsidTr="00291E8F">
        <w:trPr>
          <w:trHeight w:val="902"/>
        </w:trPr>
        <w:tc>
          <w:tcPr>
            <w:tcW w:w="458" w:type="dxa"/>
            <w:shd w:val="clear" w:color="auto" w:fill="auto"/>
            <w:tcMar>
              <w:left w:w="78" w:type="dxa"/>
            </w:tcMar>
          </w:tcPr>
          <w:p w:rsidR="006B4C4C" w:rsidRDefault="002B1211" w:rsidP="00D03BED">
            <w:pPr>
              <w:spacing w:line="216" w:lineRule="auto"/>
              <w:rPr>
                <w:rFonts w:ascii="Times New Roman" w:hAnsi="Times New Roman" w:cs="Times New Roman"/>
                <w:sz w:val="24"/>
                <w:szCs w:val="24"/>
                <w:lang w:val="uk-UA"/>
              </w:rPr>
            </w:pPr>
            <w:r>
              <w:rPr>
                <w:rFonts w:ascii="Times New Roman" w:hAnsi="Times New Roman" w:cs="Times New Roman"/>
                <w:sz w:val="24"/>
                <w:szCs w:val="24"/>
                <w:lang w:val="uk-UA"/>
              </w:rPr>
              <w:t>19</w:t>
            </w:r>
          </w:p>
        </w:tc>
        <w:tc>
          <w:tcPr>
            <w:tcW w:w="4678" w:type="dxa"/>
            <w:shd w:val="clear" w:color="auto" w:fill="auto"/>
            <w:tcMar>
              <w:left w:w="78" w:type="dxa"/>
            </w:tcMar>
          </w:tcPr>
          <w:p w:rsidR="006B4C4C" w:rsidRPr="006B4C4C" w:rsidRDefault="006B4C4C" w:rsidP="00D03BED">
            <w:pPr>
              <w:spacing w:line="216" w:lineRule="auto"/>
              <w:ind w:firstLine="284"/>
              <w:contextualSpacing/>
              <w:jc w:val="both"/>
              <w:rPr>
                <w:rFonts w:ascii="Times New Roman" w:hAnsi="Times New Roman" w:cs="Times New Roman"/>
                <w:b/>
                <w:sz w:val="24"/>
                <w:szCs w:val="24"/>
                <w:lang w:val="uk-UA"/>
              </w:rPr>
            </w:pPr>
            <w:r w:rsidRPr="006B4C4C">
              <w:rPr>
                <w:rFonts w:ascii="Times New Roman" w:hAnsi="Times New Roman" w:cs="Times New Roman"/>
                <w:b/>
                <w:sz w:val="24"/>
                <w:szCs w:val="24"/>
              </w:rPr>
              <w:t>Підпункт 1 пункту 5 Розділу І проекту Закону</w:t>
            </w:r>
            <w:r w:rsidRPr="006B4C4C">
              <w:rPr>
                <w:rFonts w:ascii="Times New Roman" w:hAnsi="Times New Roman" w:cs="Times New Roman"/>
                <w:b/>
                <w:sz w:val="24"/>
                <w:szCs w:val="24"/>
                <w:lang w:val="uk-UA"/>
              </w:rPr>
              <w:t>:</w:t>
            </w:r>
          </w:p>
          <w:p w:rsidR="006B4C4C" w:rsidRPr="006B4C4C" w:rsidRDefault="006B4C4C" w:rsidP="00D03BED">
            <w:pPr>
              <w:pStyle w:val="rvps2"/>
              <w:shd w:val="clear" w:color="auto" w:fill="FFFFFF"/>
              <w:spacing w:before="0" w:beforeAutospacing="0" w:after="0" w:afterAutospacing="0" w:line="216" w:lineRule="auto"/>
              <w:ind w:firstLine="284"/>
              <w:contextualSpacing/>
              <w:jc w:val="both"/>
              <w:rPr>
                <w:shd w:val="clear" w:color="auto" w:fill="FFFFFF"/>
                <w:lang w:val="uk-UA"/>
              </w:rPr>
            </w:pPr>
            <w:r w:rsidRPr="006B4C4C">
              <w:rPr>
                <w:rStyle w:val="rvts9"/>
                <w:b/>
                <w:bCs/>
                <w:shd w:val="clear" w:color="auto" w:fill="FFFFFF"/>
                <w:lang w:val="uk-UA"/>
              </w:rPr>
              <w:t>Стаття 17. </w:t>
            </w:r>
            <w:r w:rsidRPr="006B4C4C">
              <w:rPr>
                <w:shd w:val="clear" w:color="auto" w:fill="FFFFFF"/>
                <w:lang w:val="uk-UA"/>
              </w:rPr>
              <w:t>Дозволи на добування мисливських тварин, віднесених до державного мисливського фонду</w:t>
            </w:r>
          </w:p>
          <w:p w:rsidR="006B4C4C" w:rsidRPr="006B4C4C" w:rsidRDefault="006B4C4C" w:rsidP="00D03BED">
            <w:pPr>
              <w:pStyle w:val="rvps2"/>
              <w:shd w:val="clear" w:color="auto" w:fill="FFFFFF"/>
              <w:spacing w:before="0" w:beforeAutospacing="0" w:after="0" w:afterAutospacing="0" w:line="216" w:lineRule="auto"/>
              <w:ind w:firstLine="284"/>
              <w:contextualSpacing/>
              <w:jc w:val="both"/>
              <w:rPr>
                <w:shd w:val="clear" w:color="auto" w:fill="FFFFFF"/>
                <w:lang w:val="uk-UA"/>
              </w:rPr>
            </w:pPr>
          </w:p>
          <w:p w:rsidR="006B4C4C" w:rsidRPr="006B4C4C" w:rsidRDefault="006B4C4C" w:rsidP="00D03BED">
            <w:pPr>
              <w:pStyle w:val="rvps2"/>
              <w:shd w:val="clear" w:color="auto" w:fill="FFFFFF"/>
              <w:spacing w:before="0" w:beforeAutospacing="0" w:after="0" w:afterAutospacing="0" w:line="216" w:lineRule="auto"/>
              <w:ind w:firstLine="284"/>
              <w:contextualSpacing/>
              <w:jc w:val="both"/>
              <w:rPr>
                <w:shd w:val="clear" w:color="auto" w:fill="FFFFFF"/>
                <w:lang w:val="uk-UA"/>
              </w:rPr>
            </w:pPr>
            <w:r w:rsidRPr="006B4C4C">
              <w:rPr>
                <w:shd w:val="clear" w:color="auto" w:fill="FFFFFF"/>
                <w:lang w:val="uk-UA"/>
              </w:rPr>
              <w:t>…</w:t>
            </w:r>
          </w:p>
          <w:p w:rsidR="006B4C4C" w:rsidRPr="006B4C4C" w:rsidRDefault="006B4C4C" w:rsidP="00D03BED">
            <w:pPr>
              <w:pStyle w:val="rvps2"/>
              <w:shd w:val="clear" w:color="auto" w:fill="FFFFFF"/>
              <w:spacing w:before="0" w:beforeAutospacing="0" w:after="0" w:afterAutospacing="0" w:line="216" w:lineRule="auto"/>
              <w:ind w:firstLine="284"/>
              <w:contextualSpacing/>
              <w:jc w:val="both"/>
              <w:rPr>
                <w:shd w:val="clear" w:color="auto" w:fill="FFFFFF"/>
                <w:lang w:val="uk-UA"/>
              </w:rPr>
            </w:pPr>
            <w:r w:rsidRPr="006B4C4C">
              <w:rPr>
                <w:shd w:val="clear" w:color="auto" w:fill="FFFFFF"/>
                <w:lang w:val="uk-UA"/>
              </w:rPr>
              <w:lastRenderedPageBreak/>
              <w:t>Добування лисиці, єнотовидного собаки та шакала дозволяється здійснювати також за наявності у мисливця ліцензії або відстрільної картки на добування інших мисливських тварин.</w:t>
            </w:r>
          </w:p>
          <w:p w:rsidR="006B4C4C" w:rsidRDefault="006B4C4C" w:rsidP="00D03BED">
            <w:pPr>
              <w:pStyle w:val="rvps2"/>
              <w:shd w:val="clear" w:color="auto" w:fill="FFFFFF"/>
              <w:spacing w:before="0" w:beforeAutospacing="0" w:after="0" w:afterAutospacing="0" w:line="216" w:lineRule="auto"/>
              <w:ind w:firstLine="284"/>
              <w:contextualSpacing/>
              <w:jc w:val="both"/>
              <w:rPr>
                <w:shd w:val="clear" w:color="auto" w:fill="FFFFFF"/>
                <w:lang w:val="uk-UA"/>
              </w:rPr>
            </w:pPr>
            <w:r w:rsidRPr="006B4C4C">
              <w:rPr>
                <w:shd w:val="clear" w:color="auto" w:fill="FFFFFF"/>
              </w:rPr>
              <w:t>…</w:t>
            </w:r>
          </w:p>
          <w:p w:rsidR="006B4C4C" w:rsidRDefault="006B4C4C" w:rsidP="00D03BED">
            <w:pPr>
              <w:pStyle w:val="rvps2"/>
              <w:shd w:val="clear" w:color="auto" w:fill="FFFFFF"/>
              <w:spacing w:before="0" w:beforeAutospacing="0" w:after="0" w:afterAutospacing="0" w:line="216" w:lineRule="auto"/>
              <w:ind w:firstLine="284"/>
              <w:contextualSpacing/>
              <w:jc w:val="both"/>
              <w:rPr>
                <w:shd w:val="clear" w:color="auto" w:fill="FFFFFF"/>
                <w:lang w:val="uk-UA"/>
              </w:rPr>
            </w:pPr>
            <w:r>
              <w:rPr>
                <w:shd w:val="clear" w:color="auto" w:fill="FFFFFF"/>
                <w:lang w:val="uk-UA"/>
              </w:rPr>
              <w:t>Викласти в редакції:</w:t>
            </w:r>
          </w:p>
          <w:p w:rsidR="006B4C4C" w:rsidRPr="006B4C4C" w:rsidRDefault="006B4C4C" w:rsidP="00D03BED">
            <w:pPr>
              <w:pStyle w:val="rvps2"/>
              <w:shd w:val="clear" w:color="auto" w:fill="FFFFFF"/>
              <w:spacing w:before="0" w:beforeAutospacing="0" w:after="0" w:afterAutospacing="0" w:line="216" w:lineRule="auto"/>
              <w:ind w:firstLine="284"/>
              <w:contextualSpacing/>
              <w:jc w:val="both"/>
              <w:rPr>
                <w:shd w:val="clear" w:color="auto" w:fill="FFFFFF"/>
                <w:lang w:val="uk-UA"/>
              </w:rPr>
            </w:pPr>
            <w:r w:rsidRPr="006B4C4C">
              <w:rPr>
                <w:rStyle w:val="rvts9"/>
                <w:b/>
                <w:bCs/>
                <w:shd w:val="clear" w:color="auto" w:fill="FFFFFF"/>
                <w:lang w:val="uk-UA"/>
              </w:rPr>
              <w:t>Стаття 17. </w:t>
            </w:r>
            <w:r w:rsidRPr="006B4C4C">
              <w:rPr>
                <w:shd w:val="clear" w:color="auto" w:fill="FFFFFF"/>
                <w:lang w:val="uk-UA"/>
              </w:rPr>
              <w:t>Дозволи на добування мисливських тварин, віднесених до державного мисливського фонду</w:t>
            </w:r>
          </w:p>
          <w:p w:rsidR="006B4C4C" w:rsidRPr="006B4C4C" w:rsidRDefault="006B4C4C" w:rsidP="00D03BED">
            <w:pPr>
              <w:pStyle w:val="rvps2"/>
              <w:shd w:val="clear" w:color="auto" w:fill="FFFFFF"/>
              <w:spacing w:before="0" w:beforeAutospacing="0" w:after="0" w:afterAutospacing="0" w:line="216" w:lineRule="auto"/>
              <w:ind w:firstLine="284"/>
              <w:contextualSpacing/>
              <w:jc w:val="both"/>
              <w:rPr>
                <w:shd w:val="clear" w:color="auto" w:fill="FFFFFF"/>
                <w:lang w:val="uk-UA"/>
              </w:rPr>
            </w:pPr>
          </w:p>
          <w:p w:rsidR="006B4C4C" w:rsidRPr="006B4C4C" w:rsidRDefault="006B4C4C" w:rsidP="00D03BED">
            <w:pPr>
              <w:pStyle w:val="rvps2"/>
              <w:shd w:val="clear" w:color="auto" w:fill="FFFFFF"/>
              <w:spacing w:before="0" w:beforeAutospacing="0" w:after="0" w:afterAutospacing="0" w:line="216" w:lineRule="auto"/>
              <w:ind w:firstLine="284"/>
              <w:contextualSpacing/>
              <w:jc w:val="both"/>
              <w:rPr>
                <w:shd w:val="clear" w:color="auto" w:fill="FFFFFF"/>
                <w:lang w:val="uk-UA"/>
              </w:rPr>
            </w:pPr>
            <w:r w:rsidRPr="006B4C4C">
              <w:rPr>
                <w:shd w:val="clear" w:color="auto" w:fill="FFFFFF"/>
                <w:lang w:val="uk-UA"/>
              </w:rPr>
              <w:t>…</w:t>
            </w:r>
          </w:p>
          <w:p w:rsidR="006B4C4C" w:rsidRPr="006B4C4C" w:rsidRDefault="006B4C4C" w:rsidP="00D03BED">
            <w:pPr>
              <w:pStyle w:val="rvps2"/>
              <w:shd w:val="clear" w:color="auto" w:fill="FFFFFF"/>
              <w:spacing w:before="0" w:beforeAutospacing="0" w:after="0" w:afterAutospacing="0" w:line="216" w:lineRule="auto"/>
              <w:ind w:firstLine="284"/>
              <w:contextualSpacing/>
              <w:jc w:val="both"/>
              <w:rPr>
                <w:shd w:val="clear" w:color="auto" w:fill="FFFFFF"/>
                <w:lang w:val="uk-UA"/>
              </w:rPr>
            </w:pPr>
            <w:r w:rsidRPr="006B4C4C">
              <w:rPr>
                <w:shd w:val="clear" w:color="auto" w:fill="FFFFFF"/>
                <w:lang w:val="uk-UA"/>
              </w:rPr>
              <w:t>Добування лисиці</w:t>
            </w:r>
            <w:r>
              <w:rPr>
                <w:shd w:val="clear" w:color="auto" w:fill="FFFFFF"/>
                <w:lang w:val="uk-UA"/>
              </w:rPr>
              <w:t xml:space="preserve"> </w:t>
            </w:r>
            <w:r>
              <w:rPr>
                <w:b/>
                <w:shd w:val="clear" w:color="auto" w:fill="FFFFFF"/>
                <w:lang w:val="uk-UA"/>
              </w:rPr>
              <w:t>та інвазійних видів диких тварин</w:t>
            </w:r>
            <w:r w:rsidRPr="006B4C4C">
              <w:rPr>
                <w:shd w:val="clear" w:color="auto" w:fill="FFFFFF"/>
                <w:lang w:val="uk-UA"/>
              </w:rPr>
              <w:t xml:space="preserve"> дозволяється здійснювати також за наявності у мисливця ліцензії або відстрільної картки на добування інших мисливських тварин.</w:t>
            </w:r>
          </w:p>
          <w:p w:rsidR="006B4C4C" w:rsidRPr="006B4C4C" w:rsidRDefault="006B4C4C" w:rsidP="00D03BED">
            <w:pPr>
              <w:pStyle w:val="rvps2"/>
              <w:shd w:val="clear" w:color="auto" w:fill="FFFFFF"/>
              <w:spacing w:before="0" w:beforeAutospacing="0" w:after="0" w:afterAutospacing="0" w:line="216" w:lineRule="auto"/>
              <w:ind w:firstLine="284"/>
              <w:contextualSpacing/>
              <w:jc w:val="both"/>
              <w:rPr>
                <w:rStyle w:val="rvts9"/>
                <w:rFonts w:cs="Calibri"/>
                <w:shd w:val="clear" w:color="auto" w:fill="FFFFFF"/>
                <w:lang w:val="uk-UA"/>
              </w:rPr>
            </w:pPr>
            <w:r w:rsidRPr="006B4C4C">
              <w:rPr>
                <w:shd w:val="clear" w:color="auto" w:fill="FFFFFF"/>
              </w:rPr>
              <w:t>…</w:t>
            </w:r>
          </w:p>
        </w:tc>
        <w:tc>
          <w:tcPr>
            <w:tcW w:w="5178" w:type="dxa"/>
            <w:shd w:val="clear" w:color="auto" w:fill="auto"/>
            <w:tcMar>
              <w:left w:w="78" w:type="dxa"/>
            </w:tcMar>
          </w:tcPr>
          <w:p w:rsidR="006B4C4C" w:rsidRPr="006B4C4C" w:rsidRDefault="006B4C4C" w:rsidP="00D03BED">
            <w:pPr>
              <w:spacing w:line="216" w:lineRule="auto"/>
              <w:ind w:firstLine="284"/>
              <w:contextualSpacing/>
              <w:jc w:val="both"/>
              <w:rPr>
                <w:rFonts w:ascii="Times New Roman" w:hAnsi="Times New Roman" w:cs="Times New Roman"/>
                <w:b/>
                <w:sz w:val="24"/>
                <w:szCs w:val="24"/>
                <w:lang w:val="uk-UA"/>
              </w:rPr>
            </w:pPr>
            <w:r w:rsidRPr="006B4C4C">
              <w:rPr>
                <w:rFonts w:ascii="Times New Roman" w:hAnsi="Times New Roman" w:cs="Times New Roman"/>
                <w:b/>
                <w:sz w:val="24"/>
                <w:szCs w:val="24"/>
              </w:rPr>
              <w:lastRenderedPageBreak/>
              <w:t>Підпункт 1 пункту 5 Розділу І проекту Закону</w:t>
            </w:r>
            <w:r w:rsidRPr="006B4C4C">
              <w:rPr>
                <w:rFonts w:ascii="Times New Roman" w:hAnsi="Times New Roman" w:cs="Times New Roman"/>
                <w:b/>
                <w:sz w:val="24"/>
                <w:szCs w:val="24"/>
                <w:lang w:val="uk-UA"/>
              </w:rPr>
              <w:t>:</w:t>
            </w:r>
          </w:p>
          <w:p w:rsidR="006B4C4C" w:rsidRPr="006B4C4C" w:rsidRDefault="006B4C4C" w:rsidP="00D03BED">
            <w:pPr>
              <w:pStyle w:val="af7"/>
              <w:numPr>
                <w:ilvl w:val="0"/>
                <w:numId w:val="11"/>
              </w:numPr>
              <w:spacing w:line="216" w:lineRule="auto"/>
              <w:ind w:left="0" w:firstLine="284"/>
              <w:jc w:val="both"/>
              <w:rPr>
                <w:rStyle w:val="rvts9"/>
                <w:sz w:val="24"/>
                <w:szCs w:val="24"/>
              </w:rPr>
            </w:pPr>
            <w:r w:rsidRPr="006B4C4C">
              <w:rPr>
                <w:rFonts w:cs="Times New Roman"/>
                <w:sz w:val="24"/>
                <w:szCs w:val="24"/>
              </w:rPr>
              <w:t>у частині п’ятій статті 17 слово та знак «вовка,» виключити;</w:t>
            </w:r>
          </w:p>
        </w:tc>
        <w:tc>
          <w:tcPr>
            <w:tcW w:w="5103" w:type="dxa"/>
            <w:shd w:val="clear" w:color="auto" w:fill="auto"/>
            <w:tcMar>
              <w:left w:w="78" w:type="dxa"/>
            </w:tcMar>
          </w:tcPr>
          <w:p w:rsidR="006B4C4C" w:rsidRDefault="00FC2836" w:rsidP="00D03BED">
            <w:pPr>
              <w:pStyle w:val="af4"/>
              <w:spacing w:before="0" w:beforeAutospacing="0" w:after="0" w:afterAutospacing="0" w:line="216" w:lineRule="auto"/>
              <w:ind w:firstLine="284"/>
              <w:jc w:val="both"/>
              <w:rPr>
                <w:b/>
                <w:bCs/>
                <w:color w:val="000000"/>
                <w:lang w:val="uk-UA"/>
              </w:rPr>
            </w:pPr>
            <w:r>
              <w:rPr>
                <w:b/>
                <w:bCs/>
                <w:color w:val="000000"/>
                <w:lang w:val="uk-UA"/>
              </w:rPr>
              <w:t>Відхилено.</w:t>
            </w:r>
          </w:p>
          <w:p w:rsidR="005E3299" w:rsidRPr="009A4E80" w:rsidRDefault="005E3299" w:rsidP="00D03BED">
            <w:pPr>
              <w:spacing w:line="216" w:lineRule="auto"/>
              <w:ind w:firstLine="284"/>
              <w:jc w:val="both"/>
              <w:rPr>
                <w:rFonts w:ascii="Times New Roman" w:hAnsi="Times New Roman" w:cs="Times New Roman"/>
                <w:sz w:val="24"/>
                <w:szCs w:val="24"/>
                <w:lang w:val="uk-UA"/>
              </w:rPr>
            </w:pPr>
            <w:r w:rsidRPr="009A4E80">
              <w:rPr>
                <w:rFonts w:ascii="Times New Roman" w:hAnsi="Times New Roman" w:cs="Times New Roman"/>
                <w:sz w:val="24"/>
                <w:szCs w:val="24"/>
                <w:lang w:val="uk-UA" w:eastAsia="uk-UA"/>
              </w:rPr>
              <w:t xml:space="preserve">Для узгодження дії на центральному та регіональному рівнях щодо методів і шляхів боротьби з інвазійними чужорідними видами </w:t>
            </w:r>
            <w:r>
              <w:rPr>
                <w:rFonts w:ascii="Times New Roman" w:hAnsi="Times New Roman" w:cs="Times New Roman"/>
                <w:sz w:val="24"/>
                <w:szCs w:val="24"/>
                <w:lang w:val="uk-UA"/>
              </w:rPr>
              <w:t xml:space="preserve">Указом Президента України </w:t>
            </w:r>
            <w:r>
              <w:rPr>
                <w:rFonts w:ascii="Times New Roman" w:hAnsi="Times New Roman" w:cs="Times New Roman"/>
                <w:sz w:val="24"/>
                <w:szCs w:val="24"/>
                <w:lang w:val="uk-UA"/>
              </w:rPr>
              <w:br/>
              <w:t xml:space="preserve">від </w:t>
            </w:r>
            <w:r w:rsidRPr="009A4E80">
              <w:rPr>
                <w:rFonts w:ascii="Times New Roman" w:hAnsi="Times New Roman" w:cs="Times New Roman"/>
                <w:sz w:val="24"/>
                <w:szCs w:val="24"/>
                <w:lang w:val="uk-UA"/>
              </w:rPr>
              <w:t>17 грудня 2021 року № 668 затверджено Стратегію біобезпеки та біологічного захисту.</w:t>
            </w:r>
          </w:p>
          <w:p w:rsidR="005E3299" w:rsidRPr="009A4E80" w:rsidRDefault="005E3299" w:rsidP="00D03BED">
            <w:pPr>
              <w:spacing w:line="216" w:lineRule="auto"/>
              <w:ind w:firstLine="284"/>
              <w:jc w:val="both"/>
              <w:rPr>
                <w:rFonts w:ascii="Times New Roman" w:hAnsi="Times New Roman" w:cs="Times New Roman"/>
                <w:sz w:val="24"/>
                <w:szCs w:val="24"/>
                <w:shd w:val="clear" w:color="auto" w:fill="FFFFFF"/>
                <w:lang w:val="uk-UA"/>
              </w:rPr>
            </w:pPr>
            <w:r w:rsidRPr="009A4E80">
              <w:rPr>
                <w:rFonts w:ascii="Times New Roman" w:hAnsi="Times New Roman" w:cs="Times New Roman"/>
                <w:sz w:val="24"/>
                <w:szCs w:val="24"/>
                <w:lang w:val="uk-UA" w:eastAsia="uk-UA"/>
              </w:rPr>
              <w:lastRenderedPageBreak/>
              <w:t xml:space="preserve">На виконання Плану заходів з реалізації Стратегії біобезпеки та біологічного захисту </w:t>
            </w:r>
            <w:r>
              <w:rPr>
                <w:rFonts w:ascii="Times New Roman" w:hAnsi="Times New Roman" w:cs="Times New Roman"/>
                <w:sz w:val="24"/>
                <w:szCs w:val="24"/>
                <w:lang w:val="uk-UA" w:eastAsia="uk-UA"/>
              </w:rPr>
              <w:br/>
            </w:r>
            <w:r w:rsidRPr="009A4E80">
              <w:rPr>
                <w:rFonts w:ascii="Times New Roman" w:hAnsi="Times New Roman" w:cs="Times New Roman"/>
                <w:sz w:val="24"/>
                <w:szCs w:val="24"/>
                <w:lang w:val="uk-UA" w:eastAsia="uk-UA"/>
              </w:rPr>
              <w:t xml:space="preserve">на 2022-2025 роки при Міндовкілля створена Міжвідомча робоча група, до складу якої увійшли понад 50 експертів. </w:t>
            </w:r>
            <w:r w:rsidRPr="009A4E80">
              <w:rPr>
                <w:rFonts w:ascii="Times New Roman" w:hAnsi="Times New Roman" w:cs="Times New Roman"/>
                <w:sz w:val="24"/>
                <w:szCs w:val="24"/>
                <w:shd w:val="clear" w:color="auto" w:fill="FFFFFF"/>
                <w:lang w:val="uk-UA"/>
              </w:rPr>
              <w:t>Серед яких представники органів виконавчої влади, провідні фахівці-біологи з наукових інститутів Національної академії наук України та громадських організацій.</w:t>
            </w:r>
          </w:p>
          <w:p w:rsidR="005E3299" w:rsidRPr="009A4E80" w:rsidRDefault="005E3299" w:rsidP="00D03BED">
            <w:pPr>
              <w:spacing w:line="216" w:lineRule="auto"/>
              <w:ind w:firstLine="284"/>
              <w:jc w:val="both"/>
              <w:rPr>
                <w:rFonts w:ascii="Times New Roman" w:hAnsi="Times New Roman" w:cs="Times New Roman"/>
                <w:sz w:val="24"/>
                <w:szCs w:val="24"/>
                <w:lang w:val="uk-UA"/>
              </w:rPr>
            </w:pPr>
            <w:r w:rsidRPr="009A4E80">
              <w:rPr>
                <w:rFonts w:ascii="Times New Roman" w:hAnsi="Times New Roman" w:cs="Times New Roman"/>
                <w:sz w:val="24"/>
                <w:szCs w:val="24"/>
                <w:lang w:val="uk-UA"/>
              </w:rPr>
              <w:t>За результатами роботи Міжвідомчої робочої групи напрацьовано М</w:t>
            </w:r>
            <w:r w:rsidRPr="009A4E80">
              <w:rPr>
                <w:rFonts w:ascii="Times New Roman" w:hAnsi="Times New Roman" w:cs="Times New Roman"/>
                <w:color w:val="000000"/>
                <w:sz w:val="24"/>
                <w:szCs w:val="24"/>
                <w:lang w:val="uk-UA"/>
              </w:rPr>
              <w:t xml:space="preserve">етодичні рекомендації щодо оцінки наявного і потенційного впливу (ризиків) інвазійних чужорідних видів, які затверджені </w:t>
            </w:r>
            <w:r w:rsidRPr="009A4E80">
              <w:rPr>
                <w:rFonts w:ascii="Times New Roman" w:hAnsi="Times New Roman" w:cs="Times New Roman"/>
                <w:sz w:val="24"/>
                <w:szCs w:val="24"/>
                <w:lang w:val="uk-UA"/>
              </w:rPr>
              <w:t>наказом Міндовкілля від 15.03</w:t>
            </w:r>
            <w:r w:rsidRPr="009A4E80">
              <w:rPr>
                <w:rFonts w:ascii="Times New Roman" w:hAnsi="Times New Roman" w:cs="Times New Roman"/>
                <w:color w:val="000000"/>
                <w:sz w:val="24"/>
                <w:szCs w:val="24"/>
                <w:lang w:val="uk-UA"/>
              </w:rPr>
              <w:t>.2024</w:t>
            </w:r>
            <w:r w:rsidR="00C100E1">
              <w:rPr>
                <w:rFonts w:ascii="Times New Roman" w:hAnsi="Times New Roman" w:cs="Times New Roman"/>
                <w:color w:val="000000"/>
                <w:sz w:val="24"/>
                <w:szCs w:val="24"/>
                <w:lang w:val="uk-UA"/>
              </w:rPr>
              <w:t xml:space="preserve"> </w:t>
            </w:r>
            <w:r w:rsidRPr="009A4E80">
              <w:rPr>
                <w:rFonts w:ascii="Times New Roman" w:hAnsi="Times New Roman" w:cs="Times New Roman"/>
                <w:color w:val="000000"/>
                <w:sz w:val="24"/>
                <w:szCs w:val="24"/>
                <w:lang w:val="uk-UA"/>
              </w:rPr>
              <w:t xml:space="preserve">№ 290, та які </w:t>
            </w:r>
            <w:r w:rsidRPr="009A4E80">
              <w:rPr>
                <w:rFonts w:ascii="Times New Roman" w:hAnsi="Times New Roman" w:cs="Times New Roman"/>
                <w:sz w:val="24"/>
                <w:szCs w:val="24"/>
                <w:lang w:val="uk-UA"/>
              </w:rPr>
              <w:t>допоможуть визначити ступінь інвазійності чужорідних видів рослин і тварин, оцінити наявний і потенційний вплив цих видів на довкілля. Документ надає системний підхід до визначення ризиків та встановлення пріоритетів у заходах з контролю за біологічними інвазіями.</w:t>
            </w:r>
          </w:p>
          <w:p w:rsidR="00FC2836" w:rsidRDefault="005E3299" w:rsidP="00D03BED">
            <w:pPr>
              <w:pStyle w:val="af4"/>
              <w:spacing w:before="0" w:beforeAutospacing="0" w:after="0" w:afterAutospacing="0" w:line="216" w:lineRule="auto"/>
              <w:ind w:firstLine="227"/>
              <w:jc w:val="both"/>
              <w:rPr>
                <w:rFonts w:cs="Times New Roman"/>
                <w:lang w:val="uk-UA"/>
              </w:rPr>
            </w:pPr>
            <w:r w:rsidRPr="009A4E80">
              <w:rPr>
                <w:rFonts w:cs="Times New Roman"/>
                <w:lang w:val="uk-UA"/>
              </w:rPr>
              <w:t>Розроблено проєкт наказу «Про затвердження Порядку віднесення видів рослинного і тваринного світу та інших видів живих організмів до інвазійних чужорідних видів», яким будуть встановлені критерії і організаційні засади для підготовки та затвердження Переліку інвазійних чужорідних видів України</w:t>
            </w:r>
            <w:r w:rsidR="00C100E1">
              <w:rPr>
                <w:rFonts w:cs="Times New Roman"/>
                <w:lang w:val="uk-UA"/>
              </w:rPr>
              <w:t>.</w:t>
            </w:r>
          </w:p>
          <w:p w:rsidR="00C100E1" w:rsidRPr="00720294" w:rsidRDefault="00521776" w:rsidP="00D03BED">
            <w:pPr>
              <w:pStyle w:val="rvps2"/>
              <w:shd w:val="clear" w:color="auto" w:fill="FFFFFF"/>
              <w:spacing w:before="0" w:beforeAutospacing="0" w:after="0" w:afterAutospacing="0" w:line="216" w:lineRule="auto"/>
              <w:ind w:firstLine="450"/>
              <w:jc w:val="both"/>
              <w:rPr>
                <w:rFonts w:eastAsia="Times New Roman" w:cs="Times New Roman"/>
                <w:lang w:val="uk-UA" w:eastAsia="uk-UA"/>
              </w:rPr>
            </w:pPr>
            <w:r w:rsidRPr="00720294">
              <w:rPr>
                <w:b/>
                <w:bCs/>
                <w:lang w:val="uk-UA"/>
              </w:rPr>
              <w:t>Крім цього, вважаємо запропонований підхід боротьби з інвазійними видами</w:t>
            </w:r>
            <w:r>
              <w:rPr>
                <w:b/>
                <w:bCs/>
                <w:lang w:val="uk-UA"/>
              </w:rPr>
              <w:t xml:space="preserve"> </w:t>
            </w:r>
            <w:r w:rsidRPr="00720294">
              <w:rPr>
                <w:b/>
                <w:bCs/>
                <w:lang w:val="uk-UA"/>
              </w:rPr>
              <w:t xml:space="preserve">таким, що не відповідає </w:t>
            </w:r>
            <w:r w:rsidRPr="00720294">
              <w:rPr>
                <w:b/>
                <w:shd w:val="clear" w:color="auto" w:fill="FFFFFF"/>
              </w:rPr>
              <w:t>гуманн</w:t>
            </w:r>
            <w:r w:rsidRPr="00720294">
              <w:rPr>
                <w:b/>
                <w:shd w:val="clear" w:color="auto" w:fill="FFFFFF"/>
                <w:lang w:val="uk-UA"/>
              </w:rPr>
              <w:t>ому</w:t>
            </w:r>
            <w:r w:rsidRPr="00720294">
              <w:rPr>
                <w:b/>
                <w:shd w:val="clear" w:color="auto" w:fill="FFFFFF"/>
              </w:rPr>
              <w:t xml:space="preserve"> ставленн</w:t>
            </w:r>
            <w:r w:rsidRPr="00720294">
              <w:rPr>
                <w:b/>
                <w:shd w:val="clear" w:color="auto" w:fill="FFFFFF"/>
                <w:lang w:val="uk-UA"/>
              </w:rPr>
              <w:t>ю</w:t>
            </w:r>
            <w:r w:rsidRPr="00720294">
              <w:rPr>
                <w:b/>
                <w:shd w:val="clear" w:color="auto" w:fill="FFFFFF"/>
              </w:rPr>
              <w:t xml:space="preserve"> до </w:t>
            </w:r>
            <w:r w:rsidRPr="00720294">
              <w:rPr>
                <w:b/>
                <w:shd w:val="clear" w:color="auto" w:fill="FFFFFF"/>
              </w:rPr>
              <w:lastRenderedPageBreak/>
              <w:t>тварин</w:t>
            </w:r>
            <w:r>
              <w:rPr>
                <w:b/>
                <w:shd w:val="clear" w:color="auto" w:fill="FFFFFF"/>
                <w:lang w:val="uk-UA"/>
              </w:rPr>
              <w:t xml:space="preserve">, </w:t>
            </w:r>
            <w:r w:rsidRPr="00720294">
              <w:rPr>
                <w:shd w:val="clear" w:color="auto" w:fill="FFFFFF"/>
              </w:rPr>
              <w:t xml:space="preserve"> вимогам захисту тварин від жорстокого поводження</w:t>
            </w:r>
            <w:r>
              <w:rPr>
                <w:shd w:val="clear" w:color="auto" w:fill="FFFFFF"/>
                <w:lang w:val="uk-UA"/>
              </w:rPr>
              <w:t>, а також таким, що</w:t>
            </w:r>
            <w:r w:rsidRPr="00720294">
              <w:rPr>
                <w:shd w:val="clear" w:color="auto" w:fill="FFFFFF"/>
              </w:rPr>
              <w:t xml:space="preserve"> </w:t>
            </w:r>
            <w:r>
              <w:rPr>
                <w:shd w:val="clear" w:color="auto" w:fill="FFFFFF"/>
                <w:lang w:val="uk-UA"/>
              </w:rPr>
              <w:t xml:space="preserve">не </w:t>
            </w:r>
            <w:r>
              <w:rPr>
                <w:shd w:val="clear" w:color="auto" w:fill="FFFFFF"/>
              </w:rPr>
              <w:t>передбача</w:t>
            </w:r>
            <w:r>
              <w:rPr>
                <w:shd w:val="clear" w:color="auto" w:fill="FFFFFF"/>
                <w:lang w:val="uk-UA"/>
              </w:rPr>
              <w:t>є</w:t>
            </w:r>
            <w:r>
              <w:rPr>
                <w:shd w:val="clear" w:color="auto" w:fill="FFFFFF"/>
              </w:rPr>
              <w:t xml:space="preserve"> доброзичлив</w:t>
            </w:r>
            <w:r>
              <w:rPr>
                <w:shd w:val="clear" w:color="auto" w:fill="FFFFFF"/>
                <w:lang w:val="uk-UA"/>
              </w:rPr>
              <w:t>ого</w:t>
            </w:r>
            <w:r w:rsidRPr="00720294">
              <w:rPr>
                <w:shd w:val="clear" w:color="auto" w:fill="FFFFFF"/>
              </w:rPr>
              <w:t xml:space="preserve"> ставлення до тварин, </w:t>
            </w:r>
            <w:r>
              <w:rPr>
                <w:shd w:val="clear" w:color="auto" w:fill="FFFFFF"/>
                <w:lang w:val="uk-UA"/>
              </w:rPr>
              <w:t xml:space="preserve">не </w:t>
            </w:r>
            <w:r>
              <w:rPr>
                <w:shd w:val="clear" w:color="auto" w:fill="FFFFFF"/>
              </w:rPr>
              <w:t>сприя</w:t>
            </w:r>
            <w:r>
              <w:rPr>
                <w:shd w:val="clear" w:color="auto" w:fill="FFFFFF"/>
                <w:lang w:val="uk-UA"/>
              </w:rPr>
              <w:t>є</w:t>
            </w:r>
            <w:r w:rsidRPr="00720294">
              <w:rPr>
                <w:shd w:val="clear" w:color="auto" w:fill="FFFFFF"/>
              </w:rPr>
              <w:t xml:space="preserve"> їх благу, </w:t>
            </w:r>
            <w:r>
              <w:rPr>
                <w:shd w:val="clear" w:color="auto" w:fill="FFFFFF"/>
                <w:lang w:val="uk-UA"/>
              </w:rPr>
              <w:t xml:space="preserve">не </w:t>
            </w:r>
            <w:r w:rsidRPr="00720294">
              <w:rPr>
                <w:shd w:val="clear" w:color="auto" w:fill="FFFFFF"/>
              </w:rPr>
              <w:t>покр</w:t>
            </w:r>
            <w:r>
              <w:rPr>
                <w:shd w:val="clear" w:color="auto" w:fill="FFFFFF"/>
              </w:rPr>
              <w:t>ащ</w:t>
            </w:r>
            <w:r>
              <w:rPr>
                <w:shd w:val="clear" w:color="auto" w:fill="FFFFFF"/>
                <w:lang w:val="uk-UA"/>
              </w:rPr>
              <w:t>ує</w:t>
            </w:r>
            <w:r>
              <w:rPr>
                <w:shd w:val="clear" w:color="auto" w:fill="FFFFFF"/>
              </w:rPr>
              <w:t xml:space="preserve"> як</w:t>
            </w:r>
            <w:r>
              <w:rPr>
                <w:shd w:val="clear" w:color="auto" w:fill="FFFFFF"/>
                <w:lang w:val="uk-UA"/>
              </w:rPr>
              <w:t>і</w:t>
            </w:r>
            <w:r w:rsidRPr="00720294">
              <w:rPr>
                <w:shd w:val="clear" w:color="auto" w:fill="FFFFFF"/>
              </w:rPr>
              <w:t>ст</w:t>
            </w:r>
            <w:r>
              <w:rPr>
                <w:shd w:val="clear" w:color="auto" w:fill="FFFFFF"/>
                <w:lang w:val="uk-UA"/>
              </w:rPr>
              <w:t>ь</w:t>
            </w:r>
            <w:r w:rsidRPr="00720294">
              <w:rPr>
                <w:shd w:val="clear" w:color="auto" w:fill="FFFFFF"/>
              </w:rPr>
              <w:t xml:space="preserve"> їх життя тощо</w:t>
            </w:r>
            <w:r w:rsidRPr="00720294">
              <w:rPr>
                <w:b/>
                <w:bCs/>
                <w:lang w:val="uk-UA"/>
              </w:rPr>
              <w:t xml:space="preserve">, </w:t>
            </w:r>
            <w:r>
              <w:rPr>
                <w:b/>
                <w:bCs/>
                <w:lang w:val="uk-UA"/>
              </w:rPr>
              <w:t>т</w:t>
            </w:r>
            <w:r w:rsidRPr="00720294">
              <w:rPr>
                <w:b/>
                <w:bCs/>
                <w:lang w:val="uk-UA"/>
              </w:rPr>
              <w:t xml:space="preserve">а таким, що не сприяє </w:t>
            </w:r>
            <w:r w:rsidRPr="00720294">
              <w:rPr>
                <w:rFonts w:eastAsia="Times New Roman" w:cs="Times New Roman"/>
                <w:lang w:val="uk-UA" w:eastAsia="uk-UA"/>
              </w:rPr>
              <w:t>вихованню гуманного ставлення до тварин, яке є важливою складовою етичного, культурного, екологічного виховання громадян та передбачає формування високого рівня їх еколого-етичної свідомості та культури</w:t>
            </w:r>
          </w:p>
        </w:tc>
      </w:tr>
      <w:tr w:rsidR="00377BA9" w:rsidRPr="001D36E0" w:rsidTr="00291E8F">
        <w:trPr>
          <w:trHeight w:val="902"/>
        </w:trPr>
        <w:tc>
          <w:tcPr>
            <w:tcW w:w="458" w:type="dxa"/>
            <w:shd w:val="clear" w:color="auto" w:fill="auto"/>
            <w:tcMar>
              <w:left w:w="78" w:type="dxa"/>
            </w:tcMar>
          </w:tcPr>
          <w:p w:rsidR="006B4C4C" w:rsidRDefault="003E6B3A" w:rsidP="00D03BED">
            <w:pPr>
              <w:spacing w:line="216" w:lineRule="auto"/>
              <w:rPr>
                <w:rFonts w:ascii="Times New Roman" w:hAnsi="Times New Roman" w:cs="Times New Roman"/>
                <w:sz w:val="24"/>
                <w:szCs w:val="24"/>
                <w:lang w:val="uk-UA"/>
              </w:rPr>
            </w:pPr>
            <w:r>
              <w:rPr>
                <w:rFonts w:ascii="Times New Roman" w:hAnsi="Times New Roman" w:cs="Times New Roman"/>
                <w:sz w:val="24"/>
                <w:szCs w:val="24"/>
                <w:lang w:val="uk-UA"/>
              </w:rPr>
              <w:lastRenderedPageBreak/>
              <w:t>2</w:t>
            </w:r>
            <w:r w:rsidR="002B1211">
              <w:rPr>
                <w:rFonts w:ascii="Times New Roman" w:hAnsi="Times New Roman" w:cs="Times New Roman"/>
                <w:sz w:val="24"/>
                <w:szCs w:val="24"/>
                <w:lang w:val="uk-UA"/>
              </w:rPr>
              <w:t>0</w:t>
            </w:r>
          </w:p>
        </w:tc>
        <w:tc>
          <w:tcPr>
            <w:tcW w:w="4678" w:type="dxa"/>
            <w:shd w:val="clear" w:color="auto" w:fill="auto"/>
            <w:tcMar>
              <w:left w:w="78" w:type="dxa"/>
            </w:tcMar>
          </w:tcPr>
          <w:p w:rsidR="003E6B3A" w:rsidRPr="003E6B3A" w:rsidRDefault="003E6B3A" w:rsidP="00D03BED">
            <w:pPr>
              <w:spacing w:line="216" w:lineRule="auto"/>
              <w:ind w:firstLine="284"/>
              <w:contextualSpacing/>
              <w:jc w:val="both"/>
              <w:rPr>
                <w:rStyle w:val="rvts9"/>
                <w:rFonts w:ascii="Times New Roman" w:hAnsi="Times New Roman"/>
                <w:b/>
                <w:sz w:val="24"/>
                <w:szCs w:val="24"/>
                <w:lang w:val="uk-UA"/>
              </w:rPr>
            </w:pPr>
            <w:r w:rsidRPr="003E6B3A">
              <w:rPr>
                <w:rFonts w:ascii="Times New Roman" w:hAnsi="Times New Roman" w:cs="Times New Roman"/>
                <w:b/>
                <w:sz w:val="24"/>
                <w:szCs w:val="24"/>
              </w:rPr>
              <w:t xml:space="preserve">Підпункт </w:t>
            </w:r>
            <w:r w:rsidRPr="003E6B3A">
              <w:rPr>
                <w:rFonts w:ascii="Times New Roman" w:hAnsi="Times New Roman" w:cs="Times New Roman"/>
                <w:b/>
                <w:sz w:val="24"/>
                <w:szCs w:val="24"/>
                <w:lang w:val="uk-UA"/>
              </w:rPr>
              <w:t>3</w:t>
            </w:r>
            <w:r w:rsidRPr="003E6B3A">
              <w:rPr>
                <w:rFonts w:ascii="Times New Roman" w:hAnsi="Times New Roman" w:cs="Times New Roman"/>
                <w:b/>
                <w:sz w:val="24"/>
                <w:szCs w:val="24"/>
              </w:rPr>
              <w:t xml:space="preserve"> пункту 5 Розділу І проекту Закону</w:t>
            </w:r>
            <w:r w:rsidRPr="003E6B3A">
              <w:rPr>
                <w:rFonts w:ascii="Times New Roman" w:hAnsi="Times New Roman" w:cs="Times New Roman"/>
                <w:b/>
                <w:sz w:val="24"/>
                <w:szCs w:val="24"/>
                <w:lang w:val="uk-UA"/>
              </w:rPr>
              <w:t>:</w:t>
            </w:r>
          </w:p>
          <w:p w:rsidR="003E6B3A" w:rsidRPr="003E6B3A" w:rsidRDefault="003E6B3A" w:rsidP="00D03BED">
            <w:pPr>
              <w:pStyle w:val="rvps2"/>
              <w:shd w:val="clear" w:color="auto" w:fill="FFFFFF"/>
              <w:spacing w:before="0" w:beforeAutospacing="0" w:after="0" w:afterAutospacing="0" w:line="216" w:lineRule="auto"/>
              <w:ind w:firstLine="284"/>
              <w:jc w:val="both"/>
              <w:rPr>
                <w:lang w:val="uk-UA"/>
              </w:rPr>
            </w:pPr>
            <w:r w:rsidRPr="003E6B3A">
              <w:rPr>
                <w:rStyle w:val="rvts9"/>
                <w:b/>
                <w:bCs/>
                <w:lang w:val="uk-UA"/>
              </w:rPr>
              <w:t>Стаття 33. </w:t>
            </w:r>
            <w:r w:rsidRPr="003E6B3A">
              <w:rPr>
                <w:lang w:val="uk-UA"/>
              </w:rPr>
              <w:t>Відстріл та відлов хижих тварин, добування мисливських тварин для наукових цілей, переселення в нові місця перебування</w:t>
            </w:r>
          </w:p>
          <w:p w:rsidR="003E6B3A" w:rsidRPr="003E6B3A" w:rsidRDefault="003E6B3A" w:rsidP="00D03BED">
            <w:pPr>
              <w:pStyle w:val="rvps2"/>
              <w:shd w:val="clear" w:color="auto" w:fill="FFFFFF"/>
              <w:spacing w:before="0" w:beforeAutospacing="0" w:after="0" w:afterAutospacing="0" w:line="216" w:lineRule="auto"/>
              <w:ind w:firstLine="284"/>
              <w:jc w:val="both"/>
              <w:rPr>
                <w:lang w:val="uk-UA"/>
              </w:rPr>
            </w:pPr>
            <w:r w:rsidRPr="003E6B3A">
              <w:rPr>
                <w:lang w:val="uk-UA"/>
              </w:rPr>
              <w:t xml:space="preserve">Відстріл та відлов бродячих </w:t>
            </w:r>
            <w:r w:rsidRPr="003E6B3A">
              <w:rPr>
                <w:strike/>
                <w:lang w:val="uk-UA"/>
              </w:rPr>
              <w:t>собак і сірих ворон</w:t>
            </w:r>
            <w:r w:rsidRPr="003E6B3A">
              <w:rPr>
                <w:lang w:val="uk-UA"/>
              </w:rPr>
              <w:t xml:space="preserve"> здійснюються мисливцями під час полювання на інші види мисливських тварин.</w:t>
            </w:r>
          </w:p>
          <w:p w:rsidR="003E6B3A" w:rsidRPr="003E6B3A" w:rsidRDefault="003E6B3A" w:rsidP="00D03BED">
            <w:pPr>
              <w:pStyle w:val="rvps2"/>
              <w:shd w:val="clear" w:color="auto" w:fill="FFFFFF"/>
              <w:spacing w:before="0" w:beforeAutospacing="0" w:after="0" w:afterAutospacing="0" w:line="216" w:lineRule="auto"/>
              <w:ind w:firstLine="284"/>
              <w:jc w:val="both"/>
              <w:rPr>
                <w:lang w:val="uk-UA"/>
              </w:rPr>
            </w:pPr>
            <w:r w:rsidRPr="003E6B3A">
              <w:rPr>
                <w:lang w:val="uk-UA"/>
              </w:rPr>
              <w:t>Відстріл та відлов перелічених тварин, а також лисиці не в мисливський сезон або в заборонених для полювання місцях здійснюються мисливцями за дозволом центрального органу виконавчої влади, що реалізує державну політику у сфері лісового та мисливського господарства, а в межах територій та об</w:t>
            </w:r>
            <w:r w:rsidRPr="003E6B3A">
              <w:rPr>
                <w:lang w:val="en-US"/>
              </w:rPr>
              <w:t>’</w:t>
            </w:r>
            <w:r w:rsidRPr="003E6B3A">
              <w:rPr>
                <w:lang w:val="uk-UA"/>
              </w:rPr>
              <w:t>єктів природно-заповідного фонду – за дозволом обласних, Київської, Севастопольської міських державних адміністрацій, за письмовою заявою користувача мисливських угідь.</w:t>
            </w:r>
          </w:p>
          <w:p w:rsidR="003E6B3A" w:rsidRPr="003E6B3A" w:rsidRDefault="003E6B3A" w:rsidP="00D03BED">
            <w:pPr>
              <w:pStyle w:val="rvps2"/>
              <w:shd w:val="clear" w:color="auto" w:fill="FFFFFF"/>
              <w:spacing w:before="0" w:beforeAutospacing="0" w:after="0" w:afterAutospacing="0" w:line="216" w:lineRule="auto"/>
              <w:ind w:firstLine="284"/>
              <w:jc w:val="both"/>
              <w:rPr>
                <w:b/>
                <w:lang w:val="uk-UA"/>
              </w:rPr>
            </w:pPr>
            <w:r w:rsidRPr="003E6B3A">
              <w:rPr>
                <w:b/>
                <w:lang w:val="uk-UA"/>
              </w:rPr>
              <w:t>Виключити.</w:t>
            </w:r>
          </w:p>
          <w:p w:rsidR="003E6B3A" w:rsidRPr="003E6B3A" w:rsidRDefault="003E6B3A" w:rsidP="00D03BED">
            <w:pPr>
              <w:pStyle w:val="rvps2"/>
              <w:shd w:val="clear" w:color="auto" w:fill="FFFFFF"/>
              <w:spacing w:before="0" w:beforeAutospacing="0" w:after="0" w:afterAutospacing="0" w:line="216" w:lineRule="auto"/>
              <w:ind w:firstLine="284"/>
              <w:jc w:val="both"/>
              <w:rPr>
                <w:lang w:val="uk-UA"/>
              </w:rPr>
            </w:pPr>
            <w:r w:rsidRPr="003E6B3A">
              <w:rPr>
                <w:lang w:val="uk-UA"/>
              </w:rPr>
              <w:lastRenderedPageBreak/>
              <w:t xml:space="preserve">Добування лисиць, </w:t>
            </w:r>
            <w:r w:rsidRPr="003E6B3A">
              <w:rPr>
                <w:b/>
                <w:lang w:val="uk-UA"/>
              </w:rPr>
              <w:t>єнотовидних собак</w:t>
            </w:r>
            <w:r w:rsidRPr="003E6B3A">
              <w:rPr>
                <w:lang w:val="uk-UA"/>
              </w:rPr>
              <w:t xml:space="preserve">, бродячих </w:t>
            </w:r>
            <w:r w:rsidRPr="003E6B3A">
              <w:rPr>
                <w:strike/>
                <w:lang w:val="uk-UA"/>
              </w:rPr>
              <w:t>собак і сірих ворон</w:t>
            </w:r>
            <w:r w:rsidRPr="003E6B3A">
              <w:rPr>
                <w:lang w:val="uk-UA"/>
              </w:rPr>
              <w:t xml:space="preserve"> належить до службових обов</w:t>
            </w:r>
            <w:r w:rsidRPr="003E6B3A">
              <w:rPr>
                <w:lang w:val="en-US"/>
              </w:rPr>
              <w:t>’</w:t>
            </w:r>
            <w:r w:rsidRPr="003E6B3A">
              <w:rPr>
                <w:lang w:val="uk-UA"/>
              </w:rPr>
              <w:t>язків працівників, уповноважених здійснювати охорону мисливських угідь.</w:t>
            </w:r>
          </w:p>
          <w:p w:rsidR="006B4C4C" w:rsidRDefault="003E6B3A" w:rsidP="00D03BED">
            <w:pPr>
              <w:pStyle w:val="rvps2"/>
              <w:shd w:val="clear" w:color="auto" w:fill="FFFFFF"/>
              <w:spacing w:before="0" w:beforeAutospacing="0" w:after="0" w:afterAutospacing="0" w:line="216" w:lineRule="auto"/>
              <w:ind w:firstLine="284"/>
              <w:contextualSpacing/>
              <w:jc w:val="both"/>
              <w:rPr>
                <w:lang w:val="uk-UA"/>
              </w:rPr>
            </w:pPr>
            <w:r w:rsidRPr="003E6B3A">
              <w:t>…</w:t>
            </w:r>
          </w:p>
          <w:p w:rsidR="003E6B3A" w:rsidRDefault="003E6B3A" w:rsidP="00D03BED">
            <w:pPr>
              <w:pStyle w:val="rvps2"/>
              <w:shd w:val="clear" w:color="auto" w:fill="FFFFFF"/>
              <w:spacing w:before="0" w:beforeAutospacing="0" w:after="0" w:afterAutospacing="0" w:line="216" w:lineRule="auto"/>
              <w:ind w:firstLine="284"/>
              <w:contextualSpacing/>
              <w:jc w:val="both"/>
              <w:rPr>
                <w:lang w:val="uk-UA"/>
              </w:rPr>
            </w:pPr>
            <w:r>
              <w:rPr>
                <w:lang w:val="uk-UA"/>
              </w:rPr>
              <w:t>Викласти в такій редакції:</w:t>
            </w:r>
          </w:p>
          <w:p w:rsidR="003E6B3A" w:rsidRPr="003E6B3A" w:rsidRDefault="003E6B3A" w:rsidP="00D03BED">
            <w:pPr>
              <w:pStyle w:val="rvps2"/>
              <w:shd w:val="clear" w:color="auto" w:fill="FFFFFF"/>
              <w:spacing w:before="0" w:beforeAutospacing="0" w:after="0" w:afterAutospacing="0" w:line="216" w:lineRule="auto"/>
              <w:ind w:firstLine="284"/>
              <w:jc w:val="both"/>
              <w:rPr>
                <w:lang w:val="uk-UA"/>
              </w:rPr>
            </w:pPr>
            <w:r w:rsidRPr="003E6B3A">
              <w:rPr>
                <w:rStyle w:val="rvts9"/>
                <w:b/>
                <w:bCs/>
                <w:lang w:val="uk-UA"/>
              </w:rPr>
              <w:t>Стаття 33. </w:t>
            </w:r>
            <w:r w:rsidRPr="003E6B3A">
              <w:rPr>
                <w:lang w:val="uk-UA"/>
              </w:rPr>
              <w:t>Відстріл та відлов хижих тварин, добування мисливських тварин для наукових цілей, переселення в нові місця перебування</w:t>
            </w:r>
          </w:p>
          <w:p w:rsidR="003E6B3A" w:rsidRPr="003E6B3A" w:rsidRDefault="003E6B3A" w:rsidP="00D03BED">
            <w:pPr>
              <w:pStyle w:val="rvps2"/>
              <w:shd w:val="clear" w:color="auto" w:fill="FFFFFF"/>
              <w:spacing w:before="0" w:beforeAutospacing="0" w:after="0" w:afterAutospacing="0" w:line="216" w:lineRule="auto"/>
              <w:ind w:firstLine="284"/>
              <w:jc w:val="both"/>
              <w:rPr>
                <w:lang w:val="uk-UA"/>
              </w:rPr>
            </w:pPr>
            <w:r w:rsidRPr="003E6B3A">
              <w:rPr>
                <w:lang w:val="uk-UA"/>
              </w:rPr>
              <w:t xml:space="preserve">Відстріл та відлов бродячих </w:t>
            </w:r>
            <w:r w:rsidRPr="003E6B3A">
              <w:rPr>
                <w:b/>
                <w:lang w:val="uk-UA"/>
              </w:rPr>
              <w:t>тварин</w:t>
            </w:r>
            <w:r>
              <w:rPr>
                <w:lang w:val="uk-UA"/>
              </w:rPr>
              <w:t xml:space="preserve"> </w:t>
            </w:r>
            <w:r w:rsidRPr="003E6B3A">
              <w:rPr>
                <w:lang w:val="uk-UA"/>
              </w:rPr>
              <w:t>здійснюються мисливцями під час полювання на інші види мисливських тварин.</w:t>
            </w:r>
          </w:p>
          <w:p w:rsidR="003E6B3A" w:rsidRPr="003E6B3A" w:rsidRDefault="003E6B3A" w:rsidP="00D03BED">
            <w:pPr>
              <w:pStyle w:val="rvps2"/>
              <w:shd w:val="clear" w:color="auto" w:fill="FFFFFF"/>
              <w:spacing w:before="0" w:beforeAutospacing="0" w:after="0" w:afterAutospacing="0" w:line="216" w:lineRule="auto"/>
              <w:ind w:firstLine="284"/>
              <w:jc w:val="both"/>
              <w:rPr>
                <w:lang w:val="uk-UA"/>
              </w:rPr>
            </w:pPr>
            <w:r w:rsidRPr="003E6B3A">
              <w:rPr>
                <w:lang w:val="uk-UA"/>
              </w:rPr>
              <w:t>Відстріл та відлов перелічених тварин, а також лисиці не в мисливський сезон або в заборонених для полювання місцях здійснюються мисливцями за дозволом центрального органу виконавчої влади, що реалізує державну політику у сфері лісового та мисливського господарства, а в межах територій та об</w:t>
            </w:r>
            <w:r w:rsidRPr="003E6B3A">
              <w:rPr>
                <w:lang w:val="en-US"/>
              </w:rPr>
              <w:t>’</w:t>
            </w:r>
            <w:r w:rsidRPr="003E6B3A">
              <w:rPr>
                <w:lang w:val="uk-UA"/>
              </w:rPr>
              <w:t>єктів природно-заповідного фонду – за дозволом обласних, Київської, Севастопольської міських державних адміністрацій, за письмовою заявою користувача мисливських угідь.</w:t>
            </w:r>
          </w:p>
          <w:p w:rsidR="003E6B3A" w:rsidRPr="003E6B3A" w:rsidRDefault="003E6B3A" w:rsidP="00D03BED">
            <w:pPr>
              <w:pStyle w:val="rvps2"/>
              <w:shd w:val="clear" w:color="auto" w:fill="FFFFFF"/>
              <w:spacing w:before="0" w:beforeAutospacing="0" w:after="0" w:afterAutospacing="0" w:line="216" w:lineRule="auto"/>
              <w:ind w:firstLine="284"/>
              <w:jc w:val="both"/>
              <w:rPr>
                <w:b/>
                <w:lang w:val="uk-UA"/>
              </w:rPr>
            </w:pPr>
            <w:r w:rsidRPr="003E6B3A">
              <w:rPr>
                <w:b/>
                <w:lang w:val="uk-UA"/>
              </w:rPr>
              <w:t>Виключити.</w:t>
            </w:r>
          </w:p>
          <w:p w:rsidR="003E6B3A" w:rsidRPr="003E6B3A" w:rsidRDefault="003E6B3A" w:rsidP="00D03BED">
            <w:pPr>
              <w:pStyle w:val="rvps2"/>
              <w:shd w:val="clear" w:color="auto" w:fill="FFFFFF"/>
              <w:spacing w:before="0" w:beforeAutospacing="0" w:after="0" w:afterAutospacing="0" w:line="216" w:lineRule="auto"/>
              <w:ind w:firstLine="284"/>
              <w:jc w:val="both"/>
              <w:rPr>
                <w:lang w:val="uk-UA"/>
              </w:rPr>
            </w:pPr>
            <w:r w:rsidRPr="003E6B3A">
              <w:rPr>
                <w:lang w:val="uk-UA"/>
              </w:rPr>
              <w:t xml:space="preserve">Добування лисиць, </w:t>
            </w:r>
            <w:r>
              <w:rPr>
                <w:b/>
                <w:lang w:val="uk-UA"/>
              </w:rPr>
              <w:t xml:space="preserve">інвазійних видів диких тварин і </w:t>
            </w:r>
            <w:r w:rsidRPr="003E6B3A">
              <w:rPr>
                <w:lang w:val="uk-UA"/>
              </w:rPr>
              <w:t>бродячих тварин належить до службових обов</w:t>
            </w:r>
            <w:r w:rsidRPr="003E6B3A">
              <w:rPr>
                <w:lang w:val="en-US"/>
              </w:rPr>
              <w:t>’</w:t>
            </w:r>
            <w:r w:rsidRPr="003E6B3A">
              <w:rPr>
                <w:lang w:val="uk-UA"/>
              </w:rPr>
              <w:t>язків працівників, уповноважених здійснювати охорону мисливських угідь.</w:t>
            </w:r>
          </w:p>
          <w:p w:rsidR="003E6B3A" w:rsidRPr="003E6B3A" w:rsidRDefault="003E6B3A" w:rsidP="00D03BED">
            <w:pPr>
              <w:pStyle w:val="rvps2"/>
              <w:shd w:val="clear" w:color="auto" w:fill="FFFFFF"/>
              <w:spacing w:before="0" w:beforeAutospacing="0" w:after="0" w:afterAutospacing="0" w:line="216" w:lineRule="auto"/>
              <w:ind w:firstLine="284"/>
              <w:contextualSpacing/>
              <w:jc w:val="both"/>
              <w:rPr>
                <w:rStyle w:val="rvts9"/>
                <w:rFonts w:cs="Calibri"/>
                <w:lang w:val="uk-UA"/>
              </w:rPr>
            </w:pPr>
            <w:r w:rsidRPr="003E6B3A">
              <w:lastRenderedPageBreak/>
              <w:t>…</w:t>
            </w:r>
          </w:p>
        </w:tc>
        <w:tc>
          <w:tcPr>
            <w:tcW w:w="5178" w:type="dxa"/>
            <w:shd w:val="clear" w:color="auto" w:fill="auto"/>
            <w:tcMar>
              <w:left w:w="78" w:type="dxa"/>
            </w:tcMar>
          </w:tcPr>
          <w:p w:rsidR="003E6B3A" w:rsidRPr="003E6B3A" w:rsidRDefault="003E6B3A" w:rsidP="00D03BED">
            <w:pPr>
              <w:spacing w:line="216" w:lineRule="auto"/>
              <w:ind w:firstLine="284"/>
              <w:contextualSpacing/>
              <w:jc w:val="both"/>
              <w:rPr>
                <w:rFonts w:ascii="Times New Roman" w:hAnsi="Times New Roman" w:cs="Times New Roman"/>
                <w:b/>
                <w:sz w:val="24"/>
                <w:szCs w:val="24"/>
                <w:lang w:val="uk-UA"/>
              </w:rPr>
            </w:pPr>
            <w:r w:rsidRPr="003E6B3A">
              <w:rPr>
                <w:rFonts w:ascii="Times New Roman" w:hAnsi="Times New Roman" w:cs="Times New Roman"/>
                <w:b/>
                <w:sz w:val="24"/>
                <w:szCs w:val="24"/>
              </w:rPr>
              <w:lastRenderedPageBreak/>
              <w:t xml:space="preserve">Підпункт </w:t>
            </w:r>
            <w:r w:rsidRPr="003E6B3A">
              <w:rPr>
                <w:rFonts w:ascii="Times New Roman" w:hAnsi="Times New Roman" w:cs="Times New Roman"/>
                <w:b/>
                <w:sz w:val="24"/>
                <w:szCs w:val="24"/>
                <w:lang w:val="uk-UA"/>
              </w:rPr>
              <w:t>3</w:t>
            </w:r>
            <w:r w:rsidRPr="003E6B3A">
              <w:rPr>
                <w:rFonts w:ascii="Times New Roman" w:hAnsi="Times New Roman" w:cs="Times New Roman"/>
                <w:b/>
                <w:sz w:val="24"/>
                <w:szCs w:val="24"/>
              </w:rPr>
              <w:t xml:space="preserve"> пункту 5 Розділу І </w:t>
            </w:r>
            <w:r>
              <w:rPr>
                <w:rFonts w:ascii="Times New Roman" w:hAnsi="Times New Roman" w:cs="Times New Roman"/>
                <w:b/>
                <w:sz w:val="24"/>
                <w:szCs w:val="24"/>
              </w:rPr>
              <w:t>про</w:t>
            </w:r>
            <w:r>
              <w:rPr>
                <w:rFonts w:ascii="Times New Roman" w:hAnsi="Times New Roman" w:cs="Times New Roman"/>
                <w:b/>
                <w:sz w:val="24"/>
                <w:szCs w:val="24"/>
                <w:lang w:val="uk-UA"/>
              </w:rPr>
              <w:t>є</w:t>
            </w:r>
            <w:r w:rsidRPr="003E6B3A">
              <w:rPr>
                <w:rFonts w:ascii="Times New Roman" w:hAnsi="Times New Roman" w:cs="Times New Roman"/>
                <w:b/>
                <w:sz w:val="24"/>
                <w:szCs w:val="24"/>
              </w:rPr>
              <w:t>кту Закону</w:t>
            </w:r>
            <w:r w:rsidRPr="003E6B3A">
              <w:rPr>
                <w:rFonts w:ascii="Times New Roman" w:hAnsi="Times New Roman" w:cs="Times New Roman"/>
                <w:b/>
                <w:sz w:val="24"/>
                <w:szCs w:val="24"/>
                <w:lang w:val="uk-UA"/>
              </w:rPr>
              <w:t>:</w:t>
            </w:r>
          </w:p>
          <w:p w:rsidR="003E6B3A" w:rsidRPr="003E6B3A" w:rsidRDefault="003E6B3A" w:rsidP="00D03BED">
            <w:pPr>
              <w:pStyle w:val="af7"/>
              <w:spacing w:line="216" w:lineRule="auto"/>
              <w:ind w:left="0" w:firstLine="284"/>
              <w:jc w:val="both"/>
              <w:rPr>
                <w:sz w:val="24"/>
                <w:szCs w:val="24"/>
              </w:rPr>
            </w:pPr>
            <w:r w:rsidRPr="003E6B3A">
              <w:rPr>
                <w:sz w:val="24"/>
                <w:szCs w:val="24"/>
              </w:rPr>
              <w:t>3)</w:t>
            </w:r>
            <w:r w:rsidR="00390593">
              <w:rPr>
                <w:sz w:val="24"/>
                <w:szCs w:val="24"/>
              </w:rPr>
              <w:t xml:space="preserve"> </w:t>
            </w:r>
            <w:r w:rsidRPr="003E6B3A">
              <w:rPr>
                <w:sz w:val="24"/>
                <w:szCs w:val="24"/>
              </w:rPr>
              <w:t>у статті 33:</w:t>
            </w:r>
          </w:p>
          <w:p w:rsidR="003E6B3A" w:rsidRPr="003E6B3A" w:rsidRDefault="003E6B3A" w:rsidP="00D03BED">
            <w:pPr>
              <w:pStyle w:val="af7"/>
              <w:spacing w:line="216" w:lineRule="auto"/>
              <w:ind w:left="0" w:firstLine="284"/>
              <w:jc w:val="both"/>
              <w:rPr>
                <w:sz w:val="24"/>
                <w:szCs w:val="24"/>
                <w:shd w:val="clear" w:color="auto" w:fill="FFFFFF"/>
              </w:rPr>
            </w:pPr>
            <w:r w:rsidRPr="003E6B3A">
              <w:rPr>
                <w:sz w:val="24"/>
                <w:szCs w:val="24"/>
              </w:rPr>
              <w:t>у назві статті слова «</w:t>
            </w:r>
            <w:r w:rsidRPr="003E6B3A">
              <w:rPr>
                <w:sz w:val="24"/>
                <w:szCs w:val="24"/>
                <w:shd w:val="clear" w:color="auto" w:fill="FFFFFF"/>
              </w:rPr>
              <w:t>та шкідливих» виключити;</w:t>
            </w:r>
          </w:p>
          <w:p w:rsidR="003E6B3A" w:rsidRPr="003E6B3A" w:rsidRDefault="003E6B3A" w:rsidP="00D03BED">
            <w:pPr>
              <w:pStyle w:val="af7"/>
              <w:spacing w:line="216" w:lineRule="auto"/>
              <w:ind w:left="0" w:firstLine="284"/>
              <w:jc w:val="both"/>
              <w:rPr>
                <w:sz w:val="24"/>
                <w:szCs w:val="24"/>
                <w:shd w:val="clear" w:color="auto" w:fill="FFFFFF"/>
              </w:rPr>
            </w:pPr>
            <w:r w:rsidRPr="003E6B3A">
              <w:rPr>
                <w:sz w:val="24"/>
                <w:szCs w:val="24"/>
                <w:shd w:val="clear" w:color="auto" w:fill="FFFFFF"/>
              </w:rPr>
              <w:t>у частині першій слова та знаки «вовків,» і «котів,» виключити;</w:t>
            </w:r>
          </w:p>
          <w:p w:rsidR="003E6B3A" w:rsidRPr="003E6B3A" w:rsidRDefault="003E6B3A" w:rsidP="00D03BED">
            <w:pPr>
              <w:pStyle w:val="af7"/>
              <w:spacing w:line="216" w:lineRule="auto"/>
              <w:ind w:left="0" w:firstLine="284"/>
              <w:jc w:val="both"/>
              <w:rPr>
                <w:sz w:val="24"/>
                <w:szCs w:val="24"/>
              </w:rPr>
            </w:pPr>
            <w:r w:rsidRPr="003E6B3A">
              <w:rPr>
                <w:sz w:val="24"/>
                <w:szCs w:val="24"/>
              </w:rPr>
              <w:t>у частині другій слова «вовка і» виключити;</w:t>
            </w:r>
          </w:p>
          <w:p w:rsidR="003E6B3A" w:rsidRPr="003E6B3A" w:rsidRDefault="003E6B3A" w:rsidP="00D03BED">
            <w:pPr>
              <w:pStyle w:val="af7"/>
              <w:spacing w:line="216" w:lineRule="auto"/>
              <w:ind w:left="0" w:firstLine="284"/>
              <w:jc w:val="both"/>
              <w:rPr>
                <w:sz w:val="24"/>
                <w:szCs w:val="24"/>
              </w:rPr>
            </w:pPr>
            <w:r w:rsidRPr="003E6B3A">
              <w:rPr>
                <w:sz w:val="24"/>
                <w:szCs w:val="24"/>
              </w:rPr>
              <w:t>частину третю виключити, у зв’язку з цим частину четверту вважати частиною третьою;</w:t>
            </w:r>
          </w:p>
          <w:p w:rsidR="006B4C4C" w:rsidRPr="003E6B3A" w:rsidRDefault="003E6B3A" w:rsidP="00D03BED">
            <w:pPr>
              <w:pStyle w:val="af7"/>
              <w:spacing w:line="216" w:lineRule="auto"/>
              <w:ind w:left="0" w:firstLine="284"/>
              <w:jc w:val="both"/>
              <w:rPr>
                <w:rStyle w:val="rvts9"/>
                <w:rFonts w:cs="Calibri"/>
                <w:sz w:val="24"/>
                <w:szCs w:val="24"/>
              </w:rPr>
            </w:pPr>
            <w:r w:rsidRPr="003E6B3A">
              <w:rPr>
                <w:sz w:val="24"/>
                <w:szCs w:val="24"/>
              </w:rPr>
              <w:t>у частині четвертій слова та знаки «вовків,», «котів,» і «,і здійснюється без спеціального на це дозволу протягом року» виключити.</w:t>
            </w:r>
          </w:p>
        </w:tc>
        <w:tc>
          <w:tcPr>
            <w:tcW w:w="5103" w:type="dxa"/>
            <w:shd w:val="clear" w:color="auto" w:fill="auto"/>
            <w:tcMar>
              <w:left w:w="78" w:type="dxa"/>
            </w:tcMar>
          </w:tcPr>
          <w:p w:rsidR="005E3299" w:rsidRDefault="005E3299" w:rsidP="00D03BED">
            <w:pPr>
              <w:pStyle w:val="af4"/>
              <w:spacing w:before="0" w:beforeAutospacing="0" w:after="0" w:afterAutospacing="0" w:line="216" w:lineRule="auto"/>
              <w:ind w:firstLine="284"/>
              <w:jc w:val="both"/>
              <w:rPr>
                <w:b/>
                <w:bCs/>
                <w:color w:val="000000"/>
                <w:lang w:val="uk-UA"/>
              </w:rPr>
            </w:pPr>
            <w:r>
              <w:rPr>
                <w:b/>
                <w:bCs/>
                <w:color w:val="000000"/>
                <w:lang w:val="uk-UA"/>
              </w:rPr>
              <w:t>Відхилено.</w:t>
            </w:r>
          </w:p>
          <w:p w:rsidR="005E3299" w:rsidRPr="009A4E80" w:rsidRDefault="005E3299" w:rsidP="00D03BED">
            <w:pPr>
              <w:spacing w:line="216" w:lineRule="auto"/>
              <w:ind w:firstLine="284"/>
              <w:jc w:val="both"/>
              <w:rPr>
                <w:rFonts w:ascii="Times New Roman" w:hAnsi="Times New Roman" w:cs="Times New Roman"/>
                <w:sz w:val="24"/>
                <w:szCs w:val="24"/>
                <w:lang w:val="uk-UA"/>
              </w:rPr>
            </w:pPr>
            <w:r w:rsidRPr="009A4E80">
              <w:rPr>
                <w:rFonts w:ascii="Times New Roman" w:hAnsi="Times New Roman" w:cs="Times New Roman"/>
                <w:sz w:val="24"/>
                <w:szCs w:val="24"/>
                <w:lang w:val="uk-UA" w:eastAsia="uk-UA"/>
              </w:rPr>
              <w:t xml:space="preserve">Для узгодження дії на центральному та регіональному рівнях щодо методів і шляхів боротьби з інвазійними чужорідними видами </w:t>
            </w:r>
            <w:r>
              <w:rPr>
                <w:rFonts w:ascii="Times New Roman" w:hAnsi="Times New Roman" w:cs="Times New Roman"/>
                <w:sz w:val="24"/>
                <w:szCs w:val="24"/>
                <w:lang w:val="uk-UA"/>
              </w:rPr>
              <w:t xml:space="preserve">Указом Президента України від </w:t>
            </w:r>
            <w:r w:rsidRPr="009A4E80">
              <w:rPr>
                <w:rFonts w:ascii="Times New Roman" w:hAnsi="Times New Roman" w:cs="Times New Roman"/>
                <w:sz w:val="24"/>
                <w:szCs w:val="24"/>
                <w:lang w:val="uk-UA"/>
              </w:rPr>
              <w:t xml:space="preserve">17 грудня </w:t>
            </w:r>
            <w:r w:rsidR="00CF2392">
              <w:rPr>
                <w:rFonts w:ascii="Times New Roman" w:hAnsi="Times New Roman" w:cs="Times New Roman"/>
                <w:sz w:val="24"/>
                <w:szCs w:val="24"/>
                <w:lang w:val="uk-UA"/>
              </w:rPr>
              <w:br/>
            </w:r>
            <w:r w:rsidRPr="009A4E80">
              <w:rPr>
                <w:rFonts w:ascii="Times New Roman" w:hAnsi="Times New Roman" w:cs="Times New Roman"/>
                <w:sz w:val="24"/>
                <w:szCs w:val="24"/>
                <w:lang w:val="uk-UA"/>
              </w:rPr>
              <w:t>2021 року № 668 затверджено Стратегію біобезпеки та біологічного захисту.</w:t>
            </w:r>
          </w:p>
          <w:p w:rsidR="005E3299" w:rsidRPr="009A4E80" w:rsidRDefault="005E3299" w:rsidP="00D03BED">
            <w:pPr>
              <w:spacing w:line="216" w:lineRule="auto"/>
              <w:ind w:firstLine="284"/>
              <w:jc w:val="both"/>
              <w:rPr>
                <w:rFonts w:ascii="Times New Roman" w:hAnsi="Times New Roman" w:cs="Times New Roman"/>
                <w:sz w:val="24"/>
                <w:szCs w:val="24"/>
                <w:shd w:val="clear" w:color="auto" w:fill="FFFFFF"/>
                <w:lang w:val="uk-UA"/>
              </w:rPr>
            </w:pPr>
            <w:r w:rsidRPr="009A4E80">
              <w:rPr>
                <w:rFonts w:ascii="Times New Roman" w:hAnsi="Times New Roman" w:cs="Times New Roman"/>
                <w:sz w:val="24"/>
                <w:szCs w:val="24"/>
                <w:lang w:val="uk-UA" w:eastAsia="uk-UA"/>
              </w:rPr>
              <w:t xml:space="preserve">На виконання Плану заходів з реалізації Стратегії біобезпеки та біологічного захисту </w:t>
            </w:r>
            <w:r>
              <w:rPr>
                <w:rFonts w:ascii="Times New Roman" w:hAnsi="Times New Roman" w:cs="Times New Roman"/>
                <w:sz w:val="24"/>
                <w:szCs w:val="24"/>
                <w:lang w:val="uk-UA" w:eastAsia="uk-UA"/>
              </w:rPr>
              <w:br/>
            </w:r>
            <w:r w:rsidRPr="009A4E80">
              <w:rPr>
                <w:rFonts w:ascii="Times New Roman" w:hAnsi="Times New Roman" w:cs="Times New Roman"/>
                <w:sz w:val="24"/>
                <w:szCs w:val="24"/>
                <w:lang w:val="uk-UA" w:eastAsia="uk-UA"/>
              </w:rPr>
              <w:t xml:space="preserve">на 2022-2025 роки при Міндовкілля створена Міжвідомча робоча група, до складу якої увійшли понад 50 експертів. </w:t>
            </w:r>
            <w:r w:rsidRPr="009A4E80">
              <w:rPr>
                <w:rFonts w:ascii="Times New Roman" w:hAnsi="Times New Roman" w:cs="Times New Roman"/>
                <w:sz w:val="24"/>
                <w:szCs w:val="24"/>
                <w:shd w:val="clear" w:color="auto" w:fill="FFFFFF"/>
                <w:lang w:val="uk-UA"/>
              </w:rPr>
              <w:t>Серед яких представники органів виконавчої влади, провідні фахівці-біологи з наукових інститутів Національної академії наук України та громадських організацій.</w:t>
            </w:r>
          </w:p>
          <w:p w:rsidR="005E3299" w:rsidRPr="009A4E80" w:rsidRDefault="005E3299" w:rsidP="00D03BED">
            <w:pPr>
              <w:spacing w:line="216" w:lineRule="auto"/>
              <w:ind w:firstLine="284"/>
              <w:jc w:val="both"/>
              <w:rPr>
                <w:rFonts w:ascii="Times New Roman" w:hAnsi="Times New Roman" w:cs="Times New Roman"/>
                <w:sz w:val="24"/>
                <w:szCs w:val="24"/>
                <w:lang w:val="uk-UA"/>
              </w:rPr>
            </w:pPr>
            <w:r w:rsidRPr="009A4E80">
              <w:rPr>
                <w:rFonts w:ascii="Times New Roman" w:hAnsi="Times New Roman" w:cs="Times New Roman"/>
                <w:sz w:val="24"/>
                <w:szCs w:val="24"/>
                <w:lang w:val="uk-UA"/>
              </w:rPr>
              <w:t>За результатами роботи Міжвідомчої робочої групи напрацьовано М</w:t>
            </w:r>
            <w:r w:rsidRPr="009A4E80">
              <w:rPr>
                <w:rFonts w:ascii="Times New Roman" w:hAnsi="Times New Roman" w:cs="Times New Roman"/>
                <w:color w:val="000000"/>
                <w:sz w:val="24"/>
                <w:szCs w:val="24"/>
                <w:lang w:val="uk-UA"/>
              </w:rPr>
              <w:t xml:space="preserve">етодичні рекомендації щодо оцінки наявного і потенційного впливу (ризиків) інвазійних чужорідних видів, які затверджені </w:t>
            </w:r>
            <w:r w:rsidRPr="009A4E80">
              <w:rPr>
                <w:rFonts w:ascii="Times New Roman" w:hAnsi="Times New Roman" w:cs="Times New Roman"/>
                <w:sz w:val="24"/>
                <w:szCs w:val="24"/>
                <w:lang w:val="uk-UA"/>
              </w:rPr>
              <w:t>наказом Міндовкілля від 15.03</w:t>
            </w:r>
            <w:r w:rsidRPr="009A4E80">
              <w:rPr>
                <w:rFonts w:ascii="Times New Roman" w:hAnsi="Times New Roman" w:cs="Times New Roman"/>
                <w:color w:val="000000"/>
                <w:sz w:val="24"/>
                <w:szCs w:val="24"/>
                <w:lang w:val="uk-UA"/>
              </w:rPr>
              <w:t xml:space="preserve">.2024 № 290, та які </w:t>
            </w:r>
            <w:r w:rsidRPr="009A4E80">
              <w:rPr>
                <w:rFonts w:ascii="Times New Roman" w:hAnsi="Times New Roman" w:cs="Times New Roman"/>
                <w:sz w:val="24"/>
                <w:szCs w:val="24"/>
                <w:lang w:val="uk-UA"/>
              </w:rPr>
              <w:t xml:space="preserve">допоможуть визначити ступінь інвазійності </w:t>
            </w:r>
            <w:r w:rsidRPr="009A4E80">
              <w:rPr>
                <w:rFonts w:ascii="Times New Roman" w:hAnsi="Times New Roman" w:cs="Times New Roman"/>
                <w:sz w:val="24"/>
                <w:szCs w:val="24"/>
                <w:lang w:val="uk-UA"/>
              </w:rPr>
              <w:lastRenderedPageBreak/>
              <w:t>чужорідних видів рослин і тварин, оцінити наявний і потенційний вплив цих видів на довкілля. Документ надає системний підхід до визначення ризиків та встановлення пріоритетів у заходах з контролю за біологічними інвазіями.</w:t>
            </w:r>
          </w:p>
          <w:p w:rsidR="00CF2392" w:rsidRDefault="005E3299" w:rsidP="00D03BED">
            <w:pPr>
              <w:pStyle w:val="af4"/>
              <w:spacing w:before="0" w:beforeAutospacing="0" w:after="0" w:afterAutospacing="0" w:line="216" w:lineRule="auto"/>
              <w:ind w:firstLine="227"/>
              <w:jc w:val="both"/>
              <w:rPr>
                <w:rFonts w:cs="Times New Roman"/>
                <w:lang w:val="uk-UA"/>
              </w:rPr>
            </w:pPr>
            <w:r w:rsidRPr="009A4E80">
              <w:rPr>
                <w:rFonts w:cs="Times New Roman"/>
                <w:lang w:val="uk-UA"/>
              </w:rPr>
              <w:t>Розроблено проєкт наказу «Про затвердження Порядку віднесення видів рослинного і тваринного світу та інших видів живих організмів до інвазійних чужорідних видів», яким будуть встановлені критерії і організаційні засади для підготовки та затвердження Переліку інвазійних чужорідних видів України</w:t>
            </w:r>
            <w:r w:rsidR="00CF2392">
              <w:rPr>
                <w:rFonts w:cs="Times New Roman"/>
                <w:lang w:val="uk-UA"/>
              </w:rPr>
              <w:t>.</w:t>
            </w:r>
          </w:p>
          <w:p w:rsidR="00CF2392" w:rsidRPr="001D36E0" w:rsidRDefault="00CF2392" w:rsidP="00D03BED">
            <w:pPr>
              <w:pStyle w:val="af4"/>
              <w:spacing w:before="0" w:beforeAutospacing="0" w:after="0" w:afterAutospacing="0" w:line="216" w:lineRule="auto"/>
              <w:ind w:firstLine="227"/>
              <w:jc w:val="both"/>
              <w:rPr>
                <w:b/>
                <w:bCs/>
                <w:color w:val="000000"/>
                <w:lang w:val="uk-UA"/>
              </w:rPr>
            </w:pPr>
            <w:r w:rsidRPr="00720294">
              <w:rPr>
                <w:b/>
                <w:bCs/>
                <w:lang w:val="uk-UA"/>
              </w:rPr>
              <w:t>Крім цього, вважаємо запропонований підхід боротьби з інвазійними видами</w:t>
            </w:r>
            <w:r>
              <w:rPr>
                <w:b/>
                <w:bCs/>
                <w:lang w:val="uk-UA"/>
              </w:rPr>
              <w:t xml:space="preserve"> та бродячими тваринами</w:t>
            </w:r>
            <w:r w:rsidRPr="00720294">
              <w:rPr>
                <w:b/>
                <w:bCs/>
                <w:lang w:val="uk-UA"/>
              </w:rPr>
              <w:t xml:space="preserve"> таким, що не відповідає </w:t>
            </w:r>
            <w:r w:rsidRPr="00720294">
              <w:rPr>
                <w:b/>
                <w:shd w:val="clear" w:color="auto" w:fill="FFFFFF"/>
              </w:rPr>
              <w:t>гуманн</w:t>
            </w:r>
            <w:r w:rsidRPr="00720294">
              <w:rPr>
                <w:b/>
                <w:shd w:val="clear" w:color="auto" w:fill="FFFFFF"/>
                <w:lang w:val="uk-UA"/>
              </w:rPr>
              <w:t>ому</w:t>
            </w:r>
            <w:r w:rsidRPr="00720294">
              <w:rPr>
                <w:b/>
                <w:shd w:val="clear" w:color="auto" w:fill="FFFFFF"/>
              </w:rPr>
              <w:t xml:space="preserve"> ставленн</w:t>
            </w:r>
            <w:r w:rsidRPr="00720294">
              <w:rPr>
                <w:b/>
                <w:shd w:val="clear" w:color="auto" w:fill="FFFFFF"/>
                <w:lang w:val="uk-UA"/>
              </w:rPr>
              <w:t>ю</w:t>
            </w:r>
            <w:r w:rsidRPr="00720294">
              <w:rPr>
                <w:b/>
                <w:shd w:val="clear" w:color="auto" w:fill="FFFFFF"/>
              </w:rPr>
              <w:t xml:space="preserve"> до тварин</w:t>
            </w:r>
            <w:r w:rsidR="004B363B">
              <w:rPr>
                <w:b/>
                <w:shd w:val="clear" w:color="auto" w:fill="FFFFFF"/>
                <w:lang w:val="uk-UA"/>
              </w:rPr>
              <w:t xml:space="preserve">, </w:t>
            </w:r>
            <w:r w:rsidRPr="00720294">
              <w:rPr>
                <w:shd w:val="clear" w:color="auto" w:fill="FFFFFF"/>
              </w:rPr>
              <w:t xml:space="preserve"> вимогам захисту тварин від жорстокого поводження</w:t>
            </w:r>
            <w:r w:rsidR="004B363B">
              <w:rPr>
                <w:shd w:val="clear" w:color="auto" w:fill="FFFFFF"/>
                <w:lang w:val="uk-UA"/>
              </w:rPr>
              <w:t>, а також таким, що</w:t>
            </w:r>
            <w:r w:rsidRPr="00720294">
              <w:rPr>
                <w:shd w:val="clear" w:color="auto" w:fill="FFFFFF"/>
              </w:rPr>
              <w:t xml:space="preserve"> </w:t>
            </w:r>
            <w:r w:rsidR="004B363B">
              <w:rPr>
                <w:shd w:val="clear" w:color="auto" w:fill="FFFFFF"/>
                <w:lang w:val="uk-UA"/>
              </w:rPr>
              <w:t xml:space="preserve">не </w:t>
            </w:r>
            <w:r w:rsidR="004B363B">
              <w:rPr>
                <w:shd w:val="clear" w:color="auto" w:fill="FFFFFF"/>
              </w:rPr>
              <w:t>передбача</w:t>
            </w:r>
            <w:r w:rsidR="004B363B">
              <w:rPr>
                <w:shd w:val="clear" w:color="auto" w:fill="FFFFFF"/>
                <w:lang w:val="uk-UA"/>
              </w:rPr>
              <w:t>є</w:t>
            </w:r>
            <w:r w:rsidR="004B363B">
              <w:rPr>
                <w:shd w:val="clear" w:color="auto" w:fill="FFFFFF"/>
              </w:rPr>
              <w:t xml:space="preserve"> доброзичлив</w:t>
            </w:r>
            <w:r w:rsidR="004B363B">
              <w:rPr>
                <w:shd w:val="clear" w:color="auto" w:fill="FFFFFF"/>
                <w:lang w:val="uk-UA"/>
              </w:rPr>
              <w:t>ого</w:t>
            </w:r>
            <w:r w:rsidRPr="00720294">
              <w:rPr>
                <w:shd w:val="clear" w:color="auto" w:fill="FFFFFF"/>
              </w:rPr>
              <w:t xml:space="preserve"> ставлення до тварин, </w:t>
            </w:r>
            <w:r w:rsidR="004B363B">
              <w:rPr>
                <w:shd w:val="clear" w:color="auto" w:fill="FFFFFF"/>
                <w:lang w:val="uk-UA"/>
              </w:rPr>
              <w:t xml:space="preserve">не </w:t>
            </w:r>
            <w:r w:rsidR="004B363B">
              <w:rPr>
                <w:shd w:val="clear" w:color="auto" w:fill="FFFFFF"/>
              </w:rPr>
              <w:t>сприя</w:t>
            </w:r>
            <w:r w:rsidR="004B363B">
              <w:rPr>
                <w:shd w:val="clear" w:color="auto" w:fill="FFFFFF"/>
                <w:lang w:val="uk-UA"/>
              </w:rPr>
              <w:t>є</w:t>
            </w:r>
            <w:r w:rsidRPr="00720294">
              <w:rPr>
                <w:shd w:val="clear" w:color="auto" w:fill="FFFFFF"/>
              </w:rPr>
              <w:t xml:space="preserve"> їх благу, </w:t>
            </w:r>
            <w:r w:rsidR="004B363B">
              <w:rPr>
                <w:shd w:val="clear" w:color="auto" w:fill="FFFFFF"/>
                <w:lang w:val="uk-UA"/>
              </w:rPr>
              <w:t xml:space="preserve">не </w:t>
            </w:r>
            <w:r w:rsidRPr="00720294">
              <w:rPr>
                <w:shd w:val="clear" w:color="auto" w:fill="FFFFFF"/>
              </w:rPr>
              <w:t>покр</w:t>
            </w:r>
            <w:r w:rsidR="004B363B">
              <w:rPr>
                <w:shd w:val="clear" w:color="auto" w:fill="FFFFFF"/>
              </w:rPr>
              <w:t>ащ</w:t>
            </w:r>
            <w:r w:rsidR="004B363B">
              <w:rPr>
                <w:shd w:val="clear" w:color="auto" w:fill="FFFFFF"/>
                <w:lang w:val="uk-UA"/>
              </w:rPr>
              <w:t>ує</w:t>
            </w:r>
            <w:r w:rsidR="004B363B">
              <w:rPr>
                <w:shd w:val="clear" w:color="auto" w:fill="FFFFFF"/>
              </w:rPr>
              <w:t xml:space="preserve"> як</w:t>
            </w:r>
            <w:r w:rsidR="004B363B">
              <w:rPr>
                <w:shd w:val="clear" w:color="auto" w:fill="FFFFFF"/>
                <w:lang w:val="uk-UA"/>
              </w:rPr>
              <w:t>і</w:t>
            </w:r>
            <w:r w:rsidRPr="00720294">
              <w:rPr>
                <w:shd w:val="clear" w:color="auto" w:fill="FFFFFF"/>
              </w:rPr>
              <w:t>ст</w:t>
            </w:r>
            <w:r w:rsidR="004B363B">
              <w:rPr>
                <w:shd w:val="clear" w:color="auto" w:fill="FFFFFF"/>
                <w:lang w:val="uk-UA"/>
              </w:rPr>
              <w:t>ь</w:t>
            </w:r>
            <w:r w:rsidRPr="00720294">
              <w:rPr>
                <w:shd w:val="clear" w:color="auto" w:fill="FFFFFF"/>
              </w:rPr>
              <w:t xml:space="preserve"> їх життя тощо</w:t>
            </w:r>
            <w:r w:rsidRPr="00720294">
              <w:rPr>
                <w:b/>
                <w:bCs/>
                <w:lang w:val="uk-UA"/>
              </w:rPr>
              <w:t xml:space="preserve">, </w:t>
            </w:r>
            <w:r w:rsidR="004B363B">
              <w:rPr>
                <w:b/>
                <w:bCs/>
                <w:lang w:val="uk-UA"/>
              </w:rPr>
              <w:t>т</w:t>
            </w:r>
            <w:r w:rsidRPr="00720294">
              <w:rPr>
                <w:b/>
                <w:bCs/>
                <w:lang w:val="uk-UA"/>
              </w:rPr>
              <w:t xml:space="preserve">а таким, що не сприяє </w:t>
            </w:r>
            <w:r w:rsidRPr="00720294">
              <w:rPr>
                <w:rFonts w:eastAsia="Times New Roman" w:cs="Times New Roman"/>
                <w:lang w:val="uk-UA" w:eastAsia="uk-UA"/>
              </w:rPr>
              <w:t>вихованню гуманного ставлення до тварин, яке є важливою складовою етичного, культурного, екологічного виховання громадян та передбачає формування високого рівня їх еколого-етичної свідомості та культури</w:t>
            </w:r>
          </w:p>
        </w:tc>
      </w:tr>
      <w:tr w:rsidR="008E6A6B" w:rsidRPr="001D36E0" w:rsidTr="00291E8F">
        <w:trPr>
          <w:trHeight w:val="347"/>
        </w:trPr>
        <w:tc>
          <w:tcPr>
            <w:tcW w:w="15417" w:type="dxa"/>
            <w:gridSpan w:val="4"/>
            <w:shd w:val="clear" w:color="auto" w:fill="auto"/>
            <w:tcMar>
              <w:left w:w="78" w:type="dxa"/>
            </w:tcMar>
          </w:tcPr>
          <w:p w:rsidR="008E6A6B" w:rsidRPr="001D36E0" w:rsidRDefault="008E6A6B" w:rsidP="00D03BED">
            <w:pPr>
              <w:pStyle w:val="af4"/>
              <w:spacing w:before="0" w:beforeAutospacing="0" w:after="0" w:afterAutospacing="0" w:line="216" w:lineRule="auto"/>
              <w:ind w:firstLine="227"/>
              <w:jc w:val="center"/>
              <w:rPr>
                <w:b/>
                <w:bCs/>
                <w:color w:val="000000"/>
                <w:lang w:val="uk-UA"/>
              </w:rPr>
            </w:pPr>
            <w:r>
              <w:rPr>
                <w:rFonts w:cs="Times New Roman"/>
                <w:b/>
                <w:bCs/>
                <w:lang w:val="uk-UA"/>
              </w:rPr>
              <w:lastRenderedPageBreak/>
              <w:t xml:space="preserve">В частині внесення </w:t>
            </w:r>
            <w:r w:rsidR="006C1604">
              <w:rPr>
                <w:rFonts w:cs="Times New Roman"/>
                <w:b/>
                <w:bCs/>
                <w:lang w:val="uk-UA"/>
              </w:rPr>
              <w:t>змін до Закону України «Про Червону книгу України</w:t>
            </w:r>
            <w:r>
              <w:rPr>
                <w:rFonts w:cs="Times New Roman"/>
                <w:b/>
                <w:bCs/>
                <w:lang w:val="uk-UA"/>
              </w:rPr>
              <w:t>»</w:t>
            </w:r>
          </w:p>
        </w:tc>
      </w:tr>
      <w:tr w:rsidR="00377BA9" w:rsidRPr="001D36E0" w:rsidTr="00291E8F">
        <w:trPr>
          <w:trHeight w:val="268"/>
        </w:trPr>
        <w:tc>
          <w:tcPr>
            <w:tcW w:w="458" w:type="dxa"/>
            <w:shd w:val="clear" w:color="auto" w:fill="auto"/>
            <w:tcMar>
              <w:left w:w="78" w:type="dxa"/>
            </w:tcMar>
          </w:tcPr>
          <w:p w:rsidR="008E6A6B" w:rsidRDefault="002B1211" w:rsidP="00D03BED">
            <w:pPr>
              <w:spacing w:line="216" w:lineRule="auto"/>
              <w:rPr>
                <w:rFonts w:ascii="Times New Roman" w:hAnsi="Times New Roman" w:cs="Times New Roman"/>
                <w:sz w:val="24"/>
                <w:szCs w:val="24"/>
                <w:lang w:val="uk-UA"/>
              </w:rPr>
            </w:pPr>
            <w:r>
              <w:rPr>
                <w:rFonts w:ascii="Times New Roman" w:hAnsi="Times New Roman" w:cs="Times New Roman"/>
                <w:sz w:val="24"/>
                <w:szCs w:val="24"/>
                <w:lang w:val="uk-UA"/>
              </w:rPr>
              <w:t>21</w:t>
            </w:r>
          </w:p>
        </w:tc>
        <w:tc>
          <w:tcPr>
            <w:tcW w:w="4678" w:type="dxa"/>
            <w:shd w:val="clear" w:color="auto" w:fill="auto"/>
            <w:tcMar>
              <w:left w:w="78" w:type="dxa"/>
            </w:tcMar>
          </w:tcPr>
          <w:p w:rsidR="008E6A6B" w:rsidRPr="00CC6300" w:rsidRDefault="008E6A6B" w:rsidP="00D03BED">
            <w:pPr>
              <w:pStyle w:val="af7"/>
              <w:spacing w:line="216" w:lineRule="auto"/>
              <w:ind w:left="0" w:firstLine="284"/>
              <w:jc w:val="both"/>
              <w:rPr>
                <w:rFonts w:cs="Times New Roman"/>
                <w:b/>
                <w:sz w:val="24"/>
                <w:szCs w:val="24"/>
              </w:rPr>
            </w:pPr>
            <w:r w:rsidRPr="00CC6300">
              <w:rPr>
                <w:rFonts w:cs="Times New Roman"/>
                <w:b/>
                <w:sz w:val="24"/>
                <w:szCs w:val="24"/>
              </w:rPr>
              <w:t>Підпункт 3 пункту 6 розділу І проєкту Закону:</w:t>
            </w:r>
          </w:p>
          <w:p w:rsidR="008E6A6B" w:rsidRPr="00CC6300" w:rsidRDefault="008E6A6B" w:rsidP="00D03BED">
            <w:pPr>
              <w:pStyle w:val="rvps2"/>
              <w:shd w:val="clear" w:color="auto" w:fill="FFFFFF"/>
              <w:spacing w:before="0" w:beforeAutospacing="0" w:after="0" w:afterAutospacing="0" w:line="216" w:lineRule="auto"/>
              <w:ind w:firstLine="284"/>
              <w:contextualSpacing/>
              <w:jc w:val="both"/>
              <w:rPr>
                <w:rFonts w:cs="Times New Roman"/>
                <w:lang w:val="uk-UA"/>
              </w:rPr>
            </w:pPr>
            <w:r w:rsidRPr="00CC6300">
              <w:rPr>
                <w:rStyle w:val="rvts9"/>
                <w:b/>
                <w:bCs/>
                <w:lang w:val="uk-UA"/>
              </w:rPr>
              <w:t>Стаття 16. </w:t>
            </w:r>
            <w:r w:rsidRPr="00CC6300">
              <w:rPr>
                <w:rFonts w:cs="Times New Roman"/>
                <w:lang w:val="uk-UA"/>
              </w:rPr>
              <w:t>Виключення видів тваринного і рослинного світу з Червоної книги України</w:t>
            </w:r>
          </w:p>
          <w:p w:rsidR="008E6A6B" w:rsidRPr="00CC6300" w:rsidRDefault="008E6A6B" w:rsidP="00D03BED">
            <w:pPr>
              <w:spacing w:line="216" w:lineRule="auto"/>
              <w:ind w:firstLine="284"/>
              <w:contextualSpacing/>
              <w:jc w:val="both"/>
              <w:rPr>
                <w:rFonts w:ascii="Times New Roman" w:hAnsi="Times New Roman" w:cs="Times New Roman"/>
                <w:sz w:val="24"/>
                <w:szCs w:val="24"/>
                <w:lang w:val="uk-UA"/>
              </w:rPr>
            </w:pPr>
            <w:r w:rsidRPr="00CC6300">
              <w:rPr>
                <w:rFonts w:ascii="Times New Roman" w:hAnsi="Times New Roman" w:cs="Times New Roman"/>
                <w:sz w:val="24"/>
                <w:szCs w:val="24"/>
                <w:lang w:val="uk-UA"/>
              </w:rPr>
              <w:t>Види тваринного і рослинного світу, занесені до Червоної книги України, які внаслідок вжитих природоохоронних заходів на підставі результатів наукових досліджень</w:t>
            </w:r>
            <w:r w:rsidRPr="00CC6300">
              <w:rPr>
                <w:rFonts w:ascii="Times New Roman" w:hAnsi="Times New Roman" w:cs="Times New Roman"/>
                <w:b/>
                <w:sz w:val="24"/>
                <w:szCs w:val="24"/>
                <w:lang w:val="uk-UA"/>
              </w:rPr>
              <w:t xml:space="preserve">, які показують збільшення чисельності популяцій та їх ареалу </w:t>
            </w:r>
            <w:r w:rsidRPr="00CC6300">
              <w:rPr>
                <w:rFonts w:ascii="Times New Roman" w:hAnsi="Times New Roman" w:cs="Times New Roman"/>
                <w:sz w:val="24"/>
                <w:szCs w:val="24"/>
                <w:lang w:val="uk-UA"/>
              </w:rPr>
              <w:t>визнані такими, що знаходяться поза загрозою зникнення, підлягають виключенню з Червоної книги України. Пропозиції про їх виключення з Червоної книги України розглядаються в тому ж порядку, що і при занесенні видів тваринного і рослинного світу до Червоної книги України.</w:t>
            </w:r>
          </w:p>
          <w:p w:rsidR="008E6A6B" w:rsidRPr="00CC6300" w:rsidRDefault="008E6A6B" w:rsidP="00D03BED">
            <w:pPr>
              <w:spacing w:line="216" w:lineRule="auto"/>
              <w:ind w:firstLine="284"/>
              <w:contextualSpacing/>
              <w:jc w:val="both"/>
              <w:rPr>
                <w:rFonts w:ascii="Times New Roman" w:hAnsi="Times New Roman" w:cs="Times New Roman"/>
                <w:sz w:val="24"/>
                <w:szCs w:val="24"/>
                <w:lang w:val="uk-UA"/>
              </w:rPr>
            </w:pPr>
            <w:r w:rsidRPr="00CC6300">
              <w:rPr>
                <w:rFonts w:ascii="Times New Roman" w:hAnsi="Times New Roman" w:cs="Times New Roman"/>
                <w:sz w:val="24"/>
                <w:szCs w:val="24"/>
                <w:lang w:val="uk-UA"/>
              </w:rPr>
              <w:t>Викласти в такій редакції:</w:t>
            </w:r>
          </w:p>
          <w:p w:rsidR="008E6A6B" w:rsidRPr="00CC6300" w:rsidRDefault="008E6A6B" w:rsidP="00D03BED">
            <w:pPr>
              <w:pStyle w:val="rvps2"/>
              <w:shd w:val="clear" w:color="auto" w:fill="FFFFFF"/>
              <w:spacing w:before="0" w:beforeAutospacing="0" w:after="0" w:afterAutospacing="0" w:line="216" w:lineRule="auto"/>
              <w:ind w:firstLine="284"/>
              <w:contextualSpacing/>
              <w:jc w:val="both"/>
              <w:rPr>
                <w:rFonts w:cs="Times New Roman"/>
                <w:lang w:val="uk-UA"/>
              </w:rPr>
            </w:pPr>
            <w:r w:rsidRPr="00CC6300">
              <w:rPr>
                <w:rStyle w:val="rvts9"/>
                <w:b/>
                <w:bCs/>
                <w:lang w:val="uk-UA"/>
              </w:rPr>
              <w:t>Стаття 16. </w:t>
            </w:r>
            <w:r w:rsidRPr="00CC6300">
              <w:rPr>
                <w:rFonts w:cs="Times New Roman"/>
                <w:lang w:val="uk-UA"/>
              </w:rPr>
              <w:t>Виключення видів тваринного і рослинного світу з Червоної книги України</w:t>
            </w:r>
          </w:p>
          <w:p w:rsidR="008E6A6B" w:rsidRPr="00CC6300" w:rsidRDefault="008E6A6B" w:rsidP="00D03BED">
            <w:pPr>
              <w:spacing w:line="216" w:lineRule="auto"/>
              <w:ind w:firstLine="284"/>
              <w:contextualSpacing/>
              <w:jc w:val="both"/>
              <w:rPr>
                <w:rFonts w:ascii="Times New Roman" w:hAnsi="Times New Roman" w:cs="Times New Roman"/>
                <w:sz w:val="24"/>
                <w:szCs w:val="24"/>
                <w:lang w:val="uk-UA"/>
              </w:rPr>
            </w:pPr>
            <w:r w:rsidRPr="00CC6300">
              <w:rPr>
                <w:rFonts w:ascii="Times New Roman" w:hAnsi="Times New Roman" w:cs="Times New Roman"/>
                <w:sz w:val="24"/>
                <w:szCs w:val="24"/>
                <w:lang w:val="uk-UA"/>
              </w:rPr>
              <w:t xml:space="preserve">Види тваринного і рослинного світу, занесені до Червоної книги України, які внаслідок вжитих природоохоронних заходів на підставі результатів наукових </w:t>
            </w:r>
            <w:r w:rsidRPr="00CC6300">
              <w:rPr>
                <w:rFonts w:ascii="Times New Roman" w:hAnsi="Times New Roman" w:cs="Times New Roman"/>
                <w:sz w:val="24"/>
                <w:szCs w:val="24"/>
                <w:lang w:val="uk-UA"/>
              </w:rPr>
              <w:lastRenderedPageBreak/>
              <w:t>досліджень</w:t>
            </w:r>
            <w:r w:rsidRPr="00CC6300">
              <w:rPr>
                <w:rFonts w:ascii="Times New Roman" w:hAnsi="Times New Roman" w:cs="Times New Roman"/>
                <w:b/>
                <w:sz w:val="24"/>
                <w:szCs w:val="24"/>
                <w:lang w:val="uk-UA"/>
              </w:rPr>
              <w:t xml:space="preserve">, які показують достовірне значуще збільшення чисельності популяцій та їх ареалу при послабленні чи припиненні дії факторів, що негативно впливали на динаміку їх чисельності, і </w:t>
            </w:r>
            <w:r w:rsidRPr="00CC6300">
              <w:rPr>
                <w:rFonts w:ascii="Times New Roman" w:hAnsi="Times New Roman" w:cs="Times New Roman"/>
                <w:sz w:val="24"/>
                <w:szCs w:val="24"/>
                <w:lang w:val="uk-UA"/>
              </w:rPr>
              <w:t>визнані такими, що знаходяться поза загрозою зникнення, підлягають виключенню з Червоної книги України. Пропозиції про їх виключення з Червоної книги України розглядаються в тому ж порядку, що і при занесенні видів тваринного і рослинного світу до Червоної книги України.</w:t>
            </w:r>
          </w:p>
        </w:tc>
        <w:tc>
          <w:tcPr>
            <w:tcW w:w="5178" w:type="dxa"/>
            <w:shd w:val="clear" w:color="auto" w:fill="auto"/>
            <w:tcMar>
              <w:left w:w="78" w:type="dxa"/>
            </w:tcMar>
          </w:tcPr>
          <w:p w:rsidR="008E6A6B" w:rsidRPr="00CC6300" w:rsidRDefault="008E6A6B" w:rsidP="00D03BED">
            <w:pPr>
              <w:pStyle w:val="af7"/>
              <w:spacing w:line="216" w:lineRule="auto"/>
              <w:ind w:left="0" w:firstLine="284"/>
              <w:jc w:val="both"/>
              <w:rPr>
                <w:b/>
                <w:sz w:val="24"/>
                <w:szCs w:val="24"/>
              </w:rPr>
            </w:pPr>
            <w:r w:rsidRPr="00CC6300">
              <w:rPr>
                <w:b/>
                <w:sz w:val="24"/>
                <w:szCs w:val="24"/>
              </w:rPr>
              <w:lastRenderedPageBreak/>
              <w:t>Підпункт 3 пункту 6 розділу І проєкту Закону:</w:t>
            </w:r>
          </w:p>
          <w:p w:rsidR="008E6A6B" w:rsidRPr="00CC6300" w:rsidRDefault="008E6A6B" w:rsidP="00D03BED">
            <w:pPr>
              <w:pStyle w:val="af7"/>
              <w:numPr>
                <w:ilvl w:val="0"/>
                <w:numId w:val="12"/>
              </w:numPr>
              <w:spacing w:line="216" w:lineRule="auto"/>
              <w:ind w:left="0" w:firstLine="284"/>
              <w:jc w:val="both"/>
              <w:rPr>
                <w:sz w:val="24"/>
                <w:szCs w:val="24"/>
              </w:rPr>
            </w:pPr>
            <w:r w:rsidRPr="00CC6300">
              <w:rPr>
                <w:sz w:val="24"/>
                <w:szCs w:val="24"/>
              </w:rPr>
              <w:t>у частині першій статті 16 після слів «наукових досліджень» доповнити словами та знаком «, які показують збільшення чисельності популяцій та їх ареалу».</w:t>
            </w:r>
          </w:p>
          <w:p w:rsidR="008E6A6B" w:rsidRPr="00CC6300" w:rsidRDefault="008E6A6B" w:rsidP="00D03BED">
            <w:pPr>
              <w:spacing w:line="216" w:lineRule="auto"/>
              <w:ind w:firstLine="284"/>
              <w:contextualSpacing/>
              <w:jc w:val="both"/>
              <w:rPr>
                <w:rFonts w:ascii="Times New Roman" w:hAnsi="Times New Roman" w:cs="Times New Roman"/>
                <w:b/>
                <w:sz w:val="24"/>
                <w:szCs w:val="24"/>
              </w:rPr>
            </w:pPr>
          </w:p>
        </w:tc>
        <w:tc>
          <w:tcPr>
            <w:tcW w:w="5103" w:type="dxa"/>
            <w:shd w:val="clear" w:color="auto" w:fill="auto"/>
            <w:tcMar>
              <w:left w:w="78" w:type="dxa"/>
            </w:tcMar>
          </w:tcPr>
          <w:p w:rsidR="003446CA" w:rsidRPr="00CC6300" w:rsidRDefault="00AF125E" w:rsidP="00D03BED">
            <w:pPr>
              <w:pStyle w:val="rvps2"/>
              <w:shd w:val="clear" w:color="auto" w:fill="FFFFFF"/>
              <w:spacing w:before="0" w:beforeAutospacing="0" w:after="0" w:afterAutospacing="0" w:line="216" w:lineRule="auto"/>
              <w:ind w:firstLine="346"/>
              <w:jc w:val="both"/>
              <w:rPr>
                <w:b/>
                <w:bCs/>
                <w:color w:val="000000" w:themeColor="text1"/>
                <w:lang w:val="uk-UA"/>
              </w:rPr>
            </w:pPr>
            <w:r w:rsidRPr="00CC6300">
              <w:rPr>
                <w:b/>
                <w:bCs/>
                <w:color w:val="000000" w:themeColor="text1"/>
                <w:lang w:val="uk-UA"/>
              </w:rPr>
              <w:t xml:space="preserve">Відхилено. </w:t>
            </w:r>
          </w:p>
          <w:p w:rsidR="00AF125E" w:rsidRPr="00CC6300" w:rsidRDefault="00AF125E" w:rsidP="00D03BED">
            <w:pPr>
              <w:pStyle w:val="rvps2"/>
              <w:shd w:val="clear" w:color="auto" w:fill="FFFFFF"/>
              <w:spacing w:before="0" w:beforeAutospacing="0" w:after="0" w:afterAutospacing="0" w:line="216" w:lineRule="auto"/>
              <w:ind w:firstLine="346"/>
              <w:jc w:val="both"/>
              <w:rPr>
                <w:rFonts w:eastAsia="Times New Roman" w:cs="Times New Roman"/>
                <w:color w:val="000000" w:themeColor="text1"/>
                <w:lang w:val="uk-UA" w:eastAsia="uk-UA"/>
              </w:rPr>
            </w:pPr>
            <w:r w:rsidRPr="00CC6300">
              <w:rPr>
                <w:b/>
                <w:bCs/>
                <w:color w:val="000000" w:themeColor="text1"/>
                <w:lang w:val="uk-UA"/>
              </w:rPr>
              <w:t>Відповідно до статті 3 Закону України «</w:t>
            </w:r>
            <w:r w:rsidRPr="00CC6300">
              <w:rPr>
                <w:bCs/>
                <w:color w:val="000000" w:themeColor="text1"/>
                <w:lang w:val="uk-UA"/>
              </w:rPr>
              <w:t>Про</w:t>
            </w:r>
            <w:r w:rsidRPr="00CC6300">
              <w:rPr>
                <w:b/>
                <w:bCs/>
                <w:color w:val="000000" w:themeColor="text1"/>
                <w:lang w:val="uk-UA"/>
              </w:rPr>
              <w:t xml:space="preserve"> </w:t>
            </w:r>
            <w:r w:rsidRPr="00CC6300">
              <w:rPr>
                <w:rFonts w:eastAsia="Times New Roman" w:cs="Times New Roman"/>
                <w:color w:val="000000" w:themeColor="text1"/>
                <w:lang w:val="uk-UA" w:eastAsia="uk-UA"/>
              </w:rPr>
              <w:t xml:space="preserve">Червону книгу України» </w:t>
            </w:r>
            <w:bookmarkStart w:id="32" w:name="n14"/>
            <w:bookmarkEnd w:id="32"/>
            <w:r w:rsidRPr="00CC6300">
              <w:rPr>
                <w:rFonts w:eastAsia="Times New Roman" w:cs="Times New Roman"/>
                <w:color w:val="000000" w:themeColor="text1"/>
                <w:lang w:val="uk-UA" w:eastAsia="uk-UA"/>
              </w:rPr>
              <w:t>Червона книга України є офіційним державним документом, який містить перелік рідкісних і таких, що перебувають під загрозою зникнення, видів тваринного і рослинного світу у межах території України, її континентального шельфу та виключної (морської) економічної зони, а також узагальнені відомості про сучасний стан цих видів тваринного і рослинного світу та заходи щодо їх збереження і відтворення. Якщо вид перестав бути рідкісним та зникаючи</w:t>
            </w:r>
            <w:r w:rsidR="00462343" w:rsidRPr="00CC6300">
              <w:rPr>
                <w:rFonts w:eastAsia="Times New Roman" w:cs="Times New Roman"/>
                <w:color w:val="000000" w:themeColor="text1"/>
                <w:lang w:val="uk-UA" w:eastAsia="uk-UA"/>
              </w:rPr>
              <w:t>м то не має підстав залишати йо</w:t>
            </w:r>
            <w:r w:rsidRPr="00CC6300">
              <w:rPr>
                <w:rFonts w:eastAsia="Times New Roman" w:cs="Times New Roman"/>
                <w:color w:val="000000" w:themeColor="text1"/>
                <w:lang w:val="uk-UA" w:eastAsia="uk-UA"/>
              </w:rPr>
              <w:t>го у Червоній книзі України</w:t>
            </w:r>
          </w:p>
          <w:p w:rsidR="008E6A6B" w:rsidRPr="00CC6300" w:rsidRDefault="008E6A6B" w:rsidP="00D03BED">
            <w:pPr>
              <w:pStyle w:val="af4"/>
              <w:spacing w:before="0" w:beforeAutospacing="0" w:after="0" w:afterAutospacing="0" w:line="216" w:lineRule="auto"/>
              <w:ind w:firstLine="227"/>
              <w:jc w:val="both"/>
              <w:rPr>
                <w:b/>
                <w:bCs/>
                <w:color w:val="000000"/>
                <w:lang w:val="uk-UA"/>
              </w:rPr>
            </w:pPr>
          </w:p>
        </w:tc>
      </w:tr>
      <w:tr w:rsidR="003847BF" w:rsidRPr="001D36E0" w:rsidTr="00291E8F">
        <w:trPr>
          <w:trHeight w:val="343"/>
        </w:trPr>
        <w:tc>
          <w:tcPr>
            <w:tcW w:w="15417" w:type="dxa"/>
            <w:gridSpan w:val="4"/>
            <w:shd w:val="clear" w:color="auto" w:fill="auto"/>
            <w:tcMar>
              <w:left w:w="78" w:type="dxa"/>
            </w:tcMar>
          </w:tcPr>
          <w:p w:rsidR="003847BF" w:rsidRPr="001D36E0" w:rsidRDefault="003847BF" w:rsidP="00D03BED">
            <w:pPr>
              <w:pStyle w:val="af4"/>
              <w:spacing w:before="0" w:beforeAutospacing="0" w:after="0" w:afterAutospacing="0" w:line="216" w:lineRule="auto"/>
              <w:ind w:firstLine="227"/>
              <w:jc w:val="center"/>
              <w:rPr>
                <w:b/>
                <w:bCs/>
                <w:color w:val="000000"/>
                <w:lang w:val="uk-UA"/>
              </w:rPr>
            </w:pPr>
            <w:r>
              <w:rPr>
                <w:b/>
                <w:bCs/>
                <w:color w:val="000000"/>
                <w:lang w:val="uk-UA"/>
              </w:rPr>
              <w:lastRenderedPageBreak/>
              <w:t>Гро</w:t>
            </w:r>
            <w:r w:rsidR="00AC6CB6">
              <w:rPr>
                <w:b/>
                <w:bCs/>
                <w:color w:val="000000"/>
                <w:lang w:val="uk-UA"/>
              </w:rPr>
              <w:t>мадська організація «ЮАЕНІМАЛС»</w:t>
            </w:r>
          </w:p>
        </w:tc>
      </w:tr>
      <w:tr w:rsidR="00377BA9" w:rsidRPr="001D36E0" w:rsidTr="00343077">
        <w:trPr>
          <w:trHeight w:val="335"/>
        </w:trPr>
        <w:tc>
          <w:tcPr>
            <w:tcW w:w="458" w:type="dxa"/>
            <w:shd w:val="clear" w:color="auto" w:fill="auto"/>
            <w:tcMar>
              <w:left w:w="78" w:type="dxa"/>
            </w:tcMar>
          </w:tcPr>
          <w:p w:rsidR="00243FFB" w:rsidRDefault="002B1211" w:rsidP="00D03BED">
            <w:pPr>
              <w:spacing w:line="216" w:lineRule="auto"/>
              <w:rPr>
                <w:rFonts w:ascii="Times New Roman" w:hAnsi="Times New Roman" w:cs="Times New Roman"/>
                <w:sz w:val="24"/>
                <w:szCs w:val="24"/>
                <w:lang w:val="uk-UA"/>
              </w:rPr>
            </w:pPr>
            <w:r>
              <w:rPr>
                <w:rFonts w:ascii="Times New Roman" w:hAnsi="Times New Roman" w:cs="Times New Roman"/>
                <w:sz w:val="24"/>
                <w:szCs w:val="24"/>
                <w:lang w:val="uk-UA"/>
              </w:rPr>
              <w:t>22</w:t>
            </w:r>
          </w:p>
        </w:tc>
        <w:tc>
          <w:tcPr>
            <w:tcW w:w="4678" w:type="dxa"/>
            <w:shd w:val="clear" w:color="auto" w:fill="auto"/>
            <w:tcMar>
              <w:left w:w="78" w:type="dxa"/>
            </w:tcMar>
          </w:tcPr>
          <w:p w:rsidR="00AC6CB6" w:rsidRPr="00AC6CB6" w:rsidRDefault="00AC6CB6" w:rsidP="00D03BED">
            <w:pPr>
              <w:pStyle w:val="af7"/>
              <w:spacing w:line="216" w:lineRule="auto"/>
              <w:ind w:left="0" w:firstLine="284"/>
              <w:jc w:val="both"/>
              <w:rPr>
                <w:sz w:val="24"/>
                <w:szCs w:val="24"/>
              </w:rPr>
            </w:pPr>
            <w:r w:rsidRPr="00AC6CB6">
              <w:rPr>
                <w:sz w:val="24"/>
                <w:szCs w:val="24"/>
              </w:rPr>
              <w:t xml:space="preserve">1. Запропоноване у проекті Закону законодавче визначення терміну «зоологічні парки», наведене в частині 1 статті 35 Закону України «Про природно-заповідний фонд України», потребує подальшої роботи над удосконаленням його змісту. Зокрема, у проекті Закону зазначено: «Зоологічні парки – це усі юридичні та фізичні особи-підприємці, які постійно утримують живих диких тварин для їх публічного показу протягом семи або більше днів на рік, за виключенням цирків, магазинів домашніх тварин та юридичних осіб і фізичних осіб-підприємців, які виставляють незначну кількість тварин та/або їх видів, якщо таке виключення не суперечить вимогам цього Закону.». </w:t>
            </w:r>
          </w:p>
          <w:p w:rsidR="00AC6CB6" w:rsidRDefault="00AC6CB6" w:rsidP="00D03BED">
            <w:pPr>
              <w:pStyle w:val="af7"/>
              <w:spacing w:line="216" w:lineRule="auto"/>
              <w:ind w:left="0" w:firstLine="284"/>
              <w:jc w:val="both"/>
              <w:rPr>
                <w:sz w:val="24"/>
                <w:szCs w:val="24"/>
              </w:rPr>
            </w:pPr>
            <w:r w:rsidRPr="00AC6CB6">
              <w:rPr>
                <w:sz w:val="24"/>
                <w:szCs w:val="24"/>
              </w:rPr>
              <w:lastRenderedPageBreak/>
              <w:t xml:space="preserve">1.1. Якщо системно проаналізувати інші положення проекту Закону та не відкидати підхід з визначенням «значної кількості живих диких тварин та/або їх видів», то виникає питання про те, чому у самому визначенні терміну «зоологічні парки» не зазначена характеристика, що вони постійно утримують «значну кількість» живих диких тварин «та/або їх видів». У такій ситуації, по-перше, без вказаної характеристики наведене визначення «зоологічні парки» за своїм змістом не співвідноситься із іншим нововведенням проекту Закону, - нормою, в якій надано визначення терміну «ліцензування зоологічних парків» (це частина 1 статті 36-1 Закону України «Про природно-заповідний фонд України»). Так, згідно із запропонованими проектом Закону змінами до Закону України «Про природно-заповідний фонд України» (мова йде про нову норму - частину 1 статті 36-1), «Ліцензування зоологічних парків – це процедура визнання спроможності юридичних осіб та фізичних осіб-підприємців забезпечити постійне утримання значної кількості живих диких тварин (додатково звертаємо увагу, що незрозуміло чому випало продовження фрази «…та/або їх видів», що застосоване в інших положеннях проекту Закону - прим.) для їх публічного показу протягом семи або більше днів на рік. Тобто в цій </w:t>
            </w:r>
            <w:r w:rsidRPr="00AC6CB6">
              <w:rPr>
                <w:sz w:val="24"/>
                <w:szCs w:val="24"/>
              </w:rPr>
              <w:lastRenderedPageBreak/>
              <w:t xml:space="preserve">нормі йде мова про таку визначальну характеристику зоопарків як утримання ними саме значної кількості тварин, але про це не зазначено у визначенні терміну «зоологічні парки». По-друге, згідно з запропонованою проектом Закону конструкцією статті 35 Закону України «Про природно-заповідний фонд України»: - у частині 1 статті 35 надано визначення терміну «зоологічні парки», а у частині 2 статті введено у законодавчий обіг поняття «значна кількість тварин» та «значна кількість видів» та розкрито їх зміст. І тут виникає низка зауважень, оскільки нелогічним є, з однієї сторони, - вжиття у визначенні терміну «зоологічні парки» лише понять «незначна кількість тварин та/або їх видів» (для встановлення виключення по суб’єктам, які не можуть відноситись до зоопарків), а з іншої сторони, - розкриття в наступній частині змісту зовсім протилежних понять як то «значна кількість тварин» та «значна кількість видів». Якщо розглядати запропоновані у проекті Закону нові положення частини 1 та частини 2 статті 35 Закону України «Про природно-заповідний фонд України» у взаємозв’язку із іншими вищевказаними положеннями, то буде правильним для визначення зоологічних парків застосувати характеристику про утримання ними «значної кількості» живих диких тварин «та/або їх видів». </w:t>
            </w:r>
          </w:p>
          <w:p w:rsidR="00243FFB" w:rsidRPr="008E6A6B" w:rsidRDefault="00AC6CB6" w:rsidP="00D03BED">
            <w:pPr>
              <w:pStyle w:val="af7"/>
              <w:spacing w:line="216" w:lineRule="auto"/>
              <w:ind w:left="0" w:firstLine="284"/>
              <w:jc w:val="both"/>
              <w:rPr>
                <w:rFonts w:cs="Times New Roman"/>
                <w:b/>
                <w:sz w:val="24"/>
                <w:szCs w:val="24"/>
              </w:rPr>
            </w:pPr>
            <w:r w:rsidRPr="00AC6CB6">
              <w:rPr>
                <w:sz w:val="24"/>
                <w:szCs w:val="24"/>
              </w:rPr>
              <w:lastRenderedPageBreak/>
              <w:t xml:space="preserve">1.2. Пропонуємо продовжити роботу над удосконаленням також тієї частини визначення «зоологічні парки», в якій встановлені виключення щодо суб’єктів, які не відносяться до зоопарків (а саме, щодо частини «…за виключенням цирків, магазинів домашніх тварин та юридичних осіб і фізичних осіб-підприємців, які виставляють незначну кількість тварин та/або їх видів, якщо таке виключення не суперечить вимогам цього Закону.»). Ця пропозиція, зокрема, стосується слів «магазинів домашніх тварин» (це виключення хоча ізазначене у Директиві Ради № 1999/22/EC від 29.03.1999 про утримання диких тварин у зоологічних парках, однак в контексті запропонованих змін до законодавства України є недоречним, оскільки у визначенні зоологічного парку зазначено, він постійно утримує лише живих диких тварин; якщо застосовувати це виключення, то треба уточнити чому (наприклад, якщо вони у своїх торгових приміщеннях утримують/демонструють диких  тварин/одомашнених диких тварин тощо) або застосувати інший термін на кшталт зоомагазину. Також для уникнення проблем неоднозначності у правовому регулюванні та правозастосуванні, пропонуємо у цьому невичерпному переліку виключень зразу зазначити суб’єктів, які згідно з чинним </w:t>
            </w:r>
            <w:r w:rsidRPr="00AC6CB6">
              <w:rPr>
                <w:sz w:val="24"/>
                <w:szCs w:val="24"/>
              </w:rPr>
              <w:lastRenderedPageBreak/>
              <w:t>законодавством України не є зоопарками, наприклад, дельфінарії (океанаріуми), - з відповідним застереженням чи без такого (наприклад, з застереженням на кшталт, якщо такий дельфінарій (океанаріум) не утримує та/або не здійснює в розумінні цього Закону публічні покази/демонстрацію значної кількості живих диких тварин та/або їх видів (це якщо концептуально у цьому Законі буде залишено для ідентифікації зоопарків характеристику «значна кількість тварин та/або їх видів»))</w:t>
            </w:r>
          </w:p>
        </w:tc>
        <w:tc>
          <w:tcPr>
            <w:tcW w:w="5178" w:type="dxa"/>
            <w:shd w:val="clear" w:color="auto" w:fill="auto"/>
            <w:tcMar>
              <w:left w:w="78" w:type="dxa"/>
            </w:tcMar>
          </w:tcPr>
          <w:p w:rsidR="00243FFB" w:rsidRDefault="00390593" w:rsidP="00D03BED">
            <w:pPr>
              <w:pStyle w:val="af7"/>
              <w:spacing w:line="216" w:lineRule="auto"/>
              <w:ind w:left="0" w:firstLine="284"/>
              <w:jc w:val="both"/>
              <w:rPr>
                <w:b/>
                <w:sz w:val="24"/>
                <w:szCs w:val="24"/>
              </w:rPr>
            </w:pPr>
            <w:r>
              <w:rPr>
                <w:b/>
                <w:sz w:val="24"/>
                <w:szCs w:val="24"/>
              </w:rPr>
              <w:lastRenderedPageBreak/>
              <w:t xml:space="preserve">Підпункт 1 пункту 1 </w:t>
            </w:r>
            <w:r w:rsidR="00837676">
              <w:rPr>
                <w:b/>
                <w:sz w:val="24"/>
                <w:szCs w:val="24"/>
              </w:rPr>
              <w:t>розділу І проєкту Закону:</w:t>
            </w:r>
          </w:p>
          <w:p w:rsidR="00837676" w:rsidRPr="00837676" w:rsidRDefault="00837676" w:rsidP="00D03BED">
            <w:pPr>
              <w:spacing w:line="216" w:lineRule="auto"/>
              <w:ind w:firstLine="284"/>
              <w:jc w:val="both"/>
              <w:rPr>
                <w:rFonts w:ascii="Times New Roman" w:hAnsi="Times New Roman" w:cs="Times New Roman"/>
                <w:bCs/>
                <w:sz w:val="24"/>
                <w:szCs w:val="24"/>
              </w:rPr>
            </w:pPr>
            <w:r w:rsidRPr="00837676">
              <w:rPr>
                <w:rFonts w:ascii="Times New Roman" w:hAnsi="Times New Roman" w:cs="Times New Roman"/>
                <w:bCs/>
                <w:sz w:val="24"/>
                <w:szCs w:val="24"/>
              </w:rPr>
              <w:t>1) статтю 35 викласти в такій редакції:</w:t>
            </w:r>
          </w:p>
          <w:p w:rsidR="00837676" w:rsidRPr="00837676" w:rsidRDefault="00837676" w:rsidP="00D03BED">
            <w:pPr>
              <w:pStyle w:val="rvps2"/>
              <w:shd w:val="clear" w:color="auto" w:fill="FFFFFF"/>
              <w:spacing w:before="0" w:beforeAutospacing="0" w:after="0" w:afterAutospacing="0" w:line="216" w:lineRule="auto"/>
              <w:ind w:firstLine="284"/>
              <w:jc w:val="both"/>
              <w:rPr>
                <w:rFonts w:cs="Times New Roman"/>
                <w:color w:val="000000" w:themeColor="text1"/>
                <w:lang w:val="uk-UA"/>
              </w:rPr>
            </w:pPr>
            <w:r w:rsidRPr="00837676">
              <w:rPr>
                <w:rStyle w:val="rvts9"/>
                <w:b/>
                <w:bCs/>
                <w:color w:val="000000" w:themeColor="text1"/>
              </w:rPr>
              <w:t>«Стаття 35.</w:t>
            </w:r>
            <w:r w:rsidRPr="00837676">
              <w:rPr>
                <w:rFonts w:cs="Times New Roman"/>
                <w:color w:val="000000" w:themeColor="text1"/>
                <w:lang w:val="uk-UA"/>
              </w:rPr>
              <w:t> Статус і завдання зоологічних парків</w:t>
            </w:r>
          </w:p>
          <w:p w:rsidR="00837676" w:rsidRPr="00837676" w:rsidRDefault="00837676" w:rsidP="00D03BED">
            <w:pPr>
              <w:spacing w:line="216" w:lineRule="auto"/>
              <w:ind w:firstLine="284"/>
              <w:jc w:val="both"/>
              <w:rPr>
                <w:rFonts w:ascii="Times New Roman" w:hAnsi="Times New Roman" w:cs="Times New Roman"/>
                <w:color w:val="000000" w:themeColor="text1"/>
                <w:sz w:val="24"/>
                <w:szCs w:val="24"/>
              </w:rPr>
            </w:pPr>
            <w:r w:rsidRPr="00837676">
              <w:rPr>
                <w:rFonts w:ascii="Times New Roman" w:hAnsi="Times New Roman" w:cs="Times New Roman"/>
                <w:color w:val="000000" w:themeColor="text1"/>
                <w:sz w:val="24"/>
                <w:szCs w:val="24"/>
              </w:rPr>
              <w:t xml:space="preserve">Зоологічні парки – це усі юридичні особи та фізичні особи-підприємці, які постійно утримують живих диких тварин для їх публічного показу протягом семи або більше днів на рік, за виключенням цирків, магазинів домашніх тварин та юридичних осіб і фізичних осіб-підприємців, які виставляють незначну кількість тварин та/або їх видів, якщо таке виключення не суперечить вимогам цього Закону. </w:t>
            </w:r>
          </w:p>
          <w:p w:rsidR="00837676" w:rsidRPr="00837676" w:rsidRDefault="00837676" w:rsidP="00D03BED">
            <w:pPr>
              <w:spacing w:line="216" w:lineRule="auto"/>
              <w:ind w:firstLine="284"/>
              <w:jc w:val="both"/>
              <w:rPr>
                <w:rFonts w:ascii="Times New Roman" w:hAnsi="Times New Roman" w:cs="Times New Roman"/>
                <w:color w:val="000000" w:themeColor="text1"/>
                <w:sz w:val="24"/>
                <w:szCs w:val="24"/>
              </w:rPr>
            </w:pPr>
            <w:r w:rsidRPr="00837676">
              <w:rPr>
                <w:rFonts w:ascii="Times New Roman" w:hAnsi="Times New Roman" w:cs="Times New Roman"/>
                <w:color w:val="000000" w:themeColor="text1"/>
                <w:sz w:val="24"/>
                <w:szCs w:val="24"/>
              </w:rPr>
              <w:t xml:space="preserve">Під значною кількістю тварин у розумінні цього Закону мається на увазі 100 і більше тварин, під значною кількістю видів мається на </w:t>
            </w:r>
            <w:r w:rsidRPr="00837676">
              <w:rPr>
                <w:rFonts w:ascii="Times New Roman" w:hAnsi="Times New Roman" w:cs="Times New Roman"/>
                <w:color w:val="000000" w:themeColor="text1"/>
                <w:sz w:val="24"/>
                <w:szCs w:val="24"/>
              </w:rPr>
              <w:lastRenderedPageBreak/>
              <w:t>увазі 10 і більше видів тварин або п’ять і більше видів тварин занесених до Червоної книги України, переліків видів тварин, які охороняються Конвенцією про охорону дикої флори та фауни і природоохоронних середовищ існування в Європі, Конвенцією про міжнародну торгівлю видами дикої фауни і флори, що перебувають під загрозою зникнення, Конвенцією про збереження мігруючих видів диких тварин, Угодою про збереження кажанів в Європі, Угодою про  збереження афро-євразійських мігруючих водно-болотних птахів.</w:t>
            </w:r>
          </w:p>
          <w:p w:rsidR="00837676" w:rsidRPr="00837676" w:rsidRDefault="00837676" w:rsidP="00D03BED">
            <w:pPr>
              <w:pStyle w:val="rvps2"/>
              <w:shd w:val="clear" w:color="auto" w:fill="FFFFFF"/>
              <w:spacing w:before="0" w:beforeAutospacing="0" w:after="0" w:afterAutospacing="0" w:line="216" w:lineRule="auto"/>
              <w:ind w:firstLine="284"/>
              <w:jc w:val="both"/>
              <w:rPr>
                <w:rFonts w:cs="Times New Roman"/>
                <w:color w:val="000000" w:themeColor="text1"/>
                <w:lang w:val="uk-UA"/>
              </w:rPr>
            </w:pPr>
            <w:r w:rsidRPr="00837676">
              <w:rPr>
                <w:rFonts w:cs="Times New Roman"/>
                <w:color w:val="000000" w:themeColor="text1"/>
                <w:lang w:val="uk-UA"/>
              </w:rPr>
              <w:t>Зоологічні парки створюються з метою організації екологічної освітньо-виховної роботи, створення експозицій рідкісних, екзотичних та місцевих видів тварин, збереження їх генофонду, вивчення дикої фауни і розробки наукових основ її розведення у неволі.</w:t>
            </w:r>
          </w:p>
          <w:p w:rsidR="00837676" w:rsidRPr="00837676" w:rsidRDefault="00837676" w:rsidP="00D03BED">
            <w:pPr>
              <w:spacing w:line="216" w:lineRule="auto"/>
              <w:ind w:firstLine="284"/>
              <w:jc w:val="both"/>
              <w:rPr>
                <w:rFonts w:ascii="Times New Roman" w:hAnsi="Times New Roman" w:cs="Times New Roman"/>
                <w:color w:val="000000" w:themeColor="text1"/>
                <w:sz w:val="24"/>
                <w:szCs w:val="24"/>
              </w:rPr>
            </w:pPr>
            <w:r w:rsidRPr="00837676">
              <w:rPr>
                <w:rFonts w:ascii="Times New Roman" w:hAnsi="Times New Roman" w:cs="Times New Roman"/>
                <w:color w:val="000000" w:themeColor="text1"/>
                <w:sz w:val="24"/>
                <w:szCs w:val="24"/>
              </w:rPr>
              <w:t>На зоологічні парки покладається виконання таких основних завдань:</w:t>
            </w:r>
          </w:p>
          <w:p w:rsidR="00837676" w:rsidRPr="00837676" w:rsidRDefault="00837676" w:rsidP="00D03BED">
            <w:pPr>
              <w:spacing w:line="216" w:lineRule="auto"/>
              <w:ind w:firstLine="284"/>
              <w:jc w:val="both"/>
              <w:rPr>
                <w:rFonts w:ascii="Times New Roman" w:hAnsi="Times New Roman" w:cs="Times New Roman"/>
                <w:sz w:val="24"/>
                <w:szCs w:val="24"/>
              </w:rPr>
            </w:pPr>
            <w:r w:rsidRPr="00837676">
              <w:rPr>
                <w:rFonts w:ascii="Times New Roman" w:hAnsi="Times New Roman" w:cs="Times New Roman"/>
                <w:sz w:val="24"/>
                <w:szCs w:val="24"/>
              </w:rPr>
              <w:t>проведення досліджень, які сприяють збереженню видів диких тварин, та/або навчання з відповідних навичок їх збереження, та/або обмін інформацією щодо збереження цих видів диких тварин та/або, за необхідності, вирощування в штучних умовах, повернення або реінтродукція диких видів тварин у дику природу;</w:t>
            </w:r>
          </w:p>
          <w:p w:rsidR="00837676" w:rsidRPr="00837676" w:rsidRDefault="00837676" w:rsidP="00D03BED">
            <w:pPr>
              <w:spacing w:line="216" w:lineRule="auto"/>
              <w:ind w:firstLine="284"/>
              <w:jc w:val="both"/>
              <w:rPr>
                <w:rFonts w:ascii="Times New Roman" w:hAnsi="Times New Roman" w:cs="Times New Roman"/>
                <w:sz w:val="24"/>
                <w:szCs w:val="24"/>
              </w:rPr>
            </w:pPr>
            <w:r w:rsidRPr="00837676">
              <w:rPr>
                <w:rFonts w:ascii="Times New Roman" w:hAnsi="Times New Roman" w:cs="Times New Roman"/>
                <w:sz w:val="24"/>
                <w:szCs w:val="24"/>
              </w:rPr>
              <w:t xml:space="preserve">заохочення громадської освіти та поінформованості суспільства у питаннях збереження біологічного різноманіття, зокрема </w:t>
            </w:r>
            <w:r w:rsidRPr="00837676">
              <w:rPr>
                <w:rFonts w:ascii="Times New Roman" w:hAnsi="Times New Roman" w:cs="Times New Roman"/>
                <w:sz w:val="24"/>
                <w:szCs w:val="24"/>
              </w:rPr>
              <w:lastRenderedPageBreak/>
              <w:t>надаючи відвідувачам інформацію про виставлені види диких тварин і ареали їх поширення;</w:t>
            </w:r>
          </w:p>
          <w:p w:rsidR="00837676" w:rsidRPr="00837676" w:rsidRDefault="00837676" w:rsidP="00D03BED">
            <w:pPr>
              <w:spacing w:line="216" w:lineRule="auto"/>
              <w:ind w:firstLine="284"/>
              <w:jc w:val="both"/>
              <w:rPr>
                <w:rFonts w:ascii="Times New Roman" w:hAnsi="Times New Roman" w:cs="Times New Roman"/>
                <w:sz w:val="24"/>
                <w:szCs w:val="24"/>
              </w:rPr>
            </w:pPr>
            <w:r w:rsidRPr="00837676">
              <w:rPr>
                <w:rFonts w:ascii="Times New Roman" w:hAnsi="Times New Roman" w:cs="Times New Roman"/>
                <w:sz w:val="24"/>
                <w:szCs w:val="24"/>
              </w:rPr>
              <w:t xml:space="preserve">утримання тварин в умовах, направлених на забезпечення умов життя, які відповідають їх біологічним, видовим та індивідуальним особливостям, зокрема, надаючи різним видам тварин відповідні для кожного з них огороджені ділянки і забезпечуючи високі стандарти утримання тварин разом з ветеринарним обслуговуванням, задовольняючи потреби в </w:t>
            </w:r>
            <w:r w:rsidRPr="00837676">
              <w:rPr>
                <w:rFonts w:ascii="Times New Roman" w:hAnsi="Times New Roman" w:cs="Times New Roman"/>
                <w:sz w:val="24"/>
                <w:szCs w:val="24"/>
                <w:shd w:val="clear" w:color="auto" w:fill="FFFFFF"/>
              </w:rPr>
              <w:t>їжі, воді, сні, рухах, контактах із собі подібними, у природній активності та інші потреби;</w:t>
            </w:r>
          </w:p>
          <w:p w:rsidR="00837676" w:rsidRPr="00837676" w:rsidRDefault="00837676" w:rsidP="00D03BED">
            <w:pPr>
              <w:spacing w:line="216" w:lineRule="auto"/>
              <w:ind w:firstLine="284"/>
              <w:jc w:val="both"/>
              <w:rPr>
                <w:rFonts w:ascii="Times New Roman" w:hAnsi="Times New Roman" w:cs="Times New Roman"/>
                <w:sz w:val="24"/>
                <w:szCs w:val="24"/>
              </w:rPr>
            </w:pPr>
            <w:r w:rsidRPr="00837676">
              <w:rPr>
                <w:rFonts w:ascii="Times New Roman" w:hAnsi="Times New Roman" w:cs="Times New Roman"/>
                <w:sz w:val="24"/>
                <w:szCs w:val="24"/>
              </w:rPr>
              <w:t>попередження втечі тварин для уникнення можливих екологічних загроз місцевим видам тварин і попередження занесення шкідників і паразитів, що походять з інших країн;</w:t>
            </w:r>
          </w:p>
          <w:p w:rsidR="00837676" w:rsidRPr="00837676" w:rsidRDefault="00837676" w:rsidP="00D03BED">
            <w:pPr>
              <w:spacing w:line="216" w:lineRule="auto"/>
              <w:ind w:firstLine="284"/>
              <w:jc w:val="both"/>
              <w:rPr>
                <w:rFonts w:ascii="Times New Roman" w:hAnsi="Times New Roman" w:cs="Times New Roman"/>
                <w:sz w:val="24"/>
                <w:szCs w:val="24"/>
              </w:rPr>
            </w:pPr>
            <w:r w:rsidRPr="00837676">
              <w:rPr>
                <w:rFonts w:ascii="Times New Roman" w:hAnsi="Times New Roman" w:cs="Times New Roman"/>
                <w:sz w:val="24"/>
                <w:szCs w:val="24"/>
              </w:rPr>
              <w:t>ведення обліку тварин, які утримуються у зоологічному парку.</w:t>
            </w:r>
          </w:p>
          <w:p w:rsidR="00837676" w:rsidRPr="00837676" w:rsidRDefault="00837676" w:rsidP="00D03BED">
            <w:pPr>
              <w:pStyle w:val="rvps2"/>
              <w:shd w:val="clear" w:color="auto" w:fill="FFFFFF"/>
              <w:spacing w:before="0" w:beforeAutospacing="0" w:after="0" w:afterAutospacing="0" w:line="216" w:lineRule="auto"/>
              <w:ind w:firstLine="284"/>
              <w:jc w:val="both"/>
              <w:rPr>
                <w:rFonts w:cs="Times New Roman"/>
                <w:color w:val="000000" w:themeColor="text1"/>
                <w:lang w:val="uk-UA"/>
              </w:rPr>
            </w:pPr>
            <w:r w:rsidRPr="00837676">
              <w:rPr>
                <w:rFonts w:cs="Times New Roman"/>
                <w:color w:val="000000" w:themeColor="text1"/>
                <w:lang w:val="uk-UA"/>
              </w:rPr>
              <w:t>Зоологічним паркам статус об’єкту природно-заповідного фонду загальнодержавного або місцевого значення надається у порядку визначеному цим Законом.</w:t>
            </w:r>
          </w:p>
          <w:p w:rsidR="00837676" w:rsidRPr="00837676" w:rsidRDefault="00837676" w:rsidP="00D03BED">
            <w:pPr>
              <w:pStyle w:val="rvps2"/>
              <w:shd w:val="clear" w:color="auto" w:fill="FFFFFF"/>
              <w:spacing w:before="0" w:beforeAutospacing="0" w:after="0" w:afterAutospacing="0" w:line="216" w:lineRule="auto"/>
              <w:ind w:firstLine="284"/>
              <w:jc w:val="both"/>
              <w:rPr>
                <w:rFonts w:cs="Times New Roman"/>
                <w:color w:val="000000" w:themeColor="text1"/>
                <w:lang w:val="uk-UA"/>
              </w:rPr>
            </w:pPr>
            <w:r w:rsidRPr="00837676">
              <w:rPr>
                <w:rFonts w:cs="Times New Roman"/>
                <w:color w:val="000000" w:themeColor="text1"/>
                <w:lang w:val="uk-UA"/>
              </w:rPr>
              <w:t>Зоологічні парки загальнодержавного значення є природоохоронними культурно-освітніми та науково-дослідними установами.</w:t>
            </w:r>
          </w:p>
          <w:p w:rsidR="00837676" w:rsidRPr="00837676" w:rsidRDefault="00837676" w:rsidP="00D03BED">
            <w:pPr>
              <w:pStyle w:val="rvps2"/>
              <w:shd w:val="clear" w:color="auto" w:fill="FFFFFF"/>
              <w:spacing w:before="0" w:beforeAutospacing="0" w:after="0" w:afterAutospacing="0" w:line="216" w:lineRule="auto"/>
              <w:ind w:firstLine="284"/>
              <w:jc w:val="both"/>
              <w:rPr>
                <w:rFonts w:cs="Times New Roman"/>
                <w:color w:val="000000" w:themeColor="text1"/>
                <w:lang w:val="uk-UA"/>
              </w:rPr>
            </w:pPr>
            <w:r w:rsidRPr="00837676">
              <w:rPr>
                <w:rFonts w:cs="Times New Roman"/>
                <w:lang w:val="uk-UA"/>
              </w:rPr>
              <w:t>Земельні ділянки з усіма природними ресурсами вилучаються з господарського використання і надаються зоологічним паркам у порядку, встановленому цим Законом та іншими актами законодавства України.</w:t>
            </w:r>
            <w:r w:rsidRPr="00837676">
              <w:rPr>
                <w:rFonts w:cs="Times New Roman"/>
                <w:color w:val="000000" w:themeColor="text1"/>
                <w:lang w:val="uk-UA"/>
              </w:rPr>
              <w:t>»;</w:t>
            </w:r>
          </w:p>
          <w:p w:rsidR="00837676" w:rsidRPr="008E6A6B" w:rsidRDefault="00837676" w:rsidP="00D03BED">
            <w:pPr>
              <w:pStyle w:val="af7"/>
              <w:spacing w:line="216" w:lineRule="auto"/>
              <w:ind w:left="0" w:firstLine="284"/>
              <w:jc w:val="both"/>
              <w:rPr>
                <w:b/>
                <w:sz w:val="24"/>
                <w:szCs w:val="24"/>
              </w:rPr>
            </w:pPr>
          </w:p>
        </w:tc>
        <w:tc>
          <w:tcPr>
            <w:tcW w:w="5103" w:type="dxa"/>
            <w:shd w:val="clear" w:color="auto" w:fill="auto"/>
            <w:tcMar>
              <w:left w:w="78" w:type="dxa"/>
            </w:tcMar>
          </w:tcPr>
          <w:p w:rsidR="00343077" w:rsidRDefault="00343077" w:rsidP="00D03BED">
            <w:pPr>
              <w:pStyle w:val="af4"/>
              <w:spacing w:before="0" w:beforeAutospacing="0" w:after="0" w:afterAutospacing="0" w:line="216" w:lineRule="auto"/>
              <w:ind w:firstLine="227"/>
              <w:jc w:val="both"/>
              <w:rPr>
                <w:b/>
                <w:bCs/>
                <w:color w:val="000000"/>
                <w:lang w:val="uk-UA"/>
              </w:rPr>
            </w:pPr>
            <w:r>
              <w:rPr>
                <w:b/>
                <w:bCs/>
                <w:color w:val="000000"/>
                <w:lang w:val="uk-UA"/>
              </w:rPr>
              <w:lastRenderedPageBreak/>
              <w:t>Враховано.</w:t>
            </w:r>
          </w:p>
          <w:p w:rsidR="00343077" w:rsidRDefault="002708B3" w:rsidP="00D03BED">
            <w:pPr>
              <w:pStyle w:val="af4"/>
              <w:spacing w:before="0" w:beforeAutospacing="0" w:after="0" w:afterAutospacing="0" w:line="216" w:lineRule="auto"/>
              <w:ind w:firstLine="227"/>
              <w:jc w:val="both"/>
              <w:rPr>
                <w:b/>
                <w:bCs/>
                <w:color w:val="000000"/>
                <w:lang w:val="uk-UA"/>
              </w:rPr>
            </w:pPr>
            <w:r>
              <w:rPr>
                <w:b/>
                <w:bCs/>
                <w:color w:val="000000"/>
                <w:lang w:val="uk-UA"/>
              </w:rPr>
              <w:t>Підпункт</w:t>
            </w:r>
            <w:r w:rsidR="00343077">
              <w:rPr>
                <w:b/>
                <w:bCs/>
                <w:color w:val="000000"/>
                <w:lang w:val="uk-UA"/>
              </w:rPr>
              <w:t xml:space="preserve"> 1 </w:t>
            </w:r>
            <w:r w:rsidR="00072D0D">
              <w:rPr>
                <w:b/>
                <w:bCs/>
                <w:color w:val="000000"/>
                <w:lang w:val="uk-UA"/>
              </w:rPr>
              <w:t>пункту 1 розділу 1 проєкт</w:t>
            </w:r>
            <w:r w:rsidR="00343077">
              <w:rPr>
                <w:b/>
                <w:bCs/>
                <w:color w:val="000000"/>
                <w:lang w:val="uk-UA"/>
              </w:rPr>
              <w:t>у Закону викладено в такій редакції:</w:t>
            </w:r>
          </w:p>
          <w:p w:rsidR="005B16F1" w:rsidRPr="00BD5795" w:rsidRDefault="005B16F1" w:rsidP="00D03BED">
            <w:pPr>
              <w:spacing w:line="216" w:lineRule="auto"/>
              <w:ind w:firstLine="284"/>
              <w:contextualSpacing/>
              <w:jc w:val="both"/>
              <w:rPr>
                <w:rStyle w:val="spanrvts0"/>
                <w:rFonts w:eastAsia="Calibri"/>
              </w:rPr>
            </w:pPr>
            <w:r w:rsidRPr="00BD5795">
              <w:rPr>
                <w:rFonts w:ascii="Times New Roman" w:hAnsi="Times New Roman" w:cs="Times New Roman"/>
                <w:bCs/>
                <w:sz w:val="24"/>
                <w:szCs w:val="24"/>
              </w:rPr>
              <w:t xml:space="preserve">1. </w:t>
            </w:r>
            <w:r w:rsidRPr="00BD5795">
              <w:rPr>
                <w:rStyle w:val="spanrvts0"/>
                <w:rFonts w:eastAsia="Calibri"/>
                <w:color w:val="000000" w:themeColor="text1"/>
              </w:rPr>
              <w:t xml:space="preserve">Внести до Закону України «Про природно-заповідний фонд України» </w:t>
            </w:r>
            <w:r w:rsidRPr="00BD5795">
              <w:rPr>
                <w:rFonts w:ascii="Times New Roman" w:hAnsi="Times New Roman" w:cs="Times New Roman"/>
                <w:sz w:val="24"/>
                <w:szCs w:val="24"/>
              </w:rPr>
              <w:t xml:space="preserve">(Відомості Верховної Ради України, 1992 р., </w:t>
            </w:r>
            <w:r>
              <w:rPr>
                <w:rFonts w:ascii="Times New Roman" w:hAnsi="Times New Roman" w:cs="Times New Roman"/>
                <w:sz w:val="24"/>
                <w:szCs w:val="24"/>
                <w:lang w:val="uk-UA"/>
              </w:rPr>
              <w:br/>
            </w:r>
            <w:r w:rsidRPr="00BD5795">
              <w:rPr>
                <w:rFonts w:ascii="Times New Roman" w:hAnsi="Times New Roman" w:cs="Times New Roman"/>
                <w:sz w:val="24"/>
                <w:szCs w:val="24"/>
              </w:rPr>
              <w:t xml:space="preserve">№ 34, ст. 502) </w:t>
            </w:r>
            <w:r w:rsidRPr="00BD5795">
              <w:rPr>
                <w:rStyle w:val="spanrvts0"/>
                <w:rFonts w:eastAsia="Calibri"/>
                <w:color w:val="000000" w:themeColor="text1"/>
              </w:rPr>
              <w:t>такі зміни:</w:t>
            </w:r>
          </w:p>
          <w:p w:rsidR="003B3A77" w:rsidRPr="002708B3" w:rsidRDefault="003B3A77" w:rsidP="00D03BED">
            <w:pPr>
              <w:spacing w:line="216" w:lineRule="auto"/>
              <w:ind w:firstLine="284"/>
              <w:contextualSpacing/>
              <w:jc w:val="both"/>
              <w:rPr>
                <w:rFonts w:ascii="Times New Roman" w:hAnsi="Times New Roman" w:cs="Times New Roman"/>
                <w:bCs/>
                <w:sz w:val="24"/>
                <w:szCs w:val="24"/>
              </w:rPr>
            </w:pPr>
            <w:r w:rsidRPr="002708B3">
              <w:rPr>
                <w:rFonts w:ascii="Times New Roman" w:hAnsi="Times New Roman" w:cs="Times New Roman"/>
                <w:bCs/>
                <w:sz w:val="24"/>
                <w:szCs w:val="24"/>
              </w:rPr>
              <w:t>1) статтю 35 викласти в такій редакції:</w:t>
            </w:r>
          </w:p>
          <w:p w:rsidR="003B3A77" w:rsidRPr="002708B3" w:rsidRDefault="003B3A77" w:rsidP="00D03BED">
            <w:pPr>
              <w:pStyle w:val="rvps2"/>
              <w:shd w:val="clear" w:color="auto" w:fill="FFFFFF"/>
              <w:spacing w:before="0" w:beforeAutospacing="0" w:after="0" w:afterAutospacing="0" w:line="216" w:lineRule="auto"/>
              <w:ind w:firstLine="284"/>
              <w:contextualSpacing/>
              <w:jc w:val="both"/>
              <w:rPr>
                <w:rFonts w:cs="Times New Roman"/>
                <w:color w:val="000000" w:themeColor="text1"/>
                <w:lang w:val="uk-UA"/>
              </w:rPr>
            </w:pPr>
            <w:r w:rsidRPr="002708B3">
              <w:rPr>
                <w:rStyle w:val="rvts9"/>
                <w:b/>
                <w:bCs/>
                <w:color w:val="000000" w:themeColor="text1"/>
              </w:rPr>
              <w:t>«Стаття 35.</w:t>
            </w:r>
            <w:r w:rsidRPr="002708B3">
              <w:rPr>
                <w:rFonts w:cs="Times New Roman"/>
                <w:color w:val="000000" w:themeColor="text1"/>
                <w:lang w:val="uk-UA"/>
              </w:rPr>
              <w:t> Статус і завдання зоологічних парків</w:t>
            </w:r>
          </w:p>
          <w:p w:rsidR="003B3A77" w:rsidRPr="002708B3" w:rsidRDefault="003B3A77" w:rsidP="00D03BED">
            <w:pPr>
              <w:spacing w:line="216" w:lineRule="auto"/>
              <w:ind w:firstLine="284"/>
              <w:contextualSpacing/>
              <w:jc w:val="both"/>
              <w:rPr>
                <w:rFonts w:ascii="Times New Roman" w:hAnsi="Times New Roman" w:cs="Times New Roman"/>
                <w:color w:val="000000" w:themeColor="text1"/>
                <w:sz w:val="24"/>
                <w:szCs w:val="24"/>
              </w:rPr>
            </w:pPr>
            <w:r w:rsidRPr="002708B3">
              <w:rPr>
                <w:rFonts w:ascii="Times New Roman" w:hAnsi="Times New Roman" w:cs="Times New Roman"/>
                <w:color w:val="000000" w:themeColor="text1"/>
                <w:sz w:val="24"/>
                <w:szCs w:val="24"/>
              </w:rPr>
              <w:t xml:space="preserve">Зоологічні парки – це усі юридичні особи та фізичні особи-підприємці, які постійно утримують значну кількість живих диких тварин та/або їх видів для їх публічного показу протягом семи або більше днів на рік, за виключенням цирків, дельфінаріїв, зоомагазинів, центрів розведення тварин, центрів реабілітації тварин, притулків для </w:t>
            </w:r>
            <w:r w:rsidRPr="002708B3">
              <w:rPr>
                <w:rFonts w:ascii="Times New Roman" w:hAnsi="Times New Roman" w:cs="Times New Roman"/>
                <w:color w:val="000000" w:themeColor="text1"/>
                <w:sz w:val="24"/>
                <w:szCs w:val="24"/>
              </w:rPr>
              <w:lastRenderedPageBreak/>
              <w:t xml:space="preserve">тварин, вольєрів з дикими тваринами у мисливських господарствах куточків живої природи, які створені при </w:t>
            </w:r>
            <w:r w:rsidRPr="002708B3">
              <w:rPr>
                <w:rFonts w:ascii="Times New Roman" w:hAnsi="Times New Roman" w:cs="Times New Roman"/>
                <w:sz w:val="24"/>
                <w:szCs w:val="24"/>
                <w:shd w:val="clear" w:color="auto" w:fill="FFFFFF"/>
              </w:rPr>
              <w:t xml:space="preserve">загальноосвітніх і позашкільних навчальних, наукових, санаторно-курортних і оздоровчих закладах, </w:t>
            </w:r>
            <w:r w:rsidRPr="002708B3">
              <w:rPr>
                <w:rFonts w:ascii="Times New Roman" w:hAnsi="Times New Roman" w:cs="Times New Roman"/>
                <w:color w:val="000000" w:themeColor="text1"/>
                <w:sz w:val="24"/>
                <w:szCs w:val="24"/>
              </w:rPr>
              <w:t xml:space="preserve">та юридичних осіб і фізичних осіб-підприємців, які виставляють незначну кількість живих диких тварин та/або їх видів, якщо таке виключення не суперечить вимогам цього Закону. </w:t>
            </w:r>
          </w:p>
          <w:p w:rsidR="003B3A77" w:rsidRPr="002708B3" w:rsidRDefault="003B3A77" w:rsidP="00D03BED">
            <w:pPr>
              <w:spacing w:line="216" w:lineRule="auto"/>
              <w:ind w:firstLine="284"/>
              <w:contextualSpacing/>
              <w:jc w:val="both"/>
              <w:rPr>
                <w:rFonts w:ascii="Times New Roman" w:hAnsi="Times New Roman" w:cs="Times New Roman"/>
                <w:color w:val="000000" w:themeColor="text1"/>
                <w:sz w:val="24"/>
                <w:szCs w:val="24"/>
              </w:rPr>
            </w:pPr>
            <w:r w:rsidRPr="002708B3">
              <w:rPr>
                <w:rFonts w:ascii="Times New Roman" w:hAnsi="Times New Roman" w:cs="Times New Roman"/>
                <w:color w:val="000000" w:themeColor="text1"/>
                <w:sz w:val="24"/>
                <w:szCs w:val="24"/>
              </w:rPr>
              <w:t>Під значною кількістю живих диких тварин у розумінні цього Закону мається на увазі 100 і більше живих диких тварин, під значною кількістю видів диких тварин мається на увазі 10 і більше видів диких тварин або п’ять і більше видів диких тварин занесених до Червоної книги України, переліків видів тварин, які охороняються Конвенцією про охорону дикої флори та фауни і природоохоронних середовищ існування в Європі, Конвенцією про міжнародну торгівлю видами дикої фауни і флори, що перебувають під загрозою зникнення, Конвенцією про збереження мігруючих видів диких тварин, Угодою про збереження кажанів в Європі, Угодою про  збереження афро-євразійських мігруючих водно-болотних птахів.</w:t>
            </w:r>
          </w:p>
          <w:p w:rsidR="003B3A77" w:rsidRPr="002708B3" w:rsidRDefault="003B3A77" w:rsidP="00D03BED">
            <w:pPr>
              <w:pStyle w:val="rvps2"/>
              <w:shd w:val="clear" w:color="auto" w:fill="FFFFFF"/>
              <w:spacing w:before="0" w:beforeAutospacing="0" w:after="0" w:afterAutospacing="0" w:line="216" w:lineRule="auto"/>
              <w:ind w:firstLine="284"/>
              <w:contextualSpacing/>
              <w:jc w:val="both"/>
              <w:rPr>
                <w:rFonts w:cs="Times New Roman"/>
                <w:color w:val="000000" w:themeColor="text1"/>
                <w:lang w:val="uk-UA"/>
              </w:rPr>
            </w:pPr>
            <w:r w:rsidRPr="002708B3">
              <w:rPr>
                <w:rFonts w:cs="Times New Roman"/>
                <w:color w:val="000000" w:themeColor="text1"/>
                <w:lang w:val="uk-UA"/>
              </w:rPr>
              <w:t xml:space="preserve">Зоологічні парки створюються з метою організації екологічної освітньо-виховної роботи, створення експозицій рідкісних, екзотичних та місцевих видів диких тварин, збереження їх генофонду, вивчення дикої фауни і розробки наукових основ її розведення </w:t>
            </w:r>
            <w:r w:rsidRPr="002708B3">
              <w:rPr>
                <w:rFonts w:cs="Times New Roman"/>
                <w:color w:val="000000" w:themeColor="text1"/>
                <w:lang w:val="uk-UA"/>
              </w:rPr>
              <w:lastRenderedPageBreak/>
              <w:t>у неволі.</w:t>
            </w:r>
          </w:p>
          <w:p w:rsidR="003B3A77" w:rsidRPr="002708B3" w:rsidRDefault="003B3A77" w:rsidP="00D03BED">
            <w:pPr>
              <w:spacing w:line="216" w:lineRule="auto"/>
              <w:ind w:firstLine="284"/>
              <w:contextualSpacing/>
              <w:jc w:val="both"/>
              <w:rPr>
                <w:rFonts w:ascii="Times New Roman" w:hAnsi="Times New Roman" w:cs="Times New Roman"/>
                <w:color w:val="000000" w:themeColor="text1"/>
                <w:sz w:val="24"/>
                <w:szCs w:val="24"/>
              </w:rPr>
            </w:pPr>
            <w:r w:rsidRPr="002708B3">
              <w:rPr>
                <w:rFonts w:ascii="Times New Roman" w:hAnsi="Times New Roman" w:cs="Times New Roman"/>
                <w:color w:val="000000" w:themeColor="text1"/>
                <w:sz w:val="24"/>
                <w:szCs w:val="24"/>
              </w:rPr>
              <w:t>На зоологічні парки покладається виконання таких основних завдань:</w:t>
            </w:r>
          </w:p>
          <w:p w:rsidR="003B3A77" w:rsidRPr="002708B3" w:rsidRDefault="003B3A77" w:rsidP="00D03BED">
            <w:pPr>
              <w:spacing w:line="216" w:lineRule="auto"/>
              <w:ind w:firstLine="284"/>
              <w:contextualSpacing/>
              <w:jc w:val="both"/>
              <w:rPr>
                <w:rFonts w:ascii="Times New Roman" w:hAnsi="Times New Roman" w:cs="Times New Roman"/>
                <w:sz w:val="24"/>
                <w:szCs w:val="24"/>
              </w:rPr>
            </w:pPr>
            <w:r w:rsidRPr="002708B3">
              <w:rPr>
                <w:rFonts w:ascii="Times New Roman" w:hAnsi="Times New Roman" w:cs="Times New Roman"/>
                <w:sz w:val="24"/>
                <w:szCs w:val="24"/>
              </w:rPr>
              <w:t>проведення досліджень, які сприяють збереженню видів диких тварин, та/або навчання з відповідних навичок їх збереження, та/або обмін інформацією щодо збереження цих видів диких тварин та/або, за необхідності, вирощування в штучних умовах, повернення або реінтродукція видів диких тварин у дику природу;</w:t>
            </w:r>
          </w:p>
          <w:p w:rsidR="003B3A77" w:rsidRPr="002708B3" w:rsidRDefault="003B3A77" w:rsidP="00D03BED">
            <w:pPr>
              <w:spacing w:line="216" w:lineRule="auto"/>
              <w:ind w:firstLine="284"/>
              <w:contextualSpacing/>
              <w:jc w:val="both"/>
              <w:rPr>
                <w:rFonts w:ascii="Times New Roman" w:hAnsi="Times New Roman" w:cs="Times New Roman"/>
                <w:sz w:val="24"/>
                <w:szCs w:val="24"/>
              </w:rPr>
            </w:pPr>
            <w:r w:rsidRPr="002708B3">
              <w:rPr>
                <w:rFonts w:ascii="Times New Roman" w:hAnsi="Times New Roman" w:cs="Times New Roman"/>
                <w:sz w:val="24"/>
                <w:szCs w:val="24"/>
              </w:rPr>
              <w:t>заохочення громадської освіти та поінформованості суспільства у питаннях збереження біологічного різноманіття, зокрема надаючи відвідувачам інформацію про виставлені види диких тварин і ареали їх поширення;</w:t>
            </w:r>
          </w:p>
          <w:p w:rsidR="003B3A77" w:rsidRPr="002708B3" w:rsidRDefault="003B3A77" w:rsidP="00D03BED">
            <w:pPr>
              <w:spacing w:line="216" w:lineRule="auto"/>
              <w:ind w:firstLine="284"/>
              <w:contextualSpacing/>
              <w:jc w:val="both"/>
              <w:rPr>
                <w:rFonts w:ascii="Times New Roman" w:hAnsi="Times New Roman" w:cs="Times New Roman"/>
                <w:sz w:val="24"/>
                <w:szCs w:val="24"/>
              </w:rPr>
            </w:pPr>
            <w:r w:rsidRPr="002708B3">
              <w:rPr>
                <w:rFonts w:ascii="Times New Roman" w:hAnsi="Times New Roman" w:cs="Times New Roman"/>
                <w:sz w:val="24"/>
                <w:szCs w:val="24"/>
              </w:rPr>
              <w:t xml:space="preserve">утримання диких тварин в умовах, направлених на забезпечення умов життя, які відповідають їх біологічним, видовим та індивідуальним особливостям, зокрема, надаючи різним видам диких тварин відповідні для кожного з них огороджені ділянки і забезпечуючи високі стандарти утримання диких тварин разом з ветеринарним обслуговуванням, задовольняючи потреби в </w:t>
            </w:r>
            <w:r w:rsidRPr="002708B3">
              <w:rPr>
                <w:rFonts w:ascii="Times New Roman" w:hAnsi="Times New Roman" w:cs="Times New Roman"/>
                <w:sz w:val="24"/>
                <w:szCs w:val="24"/>
                <w:shd w:val="clear" w:color="auto" w:fill="FFFFFF"/>
              </w:rPr>
              <w:t>їжі, воді, сні, рухах, контактах із собі подібними, у природній активності та інші потреби;</w:t>
            </w:r>
          </w:p>
          <w:p w:rsidR="003B3A77" w:rsidRPr="002708B3" w:rsidRDefault="003B3A77" w:rsidP="00D03BED">
            <w:pPr>
              <w:spacing w:line="216" w:lineRule="auto"/>
              <w:ind w:firstLine="284"/>
              <w:contextualSpacing/>
              <w:jc w:val="both"/>
              <w:rPr>
                <w:rFonts w:ascii="Times New Roman" w:hAnsi="Times New Roman" w:cs="Times New Roman"/>
                <w:sz w:val="24"/>
                <w:szCs w:val="24"/>
              </w:rPr>
            </w:pPr>
            <w:r w:rsidRPr="002708B3">
              <w:rPr>
                <w:rFonts w:ascii="Times New Roman" w:hAnsi="Times New Roman" w:cs="Times New Roman"/>
                <w:sz w:val="24"/>
                <w:szCs w:val="24"/>
              </w:rPr>
              <w:t xml:space="preserve">попередження втечі диких тварин для уникнення можливих екологічних загроз місцевим видам тварин і попередження занесення шкідників і паразитів, що походять з </w:t>
            </w:r>
            <w:r w:rsidRPr="002708B3">
              <w:rPr>
                <w:rFonts w:ascii="Times New Roman" w:hAnsi="Times New Roman" w:cs="Times New Roman"/>
                <w:sz w:val="24"/>
                <w:szCs w:val="24"/>
              </w:rPr>
              <w:lastRenderedPageBreak/>
              <w:t>інших країн;</w:t>
            </w:r>
          </w:p>
          <w:p w:rsidR="003B3A77" w:rsidRPr="002708B3" w:rsidRDefault="003B3A77" w:rsidP="00D03BED">
            <w:pPr>
              <w:spacing w:line="216" w:lineRule="auto"/>
              <w:ind w:firstLine="284"/>
              <w:contextualSpacing/>
              <w:jc w:val="both"/>
              <w:rPr>
                <w:rFonts w:ascii="Times New Roman" w:hAnsi="Times New Roman" w:cs="Times New Roman"/>
                <w:sz w:val="24"/>
                <w:szCs w:val="24"/>
              </w:rPr>
            </w:pPr>
            <w:r w:rsidRPr="002708B3">
              <w:rPr>
                <w:rFonts w:ascii="Times New Roman" w:hAnsi="Times New Roman" w:cs="Times New Roman"/>
                <w:sz w:val="24"/>
                <w:szCs w:val="24"/>
              </w:rPr>
              <w:t>ведення обліку диких тварин, які утримуються у зоологічному парку.</w:t>
            </w:r>
          </w:p>
          <w:p w:rsidR="003B3A77" w:rsidRPr="002708B3" w:rsidRDefault="003B3A77" w:rsidP="00D03BED">
            <w:pPr>
              <w:pStyle w:val="rvps2"/>
              <w:shd w:val="clear" w:color="auto" w:fill="FFFFFF"/>
              <w:spacing w:before="0" w:beforeAutospacing="0" w:after="0" w:afterAutospacing="0" w:line="216" w:lineRule="auto"/>
              <w:ind w:firstLine="284"/>
              <w:contextualSpacing/>
              <w:jc w:val="both"/>
              <w:rPr>
                <w:rFonts w:cs="Times New Roman"/>
                <w:color w:val="000000" w:themeColor="text1"/>
                <w:lang w:val="uk-UA"/>
              </w:rPr>
            </w:pPr>
            <w:r w:rsidRPr="002708B3">
              <w:rPr>
                <w:rFonts w:cs="Times New Roman"/>
                <w:color w:val="000000" w:themeColor="text1"/>
                <w:lang w:val="uk-UA"/>
              </w:rPr>
              <w:t>Зоологічним паркам статус об’єкту природно-заповідного фонду загальнодержавного або місцевого значення надається у порядку визначеному цим Законом.</w:t>
            </w:r>
          </w:p>
          <w:p w:rsidR="003B3A77" w:rsidRPr="002708B3" w:rsidRDefault="003B3A77" w:rsidP="00D03BED">
            <w:pPr>
              <w:pStyle w:val="rvps2"/>
              <w:shd w:val="clear" w:color="auto" w:fill="FFFFFF"/>
              <w:spacing w:before="0" w:beforeAutospacing="0" w:after="0" w:afterAutospacing="0" w:line="216" w:lineRule="auto"/>
              <w:ind w:firstLine="284"/>
              <w:contextualSpacing/>
              <w:jc w:val="both"/>
              <w:rPr>
                <w:rFonts w:cs="Times New Roman"/>
                <w:color w:val="000000" w:themeColor="text1"/>
                <w:lang w:val="uk-UA"/>
              </w:rPr>
            </w:pPr>
            <w:r w:rsidRPr="002708B3">
              <w:rPr>
                <w:rFonts w:cs="Times New Roman"/>
                <w:color w:val="000000" w:themeColor="text1"/>
                <w:lang w:val="uk-UA"/>
              </w:rPr>
              <w:t>Зоологічні парки загальнодержавного значення є природоохоронними культурно-освітніми та науково-дослідними установами.</w:t>
            </w:r>
          </w:p>
          <w:p w:rsidR="003B3A77" w:rsidRPr="002708B3" w:rsidRDefault="003B3A77" w:rsidP="00D03BED">
            <w:pPr>
              <w:pStyle w:val="rvps2"/>
              <w:shd w:val="clear" w:color="auto" w:fill="FFFFFF"/>
              <w:spacing w:before="0" w:beforeAutospacing="0" w:after="0" w:afterAutospacing="0" w:line="216" w:lineRule="auto"/>
              <w:ind w:firstLine="284"/>
              <w:contextualSpacing/>
              <w:jc w:val="both"/>
              <w:rPr>
                <w:rFonts w:cs="Times New Roman"/>
                <w:color w:val="000000" w:themeColor="text1"/>
                <w:lang w:val="uk-UA"/>
              </w:rPr>
            </w:pPr>
            <w:r w:rsidRPr="002708B3">
              <w:rPr>
                <w:rFonts w:cs="Times New Roman"/>
              </w:rPr>
              <w:t>Земельні ділянки з усіма природними ресурсами вилучаються з господарського використання і надаються зоологічним паркам у порядку, встановленому цим Законом та іншими актами законодавства України.</w:t>
            </w:r>
            <w:r w:rsidRPr="002708B3">
              <w:rPr>
                <w:rFonts w:cs="Times New Roman"/>
                <w:color w:val="000000" w:themeColor="text1"/>
                <w:lang w:val="uk-UA"/>
              </w:rPr>
              <w:t>»;</w:t>
            </w:r>
          </w:p>
          <w:p w:rsidR="00B17B42" w:rsidRPr="001D36E0" w:rsidRDefault="00B17B42" w:rsidP="00D03BED">
            <w:pPr>
              <w:pStyle w:val="af4"/>
              <w:spacing w:before="0" w:beforeAutospacing="0" w:after="0" w:afterAutospacing="0" w:line="216" w:lineRule="auto"/>
              <w:ind w:firstLine="227"/>
              <w:jc w:val="both"/>
              <w:rPr>
                <w:b/>
                <w:bCs/>
                <w:color w:val="000000"/>
                <w:lang w:val="uk-UA"/>
              </w:rPr>
            </w:pPr>
          </w:p>
        </w:tc>
      </w:tr>
      <w:tr w:rsidR="00377BA9" w:rsidRPr="001D36E0" w:rsidTr="00291E8F">
        <w:trPr>
          <w:trHeight w:val="902"/>
        </w:trPr>
        <w:tc>
          <w:tcPr>
            <w:tcW w:w="458" w:type="dxa"/>
            <w:shd w:val="clear" w:color="auto" w:fill="auto"/>
            <w:tcMar>
              <w:left w:w="78" w:type="dxa"/>
            </w:tcMar>
          </w:tcPr>
          <w:p w:rsidR="00243FFB" w:rsidRDefault="002B1211" w:rsidP="00D03BED">
            <w:pPr>
              <w:spacing w:line="216" w:lineRule="auto"/>
              <w:rPr>
                <w:rFonts w:ascii="Times New Roman" w:hAnsi="Times New Roman" w:cs="Times New Roman"/>
                <w:sz w:val="24"/>
                <w:szCs w:val="24"/>
                <w:lang w:val="uk-UA"/>
              </w:rPr>
            </w:pPr>
            <w:r>
              <w:rPr>
                <w:rFonts w:ascii="Times New Roman" w:hAnsi="Times New Roman" w:cs="Times New Roman"/>
                <w:sz w:val="24"/>
                <w:szCs w:val="24"/>
                <w:lang w:val="uk-UA"/>
              </w:rPr>
              <w:lastRenderedPageBreak/>
              <w:t>23</w:t>
            </w:r>
          </w:p>
        </w:tc>
        <w:tc>
          <w:tcPr>
            <w:tcW w:w="4678" w:type="dxa"/>
            <w:shd w:val="clear" w:color="auto" w:fill="auto"/>
            <w:tcMar>
              <w:left w:w="78" w:type="dxa"/>
            </w:tcMar>
          </w:tcPr>
          <w:p w:rsidR="00AC6CB6" w:rsidRDefault="00AC6CB6" w:rsidP="00D03BED">
            <w:pPr>
              <w:pStyle w:val="af7"/>
              <w:spacing w:line="216" w:lineRule="auto"/>
              <w:ind w:left="0" w:firstLine="284"/>
              <w:jc w:val="both"/>
              <w:rPr>
                <w:sz w:val="24"/>
                <w:szCs w:val="24"/>
              </w:rPr>
            </w:pPr>
            <w:r w:rsidRPr="00AC6CB6">
              <w:rPr>
                <w:sz w:val="24"/>
                <w:szCs w:val="24"/>
              </w:rPr>
              <w:t xml:space="preserve">2. Запропоноване у проекті Закону законодавче визначення понять «значна кількість тварин» та «значна кількість видів», що здійснено в частині 2 статті 35 Закону України «Про природно-заповідний фонд України», потребує подальшої роботи над удосконаленням його змісту. 2.1. З метою уникнення проблем в тлумаченні та правозастосуванні, насамперед, пропонуємо широке обговорення в експертному середовищі для визначення необхідності визначення кількісних показників тварин для характеристики терміну «зоологічні парки», а також оптимальних орієнтирів щодо кількісних показників щодо тварин/видів тварин (100 і більше тварин та 10 і більше видів або 5 і більше видів). Справа в тому, що наразі за цими показниками інші суб’єкти, наприклад, </w:t>
            </w:r>
            <w:r w:rsidRPr="00AC6CB6">
              <w:rPr>
                <w:sz w:val="24"/>
                <w:szCs w:val="24"/>
              </w:rPr>
              <w:lastRenderedPageBreak/>
              <w:t xml:space="preserve">дельфінарії (океанаріуми), можуть бути віднесені до зоопарків. У цьому контексті також постає питання, оскільки зоологічні парки поділяються на зоологічні парки загальнодержавного значення та зоологічні парки місцевого значення, чи необхідно встановлювати для них різні кількісні та якісні характеристики щодо тварин, які ними утримуються (якщо виходити із запропонованих положень проекту Закону, тобто різні кількісні та якісні показники понять «значна кількість тварин» та «значна кількість видів»). 2.2. Пропонуємо у проекті Закону у формулюваннях частини 2 статті 35 Закону України «Про природно-заповідний фонд України» (якщо вони будуть залишені): - не вживати слова «мається на увазі» та замінити їх на слова «розуміється» й дещо змінити запропоноване положення; - розділити на окремі речення визначення «значної кількості тварин» та «значної кількості видів»; - надати характеристику не «значній кількості видів», а «значній кількості видів тварин» (див. таблицю нижче до п. 2). 2.3. Крім цього, звертаємо увагу на тому, що потребує чіткого визначення питання, у запропонованій новій частині 2 статті 35 Закону України «Про природно-заповідний фонд України» мова має йти про «тварин» (саме так наразі зазначено в проекті Закону) чи про «диких тварин». Оскільки, якщо слідувати </w:t>
            </w:r>
            <w:r w:rsidRPr="00AC6CB6">
              <w:rPr>
                <w:sz w:val="24"/>
                <w:szCs w:val="24"/>
              </w:rPr>
              <w:lastRenderedPageBreak/>
              <w:t>наведеному у проекті Закону визначенню зоологічних парків, то в цьому положенні мова має йти саме про диких тварин. Принаймні це зауваження буде справедливе для випадку, коли мова йде про види тварин, що занесені до Червоної книги України та які охороняються згідно перерахованих міжнародних</w:t>
            </w:r>
            <w:r>
              <w:t xml:space="preserve"> </w:t>
            </w:r>
            <w:r w:rsidRPr="00AC6CB6">
              <w:rPr>
                <w:sz w:val="24"/>
                <w:szCs w:val="24"/>
              </w:rPr>
              <w:t xml:space="preserve">договорів (див. таблицю нижче до п. 2). </w:t>
            </w:r>
          </w:p>
          <w:p w:rsidR="00547819" w:rsidRPr="00AC6CB6" w:rsidRDefault="00547819" w:rsidP="00D03BED">
            <w:pPr>
              <w:pStyle w:val="af7"/>
              <w:spacing w:line="216" w:lineRule="auto"/>
              <w:ind w:left="0" w:firstLine="284"/>
              <w:jc w:val="both"/>
              <w:rPr>
                <w:sz w:val="24"/>
                <w:szCs w:val="24"/>
              </w:rPr>
            </w:pPr>
          </w:p>
          <w:tbl>
            <w:tblPr>
              <w:tblStyle w:val="ae"/>
              <w:tblW w:w="0" w:type="auto"/>
              <w:tblLayout w:type="fixed"/>
              <w:tblLook w:val="04A0"/>
            </w:tblPr>
            <w:tblGrid>
              <w:gridCol w:w="2127"/>
              <w:gridCol w:w="2268"/>
            </w:tblGrid>
            <w:tr w:rsidR="00AC6CB6" w:rsidRPr="00AC6CB6" w:rsidTr="00547819">
              <w:tc>
                <w:tcPr>
                  <w:tcW w:w="2127" w:type="dxa"/>
                </w:tcPr>
                <w:p w:rsidR="00AC6CB6" w:rsidRPr="00AC6CB6" w:rsidRDefault="00AC6CB6" w:rsidP="00D03BED">
                  <w:pPr>
                    <w:spacing w:line="216" w:lineRule="auto"/>
                    <w:jc w:val="both"/>
                    <w:rPr>
                      <w:rFonts w:ascii="Times New Roman" w:hAnsi="Times New Roman" w:cs="Times New Roman"/>
                      <w:b/>
                      <w:lang w:val="uk-UA"/>
                    </w:rPr>
                  </w:pPr>
                  <w:r w:rsidRPr="00AC6CB6">
                    <w:rPr>
                      <w:rFonts w:ascii="Times New Roman" w:hAnsi="Times New Roman" w:cs="Times New Roman"/>
                      <w:b/>
                    </w:rPr>
                    <w:t>Положення проекту Закону, в яких запропоновано доповнити статтю 35 Закону України «Про природно-заповідний фонд України» новою частиною 2</w:t>
                  </w:r>
                </w:p>
              </w:tc>
              <w:tc>
                <w:tcPr>
                  <w:tcW w:w="2268" w:type="dxa"/>
                </w:tcPr>
                <w:p w:rsidR="00AC6CB6" w:rsidRPr="00AC6CB6" w:rsidRDefault="00AC6CB6" w:rsidP="00D03BED">
                  <w:pPr>
                    <w:spacing w:line="216" w:lineRule="auto"/>
                    <w:jc w:val="both"/>
                    <w:rPr>
                      <w:rFonts w:ascii="Times New Roman" w:hAnsi="Times New Roman" w:cs="Times New Roman"/>
                      <w:b/>
                      <w:lang w:val="uk-UA"/>
                    </w:rPr>
                  </w:pPr>
                  <w:r w:rsidRPr="00AC6CB6">
                    <w:rPr>
                      <w:rFonts w:ascii="Times New Roman" w:hAnsi="Times New Roman" w:cs="Times New Roman"/>
                      <w:b/>
                    </w:rPr>
                    <w:t>Пропозиції ГО «ЮАЕНІМАЛС» (виділені жирним шрифтом)</w:t>
                  </w:r>
                </w:p>
              </w:tc>
            </w:tr>
            <w:tr w:rsidR="00AC6CB6" w:rsidRPr="00AC6CB6" w:rsidTr="00547819">
              <w:tc>
                <w:tcPr>
                  <w:tcW w:w="2127" w:type="dxa"/>
                </w:tcPr>
                <w:p w:rsidR="00AC6CB6" w:rsidRPr="00AC6CB6" w:rsidRDefault="00AC6CB6" w:rsidP="00D03BED">
                  <w:pPr>
                    <w:spacing w:line="216" w:lineRule="auto"/>
                    <w:jc w:val="both"/>
                    <w:rPr>
                      <w:rFonts w:ascii="Times New Roman" w:hAnsi="Times New Roman" w:cs="Times New Roman"/>
                      <w:lang w:val="uk-UA"/>
                    </w:rPr>
                  </w:pPr>
                  <w:r w:rsidRPr="00AC6CB6">
                    <w:rPr>
                      <w:rFonts w:ascii="Times New Roman" w:hAnsi="Times New Roman" w:cs="Times New Roman"/>
                    </w:rPr>
                    <w:t xml:space="preserve">Під значною кількістю тварин у розумінні цього Закону мається на увазі 100 і Під значною кількістю тварин у цьому Законі розуміється 100 і більше тварин. 4 більше тварин; під значною кількістю видів мається на увазі 10 і більше видів тварин або п’ять і більше видів тварин, занесених до Червоної книги України, переліків </w:t>
                  </w:r>
                  <w:r w:rsidRPr="00AC6CB6">
                    <w:rPr>
                      <w:rFonts w:ascii="Times New Roman" w:hAnsi="Times New Roman" w:cs="Times New Roman"/>
                    </w:rPr>
                    <w:lastRenderedPageBreak/>
                    <w:t>видів тварин, які охороняються Конвенцією про охорону дикої флори та фауни і природоохоронних середовищ існування в Європі, Конвенцією про міжнародну торгівлю видами дикої фауни і флори, що перебувають під загрозою зникнення, Конвенцією про збереження мігруючих видів диких тварин, Угодою про збереження афро-євразійських мігруючих водно-болотних птахів.».</w:t>
                  </w:r>
                </w:p>
              </w:tc>
              <w:tc>
                <w:tcPr>
                  <w:tcW w:w="2268" w:type="dxa"/>
                </w:tcPr>
                <w:p w:rsidR="00AC6CB6" w:rsidRPr="00AC6CB6" w:rsidRDefault="00AC6CB6" w:rsidP="00D03BED">
                  <w:pPr>
                    <w:spacing w:line="216" w:lineRule="auto"/>
                    <w:jc w:val="both"/>
                    <w:rPr>
                      <w:rFonts w:ascii="Times New Roman" w:hAnsi="Times New Roman" w:cs="Times New Roman"/>
                      <w:lang w:val="uk-UA"/>
                    </w:rPr>
                  </w:pPr>
                  <w:r w:rsidRPr="00AC6CB6">
                    <w:rPr>
                      <w:rFonts w:ascii="Times New Roman" w:hAnsi="Times New Roman" w:cs="Times New Roman"/>
                    </w:rPr>
                    <w:lastRenderedPageBreak/>
                    <w:t xml:space="preserve">Під значною кількістю видів тварин у цьому Законі розуміється 10 і більше видів тварин або п’ять і більше видів диких тварин, занесених до Червоної книги України, переліків видів тварин, які охороняються Конвенцією про охорону дикої флори та фауни і природоохоронних середовищ існування в Європі, Конвенцією про міжнародну торгівлю видами дикої </w:t>
                  </w:r>
                  <w:r w:rsidRPr="00AC6CB6">
                    <w:rPr>
                      <w:rFonts w:ascii="Times New Roman" w:hAnsi="Times New Roman" w:cs="Times New Roman"/>
                    </w:rPr>
                    <w:lastRenderedPageBreak/>
                    <w:t>фауни і флори, що перебувають під загрозою зникнення, Конвенцією про збереження мігруючих видів диких тварин, Угодою про збереження афро-євразійських мігруючих водно-болотних птахів.».</w:t>
                  </w:r>
                </w:p>
              </w:tc>
            </w:tr>
          </w:tbl>
          <w:p w:rsidR="00243FFB" w:rsidRPr="00FC18B8" w:rsidRDefault="00243FFB" w:rsidP="00D03BED">
            <w:pPr>
              <w:spacing w:line="216" w:lineRule="auto"/>
              <w:jc w:val="both"/>
              <w:rPr>
                <w:rFonts w:cs="Times New Roman"/>
                <w:b/>
                <w:sz w:val="24"/>
                <w:szCs w:val="24"/>
                <w:lang w:val="uk-UA"/>
              </w:rPr>
            </w:pPr>
          </w:p>
        </w:tc>
        <w:tc>
          <w:tcPr>
            <w:tcW w:w="5178" w:type="dxa"/>
            <w:shd w:val="clear" w:color="auto" w:fill="auto"/>
            <w:tcMar>
              <w:left w:w="78" w:type="dxa"/>
            </w:tcMar>
          </w:tcPr>
          <w:p w:rsidR="00837676" w:rsidRPr="00837676" w:rsidRDefault="00837676" w:rsidP="00D03BED">
            <w:pPr>
              <w:pStyle w:val="af7"/>
              <w:spacing w:line="216" w:lineRule="auto"/>
              <w:ind w:left="0" w:firstLine="284"/>
              <w:jc w:val="both"/>
              <w:rPr>
                <w:b/>
                <w:sz w:val="24"/>
                <w:szCs w:val="24"/>
              </w:rPr>
            </w:pPr>
            <w:r>
              <w:rPr>
                <w:b/>
                <w:sz w:val="24"/>
                <w:szCs w:val="24"/>
              </w:rPr>
              <w:lastRenderedPageBreak/>
              <w:t>Підпункт 1 пункту 1 розділу І проєкту Закону:</w:t>
            </w:r>
          </w:p>
          <w:p w:rsidR="00837676" w:rsidRPr="00837676" w:rsidRDefault="00837676" w:rsidP="00D03BED">
            <w:pPr>
              <w:spacing w:line="216" w:lineRule="auto"/>
              <w:ind w:firstLine="284"/>
              <w:jc w:val="both"/>
              <w:rPr>
                <w:rFonts w:ascii="Times New Roman" w:hAnsi="Times New Roman" w:cs="Times New Roman"/>
                <w:bCs/>
                <w:sz w:val="24"/>
                <w:szCs w:val="24"/>
              </w:rPr>
            </w:pPr>
            <w:r w:rsidRPr="00837676">
              <w:rPr>
                <w:rFonts w:ascii="Times New Roman" w:hAnsi="Times New Roman" w:cs="Times New Roman"/>
                <w:bCs/>
                <w:sz w:val="24"/>
                <w:szCs w:val="24"/>
              </w:rPr>
              <w:t>1) статтю 35 викласти в такій редакції:</w:t>
            </w:r>
          </w:p>
          <w:p w:rsidR="00837676" w:rsidRPr="00837676" w:rsidRDefault="00837676" w:rsidP="00D03BED">
            <w:pPr>
              <w:pStyle w:val="rvps2"/>
              <w:shd w:val="clear" w:color="auto" w:fill="FFFFFF"/>
              <w:spacing w:before="0" w:beforeAutospacing="0" w:after="0" w:afterAutospacing="0" w:line="216" w:lineRule="auto"/>
              <w:ind w:firstLine="284"/>
              <w:jc w:val="both"/>
              <w:rPr>
                <w:rFonts w:cs="Times New Roman"/>
                <w:color w:val="000000" w:themeColor="text1"/>
                <w:lang w:val="uk-UA"/>
              </w:rPr>
            </w:pPr>
            <w:r w:rsidRPr="00837676">
              <w:rPr>
                <w:rStyle w:val="rvts9"/>
                <w:b/>
                <w:bCs/>
                <w:color w:val="000000" w:themeColor="text1"/>
              </w:rPr>
              <w:t>«Стаття 35.</w:t>
            </w:r>
            <w:r w:rsidRPr="00837676">
              <w:rPr>
                <w:rFonts w:cs="Times New Roman"/>
                <w:color w:val="000000" w:themeColor="text1"/>
                <w:lang w:val="uk-UA"/>
              </w:rPr>
              <w:t> Статус і завдання зоологічних парків</w:t>
            </w:r>
          </w:p>
          <w:p w:rsidR="00837676" w:rsidRPr="00837676" w:rsidRDefault="00837676" w:rsidP="00D03BED">
            <w:pPr>
              <w:spacing w:line="216" w:lineRule="auto"/>
              <w:ind w:firstLine="284"/>
              <w:jc w:val="both"/>
              <w:rPr>
                <w:rFonts w:ascii="Times New Roman" w:hAnsi="Times New Roman" w:cs="Times New Roman"/>
                <w:color w:val="000000" w:themeColor="text1"/>
                <w:sz w:val="24"/>
                <w:szCs w:val="24"/>
              </w:rPr>
            </w:pPr>
            <w:r w:rsidRPr="00837676">
              <w:rPr>
                <w:rFonts w:ascii="Times New Roman" w:hAnsi="Times New Roman" w:cs="Times New Roman"/>
                <w:color w:val="000000" w:themeColor="text1"/>
                <w:sz w:val="24"/>
                <w:szCs w:val="24"/>
              </w:rPr>
              <w:t xml:space="preserve">Зоологічні парки – це усі юридичні особи та фізичні особи-підприємці, які постійно утримують живих диких тварин для їх публічного показу протягом семи або більше днів на рік, за виключенням цирків, магазинів домашніх тварин та юридичних осіб і фізичних осіб-підприємців, які виставляють незначну кількість тварин та/або їх видів, якщо таке виключення не суперечить вимогам цього Закону. </w:t>
            </w:r>
          </w:p>
          <w:p w:rsidR="00837676" w:rsidRPr="00837676" w:rsidRDefault="00837676" w:rsidP="00D03BED">
            <w:pPr>
              <w:spacing w:line="216" w:lineRule="auto"/>
              <w:ind w:firstLine="284"/>
              <w:jc w:val="both"/>
              <w:rPr>
                <w:rFonts w:ascii="Times New Roman" w:hAnsi="Times New Roman" w:cs="Times New Roman"/>
                <w:color w:val="000000" w:themeColor="text1"/>
                <w:sz w:val="24"/>
                <w:szCs w:val="24"/>
              </w:rPr>
            </w:pPr>
            <w:r w:rsidRPr="00837676">
              <w:rPr>
                <w:rFonts w:ascii="Times New Roman" w:hAnsi="Times New Roman" w:cs="Times New Roman"/>
                <w:color w:val="000000" w:themeColor="text1"/>
                <w:sz w:val="24"/>
                <w:szCs w:val="24"/>
              </w:rPr>
              <w:t xml:space="preserve">Під значною кількістю тварин у розумінні цього Закону мається на увазі 100 і більше тварин, під значною кількістю видів мається на увазі 10 і більше видів тварин або п’ять і більше видів тварин занесених до Червоної книги </w:t>
            </w:r>
            <w:r w:rsidRPr="00837676">
              <w:rPr>
                <w:rFonts w:ascii="Times New Roman" w:hAnsi="Times New Roman" w:cs="Times New Roman"/>
                <w:color w:val="000000" w:themeColor="text1"/>
                <w:sz w:val="24"/>
                <w:szCs w:val="24"/>
              </w:rPr>
              <w:lastRenderedPageBreak/>
              <w:t>України, переліків видів тварин, які охороняються Конвенцією про охорону дикої флори та фауни і природоохоронних середовищ існування в Європі, Конвенцією про міжнародну торгівлю видами дикої фауни і флори, що перебувають під загрозою зникнення, Конвенцією про збереження мігруючих видів диких тварин, Угодою про збереження кажанів в Європі, Угодою про  збереження афро-євразійських мігруючих водно-болотних птахів.</w:t>
            </w:r>
          </w:p>
          <w:p w:rsidR="00837676" w:rsidRPr="00837676" w:rsidRDefault="00837676" w:rsidP="00D03BED">
            <w:pPr>
              <w:pStyle w:val="rvps2"/>
              <w:shd w:val="clear" w:color="auto" w:fill="FFFFFF"/>
              <w:spacing w:before="0" w:beforeAutospacing="0" w:after="0" w:afterAutospacing="0" w:line="216" w:lineRule="auto"/>
              <w:ind w:firstLine="284"/>
              <w:jc w:val="both"/>
              <w:rPr>
                <w:rFonts w:cs="Times New Roman"/>
                <w:color w:val="000000" w:themeColor="text1"/>
                <w:lang w:val="uk-UA"/>
              </w:rPr>
            </w:pPr>
            <w:r w:rsidRPr="00837676">
              <w:rPr>
                <w:rFonts w:cs="Times New Roman"/>
                <w:color w:val="000000" w:themeColor="text1"/>
                <w:lang w:val="uk-UA"/>
              </w:rPr>
              <w:t>Зоологічні парки створюються з метою організації екологічної освітньо-виховної роботи, створення експозицій рідкісних, екзотичних та місцевих видів тварин, збереження їх генофонду, вивчення дикої фауни і розробки наукових основ її розведення у неволі.</w:t>
            </w:r>
          </w:p>
          <w:p w:rsidR="00837676" w:rsidRPr="00837676" w:rsidRDefault="00837676" w:rsidP="00D03BED">
            <w:pPr>
              <w:spacing w:line="216" w:lineRule="auto"/>
              <w:ind w:firstLine="284"/>
              <w:jc w:val="both"/>
              <w:rPr>
                <w:rFonts w:ascii="Times New Roman" w:hAnsi="Times New Roman" w:cs="Times New Roman"/>
                <w:color w:val="000000" w:themeColor="text1"/>
                <w:sz w:val="24"/>
                <w:szCs w:val="24"/>
              </w:rPr>
            </w:pPr>
            <w:r w:rsidRPr="00837676">
              <w:rPr>
                <w:rFonts w:ascii="Times New Roman" w:hAnsi="Times New Roman" w:cs="Times New Roman"/>
                <w:color w:val="000000" w:themeColor="text1"/>
                <w:sz w:val="24"/>
                <w:szCs w:val="24"/>
              </w:rPr>
              <w:t>На зоологічні парки покладається виконання таких основних завдань:</w:t>
            </w:r>
          </w:p>
          <w:p w:rsidR="00837676" w:rsidRPr="00837676" w:rsidRDefault="00837676" w:rsidP="00D03BED">
            <w:pPr>
              <w:spacing w:line="216" w:lineRule="auto"/>
              <w:ind w:firstLine="284"/>
              <w:jc w:val="both"/>
              <w:rPr>
                <w:rFonts w:ascii="Times New Roman" w:hAnsi="Times New Roman" w:cs="Times New Roman"/>
                <w:sz w:val="24"/>
                <w:szCs w:val="24"/>
              </w:rPr>
            </w:pPr>
            <w:r w:rsidRPr="00837676">
              <w:rPr>
                <w:rFonts w:ascii="Times New Roman" w:hAnsi="Times New Roman" w:cs="Times New Roman"/>
                <w:sz w:val="24"/>
                <w:szCs w:val="24"/>
              </w:rPr>
              <w:t>проведення досліджень, які сприяють збереженню видів диких тварин, та/або навчання з відповідних навичок їх збереження, та/або обмін інформацією щодо збереження цих видів диких тварин та/або, за необхідності, вирощування в штучних умовах, повернення або реінтродукція диких видів тварин у дику природу;</w:t>
            </w:r>
          </w:p>
          <w:p w:rsidR="00837676" w:rsidRPr="00837676" w:rsidRDefault="00837676" w:rsidP="00D03BED">
            <w:pPr>
              <w:spacing w:line="216" w:lineRule="auto"/>
              <w:ind w:firstLine="284"/>
              <w:jc w:val="both"/>
              <w:rPr>
                <w:rFonts w:ascii="Times New Roman" w:hAnsi="Times New Roman" w:cs="Times New Roman"/>
                <w:sz w:val="24"/>
                <w:szCs w:val="24"/>
              </w:rPr>
            </w:pPr>
            <w:r w:rsidRPr="00837676">
              <w:rPr>
                <w:rFonts w:ascii="Times New Roman" w:hAnsi="Times New Roman" w:cs="Times New Roman"/>
                <w:sz w:val="24"/>
                <w:szCs w:val="24"/>
              </w:rPr>
              <w:t xml:space="preserve">заохочення громадської освіти та поінформованості суспільства у питаннях збереження біологічного різноманіття, зокрема надаючи відвідувачам інформацію про виставлені види диких тварин і ареали їх </w:t>
            </w:r>
            <w:r w:rsidRPr="00837676">
              <w:rPr>
                <w:rFonts w:ascii="Times New Roman" w:hAnsi="Times New Roman" w:cs="Times New Roman"/>
                <w:sz w:val="24"/>
                <w:szCs w:val="24"/>
              </w:rPr>
              <w:lastRenderedPageBreak/>
              <w:t>поширення;</w:t>
            </w:r>
          </w:p>
          <w:p w:rsidR="00837676" w:rsidRPr="00837676" w:rsidRDefault="00837676" w:rsidP="00D03BED">
            <w:pPr>
              <w:spacing w:line="216" w:lineRule="auto"/>
              <w:ind w:firstLine="284"/>
              <w:jc w:val="both"/>
              <w:rPr>
                <w:rFonts w:ascii="Times New Roman" w:hAnsi="Times New Roman" w:cs="Times New Roman"/>
                <w:sz w:val="24"/>
                <w:szCs w:val="24"/>
              </w:rPr>
            </w:pPr>
            <w:r w:rsidRPr="00837676">
              <w:rPr>
                <w:rFonts w:ascii="Times New Roman" w:hAnsi="Times New Roman" w:cs="Times New Roman"/>
                <w:sz w:val="24"/>
                <w:szCs w:val="24"/>
              </w:rPr>
              <w:t xml:space="preserve">утримання тварин в умовах, направлених на забезпечення умов життя, які відповідають їх біологічним, видовим та індивідуальним особливостям, зокрема, надаючи різним видам тварин відповідні для кожного з них огороджені ділянки і забезпечуючи високі стандарти утримання тварин разом з ветеринарним обслуговуванням, задовольняючи потреби в </w:t>
            </w:r>
            <w:r w:rsidRPr="00837676">
              <w:rPr>
                <w:rFonts w:ascii="Times New Roman" w:hAnsi="Times New Roman" w:cs="Times New Roman"/>
                <w:sz w:val="24"/>
                <w:szCs w:val="24"/>
                <w:shd w:val="clear" w:color="auto" w:fill="FFFFFF"/>
              </w:rPr>
              <w:t>їжі, воді, сні, рухах, контактах із собі подібними, у природній активності та інші потреби;</w:t>
            </w:r>
          </w:p>
          <w:p w:rsidR="00837676" w:rsidRPr="00837676" w:rsidRDefault="00837676" w:rsidP="00D03BED">
            <w:pPr>
              <w:spacing w:line="216" w:lineRule="auto"/>
              <w:ind w:firstLine="284"/>
              <w:jc w:val="both"/>
              <w:rPr>
                <w:rFonts w:ascii="Times New Roman" w:hAnsi="Times New Roman" w:cs="Times New Roman"/>
                <w:sz w:val="24"/>
                <w:szCs w:val="24"/>
              </w:rPr>
            </w:pPr>
            <w:r w:rsidRPr="00837676">
              <w:rPr>
                <w:rFonts w:ascii="Times New Roman" w:hAnsi="Times New Roman" w:cs="Times New Roman"/>
                <w:sz w:val="24"/>
                <w:szCs w:val="24"/>
              </w:rPr>
              <w:t>попередження втечі тварин для уникнення можливих екологічних загроз місцевим видам тварин і попередження занесення шкідників і паразитів, що походять з інших країн;</w:t>
            </w:r>
          </w:p>
          <w:p w:rsidR="00837676" w:rsidRPr="00837676" w:rsidRDefault="00837676" w:rsidP="00D03BED">
            <w:pPr>
              <w:spacing w:line="216" w:lineRule="auto"/>
              <w:ind w:firstLine="284"/>
              <w:jc w:val="both"/>
              <w:rPr>
                <w:rFonts w:ascii="Times New Roman" w:hAnsi="Times New Roman" w:cs="Times New Roman"/>
                <w:sz w:val="24"/>
                <w:szCs w:val="24"/>
              </w:rPr>
            </w:pPr>
            <w:r w:rsidRPr="00837676">
              <w:rPr>
                <w:rFonts w:ascii="Times New Roman" w:hAnsi="Times New Roman" w:cs="Times New Roman"/>
                <w:sz w:val="24"/>
                <w:szCs w:val="24"/>
              </w:rPr>
              <w:t>ведення обліку тварин, які утримуються у зоологічному парку.</w:t>
            </w:r>
          </w:p>
          <w:p w:rsidR="00837676" w:rsidRPr="00837676" w:rsidRDefault="00837676" w:rsidP="00D03BED">
            <w:pPr>
              <w:pStyle w:val="rvps2"/>
              <w:shd w:val="clear" w:color="auto" w:fill="FFFFFF"/>
              <w:spacing w:before="0" w:beforeAutospacing="0" w:after="0" w:afterAutospacing="0" w:line="216" w:lineRule="auto"/>
              <w:ind w:firstLine="284"/>
              <w:jc w:val="both"/>
              <w:rPr>
                <w:rFonts w:cs="Times New Roman"/>
                <w:color w:val="000000" w:themeColor="text1"/>
                <w:lang w:val="uk-UA"/>
              </w:rPr>
            </w:pPr>
            <w:r w:rsidRPr="00837676">
              <w:rPr>
                <w:rFonts w:cs="Times New Roman"/>
                <w:color w:val="000000" w:themeColor="text1"/>
                <w:lang w:val="uk-UA"/>
              </w:rPr>
              <w:t>Зоологічним паркам статус об’єкту природно-заповідного фонду загальнодержавного або місцевого значення надається у порядку визначеному цим Законом.</w:t>
            </w:r>
          </w:p>
          <w:p w:rsidR="00837676" w:rsidRPr="00837676" w:rsidRDefault="00837676" w:rsidP="00D03BED">
            <w:pPr>
              <w:pStyle w:val="rvps2"/>
              <w:shd w:val="clear" w:color="auto" w:fill="FFFFFF"/>
              <w:spacing w:before="0" w:beforeAutospacing="0" w:after="0" w:afterAutospacing="0" w:line="216" w:lineRule="auto"/>
              <w:ind w:firstLine="284"/>
              <w:jc w:val="both"/>
              <w:rPr>
                <w:rFonts w:cs="Times New Roman"/>
                <w:color w:val="000000" w:themeColor="text1"/>
                <w:lang w:val="uk-UA"/>
              </w:rPr>
            </w:pPr>
            <w:r w:rsidRPr="00837676">
              <w:rPr>
                <w:rFonts w:cs="Times New Roman"/>
                <w:color w:val="000000" w:themeColor="text1"/>
                <w:lang w:val="uk-UA"/>
              </w:rPr>
              <w:t>Зоологічні парки загальнодержавного значення є природоохоронними культурно-освітніми та науково-дослідними установами.</w:t>
            </w:r>
          </w:p>
          <w:p w:rsidR="00837676" w:rsidRPr="00837676" w:rsidRDefault="00837676" w:rsidP="00D03BED">
            <w:pPr>
              <w:pStyle w:val="rvps2"/>
              <w:shd w:val="clear" w:color="auto" w:fill="FFFFFF"/>
              <w:spacing w:before="0" w:beforeAutospacing="0" w:after="0" w:afterAutospacing="0" w:line="216" w:lineRule="auto"/>
              <w:ind w:firstLine="284"/>
              <w:jc w:val="both"/>
              <w:rPr>
                <w:rFonts w:cs="Times New Roman"/>
                <w:color w:val="000000" w:themeColor="text1"/>
                <w:lang w:val="uk-UA"/>
              </w:rPr>
            </w:pPr>
            <w:r w:rsidRPr="00837676">
              <w:rPr>
                <w:rFonts w:cs="Times New Roman"/>
                <w:lang w:val="uk-UA"/>
              </w:rPr>
              <w:t>Земельні ділянки з усіма природними ресурсами вилучаються з господарського використання і надаються зоологічним паркам у порядку, встановленому цим Законом та іншими актами законодавства України.</w:t>
            </w:r>
            <w:r w:rsidRPr="00837676">
              <w:rPr>
                <w:rFonts w:cs="Times New Roman"/>
                <w:color w:val="000000" w:themeColor="text1"/>
                <w:lang w:val="uk-UA"/>
              </w:rPr>
              <w:t>»;</w:t>
            </w:r>
          </w:p>
          <w:p w:rsidR="00243FFB" w:rsidRPr="008E6A6B" w:rsidRDefault="00243FFB" w:rsidP="00D03BED">
            <w:pPr>
              <w:pStyle w:val="af7"/>
              <w:spacing w:line="216" w:lineRule="auto"/>
              <w:ind w:left="0" w:firstLine="284"/>
              <w:jc w:val="both"/>
              <w:rPr>
                <w:b/>
                <w:sz w:val="24"/>
                <w:szCs w:val="24"/>
              </w:rPr>
            </w:pPr>
          </w:p>
        </w:tc>
        <w:tc>
          <w:tcPr>
            <w:tcW w:w="5103" w:type="dxa"/>
            <w:shd w:val="clear" w:color="auto" w:fill="auto"/>
            <w:tcMar>
              <w:left w:w="78" w:type="dxa"/>
            </w:tcMar>
          </w:tcPr>
          <w:p w:rsidR="00343077" w:rsidRDefault="00343077" w:rsidP="00D03BED">
            <w:pPr>
              <w:pStyle w:val="af4"/>
              <w:spacing w:before="0" w:beforeAutospacing="0" w:after="0" w:afterAutospacing="0" w:line="216" w:lineRule="auto"/>
              <w:ind w:firstLine="227"/>
              <w:jc w:val="both"/>
              <w:rPr>
                <w:b/>
                <w:bCs/>
                <w:color w:val="000000"/>
                <w:lang w:val="uk-UA"/>
              </w:rPr>
            </w:pPr>
            <w:r>
              <w:rPr>
                <w:b/>
                <w:bCs/>
                <w:color w:val="000000"/>
                <w:lang w:val="uk-UA"/>
              </w:rPr>
              <w:lastRenderedPageBreak/>
              <w:t>Враховано.</w:t>
            </w:r>
          </w:p>
          <w:p w:rsidR="00343077" w:rsidRDefault="00650EE2" w:rsidP="00D03BED">
            <w:pPr>
              <w:pStyle w:val="af4"/>
              <w:spacing w:before="0" w:beforeAutospacing="0" w:after="0" w:afterAutospacing="0" w:line="216" w:lineRule="auto"/>
              <w:ind w:firstLine="227"/>
              <w:jc w:val="both"/>
              <w:rPr>
                <w:b/>
                <w:bCs/>
                <w:color w:val="000000"/>
                <w:lang w:val="uk-UA"/>
              </w:rPr>
            </w:pPr>
            <w:r>
              <w:rPr>
                <w:b/>
                <w:bCs/>
                <w:color w:val="000000"/>
                <w:lang w:val="uk-UA"/>
              </w:rPr>
              <w:t>Підпункт</w:t>
            </w:r>
            <w:r w:rsidR="00343077">
              <w:rPr>
                <w:b/>
                <w:bCs/>
                <w:color w:val="000000"/>
                <w:lang w:val="uk-UA"/>
              </w:rPr>
              <w:t xml:space="preserve"> 1 пункту 1 розділу 1 проєкту Закону викладено в такій редакції:</w:t>
            </w:r>
          </w:p>
          <w:p w:rsidR="005B16F1" w:rsidRPr="00BD5795" w:rsidRDefault="005B16F1" w:rsidP="00D03BED">
            <w:pPr>
              <w:spacing w:line="216" w:lineRule="auto"/>
              <w:ind w:firstLine="284"/>
              <w:contextualSpacing/>
              <w:jc w:val="both"/>
              <w:rPr>
                <w:rStyle w:val="spanrvts0"/>
                <w:rFonts w:eastAsia="Calibri"/>
              </w:rPr>
            </w:pPr>
            <w:r w:rsidRPr="00BD5795">
              <w:rPr>
                <w:rFonts w:ascii="Times New Roman" w:hAnsi="Times New Roman" w:cs="Times New Roman"/>
                <w:bCs/>
                <w:sz w:val="24"/>
                <w:szCs w:val="24"/>
              </w:rPr>
              <w:t xml:space="preserve">1. </w:t>
            </w:r>
            <w:r w:rsidRPr="00BD5795">
              <w:rPr>
                <w:rStyle w:val="spanrvts0"/>
                <w:rFonts w:eastAsia="Calibri"/>
                <w:color w:val="000000" w:themeColor="text1"/>
              </w:rPr>
              <w:t xml:space="preserve">Внести до Закону України «Про природно-заповідний фонд України» </w:t>
            </w:r>
            <w:r w:rsidRPr="00BD5795">
              <w:rPr>
                <w:rFonts w:ascii="Times New Roman" w:hAnsi="Times New Roman" w:cs="Times New Roman"/>
                <w:sz w:val="24"/>
                <w:szCs w:val="24"/>
              </w:rPr>
              <w:t xml:space="preserve">(Відомості Верховної Ради України, 1992 р., </w:t>
            </w:r>
            <w:r>
              <w:rPr>
                <w:rFonts w:ascii="Times New Roman" w:hAnsi="Times New Roman" w:cs="Times New Roman"/>
                <w:sz w:val="24"/>
                <w:szCs w:val="24"/>
                <w:lang w:val="uk-UA"/>
              </w:rPr>
              <w:br/>
            </w:r>
            <w:r w:rsidRPr="00BD5795">
              <w:rPr>
                <w:rFonts w:ascii="Times New Roman" w:hAnsi="Times New Roman" w:cs="Times New Roman"/>
                <w:sz w:val="24"/>
                <w:szCs w:val="24"/>
              </w:rPr>
              <w:t xml:space="preserve">№ 34, ст. 502) </w:t>
            </w:r>
            <w:r w:rsidRPr="00BD5795">
              <w:rPr>
                <w:rStyle w:val="spanrvts0"/>
                <w:rFonts w:eastAsia="Calibri"/>
                <w:color w:val="000000" w:themeColor="text1"/>
              </w:rPr>
              <w:t>такі зміни:</w:t>
            </w:r>
          </w:p>
          <w:p w:rsidR="002708B3" w:rsidRPr="002708B3" w:rsidRDefault="002708B3" w:rsidP="00D03BED">
            <w:pPr>
              <w:spacing w:line="216" w:lineRule="auto"/>
              <w:ind w:firstLine="284"/>
              <w:contextualSpacing/>
              <w:jc w:val="both"/>
              <w:rPr>
                <w:rFonts w:ascii="Times New Roman" w:hAnsi="Times New Roman" w:cs="Times New Roman"/>
                <w:bCs/>
                <w:sz w:val="24"/>
                <w:szCs w:val="24"/>
              </w:rPr>
            </w:pPr>
            <w:r w:rsidRPr="002708B3">
              <w:rPr>
                <w:rFonts w:ascii="Times New Roman" w:hAnsi="Times New Roman" w:cs="Times New Roman"/>
                <w:bCs/>
                <w:sz w:val="24"/>
                <w:szCs w:val="24"/>
              </w:rPr>
              <w:t>1) статтю 35 викласти в такій редакції:</w:t>
            </w:r>
          </w:p>
          <w:p w:rsidR="002708B3" w:rsidRPr="002708B3" w:rsidRDefault="002708B3" w:rsidP="00D03BED">
            <w:pPr>
              <w:pStyle w:val="rvps2"/>
              <w:shd w:val="clear" w:color="auto" w:fill="FFFFFF"/>
              <w:spacing w:before="0" w:beforeAutospacing="0" w:after="0" w:afterAutospacing="0" w:line="216" w:lineRule="auto"/>
              <w:ind w:firstLine="284"/>
              <w:contextualSpacing/>
              <w:jc w:val="both"/>
              <w:rPr>
                <w:rFonts w:cs="Times New Roman"/>
                <w:color w:val="000000" w:themeColor="text1"/>
                <w:lang w:val="uk-UA"/>
              </w:rPr>
            </w:pPr>
            <w:r w:rsidRPr="002708B3">
              <w:rPr>
                <w:rStyle w:val="rvts9"/>
                <w:b/>
                <w:bCs/>
                <w:color w:val="000000" w:themeColor="text1"/>
              </w:rPr>
              <w:t>«Стаття 35.</w:t>
            </w:r>
            <w:r w:rsidRPr="002708B3">
              <w:rPr>
                <w:rFonts w:cs="Times New Roman"/>
                <w:color w:val="000000" w:themeColor="text1"/>
                <w:lang w:val="uk-UA"/>
              </w:rPr>
              <w:t> Статус і завдання зоологічних парків</w:t>
            </w:r>
          </w:p>
          <w:p w:rsidR="002708B3" w:rsidRPr="002708B3" w:rsidRDefault="002708B3" w:rsidP="00D03BED">
            <w:pPr>
              <w:spacing w:line="216" w:lineRule="auto"/>
              <w:ind w:firstLine="284"/>
              <w:contextualSpacing/>
              <w:jc w:val="both"/>
              <w:rPr>
                <w:rFonts w:ascii="Times New Roman" w:hAnsi="Times New Roman" w:cs="Times New Roman"/>
                <w:color w:val="000000" w:themeColor="text1"/>
                <w:sz w:val="24"/>
                <w:szCs w:val="24"/>
              </w:rPr>
            </w:pPr>
            <w:r w:rsidRPr="002708B3">
              <w:rPr>
                <w:rFonts w:ascii="Times New Roman" w:hAnsi="Times New Roman" w:cs="Times New Roman"/>
                <w:color w:val="000000" w:themeColor="text1"/>
                <w:sz w:val="24"/>
                <w:szCs w:val="24"/>
              </w:rPr>
              <w:t xml:space="preserve">Зоологічні парки – це усі юридичні особи та фізичні особи-підприємці, які постійно утримують значну кількість живих диких тварин та/або їх видів для їх публічного показу протягом семи або більше днів на рік, за виключенням цирків, дельфінаріїв, зоомагазинів, центрів розведення тварин, центрів реабілітації тварин, притулків для тварин, вольєрів з дикими тваринами у мисливських господарствах куточків живої </w:t>
            </w:r>
            <w:r w:rsidRPr="002708B3">
              <w:rPr>
                <w:rFonts w:ascii="Times New Roman" w:hAnsi="Times New Roman" w:cs="Times New Roman"/>
                <w:color w:val="000000" w:themeColor="text1"/>
                <w:sz w:val="24"/>
                <w:szCs w:val="24"/>
              </w:rPr>
              <w:lastRenderedPageBreak/>
              <w:t xml:space="preserve">природи, які створені при </w:t>
            </w:r>
            <w:r w:rsidRPr="002708B3">
              <w:rPr>
                <w:rFonts w:ascii="Times New Roman" w:hAnsi="Times New Roman" w:cs="Times New Roman"/>
                <w:sz w:val="24"/>
                <w:szCs w:val="24"/>
                <w:shd w:val="clear" w:color="auto" w:fill="FFFFFF"/>
              </w:rPr>
              <w:t xml:space="preserve">загальноосвітніх і позашкільних навчальних, наукових, санаторно-курортних і оздоровчих закладах, </w:t>
            </w:r>
            <w:r w:rsidRPr="002708B3">
              <w:rPr>
                <w:rFonts w:ascii="Times New Roman" w:hAnsi="Times New Roman" w:cs="Times New Roman"/>
                <w:color w:val="000000" w:themeColor="text1"/>
                <w:sz w:val="24"/>
                <w:szCs w:val="24"/>
              </w:rPr>
              <w:t xml:space="preserve">та юридичних осіб і фізичних осіб-підприємців, які виставляють незначну кількість живих диких тварин та/або їх видів, якщо таке виключення не суперечить вимогам цього Закону. </w:t>
            </w:r>
          </w:p>
          <w:p w:rsidR="002708B3" w:rsidRPr="002708B3" w:rsidRDefault="002708B3" w:rsidP="00D03BED">
            <w:pPr>
              <w:spacing w:line="216" w:lineRule="auto"/>
              <w:ind w:firstLine="284"/>
              <w:contextualSpacing/>
              <w:jc w:val="both"/>
              <w:rPr>
                <w:rFonts w:ascii="Times New Roman" w:hAnsi="Times New Roman" w:cs="Times New Roman"/>
                <w:color w:val="000000" w:themeColor="text1"/>
                <w:sz w:val="24"/>
                <w:szCs w:val="24"/>
              </w:rPr>
            </w:pPr>
            <w:r w:rsidRPr="002708B3">
              <w:rPr>
                <w:rFonts w:ascii="Times New Roman" w:hAnsi="Times New Roman" w:cs="Times New Roman"/>
                <w:color w:val="000000" w:themeColor="text1"/>
                <w:sz w:val="24"/>
                <w:szCs w:val="24"/>
              </w:rPr>
              <w:t>Під значною кількістю живих диких тварин у розумінні цього Закону мається на увазі 100 і більше живих диких тварин, під значною кількістю видів диких тварин мається на увазі 10 і більше видів диких тварин або п’ять і більше видів диких тварин занесених до Червоної книги України, переліків видів тварин, які охороняються Конвенцією про охорону дикої флори та фауни і природоохоронних середовищ існування в Європі, Конвенцією про міжнародну торгівлю видами дикої фауни і флори, що перебувають під загрозою зникнення, Конвенцією про збереження мігруючих видів диких тварин, Угодою про збереження кажанів в Європі, Угодою про  збереження афро-євразійських мігруючих водно-болотних птахів.</w:t>
            </w:r>
          </w:p>
          <w:p w:rsidR="002708B3" w:rsidRPr="002708B3" w:rsidRDefault="002708B3" w:rsidP="00D03BED">
            <w:pPr>
              <w:pStyle w:val="rvps2"/>
              <w:shd w:val="clear" w:color="auto" w:fill="FFFFFF"/>
              <w:spacing w:before="0" w:beforeAutospacing="0" w:after="0" w:afterAutospacing="0" w:line="216" w:lineRule="auto"/>
              <w:ind w:firstLine="284"/>
              <w:contextualSpacing/>
              <w:jc w:val="both"/>
              <w:rPr>
                <w:rFonts w:cs="Times New Roman"/>
                <w:color w:val="000000" w:themeColor="text1"/>
                <w:lang w:val="uk-UA"/>
              </w:rPr>
            </w:pPr>
            <w:r w:rsidRPr="002708B3">
              <w:rPr>
                <w:rFonts w:cs="Times New Roman"/>
                <w:color w:val="000000" w:themeColor="text1"/>
                <w:lang w:val="uk-UA"/>
              </w:rPr>
              <w:t>Зоологічні парки створюються з метою організації екологічної освітньо-виховної роботи, створення експозицій рідкісних, екзотичних та місцевих видів диких тварин, збереження їх генофонду, вивчення дикої фауни і розробки наукових основ її розведення у неволі.</w:t>
            </w:r>
          </w:p>
          <w:p w:rsidR="002708B3" w:rsidRPr="002708B3" w:rsidRDefault="002708B3" w:rsidP="00D03BED">
            <w:pPr>
              <w:spacing w:line="216" w:lineRule="auto"/>
              <w:ind w:firstLine="284"/>
              <w:contextualSpacing/>
              <w:jc w:val="both"/>
              <w:rPr>
                <w:rFonts w:ascii="Times New Roman" w:hAnsi="Times New Roman" w:cs="Times New Roman"/>
                <w:color w:val="000000" w:themeColor="text1"/>
                <w:sz w:val="24"/>
                <w:szCs w:val="24"/>
              </w:rPr>
            </w:pPr>
            <w:r w:rsidRPr="002708B3">
              <w:rPr>
                <w:rFonts w:ascii="Times New Roman" w:hAnsi="Times New Roman" w:cs="Times New Roman"/>
                <w:color w:val="000000" w:themeColor="text1"/>
                <w:sz w:val="24"/>
                <w:szCs w:val="24"/>
              </w:rPr>
              <w:t xml:space="preserve">На зоологічні парки покладається виконання </w:t>
            </w:r>
            <w:r w:rsidRPr="002708B3">
              <w:rPr>
                <w:rFonts w:ascii="Times New Roman" w:hAnsi="Times New Roman" w:cs="Times New Roman"/>
                <w:color w:val="000000" w:themeColor="text1"/>
                <w:sz w:val="24"/>
                <w:szCs w:val="24"/>
              </w:rPr>
              <w:lastRenderedPageBreak/>
              <w:t>таких основних завдань:</w:t>
            </w:r>
          </w:p>
          <w:p w:rsidR="002708B3" w:rsidRPr="002708B3" w:rsidRDefault="002708B3" w:rsidP="00D03BED">
            <w:pPr>
              <w:spacing w:line="216" w:lineRule="auto"/>
              <w:ind w:firstLine="284"/>
              <w:contextualSpacing/>
              <w:jc w:val="both"/>
              <w:rPr>
                <w:rFonts w:ascii="Times New Roman" w:hAnsi="Times New Roman" w:cs="Times New Roman"/>
                <w:sz w:val="24"/>
                <w:szCs w:val="24"/>
              </w:rPr>
            </w:pPr>
            <w:r w:rsidRPr="002708B3">
              <w:rPr>
                <w:rFonts w:ascii="Times New Roman" w:hAnsi="Times New Roman" w:cs="Times New Roman"/>
                <w:sz w:val="24"/>
                <w:szCs w:val="24"/>
              </w:rPr>
              <w:t>проведення досліджень, які сприяють збереженню видів диких тварин, та/або навчання з відповідних навичок їх збереження, та/або обмін інформацією щодо збереження цих видів диких тварин та/або, за необхідності, вирощування в штучних умовах, повернення або реінтродукція видів диких тварин у дику природу;</w:t>
            </w:r>
          </w:p>
          <w:p w:rsidR="002708B3" w:rsidRPr="002708B3" w:rsidRDefault="002708B3" w:rsidP="00D03BED">
            <w:pPr>
              <w:spacing w:line="216" w:lineRule="auto"/>
              <w:ind w:firstLine="284"/>
              <w:contextualSpacing/>
              <w:jc w:val="both"/>
              <w:rPr>
                <w:rFonts w:ascii="Times New Roman" w:hAnsi="Times New Roman" w:cs="Times New Roman"/>
                <w:sz w:val="24"/>
                <w:szCs w:val="24"/>
              </w:rPr>
            </w:pPr>
            <w:r w:rsidRPr="002708B3">
              <w:rPr>
                <w:rFonts w:ascii="Times New Roman" w:hAnsi="Times New Roman" w:cs="Times New Roman"/>
                <w:sz w:val="24"/>
                <w:szCs w:val="24"/>
              </w:rPr>
              <w:t>заохочення громадської освіти та поінформованості суспільства у питаннях збереження біологічного різноманіття, зокрема надаючи відвідувачам інформацію про виставлені види диких тварин і ареали їх поширення;</w:t>
            </w:r>
          </w:p>
          <w:p w:rsidR="002708B3" w:rsidRPr="002708B3" w:rsidRDefault="002708B3" w:rsidP="00D03BED">
            <w:pPr>
              <w:spacing w:line="216" w:lineRule="auto"/>
              <w:ind w:firstLine="284"/>
              <w:contextualSpacing/>
              <w:jc w:val="both"/>
              <w:rPr>
                <w:rFonts w:ascii="Times New Roman" w:hAnsi="Times New Roman" w:cs="Times New Roman"/>
                <w:sz w:val="24"/>
                <w:szCs w:val="24"/>
              </w:rPr>
            </w:pPr>
            <w:r w:rsidRPr="002708B3">
              <w:rPr>
                <w:rFonts w:ascii="Times New Roman" w:hAnsi="Times New Roman" w:cs="Times New Roman"/>
                <w:sz w:val="24"/>
                <w:szCs w:val="24"/>
              </w:rPr>
              <w:t xml:space="preserve">утримання диких тварин в умовах, направлених на забезпечення умов життя, які відповідають їх біологічним, видовим та індивідуальним особливостям, зокрема, надаючи різним видам диких тварин відповідні для кожного з них огороджені ділянки і забезпечуючи високі стандарти утримання диких тварин разом з ветеринарним обслуговуванням, задовольняючи потреби в </w:t>
            </w:r>
            <w:r w:rsidRPr="002708B3">
              <w:rPr>
                <w:rFonts w:ascii="Times New Roman" w:hAnsi="Times New Roman" w:cs="Times New Roman"/>
                <w:sz w:val="24"/>
                <w:szCs w:val="24"/>
                <w:shd w:val="clear" w:color="auto" w:fill="FFFFFF"/>
              </w:rPr>
              <w:t>їжі, воді, сні, рухах, контактах із собі подібними, у природній активності та інші потреби;</w:t>
            </w:r>
          </w:p>
          <w:p w:rsidR="002708B3" w:rsidRPr="002708B3" w:rsidRDefault="002708B3" w:rsidP="00D03BED">
            <w:pPr>
              <w:spacing w:line="216" w:lineRule="auto"/>
              <w:ind w:firstLine="284"/>
              <w:contextualSpacing/>
              <w:jc w:val="both"/>
              <w:rPr>
                <w:rFonts w:ascii="Times New Roman" w:hAnsi="Times New Roman" w:cs="Times New Roman"/>
                <w:sz w:val="24"/>
                <w:szCs w:val="24"/>
              </w:rPr>
            </w:pPr>
            <w:r w:rsidRPr="002708B3">
              <w:rPr>
                <w:rFonts w:ascii="Times New Roman" w:hAnsi="Times New Roman" w:cs="Times New Roman"/>
                <w:sz w:val="24"/>
                <w:szCs w:val="24"/>
              </w:rPr>
              <w:t>попередження втечі диких тварин для уникнення можливих екологічних загроз місцевим видам тварин і попередження занесення шкідників і паразитів, що походять з інших країн;</w:t>
            </w:r>
          </w:p>
          <w:p w:rsidR="002708B3" w:rsidRPr="002708B3" w:rsidRDefault="002708B3" w:rsidP="00D03BED">
            <w:pPr>
              <w:spacing w:line="216" w:lineRule="auto"/>
              <w:ind w:firstLine="284"/>
              <w:contextualSpacing/>
              <w:jc w:val="both"/>
              <w:rPr>
                <w:rFonts w:ascii="Times New Roman" w:hAnsi="Times New Roman" w:cs="Times New Roman"/>
                <w:sz w:val="24"/>
                <w:szCs w:val="24"/>
              </w:rPr>
            </w:pPr>
            <w:r w:rsidRPr="002708B3">
              <w:rPr>
                <w:rFonts w:ascii="Times New Roman" w:hAnsi="Times New Roman" w:cs="Times New Roman"/>
                <w:sz w:val="24"/>
                <w:szCs w:val="24"/>
              </w:rPr>
              <w:t xml:space="preserve">ведення обліку диких тварин, які </w:t>
            </w:r>
            <w:r w:rsidRPr="002708B3">
              <w:rPr>
                <w:rFonts w:ascii="Times New Roman" w:hAnsi="Times New Roman" w:cs="Times New Roman"/>
                <w:sz w:val="24"/>
                <w:szCs w:val="24"/>
              </w:rPr>
              <w:lastRenderedPageBreak/>
              <w:t>утримуються у зоологічному парку.</w:t>
            </w:r>
          </w:p>
          <w:p w:rsidR="002708B3" w:rsidRPr="002708B3" w:rsidRDefault="002708B3" w:rsidP="00D03BED">
            <w:pPr>
              <w:pStyle w:val="rvps2"/>
              <w:shd w:val="clear" w:color="auto" w:fill="FFFFFF"/>
              <w:spacing w:before="0" w:beforeAutospacing="0" w:after="0" w:afterAutospacing="0" w:line="216" w:lineRule="auto"/>
              <w:ind w:firstLine="284"/>
              <w:contextualSpacing/>
              <w:jc w:val="both"/>
              <w:rPr>
                <w:rFonts w:cs="Times New Roman"/>
                <w:color w:val="000000" w:themeColor="text1"/>
                <w:lang w:val="uk-UA"/>
              </w:rPr>
            </w:pPr>
            <w:r w:rsidRPr="002708B3">
              <w:rPr>
                <w:rFonts w:cs="Times New Roman"/>
                <w:color w:val="000000" w:themeColor="text1"/>
                <w:lang w:val="uk-UA"/>
              </w:rPr>
              <w:t>Зоологічним паркам статус об’єкту природно-заповідного фонду загальнодержавного або місцевого значення надається у порядку визначеному цим Законом.</w:t>
            </w:r>
          </w:p>
          <w:p w:rsidR="002708B3" w:rsidRPr="002708B3" w:rsidRDefault="002708B3" w:rsidP="00D03BED">
            <w:pPr>
              <w:pStyle w:val="rvps2"/>
              <w:shd w:val="clear" w:color="auto" w:fill="FFFFFF"/>
              <w:spacing w:before="0" w:beforeAutospacing="0" w:after="0" w:afterAutospacing="0" w:line="216" w:lineRule="auto"/>
              <w:ind w:firstLine="284"/>
              <w:contextualSpacing/>
              <w:jc w:val="both"/>
              <w:rPr>
                <w:rFonts w:cs="Times New Roman"/>
                <w:color w:val="000000" w:themeColor="text1"/>
                <w:lang w:val="uk-UA"/>
              </w:rPr>
            </w:pPr>
            <w:r w:rsidRPr="002708B3">
              <w:rPr>
                <w:rFonts w:cs="Times New Roman"/>
                <w:color w:val="000000" w:themeColor="text1"/>
                <w:lang w:val="uk-UA"/>
              </w:rPr>
              <w:t>Зоологічні парки загальнодержавного значення є природоохоронними культурно-освітніми та науково-дослідними установами.</w:t>
            </w:r>
          </w:p>
          <w:p w:rsidR="002708B3" w:rsidRPr="002708B3" w:rsidRDefault="002708B3" w:rsidP="00D03BED">
            <w:pPr>
              <w:pStyle w:val="rvps2"/>
              <w:shd w:val="clear" w:color="auto" w:fill="FFFFFF"/>
              <w:spacing w:before="0" w:beforeAutospacing="0" w:after="0" w:afterAutospacing="0" w:line="216" w:lineRule="auto"/>
              <w:ind w:firstLine="284"/>
              <w:contextualSpacing/>
              <w:jc w:val="both"/>
              <w:rPr>
                <w:rFonts w:cs="Times New Roman"/>
                <w:color w:val="000000" w:themeColor="text1"/>
                <w:lang w:val="uk-UA"/>
              </w:rPr>
            </w:pPr>
            <w:r w:rsidRPr="002708B3">
              <w:rPr>
                <w:rFonts w:cs="Times New Roman"/>
              </w:rPr>
              <w:t>Земельні ділянки з усіма природними ресурсами вилучаються з господарського використання і надаються зоологічним паркам у порядку, встановленому цим Законом та іншими актами законодавства України.</w:t>
            </w:r>
            <w:r w:rsidRPr="002708B3">
              <w:rPr>
                <w:rFonts w:cs="Times New Roman"/>
                <w:color w:val="000000" w:themeColor="text1"/>
                <w:lang w:val="uk-UA"/>
              </w:rPr>
              <w:t>»;</w:t>
            </w:r>
          </w:p>
          <w:p w:rsidR="005B16F1" w:rsidRPr="00BD5795" w:rsidRDefault="005B16F1" w:rsidP="00D03BED">
            <w:pPr>
              <w:pStyle w:val="rvps2"/>
              <w:shd w:val="clear" w:color="auto" w:fill="FFFFFF"/>
              <w:spacing w:before="0" w:beforeAutospacing="0" w:afterLines="120" w:afterAutospacing="0" w:line="216" w:lineRule="auto"/>
              <w:ind w:firstLine="284"/>
              <w:contextualSpacing/>
              <w:jc w:val="both"/>
              <w:rPr>
                <w:rFonts w:cs="Times New Roman"/>
                <w:color w:val="000000" w:themeColor="text1"/>
                <w:lang w:val="uk-UA"/>
              </w:rPr>
            </w:pPr>
          </w:p>
          <w:p w:rsidR="00243FFB" w:rsidRPr="001D36E0" w:rsidRDefault="00243FFB" w:rsidP="00D03BED">
            <w:pPr>
              <w:pStyle w:val="af4"/>
              <w:spacing w:before="0" w:beforeAutospacing="0" w:after="0" w:afterAutospacing="0" w:line="216" w:lineRule="auto"/>
              <w:ind w:firstLine="227"/>
              <w:jc w:val="both"/>
              <w:rPr>
                <w:b/>
                <w:bCs/>
                <w:color w:val="000000"/>
                <w:lang w:val="uk-UA"/>
              </w:rPr>
            </w:pPr>
          </w:p>
        </w:tc>
      </w:tr>
      <w:tr w:rsidR="00837676" w:rsidRPr="001D36E0" w:rsidTr="00291E8F">
        <w:trPr>
          <w:trHeight w:val="902"/>
        </w:trPr>
        <w:tc>
          <w:tcPr>
            <w:tcW w:w="458" w:type="dxa"/>
            <w:shd w:val="clear" w:color="auto" w:fill="auto"/>
            <w:tcMar>
              <w:left w:w="78" w:type="dxa"/>
            </w:tcMar>
          </w:tcPr>
          <w:p w:rsidR="00837676" w:rsidRDefault="002B1211" w:rsidP="00D03BED">
            <w:pPr>
              <w:spacing w:line="216" w:lineRule="auto"/>
              <w:rPr>
                <w:rFonts w:ascii="Times New Roman" w:hAnsi="Times New Roman" w:cs="Times New Roman"/>
                <w:sz w:val="24"/>
                <w:szCs w:val="24"/>
                <w:lang w:val="uk-UA"/>
              </w:rPr>
            </w:pPr>
            <w:r>
              <w:rPr>
                <w:rFonts w:ascii="Times New Roman" w:hAnsi="Times New Roman" w:cs="Times New Roman"/>
                <w:sz w:val="24"/>
                <w:szCs w:val="24"/>
                <w:lang w:val="uk-UA"/>
              </w:rPr>
              <w:lastRenderedPageBreak/>
              <w:t>24</w:t>
            </w:r>
          </w:p>
        </w:tc>
        <w:tc>
          <w:tcPr>
            <w:tcW w:w="4678" w:type="dxa"/>
            <w:shd w:val="clear" w:color="auto" w:fill="auto"/>
            <w:tcMar>
              <w:left w:w="78" w:type="dxa"/>
            </w:tcMar>
          </w:tcPr>
          <w:p w:rsidR="00837676" w:rsidRPr="00AC6CB6" w:rsidRDefault="00837676" w:rsidP="00D03BED">
            <w:pPr>
              <w:spacing w:line="216" w:lineRule="auto"/>
              <w:jc w:val="both"/>
              <w:rPr>
                <w:rFonts w:ascii="Times New Roman" w:hAnsi="Times New Roman" w:cs="Times New Roman"/>
                <w:sz w:val="24"/>
                <w:szCs w:val="24"/>
                <w:lang w:val="uk-UA"/>
              </w:rPr>
            </w:pPr>
            <w:r w:rsidRPr="00AC6CB6">
              <w:rPr>
                <w:rFonts w:ascii="Times New Roman" w:hAnsi="Times New Roman" w:cs="Times New Roman"/>
                <w:sz w:val="24"/>
                <w:szCs w:val="24"/>
              </w:rPr>
              <w:t xml:space="preserve">3. У проекті Закону при наданні законодавчого визначення терміну «зоологічні парки», визначенні їх основних завдань і в інших положеннях хаотично застосовано два різних за змістом терміни, а саме: «дикі тварини» та «тварини», а також похідні вид них, як то: - щодо терміну «дикі тварини» - «живі дикі тварини», «дикі тварини», «види диких тварин» (навіть, «дикі види тварин», що є неправильним); - щодо терміну «тварини» - «тварини», «види тварин». При цьому, простежується відсутність продуманості, правильності та забезпечення чіткої логіки </w:t>
            </w:r>
            <w:r w:rsidRPr="00AC6CB6">
              <w:rPr>
                <w:rFonts w:ascii="Times New Roman" w:hAnsi="Times New Roman" w:cs="Times New Roman"/>
                <w:sz w:val="24"/>
                <w:szCs w:val="24"/>
              </w:rPr>
              <w:lastRenderedPageBreak/>
              <w:t>їх застосування. Відповідно до чинного законодавства України, зокрема, Закону України «Про захист тварин від жорстокого поводженн</w:t>
            </w:r>
            <w:r w:rsidR="00321A71">
              <w:rPr>
                <w:rFonts w:ascii="Times New Roman" w:hAnsi="Times New Roman" w:cs="Times New Roman"/>
                <w:sz w:val="24"/>
                <w:szCs w:val="24"/>
              </w:rPr>
              <w:t>я»: -тварини – це біологічні об</w:t>
            </w:r>
            <w:r w:rsidR="00321A71">
              <w:rPr>
                <w:rFonts w:ascii="Times New Roman" w:hAnsi="Times New Roman" w:cs="Times New Roman"/>
                <w:sz w:val="24"/>
                <w:szCs w:val="24"/>
                <w:lang w:val="en-US"/>
              </w:rPr>
              <w:t>’</w:t>
            </w:r>
            <w:r w:rsidRPr="00AC6CB6">
              <w:rPr>
                <w:rFonts w:ascii="Times New Roman" w:hAnsi="Times New Roman" w:cs="Times New Roman"/>
                <w:sz w:val="24"/>
                <w:szCs w:val="24"/>
              </w:rPr>
              <w:t>єкти, що відносяться до фауни: сільськогосподарські, домашні, дикі, у тому числі домашня і дика птиця, хутрові, лабораторні, зоопаркові, циркові (положення ст. 1); - дикі тварини - це тварини, природним середовищем існування яких є дика природа, у тому числі ті, які перебувають у неволі чи напіввільних умовах (положення ст. 1). Тобто, терміни «дикі тварини» та «тварини» співвідносяться як частина і ціле та мають різне значення. Термін тварини, крім диких тварин, охоплює й інші різновиди тварин: сільськогосподарські, домашні тощо. Наприклад, надаючи визначення терміну «зоологічні парки» проект Закону визначає, що зоопарки утримують лише «живих диких тварин» для їх публічного показу. Однак, визначаючи основні завдання зоопарків у проекті Закону незрозуміло чому в низці випадків застосовано більш загальний термін «тварини» поряд із терміном «дикі тварини» (хоча якщо подивитись на визначення терміну «зоологічні парки», то можна побачити, що мова йде лише про утримання ними лише «живих диких тварин»).</w:t>
            </w:r>
          </w:p>
          <w:tbl>
            <w:tblPr>
              <w:tblStyle w:val="ae"/>
              <w:tblW w:w="4537" w:type="dxa"/>
              <w:tblLayout w:type="fixed"/>
              <w:tblLook w:val="04A0"/>
            </w:tblPr>
            <w:tblGrid>
              <w:gridCol w:w="4537"/>
            </w:tblGrid>
            <w:tr w:rsidR="00837676" w:rsidTr="00547819">
              <w:tc>
                <w:tcPr>
                  <w:tcW w:w="4537" w:type="dxa"/>
                </w:tcPr>
                <w:p w:rsidR="00837676" w:rsidRPr="00FC18B8" w:rsidRDefault="00837676" w:rsidP="00D03BED">
                  <w:pPr>
                    <w:spacing w:line="216" w:lineRule="auto"/>
                    <w:jc w:val="center"/>
                    <w:rPr>
                      <w:rFonts w:ascii="Times New Roman" w:hAnsi="Times New Roman" w:cs="Times New Roman"/>
                      <w:b/>
                      <w:sz w:val="24"/>
                      <w:szCs w:val="24"/>
                      <w:lang w:val="uk-UA"/>
                    </w:rPr>
                  </w:pPr>
                  <w:r w:rsidRPr="00FC18B8">
                    <w:rPr>
                      <w:rFonts w:ascii="Times New Roman" w:hAnsi="Times New Roman" w:cs="Times New Roman"/>
                      <w:b/>
                      <w:sz w:val="24"/>
                      <w:szCs w:val="24"/>
                    </w:rPr>
                    <w:lastRenderedPageBreak/>
                    <w:t>Положення проекту Закону, в яких запропоновано доповнити статтю 35 Закону України «Про природно-заповідний фонд України</w:t>
                  </w:r>
                  <w:r w:rsidR="00547819">
                    <w:rPr>
                      <w:rFonts w:ascii="Times New Roman" w:hAnsi="Times New Roman" w:cs="Times New Roman"/>
                      <w:b/>
                      <w:sz w:val="24"/>
                      <w:szCs w:val="24"/>
                      <w:lang w:val="uk-UA"/>
                    </w:rPr>
                    <w:t>»</w:t>
                  </w:r>
                  <w:r w:rsidRPr="00FC18B8">
                    <w:rPr>
                      <w:rFonts w:ascii="Times New Roman" w:hAnsi="Times New Roman" w:cs="Times New Roman"/>
                      <w:b/>
                      <w:sz w:val="24"/>
                      <w:szCs w:val="24"/>
                    </w:rPr>
                    <w:t xml:space="preserve"> новою частиною 4</w:t>
                  </w:r>
                </w:p>
              </w:tc>
            </w:tr>
            <w:tr w:rsidR="00837676" w:rsidTr="00547819">
              <w:tc>
                <w:tcPr>
                  <w:tcW w:w="4537" w:type="dxa"/>
                </w:tcPr>
                <w:p w:rsidR="00837676" w:rsidRPr="00FC18B8" w:rsidRDefault="00837676" w:rsidP="00D03BED">
                  <w:pPr>
                    <w:spacing w:line="216" w:lineRule="auto"/>
                    <w:jc w:val="both"/>
                    <w:rPr>
                      <w:rFonts w:ascii="Times New Roman" w:hAnsi="Times New Roman" w:cs="Times New Roman"/>
                      <w:sz w:val="24"/>
                      <w:szCs w:val="24"/>
                      <w:lang w:val="uk-UA"/>
                    </w:rPr>
                  </w:pPr>
                  <w:r w:rsidRPr="00FC18B8">
                    <w:rPr>
                      <w:rFonts w:ascii="Times New Roman" w:hAnsi="Times New Roman" w:cs="Times New Roman"/>
                      <w:sz w:val="24"/>
                      <w:szCs w:val="24"/>
                    </w:rPr>
                    <w:t xml:space="preserve">На зоологічні парки покладається виконання таких основних завдань: проведення досліджень, які сприяють збереженню видів диких тварин (однак нижче в позначених випадках мова йде будь-яких тварин – прим.), та/або навчання з відповідних навичок їх збереження, та/або обмін інформацією щодо збереження цих видів диких тварин та/або, за необхідності, вирощування в штучних умовах, повернення або реінтродукція диких видів тварин (це неправильний термін, має бути «види диких тварин» - прим.) у дику природу; 5 заохочення громадської освіти та поінформованості суспільства у питаннях збереження біологічного різноманіття, зокрема надаючи відвідувачам інформацію про виставлені види диких тварин (однак нижче в позначених випадках мова йде будьяких тварин – прим.) і ареали їх поширення; утримання тварин (чому не «диких тварин», якщо згідно з запропонованим визначенням зоопарки утримують лише «живих диких тварин» - прим.) в умовах, направлених на забезпечення умов життя, які </w:t>
                  </w:r>
                  <w:r w:rsidRPr="00FC18B8">
                    <w:rPr>
                      <w:rFonts w:ascii="Times New Roman" w:hAnsi="Times New Roman" w:cs="Times New Roman"/>
                      <w:sz w:val="24"/>
                      <w:szCs w:val="24"/>
                    </w:rPr>
                    <w:lastRenderedPageBreak/>
                    <w:t>відповідають їх біологічним, видовим та індивідуальним особливостям, зокрема, надаючи різним видам тварин (чому не «диких тварин», якщо згідно з запропонованим визначенням зоопарки утримують лише «живих диких тварин» - прим.) відповідні для кожного з них огороджені ділянки і забезпечуючи високі стандарти утримання тварин разом з ветеринарним обслуговуванням, задовольняючи потреби в їжі, воді, сні, рухах, контактах із собі подібними, у природній активності та інші потреби; попередження втечі тварин (чому не «диких тварин», якщо згідно з запропонованим визначенням зоопарки утримують лише «живих диких тварин» - прим.) для уникнення можливих екологічних загроз місцевим видам тварин (чи місцевим видам диких тварин? -прим.) і попередження занесення шкідників і паразитів, що походять з інших країн; ведення обліку тварин (чому не «диких тварин», якщо згідно з запропонованим визначенням зоопарки утримують лише «живих диких тварин» - прим.), які утримуються у зоологічному парку.</w:t>
                  </w:r>
                </w:p>
              </w:tc>
            </w:tr>
          </w:tbl>
          <w:p w:rsidR="00837676" w:rsidRPr="00AC6CB6" w:rsidRDefault="00837676" w:rsidP="00D03BED">
            <w:pPr>
              <w:pStyle w:val="af7"/>
              <w:spacing w:line="216" w:lineRule="auto"/>
              <w:ind w:left="0" w:firstLine="284"/>
              <w:jc w:val="both"/>
              <w:rPr>
                <w:sz w:val="24"/>
                <w:szCs w:val="24"/>
              </w:rPr>
            </w:pPr>
          </w:p>
        </w:tc>
        <w:tc>
          <w:tcPr>
            <w:tcW w:w="5178" w:type="dxa"/>
            <w:shd w:val="clear" w:color="auto" w:fill="auto"/>
            <w:tcMar>
              <w:left w:w="78" w:type="dxa"/>
            </w:tcMar>
          </w:tcPr>
          <w:p w:rsidR="00837676" w:rsidRPr="00837676" w:rsidRDefault="00837676" w:rsidP="00D03BED">
            <w:pPr>
              <w:pStyle w:val="af7"/>
              <w:spacing w:line="216" w:lineRule="auto"/>
              <w:ind w:left="0" w:firstLine="284"/>
              <w:jc w:val="both"/>
              <w:rPr>
                <w:b/>
                <w:sz w:val="24"/>
                <w:szCs w:val="24"/>
              </w:rPr>
            </w:pPr>
            <w:r>
              <w:rPr>
                <w:b/>
                <w:sz w:val="24"/>
                <w:szCs w:val="24"/>
              </w:rPr>
              <w:lastRenderedPageBreak/>
              <w:t>Підпункт 1 пункту 1 розділу І проєкту Закону:</w:t>
            </w:r>
          </w:p>
          <w:p w:rsidR="00837676" w:rsidRPr="00837676" w:rsidRDefault="00837676" w:rsidP="00D03BED">
            <w:pPr>
              <w:spacing w:line="216" w:lineRule="auto"/>
              <w:ind w:firstLine="284"/>
              <w:jc w:val="both"/>
              <w:rPr>
                <w:rFonts w:ascii="Times New Roman" w:hAnsi="Times New Roman" w:cs="Times New Roman"/>
                <w:bCs/>
                <w:sz w:val="24"/>
                <w:szCs w:val="24"/>
              </w:rPr>
            </w:pPr>
            <w:r w:rsidRPr="00837676">
              <w:rPr>
                <w:rFonts w:ascii="Times New Roman" w:hAnsi="Times New Roman" w:cs="Times New Roman"/>
                <w:bCs/>
                <w:sz w:val="24"/>
                <w:szCs w:val="24"/>
              </w:rPr>
              <w:t>1) статтю 35 викласти в такій редакції:</w:t>
            </w:r>
          </w:p>
          <w:p w:rsidR="00837676" w:rsidRPr="00837676" w:rsidRDefault="00837676" w:rsidP="00D03BED">
            <w:pPr>
              <w:pStyle w:val="rvps2"/>
              <w:shd w:val="clear" w:color="auto" w:fill="FFFFFF"/>
              <w:spacing w:before="0" w:beforeAutospacing="0" w:after="0" w:afterAutospacing="0" w:line="216" w:lineRule="auto"/>
              <w:ind w:firstLine="284"/>
              <w:jc w:val="both"/>
              <w:rPr>
                <w:rFonts w:cs="Times New Roman"/>
                <w:color w:val="000000" w:themeColor="text1"/>
                <w:lang w:val="uk-UA"/>
              </w:rPr>
            </w:pPr>
            <w:r w:rsidRPr="00837676">
              <w:rPr>
                <w:rStyle w:val="rvts9"/>
                <w:b/>
                <w:bCs/>
                <w:color w:val="000000" w:themeColor="text1"/>
              </w:rPr>
              <w:t>«Стаття 35.</w:t>
            </w:r>
            <w:r w:rsidRPr="00837676">
              <w:rPr>
                <w:rFonts w:cs="Times New Roman"/>
                <w:color w:val="000000" w:themeColor="text1"/>
                <w:lang w:val="uk-UA"/>
              </w:rPr>
              <w:t> Статус і завдання зоологічних парків</w:t>
            </w:r>
          </w:p>
          <w:p w:rsidR="00837676" w:rsidRPr="00837676" w:rsidRDefault="00837676" w:rsidP="00D03BED">
            <w:pPr>
              <w:spacing w:line="216" w:lineRule="auto"/>
              <w:ind w:firstLine="284"/>
              <w:jc w:val="both"/>
              <w:rPr>
                <w:rFonts w:ascii="Times New Roman" w:hAnsi="Times New Roman" w:cs="Times New Roman"/>
                <w:color w:val="000000" w:themeColor="text1"/>
                <w:sz w:val="24"/>
                <w:szCs w:val="24"/>
              </w:rPr>
            </w:pPr>
            <w:r w:rsidRPr="00837676">
              <w:rPr>
                <w:rFonts w:ascii="Times New Roman" w:hAnsi="Times New Roman" w:cs="Times New Roman"/>
                <w:color w:val="000000" w:themeColor="text1"/>
                <w:sz w:val="24"/>
                <w:szCs w:val="24"/>
              </w:rPr>
              <w:t xml:space="preserve">Зоологічні парки – це усі юридичні особи та фізичні особи-підприємці, які постійно утримують живих диких тварин для їх публічного показу протягом семи або більше днів на рік, за виключенням цирків, магазинів домашніх тварин та юридичних осіб і фізичних осіб-підприємців, які виставляють незначну кількість тварин та/або їх видів, якщо таке виключення не суперечить вимогам цього </w:t>
            </w:r>
            <w:r w:rsidRPr="00837676">
              <w:rPr>
                <w:rFonts w:ascii="Times New Roman" w:hAnsi="Times New Roman" w:cs="Times New Roman"/>
                <w:color w:val="000000" w:themeColor="text1"/>
                <w:sz w:val="24"/>
                <w:szCs w:val="24"/>
              </w:rPr>
              <w:lastRenderedPageBreak/>
              <w:t xml:space="preserve">Закону. </w:t>
            </w:r>
          </w:p>
          <w:p w:rsidR="00837676" w:rsidRPr="00837676" w:rsidRDefault="00837676" w:rsidP="00D03BED">
            <w:pPr>
              <w:spacing w:line="216" w:lineRule="auto"/>
              <w:ind w:firstLine="284"/>
              <w:jc w:val="both"/>
              <w:rPr>
                <w:rFonts w:ascii="Times New Roman" w:hAnsi="Times New Roman" w:cs="Times New Roman"/>
                <w:color w:val="000000" w:themeColor="text1"/>
                <w:sz w:val="24"/>
                <w:szCs w:val="24"/>
              </w:rPr>
            </w:pPr>
            <w:r w:rsidRPr="00837676">
              <w:rPr>
                <w:rFonts w:ascii="Times New Roman" w:hAnsi="Times New Roman" w:cs="Times New Roman"/>
                <w:color w:val="000000" w:themeColor="text1"/>
                <w:sz w:val="24"/>
                <w:szCs w:val="24"/>
              </w:rPr>
              <w:t>Під значною кількістю тварин у розумінні цього Закону мається на увазі 100 і більше тварин, під значною кількістю видів мається на увазі 10 і більше видів тварин або п’ять і більше видів тварин занесених до Червоної книги України, переліків видів тварин, які охороняються Конвенцією про охорону дикої флори та фауни і природоохоронних середовищ існування в Європі, Конвенцією про міжнародну торгівлю видами дикої фауни і флори, що перебувають під загрозою зникнення, Конвенцією про збереження мігруючих видів диких тварин, Угодою про збереження кажанів в Європі, Угодою про  збереження афро-євразійських мігруючих водно-болотних птахів.</w:t>
            </w:r>
          </w:p>
          <w:p w:rsidR="00837676" w:rsidRPr="00837676" w:rsidRDefault="00837676" w:rsidP="00D03BED">
            <w:pPr>
              <w:pStyle w:val="rvps2"/>
              <w:shd w:val="clear" w:color="auto" w:fill="FFFFFF"/>
              <w:spacing w:before="0" w:beforeAutospacing="0" w:after="0" w:afterAutospacing="0" w:line="216" w:lineRule="auto"/>
              <w:ind w:firstLine="284"/>
              <w:jc w:val="both"/>
              <w:rPr>
                <w:rFonts w:cs="Times New Roman"/>
                <w:color w:val="000000" w:themeColor="text1"/>
                <w:lang w:val="uk-UA"/>
              </w:rPr>
            </w:pPr>
            <w:r w:rsidRPr="00837676">
              <w:rPr>
                <w:rFonts w:cs="Times New Roman"/>
                <w:color w:val="000000" w:themeColor="text1"/>
                <w:lang w:val="uk-UA"/>
              </w:rPr>
              <w:t>Зоологічні парки створюються з метою організації екологічної освітньо-виховної роботи, створення експозицій рідкісних, екзотичних та місцевих видів тварин, збереження їх генофонду, вивчення дикої фауни і розробки наукових основ її розведення у неволі.</w:t>
            </w:r>
          </w:p>
          <w:p w:rsidR="00837676" w:rsidRPr="00837676" w:rsidRDefault="00837676" w:rsidP="00D03BED">
            <w:pPr>
              <w:spacing w:line="216" w:lineRule="auto"/>
              <w:ind w:firstLine="284"/>
              <w:jc w:val="both"/>
              <w:rPr>
                <w:rFonts w:ascii="Times New Roman" w:hAnsi="Times New Roman" w:cs="Times New Roman"/>
                <w:color w:val="000000" w:themeColor="text1"/>
                <w:sz w:val="24"/>
                <w:szCs w:val="24"/>
              </w:rPr>
            </w:pPr>
            <w:r w:rsidRPr="00837676">
              <w:rPr>
                <w:rFonts w:ascii="Times New Roman" w:hAnsi="Times New Roman" w:cs="Times New Roman"/>
                <w:color w:val="000000" w:themeColor="text1"/>
                <w:sz w:val="24"/>
                <w:szCs w:val="24"/>
              </w:rPr>
              <w:t>На зоологічні парки покладається виконання таких основних завдань:</w:t>
            </w:r>
          </w:p>
          <w:p w:rsidR="00837676" w:rsidRPr="00837676" w:rsidRDefault="00837676" w:rsidP="00D03BED">
            <w:pPr>
              <w:spacing w:line="216" w:lineRule="auto"/>
              <w:ind w:firstLine="284"/>
              <w:jc w:val="both"/>
              <w:rPr>
                <w:rFonts w:ascii="Times New Roman" w:hAnsi="Times New Roman" w:cs="Times New Roman"/>
                <w:sz w:val="24"/>
                <w:szCs w:val="24"/>
              </w:rPr>
            </w:pPr>
            <w:r w:rsidRPr="00837676">
              <w:rPr>
                <w:rFonts w:ascii="Times New Roman" w:hAnsi="Times New Roman" w:cs="Times New Roman"/>
                <w:sz w:val="24"/>
                <w:szCs w:val="24"/>
              </w:rPr>
              <w:t xml:space="preserve">проведення досліджень, які сприяють збереженню видів диких тварин, та/або навчання з відповідних навичок їх збереження, та/або обмін інформацією щодо збереження цих видів диких тварин та/або, за необхідності, вирощування в штучних умовах, повернення або реінтродукція диких видів тварин у дику </w:t>
            </w:r>
            <w:r w:rsidRPr="00837676">
              <w:rPr>
                <w:rFonts w:ascii="Times New Roman" w:hAnsi="Times New Roman" w:cs="Times New Roman"/>
                <w:sz w:val="24"/>
                <w:szCs w:val="24"/>
              </w:rPr>
              <w:lastRenderedPageBreak/>
              <w:t>природу;</w:t>
            </w:r>
          </w:p>
          <w:p w:rsidR="00837676" w:rsidRPr="00837676" w:rsidRDefault="00837676" w:rsidP="00D03BED">
            <w:pPr>
              <w:spacing w:line="216" w:lineRule="auto"/>
              <w:ind w:firstLine="284"/>
              <w:jc w:val="both"/>
              <w:rPr>
                <w:rFonts w:ascii="Times New Roman" w:hAnsi="Times New Roman" w:cs="Times New Roman"/>
                <w:sz w:val="24"/>
                <w:szCs w:val="24"/>
              </w:rPr>
            </w:pPr>
            <w:r w:rsidRPr="00837676">
              <w:rPr>
                <w:rFonts w:ascii="Times New Roman" w:hAnsi="Times New Roman" w:cs="Times New Roman"/>
                <w:sz w:val="24"/>
                <w:szCs w:val="24"/>
              </w:rPr>
              <w:t>заохочення громадської освіти та поінформованості суспільства у питаннях збереження біологічного різноманіття, зокрема надаючи відвідувачам інформацію про виставлені види диких тварин і ареали їх поширення;</w:t>
            </w:r>
          </w:p>
          <w:p w:rsidR="00837676" w:rsidRPr="00837676" w:rsidRDefault="00837676" w:rsidP="00D03BED">
            <w:pPr>
              <w:spacing w:line="216" w:lineRule="auto"/>
              <w:ind w:firstLine="284"/>
              <w:jc w:val="both"/>
              <w:rPr>
                <w:rFonts w:ascii="Times New Roman" w:hAnsi="Times New Roman" w:cs="Times New Roman"/>
                <w:sz w:val="24"/>
                <w:szCs w:val="24"/>
              </w:rPr>
            </w:pPr>
            <w:r w:rsidRPr="00837676">
              <w:rPr>
                <w:rFonts w:ascii="Times New Roman" w:hAnsi="Times New Roman" w:cs="Times New Roman"/>
                <w:sz w:val="24"/>
                <w:szCs w:val="24"/>
              </w:rPr>
              <w:t xml:space="preserve">утримання тварин в умовах, направлених на забезпечення умов життя, які відповідають їх біологічним, видовим та індивідуальним особливостям, зокрема, надаючи різним видам тварин відповідні для кожного з них огороджені ділянки і забезпечуючи високі стандарти утримання тварин разом з ветеринарним обслуговуванням, задовольняючи потреби в </w:t>
            </w:r>
            <w:r w:rsidRPr="00837676">
              <w:rPr>
                <w:rFonts w:ascii="Times New Roman" w:hAnsi="Times New Roman" w:cs="Times New Roman"/>
                <w:sz w:val="24"/>
                <w:szCs w:val="24"/>
                <w:shd w:val="clear" w:color="auto" w:fill="FFFFFF"/>
              </w:rPr>
              <w:t>їжі, воді, сні, рухах, контактах із собі подібними, у природній активності та інші потреби;</w:t>
            </w:r>
          </w:p>
          <w:p w:rsidR="00837676" w:rsidRPr="00837676" w:rsidRDefault="00837676" w:rsidP="00D03BED">
            <w:pPr>
              <w:spacing w:line="216" w:lineRule="auto"/>
              <w:ind w:firstLine="284"/>
              <w:jc w:val="both"/>
              <w:rPr>
                <w:rFonts w:ascii="Times New Roman" w:hAnsi="Times New Roman" w:cs="Times New Roman"/>
                <w:sz w:val="24"/>
                <w:szCs w:val="24"/>
              </w:rPr>
            </w:pPr>
            <w:r w:rsidRPr="00837676">
              <w:rPr>
                <w:rFonts w:ascii="Times New Roman" w:hAnsi="Times New Roman" w:cs="Times New Roman"/>
                <w:sz w:val="24"/>
                <w:szCs w:val="24"/>
              </w:rPr>
              <w:t>попередження втечі тварин для уникнення можливих екологічних загроз місцевим видам тварин і попередження занесення шкідників і паразитів, що походять з інших країн;</w:t>
            </w:r>
          </w:p>
          <w:p w:rsidR="00837676" w:rsidRPr="00837676" w:rsidRDefault="00837676" w:rsidP="00D03BED">
            <w:pPr>
              <w:spacing w:line="216" w:lineRule="auto"/>
              <w:ind w:firstLine="284"/>
              <w:jc w:val="both"/>
              <w:rPr>
                <w:rFonts w:ascii="Times New Roman" w:hAnsi="Times New Roman" w:cs="Times New Roman"/>
                <w:sz w:val="24"/>
                <w:szCs w:val="24"/>
              </w:rPr>
            </w:pPr>
            <w:r w:rsidRPr="00837676">
              <w:rPr>
                <w:rFonts w:ascii="Times New Roman" w:hAnsi="Times New Roman" w:cs="Times New Roman"/>
                <w:sz w:val="24"/>
                <w:szCs w:val="24"/>
              </w:rPr>
              <w:t>ведення обліку тварин, які утримуються у зоологічному парку.</w:t>
            </w:r>
          </w:p>
          <w:p w:rsidR="00837676" w:rsidRPr="00837676" w:rsidRDefault="00837676" w:rsidP="00D03BED">
            <w:pPr>
              <w:pStyle w:val="rvps2"/>
              <w:shd w:val="clear" w:color="auto" w:fill="FFFFFF"/>
              <w:spacing w:before="0" w:beforeAutospacing="0" w:after="0" w:afterAutospacing="0" w:line="216" w:lineRule="auto"/>
              <w:ind w:firstLine="284"/>
              <w:jc w:val="both"/>
              <w:rPr>
                <w:rFonts w:cs="Times New Roman"/>
                <w:color w:val="000000" w:themeColor="text1"/>
                <w:lang w:val="uk-UA"/>
              </w:rPr>
            </w:pPr>
            <w:r w:rsidRPr="00837676">
              <w:rPr>
                <w:rFonts w:cs="Times New Roman"/>
                <w:color w:val="000000" w:themeColor="text1"/>
                <w:lang w:val="uk-UA"/>
              </w:rPr>
              <w:t>Зоологічним паркам статус об’єкту природно-заповідного фонду загальнодержавного або місцевого значення надається у порядку визначеному цим Законом.</w:t>
            </w:r>
          </w:p>
          <w:p w:rsidR="00837676" w:rsidRPr="00837676" w:rsidRDefault="00837676" w:rsidP="00D03BED">
            <w:pPr>
              <w:pStyle w:val="rvps2"/>
              <w:shd w:val="clear" w:color="auto" w:fill="FFFFFF"/>
              <w:spacing w:before="0" w:beforeAutospacing="0" w:after="0" w:afterAutospacing="0" w:line="216" w:lineRule="auto"/>
              <w:ind w:firstLine="284"/>
              <w:jc w:val="both"/>
              <w:rPr>
                <w:rFonts w:cs="Times New Roman"/>
                <w:color w:val="000000" w:themeColor="text1"/>
                <w:lang w:val="uk-UA"/>
              </w:rPr>
            </w:pPr>
            <w:r w:rsidRPr="00837676">
              <w:rPr>
                <w:rFonts w:cs="Times New Roman"/>
                <w:color w:val="000000" w:themeColor="text1"/>
                <w:lang w:val="uk-UA"/>
              </w:rPr>
              <w:t>Зоологічні парки загальнодержавного значення є природоохоронними культурно-освітніми та науково-дослідними установами.</w:t>
            </w:r>
          </w:p>
          <w:p w:rsidR="00837676" w:rsidRPr="00837676" w:rsidRDefault="00837676" w:rsidP="00D03BED">
            <w:pPr>
              <w:pStyle w:val="rvps2"/>
              <w:shd w:val="clear" w:color="auto" w:fill="FFFFFF"/>
              <w:spacing w:before="0" w:beforeAutospacing="0" w:after="0" w:afterAutospacing="0" w:line="216" w:lineRule="auto"/>
              <w:ind w:firstLine="284"/>
              <w:jc w:val="both"/>
              <w:rPr>
                <w:rFonts w:cs="Times New Roman"/>
                <w:color w:val="000000" w:themeColor="text1"/>
                <w:lang w:val="uk-UA"/>
              </w:rPr>
            </w:pPr>
            <w:r w:rsidRPr="00837676">
              <w:rPr>
                <w:rFonts w:cs="Times New Roman"/>
                <w:lang w:val="uk-UA"/>
              </w:rPr>
              <w:t xml:space="preserve">Земельні ділянки з усіма природними ресурсами вилучаються з господарського використання і надаються зоологічним паркам у </w:t>
            </w:r>
            <w:r w:rsidRPr="00837676">
              <w:rPr>
                <w:rFonts w:cs="Times New Roman"/>
                <w:lang w:val="uk-UA"/>
              </w:rPr>
              <w:lastRenderedPageBreak/>
              <w:t>порядку, встановленому цим Законом та іншими актами законодавства України.</w:t>
            </w:r>
            <w:r w:rsidRPr="00837676">
              <w:rPr>
                <w:rFonts w:cs="Times New Roman"/>
                <w:color w:val="000000" w:themeColor="text1"/>
                <w:lang w:val="uk-UA"/>
              </w:rPr>
              <w:t>»;</w:t>
            </w:r>
          </w:p>
          <w:p w:rsidR="00837676" w:rsidRPr="00837676" w:rsidRDefault="00837676" w:rsidP="00D03BED">
            <w:pPr>
              <w:spacing w:line="216" w:lineRule="auto"/>
              <w:ind w:firstLine="284"/>
              <w:jc w:val="both"/>
              <w:rPr>
                <w:rFonts w:ascii="Times New Roman" w:hAnsi="Times New Roman" w:cs="Times New Roman"/>
                <w:bCs/>
                <w:sz w:val="24"/>
                <w:szCs w:val="24"/>
              </w:rPr>
            </w:pPr>
          </w:p>
        </w:tc>
        <w:tc>
          <w:tcPr>
            <w:tcW w:w="5103" w:type="dxa"/>
            <w:shd w:val="clear" w:color="auto" w:fill="auto"/>
            <w:tcMar>
              <w:left w:w="78" w:type="dxa"/>
            </w:tcMar>
          </w:tcPr>
          <w:p w:rsidR="00837676" w:rsidRDefault="009A53A4" w:rsidP="00D03BED">
            <w:pPr>
              <w:pStyle w:val="af4"/>
              <w:spacing w:before="0" w:beforeAutospacing="0" w:after="0" w:afterAutospacing="0" w:line="216" w:lineRule="auto"/>
              <w:ind w:firstLine="227"/>
              <w:jc w:val="both"/>
              <w:rPr>
                <w:b/>
                <w:bCs/>
                <w:color w:val="000000"/>
                <w:lang w:val="uk-UA"/>
              </w:rPr>
            </w:pPr>
            <w:r>
              <w:rPr>
                <w:b/>
                <w:bCs/>
                <w:color w:val="000000"/>
                <w:lang w:val="uk-UA"/>
              </w:rPr>
              <w:lastRenderedPageBreak/>
              <w:t>Враховано частково.</w:t>
            </w:r>
          </w:p>
          <w:p w:rsidR="00E963D8" w:rsidRDefault="00E963D8" w:rsidP="00D03BED">
            <w:pPr>
              <w:pStyle w:val="af4"/>
              <w:spacing w:before="0" w:beforeAutospacing="0" w:after="0" w:afterAutospacing="0" w:line="216" w:lineRule="auto"/>
              <w:ind w:firstLine="227"/>
              <w:jc w:val="both"/>
              <w:rPr>
                <w:b/>
                <w:bCs/>
                <w:color w:val="000000"/>
                <w:lang w:val="uk-UA"/>
              </w:rPr>
            </w:pPr>
            <w:r>
              <w:rPr>
                <w:b/>
                <w:bCs/>
                <w:color w:val="000000"/>
                <w:lang w:val="uk-UA"/>
              </w:rPr>
              <w:t xml:space="preserve">Підпункти </w:t>
            </w:r>
            <w:r w:rsidR="00890AC7">
              <w:rPr>
                <w:b/>
                <w:bCs/>
                <w:color w:val="000000"/>
                <w:lang w:val="uk-UA"/>
              </w:rPr>
              <w:t>1 і 3 пункту 1 розділу 1 проєкт</w:t>
            </w:r>
            <w:r>
              <w:rPr>
                <w:b/>
                <w:bCs/>
                <w:color w:val="000000"/>
                <w:lang w:val="uk-UA"/>
              </w:rPr>
              <w:t>у Закону викладено в такій редакції:</w:t>
            </w:r>
          </w:p>
          <w:p w:rsidR="002708B3" w:rsidRPr="002708B3" w:rsidRDefault="002708B3" w:rsidP="00D03BED">
            <w:pPr>
              <w:spacing w:line="216" w:lineRule="auto"/>
              <w:ind w:firstLine="284"/>
              <w:contextualSpacing/>
              <w:jc w:val="both"/>
              <w:rPr>
                <w:rStyle w:val="spanrvts0"/>
                <w:rFonts w:eastAsia="Calibri"/>
              </w:rPr>
            </w:pPr>
            <w:r w:rsidRPr="002708B3">
              <w:rPr>
                <w:rFonts w:ascii="Times New Roman" w:hAnsi="Times New Roman" w:cs="Times New Roman"/>
                <w:bCs/>
                <w:sz w:val="24"/>
                <w:szCs w:val="24"/>
              </w:rPr>
              <w:t xml:space="preserve">1. </w:t>
            </w:r>
            <w:r w:rsidRPr="002708B3">
              <w:rPr>
                <w:rStyle w:val="spanrvts0"/>
                <w:rFonts w:eastAsia="Calibri"/>
                <w:color w:val="000000" w:themeColor="text1"/>
              </w:rPr>
              <w:t xml:space="preserve">Внести до Закону України «Про природно-заповідний фонд України» </w:t>
            </w:r>
            <w:r w:rsidRPr="002708B3">
              <w:rPr>
                <w:rFonts w:ascii="Times New Roman" w:hAnsi="Times New Roman" w:cs="Times New Roman"/>
                <w:sz w:val="24"/>
                <w:szCs w:val="24"/>
              </w:rPr>
              <w:t xml:space="preserve">(Відомості Верховної Ради України, 1992 р., № 34, ст. 502) </w:t>
            </w:r>
            <w:r w:rsidRPr="002708B3">
              <w:rPr>
                <w:rStyle w:val="spanrvts0"/>
                <w:rFonts w:eastAsia="Calibri"/>
                <w:color w:val="000000" w:themeColor="text1"/>
              </w:rPr>
              <w:t>такі зміни:</w:t>
            </w:r>
          </w:p>
          <w:p w:rsidR="002708B3" w:rsidRPr="002708B3" w:rsidRDefault="002708B3" w:rsidP="00D03BED">
            <w:pPr>
              <w:spacing w:line="216" w:lineRule="auto"/>
              <w:ind w:firstLine="284"/>
              <w:contextualSpacing/>
              <w:jc w:val="both"/>
              <w:rPr>
                <w:rFonts w:ascii="Times New Roman" w:hAnsi="Times New Roman" w:cs="Times New Roman"/>
                <w:bCs/>
                <w:sz w:val="24"/>
                <w:szCs w:val="24"/>
              </w:rPr>
            </w:pPr>
            <w:r w:rsidRPr="002708B3">
              <w:rPr>
                <w:rFonts w:ascii="Times New Roman" w:hAnsi="Times New Roman" w:cs="Times New Roman"/>
                <w:bCs/>
                <w:sz w:val="24"/>
                <w:szCs w:val="24"/>
              </w:rPr>
              <w:t>1) статтю 35 викласти в такій редакції:</w:t>
            </w:r>
          </w:p>
          <w:p w:rsidR="002708B3" w:rsidRPr="002708B3" w:rsidRDefault="002708B3" w:rsidP="00D03BED">
            <w:pPr>
              <w:pStyle w:val="rvps2"/>
              <w:shd w:val="clear" w:color="auto" w:fill="FFFFFF"/>
              <w:spacing w:before="0" w:beforeAutospacing="0" w:after="0" w:afterAutospacing="0" w:line="216" w:lineRule="auto"/>
              <w:ind w:firstLine="284"/>
              <w:contextualSpacing/>
              <w:jc w:val="both"/>
              <w:rPr>
                <w:rFonts w:cs="Times New Roman"/>
                <w:color w:val="000000" w:themeColor="text1"/>
                <w:lang w:val="uk-UA"/>
              </w:rPr>
            </w:pPr>
            <w:r w:rsidRPr="002708B3">
              <w:rPr>
                <w:rStyle w:val="rvts9"/>
                <w:b/>
                <w:bCs/>
                <w:color w:val="000000" w:themeColor="text1"/>
              </w:rPr>
              <w:t>«Стаття 35.</w:t>
            </w:r>
            <w:r w:rsidRPr="002708B3">
              <w:rPr>
                <w:rFonts w:cs="Times New Roman"/>
                <w:color w:val="000000" w:themeColor="text1"/>
                <w:lang w:val="uk-UA"/>
              </w:rPr>
              <w:t> Статус і завдання зоологічних парків</w:t>
            </w:r>
          </w:p>
          <w:p w:rsidR="002708B3" w:rsidRPr="002708B3" w:rsidRDefault="002708B3" w:rsidP="00D03BED">
            <w:pPr>
              <w:spacing w:line="216" w:lineRule="auto"/>
              <w:ind w:firstLine="284"/>
              <w:contextualSpacing/>
              <w:jc w:val="both"/>
              <w:rPr>
                <w:rFonts w:ascii="Times New Roman" w:hAnsi="Times New Roman" w:cs="Times New Roman"/>
                <w:color w:val="000000" w:themeColor="text1"/>
                <w:sz w:val="24"/>
                <w:szCs w:val="24"/>
              </w:rPr>
            </w:pPr>
            <w:r w:rsidRPr="002708B3">
              <w:rPr>
                <w:rFonts w:ascii="Times New Roman" w:hAnsi="Times New Roman" w:cs="Times New Roman"/>
                <w:color w:val="000000" w:themeColor="text1"/>
                <w:sz w:val="24"/>
                <w:szCs w:val="24"/>
              </w:rPr>
              <w:t xml:space="preserve">Зоологічні парки – це усі юридичні особи та фізичні особи-підприємці, які постійно утримують значну кількість живих диких тварин та/або їх видів для їх публічного показу </w:t>
            </w:r>
            <w:r w:rsidRPr="002708B3">
              <w:rPr>
                <w:rFonts w:ascii="Times New Roman" w:hAnsi="Times New Roman" w:cs="Times New Roman"/>
                <w:color w:val="000000" w:themeColor="text1"/>
                <w:sz w:val="24"/>
                <w:szCs w:val="24"/>
              </w:rPr>
              <w:lastRenderedPageBreak/>
              <w:t xml:space="preserve">протягом семи або більше днів на рік, за виключенням цирків, дельфінаріїв, зоомагазинів, центрів розведення тварин, центрів реабілітації тварин, притулків для тварин, вольєрів з дикими тваринами у мисливських господарствах куточків живої природи, які створені при </w:t>
            </w:r>
            <w:r w:rsidRPr="002708B3">
              <w:rPr>
                <w:rFonts w:ascii="Times New Roman" w:hAnsi="Times New Roman" w:cs="Times New Roman"/>
                <w:sz w:val="24"/>
                <w:szCs w:val="24"/>
                <w:shd w:val="clear" w:color="auto" w:fill="FFFFFF"/>
              </w:rPr>
              <w:t xml:space="preserve">загальноосвітніх і позашкільних навчальних, наукових, санаторно-курортних і оздоровчих закладах, </w:t>
            </w:r>
            <w:r w:rsidRPr="002708B3">
              <w:rPr>
                <w:rFonts w:ascii="Times New Roman" w:hAnsi="Times New Roman" w:cs="Times New Roman"/>
                <w:color w:val="000000" w:themeColor="text1"/>
                <w:sz w:val="24"/>
                <w:szCs w:val="24"/>
              </w:rPr>
              <w:t xml:space="preserve">та юридичних осіб і фізичних осіб-підприємців, які виставляють незначну кількість живих диких тварин та/або їх видів, якщо таке виключення не суперечить вимогам цього Закону. </w:t>
            </w:r>
          </w:p>
          <w:p w:rsidR="002708B3" w:rsidRPr="002708B3" w:rsidRDefault="002708B3" w:rsidP="00D03BED">
            <w:pPr>
              <w:spacing w:line="216" w:lineRule="auto"/>
              <w:ind w:firstLine="284"/>
              <w:contextualSpacing/>
              <w:jc w:val="both"/>
              <w:rPr>
                <w:rFonts w:ascii="Times New Roman" w:hAnsi="Times New Roman" w:cs="Times New Roman"/>
                <w:color w:val="000000" w:themeColor="text1"/>
                <w:sz w:val="24"/>
                <w:szCs w:val="24"/>
              </w:rPr>
            </w:pPr>
            <w:r w:rsidRPr="002708B3">
              <w:rPr>
                <w:rFonts w:ascii="Times New Roman" w:hAnsi="Times New Roman" w:cs="Times New Roman"/>
                <w:color w:val="000000" w:themeColor="text1"/>
                <w:sz w:val="24"/>
                <w:szCs w:val="24"/>
              </w:rPr>
              <w:t>Під значною кількістю живих диких тварин у розумінні цього Закону мається на увазі 100 і більше живих диких тварин, під значною кількістю видів диких тварин мається на увазі 10 і більше видів диких тварин або п’ять і більше видів диких тварин занесених до Червоної книги України, переліків видів тварин, які охороняються Конвенцією про охорону дикої флори та фауни і природоохоронних середовищ існування в Європі, Конвенцією про міжнародну торгівлю видами дикої фауни і флори, що перебувають під загрозою зникнення, Конвенцією про збереження мігруючих видів диких тварин, Угодою про збереження кажанів в Європі, Угодою про  збереження афро-євразійських мігруючих водно-болотних птахів.</w:t>
            </w:r>
          </w:p>
          <w:p w:rsidR="002708B3" w:rsidRPr="002708B3" w:rsidRDefault="002708B3" w:rsidP="00D03BED">
            <w:pPr>
              <w:pStyle w:val="rvps2"/>
              <w:shd w:val="clear" w:color="auto" w:fill="FFFFFF"/>
              <w:spacing w:before="0" w:beforeAutospacing="0" w:after="0" w:afterAutospacing="0" w:line="216" w:lineRule="auto"/>
              <w:ind w:firstLine="284"/>
              <w:contextualSpacing/>
              <w:jc w:val="both"/>
              <w:rPr>
                <w:rFonts w:cs="Times New Roman"/>
                <w:color w:val="000000" w:themeColor="text1"/>
                <w:lang w:val="uk-UA"/>
              </w:rPr>
            </w:pPr>
            <w:r w:rsidRPr="002708B3">
              <w:rPr>
                <w:rFonts w:cs="Times New Roman"/>
                <w:color w:val="000000" w:themeColor="text1"/>
                <w:lang w:val="uk-UA"/>
              </w:rPr>
              <w:t xml:space="preserve">Зоологічні парки створюються з метою організації екологічної освітньо-виховної </w:t>
            </w:r>
            <w:r w:rsidRPr="002708B3">
              <w:rPr>
                <w:rFonts w:cs="Times New Roman"/>
                <w:color w:val="000000" w:themeColor="text1"/>
                <w:lang w:val="uk-UA"/>
              </w:rPr>
              <w:lastRenderedPageBreak/>
              <w:t>роботи, створення експозицій рідкісних, екзотичних та місцевих видів диких тварин, збереження їх генофонду, вивчення дикої фауни і розробки наукових основ її розведення у неволі.</w:t>
            </w:r>
          </w:p>
          <w:p w:rsidR="002708B3" w:rsidRPr="002708B3" w:rsidRDefault="002708B3" w:rsidP="00D03BED">
            <w:pPr>
              <w:spacing w:line="216" w:lineRule="auto"/>
              <w:ind w:firstLine="284"/>
              <w:contextualSpacing/>
              <w:jc w:val="both"/>
              <w:rPr>
                <w:rFonts w:ascii="Times New Roman" w:hAnsi="Times New Roman" w:cs="Times New Roman"/>
                <w:color w:val="000000" w:themeColor="text1"/>
                <w:sz w:val="24"/>
                <w:szCs w:val="24"/>
              </w:rPr>
            </w:pPr>
            <w:r w:rsidRPr="002708B3">
              <w:rPr>
                <w:rFonts w:ascii="Times New Roman" w:hAnsi="Times New Roman" w:cs="Times New Roman"/>
                <w:color w:val="000000" w:themeColor="text1"/>
                <w:sz w:val="24"/>
                <w:szCs w:val="24"/>
              </w:rPr>
              <w:t>На зоологічні парки покладається виконання таких основних завдань:</w:t>
            </w:r>
          </w:p>
          <w:p w:rsidR="002708B3" w:rsidRPr="002708B3" w:rsidRDefault="002708B3" w:rsidP="00D03BED">
            <w:pPr>
              <w:spacing w:line="216" w:lineRule="auto"/>
              <w:ind w:firstLine="284"/>
              <w:contextualSpacing/>
              <w:jc w:val="both"/>
              <w:rPr>
                <w:rFonts w:ascii="Times New Roman" w:hAnsi="Times New Roman" w:cs="Times New Roman"/>
                <w:sz w:val="24"/>
                <w:szCs w:val="24"/>
              </w:rPr>
            </w:pPr>
            <w:r w:rsidRPr="002708B3">
              <w:rPr>
                <w:rFonts w:ascii="Times New Roman" w:hAnsi="Times New Roman" w:cs="Times New Roman"/>
                <w:sz w:val="24"/>
                <w:szCs w:val="24"/>
              </w:rPr>
              <w:t>проведення досліджень, які сприяють збереженню видів диких тварин, та/або навчання з відповідних навичок їх збереження, та/або обмін інформацією щодо збереження цих видів диких тварин та/або, за необхідності, вирощування в штучних умовах, повернення або реінтродукція видів диких тварин у дику природу;</w:t>
            </w:r>
          </w:p>
          <w:p w:rsidR="002708B3" w:rsidRPr="002708B3" w:rsidRDefault="002708B3" w:rsidP="00D03BED">
            <w:pPr>
              <w:spacing w:line="216" w:lineRule="auto"/>
              <w:ind w:firstLine="284"/>
              <w:contextualSpacing/>
              <w:jc w:val="both"/>
              <w:rPr>
                <w:rFonts w:ascii="Times New Roman" w:hAnsi="Times New Roman" w:cs="Times New Roman"/>
                <w:sz w:val="24"/>
                <w:szCs w:val="24"/>
              </w:rPr>
            </w:pPr>
            <w:r w:rsidRPr="002708B3">
              <w:rPr>
                <w:rFonts w:ascii="Times New Roman" w:hAnsi="Times New Roman" w:cs="Times New Roman"/>
                <w:sz w:val="24"/>
                <w:szCs w:val="24"/>
              </w:rPr>
              <w:t>заохочення громадської освіти та поінформованості суспільства у питаннях збереження біологічного різноманіття, зокрема надаючи відвідувачам інформацію про виставлені види диких тварин і ареали їх поширення;</w:t>
            </w:r>
          </w:p>
          <w:p w:rsidR="002708B3" w:rsidRPr="002708B3" w:rsidRDefault="002708B3" w:rsidP="00D03BED">
            <w:pPr>
              <w:spacing w:line="216" w:lineRule="auto"/>
              <w:ind w:firstLine="284"/>
              <w:contextualSpacing/>
              <w:jc w:val="both"/>
              <w:rPr>
                <w:rFonts w:ascii="Times New Roman" w:hAnsi="Times New Roman" w:cs="Times New Roman"/>
                <w:sz w:val="24"/>
                <w:szCs w:val="24"/>
              </w:rPr>
            </w:pPr>
            <w:r w:rsidRPr="002708B3">
              <w:rPr>
                <w:rFonts w:ascii="Times New Roman" w:hAnsi="Times New Roman" w:cs="Times New Roman"/>
                <w:sz w:val="24"/>
                <w:szCs w:val="24"/>
              </w:rPr>
              <w:t xml:space="preserve">утримання диких тварин в умовах, направлених на забезпечення умов життя, які відповідають їх біологічним, видовим та індивідуальним особливостям, зокрема, надаючи різним видам диких тварин відповідні для кожного з них огороджені ділянки і забезпечуючи високі стандарти утримання диких тварин разом з ветеринарним обслуговуванням, задовольняючи потреби в </w:t>
            </w:r>
            <w:r w:rsidRPr="002708B3">
              <w:rPr>
                <w:rFonts w:ascii="Times New Roman" w:hAnsi="Times New Roman" w:cs="Times New Roman"/>
                <w:sz w:val="24"/>
                <w:szCs w:val="24"/>
                <w:shd w:val="clear" w:color="auto" w:fill="FFFFFF"/>
              </w:rPr>
              <w:t>їжі, воді, сні, рухах, контактах із собі подібними, у природній активності та інші потреби;</w:t>
            </w:r>
          </w:p>
          <w:p w:rsidR="002708B3" w:rsidRPr="002708B3" w:rsidRDefault="002708B3" w:rsidP="00D03BED">
            <w:pPr>
              <w:spacing w:line="216" w:lineRule="auto"/>
              <w:ind w:firstLine="284"/>
              <w:contextualSpacing/>
              <w:jc w:val="both"/>
              <w:rPr>
                <w:rFonts w:ascii="Times New Roman" w:hAnsi="Times New Roman" w:cs="Times New Roman"/>
                <w:sz w:val="24"/>
                <w:szCs w:val="24"/>
              </w:rPr>
            </w:pPr>
            <w:r w:rsidRPr="002708B3">
              <w:rPr>
                <w:rFonts w:ascii="Times New Roman" w:hAnsi="Times New Roman" w:cs="Times New Roman"/>
                <w:sz w:val="24"/>
                <w:szCs w:val="24"/>
              </w:rPr>
              <w:lastRenderedPageBreak/>
              <w:t>попередження втечі диких тварин для уникнення можливих екологічних загроз місцевим видам тварин і попередження занесення шкідників і паразитів, що походять з інших країн;</w:t>
            </w:r>
          </w:p>
          <w:p w:rsidR="002708B3" w:rsidRPr="002708B3" w:rsidRDefault="002708B3" w:rsidP="00D03BED">
            <w:pPr>
              <w:spacing w:line="216" w:lineRule="auto"/>
              <w:ind w:firstLine="284"/>
              <w:contextualSpacing/>
              <w:jc w:val="both"/>
              <w:rPr>
                <w:rFonts w:ascii="Times New Roman" w:hAnsi="Times New Roman" w:cs="Times New Roman"/>
                <w:sz w:val="24"/>
                <w:szCs w:val="24"/>
              </w:rPr>
            </w:pPr>
            <w:r w:rsidRPr="002708B3">
              <w:rPr>
                <w:rFonts w:ascii="Times New Roman" w:hAnsi="Times New Roman" w:cs="Times New Roman"/>
                <w:sz w:val="24"/>
                <w:szCs w:val="24"/>
              </w:rPr>
              <w:t>ведення обліку диких тварин, які утримуються у зоологічному парку.</w:t>
            </w:r>
          </w:p>
          <w:p w:rsidR="002708B3" w:rsidRPr="002708B3" w:rsidRDefault="002708B3" w:rsidP="00D03BED">
            <w:pPr>
              <w:pStyle w:val="rvps2"/>
              <w:shd w:val="clear" w:color="auto" w:fill="FFFFFF"/>
              <w:spacing w:before="0" w:beforeAutospacing="0" w:after="0" w:afterAutospacing="0" w:line="216" w:lineRule="auto"/>
              <w:ind w:firstLine="284"/>
              <w:contextualSpacing/>
              <w:jc w:val="both"/>
              <w:rPr>
                <w:rFonts w:cs="Times New Roman"/>
                <w:color w:val="000000" w:themeColor="text1"/>
                <w:lang w:val="uk-UA"/>
              </w:rPr>
            </w:pPr>
            <w:r w:rsidRPr="002708B3">
              <w:rPr>
                <w:rFonts w:cs="Times New Roman"/>
                <w:color w:val="000000" w:themeColor="text1"/>
                <w:lang w:val="uk-UA"/>
              </w:rPr>
              <w:t>Зоологічним паркам статус об’єкту природно-заповідного фонду загальнодержавного або місцевого значення надається у порядку визначеному цим Законом.</w:t>
            </w:r>
          </w:p>
          <w:p w:rsidR="002708B3" w:rsidRPr="002708B3" w:rsidRDefault="002708B3" w:rsidP="00D03BED">
            <w:pPr>
              <w:pStyle w:val="rvps2"/>
              <w:shd w:val="clear" w:color="auto" w:fill="FFFFFF"/>
              <w:spacing w:before="0" w:beforeAutospacing="0" w:after="0" w:afterAutospacing="0" w:line="216" w:lineRule="auto"/>
              <w:ind w:firstLine="284"/>
              <w:contextualSpacing/>
              <w:jc w:val="both"/>
              <w:rPr>
                <w:rFonts w:cs="Times New Roman"/>
                <w:color w:val="000000" w:themeColor="text1"/>
                <w:lang w:val="uk-UA"/>
              </w:rPr>
            </w:pPr>
            <w:r w:rsidRPr="002708B3">
              <w:rPr>
                <w:rFonts w:cs="Times New Roman"/>
                <w:color w:val="000000" w:themeColor="text1"/>
                <w:lang w:val="uk-UA"/>
              </w:rPr>
              <w:t>Зоологічні парки загальнодержавного значення є природоохоронними культурно-освітніми та науково-дослідними установами.</w:t>
            </w:r>
          </w:p>
          <w:p w:rsidR="002708B3" w:rsidRPr="002708B3" w:rsidRDefault="002708B3" w:rsidP="00D03BED">
            <w:pPr>
              <w:pStyle w:val="rvps2"/>
              <w:shd w:val="clear" w:color="auto" w:fill="FFFFFF"/>
              <w:spacing w:before="0" w:beforeAutospacing="0" w:after="0" w:afterAutospacing="0" w:line="216" w:lineRule="auto"/>
              <w:ind w:firstLine="284"/>
              <w:contextualSpacing/>
              <w:jc w:val="both"/>
              <w:rPr>
                <w:rFonts w:cs="Times New Roman"/>
                <w:color w:val="000000" w:themeColor="text1"/>
                <w:lang w:val="uk-UA"/>
              </w:rPr>
            </w:pPr>
            <w:r w:rsidRPr="002708B3">
              <w:rPr>
                <w:rFonts w:cs="Times New Roman"/>
              </w:rPr>
              <w:t>Земельні ділянки з усіма природними ресурсами вилучаються з господарського використання і надаються зоологічним паркам у порядку, встановленому цим Законом та іншими актами законодавства України.</w:t>
            </w:r>
            <w:r w:rsidRPr="002708B3">
              <w:rPr>
                <w:rFonts w:cs="Times New Roman"/>
                <w:color w:val="000000" w:themeColor="text1"/>
                <w:lang w:val="uk-UA"/>
              </w:rPr>
              <w:t>»;</w:t>
            </w:r>
          </w:p>
          <w:p w:rsidR="002708B3" w:rsidRPr="002708B3" w:rsidRDefault="002708B3" w:rsidP="00D03BED">
            <w:pPr>
              <w:pStyle w:val="rvps2"/>
              <w:shd w:val="clear" w:color="auto" w:fill="FFFFFF"/>
              <w:spacing w:before="0" w:beforeAutospacing="0" w:after="0" w:afterAutospacing="0" w:line="216" w:lineRule="auto"/>
              <w:ind w:firstLine="284"/>
              <w:contextualSpacing/>
              <w:jc w:val="both"/>
              <w:rPr>
                <w:rFonts w:cs="Times New Roman"/>
                <w:color w:val="000000" w:themeColor="text1"/>
                <w:lang w:val="uk-UA"/>
              </w:rPr>
            </w:pPr>
            <w:r>
              <w:rPr>
                <w:rFonts w:cs="Times New Roman"/>
                <w:color w:val="000000" w:themeColor="text1"/>
                <w:lang w:val="uk-UA"/>
              </w:rPr>
              <w:t>…</w:t>
            </w:r>
          </w:p>
          <w:p w:rsidR="002708B3" w:rsidRPr="002708B3" w:rsidRDefault="002708B3" w:rsidP="00D03BED">
            <w:pPr>
              <w:spacing w:line="216" w:lineRule="auto"/>
              <w:ind w:firstLine="284"/>
              <w:contextualSpacing/>
              <w:jc w:val="both"/>
              <w:rPr>
                <w:rFonts w:ascii="Times New Roman" w:hAnsi="Times New Roman" w:cs="Times New Roman"/>
                <w:bCs/>
                <w:sz w:val="24"/>
                <w:szCs w:val="24"/>
              </w:rPr>
            </w:pPr>
            <w:r w:rsidRPr="002708B3">
              <w:rPr>
                <w:rFonts w:ascii="Times New Roman" w:hAnsi="Times New Roman" w:cs="Times New Roman"/>
                <w:bCs/>
                <w:sz w:val="24"/>
                <w:szCs w:val="24"/>
              </w:rPr>
              <w:t>3) доповнити новими статтями 36</w:t>
            </w:r>
            <w:r w:rsidRPr="002708B3">
              <w:rPr>
                <w:rFonts w:ascii="Times New Roman" w:hAnsi="Times New Roman" w:cs="Times New Roman"/>
                <w:bCs/>
                <w:sz w:val="24"/>
                <w:szCs w:val="24"/>
                <w:vertAlign w:val="superscript"/>
              </w:rPr>
              <w:t xml:space="preserve">1 </w:t>
            </w:r>
            <w:r w:rsidRPr="002708B3">
              <w:rPr>
                <w:rFonts w:ascii="Times New Roman" w:hAnsi="Times New Roman" w:cs="Times New Roman"/>
                <w:bCs/>
                <w:sz w:val="24"/>
                <w:szCs w:val="24"/>
              </w:rPr>
              <w:t>і 36</w:t>
            </w:r>
            <w:r w:rsidRPr="002708B3">
              <w:rPr>
                <w:rFonts w:ascii="Times New Roman" w:hAnsi="Times New Roman" w:cs="Times New Roman"/>
                <w:bCs/>
                <w:sz w:val="24"/>
                <w:szCs w:val="24"/>
                <w:vertAlign w:val="superscript"/>
              </w:rPr>
              <w:t xml:space="preserve">2 </w:t>
            </w:r>
            <w:r w:rsidRPr="002708B3">
              <w:rPr>
                <w:rFonts w:ascii="Times New Roman" w:hAnsi="Times New Roman" w:cs="Times New Roman"/>
                <w:bCs/>
                <w:sz w:val="24"/>
                <w:szCs w:val="24"/>
              </w:rPr>
              <w:t>такого змісту:</w:t>
            </w:r>
          </w:p>
          <w:p w:rsidR="002708B3" w:rsidRPr="002708B3" w:rsidRDefault="002708B3" w:rsidP="00D03BED">
            <w:pPr>
              <w:spacing w:line="216" w:lineRule="auto"/>
              <w:ind w:firstLine="284"/>
              <w:contextualSpacing/>
              <w:jc w:val="both"/>
              <w:rPr>
                <w:rFonts w:ascii="Times New Roman" w:hAnsi="Times New Roman" w:cs="Times New Roman"/>
                <w:bCs/>
                <w:sz w:val="24"/>
                <w:szCs w:val="24"/>
              </w:rPr>
            </w:pPr>
            <w:r w:rsidRPr="002708B3">
              <w:rPr>
                <w:rFonts w:ascii="Times New Roman" w:hAnsi="Times New Roman" w:cs="Times New Roman"/>
                <w:bCs/>
                <w:sz w:val="24"/>
                <w:szCs w:val="24"/>
              </w:rPr>
              <w:t>«</w:t>
            </w:r>
            <w:r w:rsidRPr="002708B3">
              <w:rPr>
                <w:rFonts w:ascii="Times New Roman" w:hAnsi="Times New Roman" w:cs="Times New Roman"/>
                <w:b/>
                <w:bCs/>
                <w:sz w:val="24"/>
                <w:szCs w:val="24"/>
              </w:rPr>
              <w:t>Стаття 36</w:t>
            </w:r>
            <w:r w:rsidRPr="002708B3">
              <w:rPr>
                <w:rFonts w:ascii="Times New Roman" w:hAnsi="Times New Roman" w:cs="Times New Roman"/>
                <w:b/>
                <w:bCs/>
                <w:sz w:val="24"/>
                <w:szCs w:val="24"/>
                <w:vertAlign w:val="superscript"/>
              </w:rPr>
              <w:t>1</w:t>
            </w:r>
            <w:r w:rsidRPr="002708B3">
              <w:rPr>
                <w:rFonts w:ascii="Times New Roman" w:hAnsi="Times New Roman" w:cs="Times New Roman"/>
                <w:b/>
                <w:bCs/>
                <w:sz w:val="24"/>
                <w:szCs w:val="24"/>
              </w:rPr>
              <w:t>.</w:t>
            </w:r>
            <w:r w:rsidRPr="002708B3">
              <w:rPr>
                <w:rFonts w:ascii="Times New Roman" w:hAnsi="Times New Roman" w:cs="Times New Roman"/>
                <w:bCs/>
                <w:sz w:val="24"/>
                <w:szCs w:val="24"/>
              </w:rPr>
              <w:t xml:space="preserve"> Ліцензування і перевірка зоологічних парків</w:t>
            </w:r>
          </w:p>
          <w:p w:rsidR="002708B3" w:rsidRPr="002708B3" w:rsidRDefault="002708B3" w:rsidP="00D03BED">
            <w:pPr>
              <w:spacing w:line="216" w:lineRule="auto"/>
              <w:ind w:firstLine="284"/>
              <w:contextualSpacing/>
              <w:jc w:val="both"/>
              <w:rPr>
                <w:rFonts w:ascii="Times New Roman" w:hAnsi="Times New Roman" w:cs="Times New Roman"/>
                <w:bCs/>
                <w:sz w:val="24"/>
                <w:szCs w:val="24"/>
              </w:rPr>
            </w:pPr>
            <w:r w:rsidRPr="002708B3">
              <w:rPr>
                <w:rFonts w:ascii="Times New Roman" w:hAnsi="Times New Roman" w:cs="Times New Roman"/>
                <w:bCs/>
                <w:sz w:val="24"/>
                <w:szCs w:val="24"/>
              </w:rPr>
              <w:t xml:space="preserve">Ліцензування зоологічних парків – це процедура визнання спроможності юридичних осіб та фізичних осіб – підприємців забезпечити </w:t>
            </w:r>
            <w:r w:rsidRPr="002708B3">
              <w:rPr>
                <w:rFonts w:ascii="Times New Roman" w:hAnsi="Times New Roman" w:cs="Times New Roman"/>
                <w:color w:val="000000" w:themeColor="text1"/>
                <w:sz w:val="24"/>
                <w:szCs w:val="24"/>
              </w:rPr>
              <w:t>постійне утримання значної кількості живих тварин для їх публічного показу протягом семи або більше днів на рік</w:t>
            </w:r>
            <w:r w:rsidRPr="002708B3">
              <w:rPr>
                <w:rFonts w:ascii="Times New Roman" w:hAnsi="Times New Roman" w:cs="Times New Roman"/>
                <w:bCs/>
                <w:sz w:val="24"/>
                <w:szCs w:val="24"/>
              </w:rPr>
              <w:t>.</w:t>
            </w:r>
          </w:p>
          <w:p w:rsidR="002708B3" w:rsidRPr="002708B3" w:rsidRDefault="002708B3" w:rsidP="00D03BED">
            <w:pPr>
              <w:spacing w:line="216" w:lineRule="auto"/>
              <w:ind w:firstLine="284"/>
              <w:contextualSpacing/>
              <w:jc w:val="both"/>
              <w:rPr>
                <w:rFonts w:ascii="Times New Roman" w:hAnsi="Times New Roman" w:cs="Times New Roman"/>
                <w:bCs/>
                <w:sz w:val="24"/>
                <w:szCs w:val="24"/>
              </w:rPr>
            </w:pPr>
            <w:r w:rsidRPr="002708B3">
              <w:rPr>
                <w:rFonts w:ascii="Times New Roman" w:hAnsi="Times New Roman" w:cs="Times New Roman"/>
                <w:bCs/>
                <w:sz w:val="24"/>
                <w:szCs w:val="24"/>
              </w:rPr>
              <w:t>Зоологічні парки здійснюють свою діяльність за ліцензією, яка видається органом ліцензування відповідно до законодавства.</w:t>
            </w:r>
          </w:p>
          <w:p w:rsidR="002708B3" w:rsidRPr="002708B3" w:rsidRDefault="002708B3" w:rsidP="00D03BED">
            <w:pPr>
              <w:spacing w:line="216" w:lineRule="auto"/>
              <w:ind w:firstLine="284"/>
              <w:contextualSpacing/>
              <w:jc w:val="both"/>
              <w:rPr>
                <w:rFonts w:ascii="Times New Roman" w:hAnsi="Times New Roman" w:cs="Times New Roman"/>
                <w:bCs/>
                <w:sz w:val="24"/>
                <w:szCs w:val="24"/>
              </w:rPr>
            </w:pPr>
            <w:r w:rsidRPr="002708B3">
              <w:rPr>
                <w:rFonts w:ascii="Times New Roman" w:hAnsi="Times New Roman" w:cs="Times New Roman"/>
                <w:bCs/>
                <w:sz w:val="24"/>
                <w:szCs w:val="24"/>
              </w:rPr>
              <w:lastRenderedPageBreak/>
              <w:t>Органи ліцензування:</w:t>
            </w:r>
          </w:p>
          <w:p w:rsidR="002708B3" w:rsidRPr="002708B3" w:rsidRDefault="002708B3" w:rsidP="00D03BED">
            <w:pPr>
              <w:spacing w:line="216" w:lineRule="auto"/>
              <w:ind w:firstLine="284"/>
              <w:contextualSpacing/>
              <w:jc w:val="both"/>
              <w:rPr>
                <w:rFonts w:ascii="Times New Roman" w:hAnsi="Times New Roman" w:cs="Times New Roman"/>
                <w:bCs/>
                <w:sz w:val="24"/>
                <w:szCs w:val="24"/>
              </w:rPr>
            </w:pPr>
            <w:r w:rsidRPr="002708B3">
              <w:rPr>
                <w:rFonts w:ascii="Times New Roman" w:hAnsi="Times New Roman" w:cs="Times New Roman"/>
                <w:bCs/>
                <w:sz w:val="24"/>
                <w:szCs w:val="24"/>
              </w:rPr>
              <w:t>центральний орган виконавчої влади, що забезпечує формування і реалізує державну політику у сфері охорони навколишнього природного середовища – щодо зоологічних парків, які мають статус об’єктів природно-заповідного фонду загальнодержавного значення;</w:t>
            </w:r>
          </w:p>
          <w:p w:rsidR="002708B3" w:rsidRPr="002708B3" w:rsidRDefault="002708B3" w:rsidP="00D03BED">
            <w:pPr>
              <w:spacing w:line="216" w:lineRule="auto"/>
              <w:ind w:firstLine="284"/>
              <w:contextualSpacing/>
              <w:jc w:val="both"/>
              <w:rPr>
                <w:rFonts w:ascii="Times New Roman" w:hAnsi="Times New Roman" w:cs="Times New Roman"/>
                <w:bCs/>
                <w:sz w:val="24"/>
                <w:szCs w:val="24"/>
              </w:rPr>
            </w:pPr>
            <w:r w:rsidRPr="002708B3">
              <w:rPr>
                <w:rFonts w:ascii="Times New Roman" w:hAnsi="Times New Roman" w:cs="Times New Roman"/>
                <w:bCs/>
                <w:sz w:val="24"/>
                <w:szCs w:val="24"/>
              </w:rPr>
              <w:t>обласні, Київська та Севастопольська міські державні адміністрації, орган виконавчої влади Автономної Республіки Крим з питань охорони навколишнього природного середовища – щодо інших зоологічних парків.</w:t>
            </w:r>
          </w:p>
          <w:p w:rsidR="002708B3" w:rsidRPr="002708B3" w:rsidRDefault="002708B3" w:rsidP="00D03BED">
            <w:pPr>
              <w:spacing w:line="216" w:lineRule="auto"/>
              <w:ind w:firstLine="284"/>
              <w:contextualSpacing/>
              <w:jc w:val="both"/>
              <w:rPr>
                <w:rFonts w:ascii="Times New Roman" w:hAnsi="Times New Roman" w:cs="Times New Roman"/>
                <w:bCs/>
                <w:sz w:val="24"/>
                <w:szCs w:val="24"/>
              </w:rPr>
            </w:pPr>
            <w:r w:rsidRPr="002708B3">
              <w:rPr>
                <w:rFonts w:ascii="Times New Roman" w:hAnsi="Times New Roman" w:cs="Times New Roman"/>
                <w:bCs/>
                <w:sz w:val="24"/>
                <w:szCs w:val="24"/>
              </w:rPr>
              <w:t>Ліцензійні умови та зміни до них розробляються та затверджуються центральним органом виконавчої влади, що забезпечує формування і реалізує державну політику у сфері охорони навколишнього природного середовища.</w:t>
            </w:r>
          </w:p>
          <w:p w:rsidR="002708B3" w:rsidRPr="002708B3" w:rsidRDefault="002708B3" w:rsidP="00D03BED">
            <w:pPr>
              <w:spacing w:line="216" w:lineRule="auto"/>
              <w:ind w:firstLine="284"/>
              <w:contextualSpacing/>
              <w:jc w:val="both"/>
              <w:rPr>
                <w:rFonts w:ascii="Times New Roman" w:hAnsi="Times New Roman" w:cs="Times New Roman"/>
                <w:bCs/>
                <w:sz w:val="24"/>
                <w:szCs w:val="24"/>
              </w:rPr>
            </w:pPr>
            <w:r w:rsidRPr="002708B3">
              <w:rPr>
                <w:rFonts w:ascii="Times New Roman" w:hAnsi="Times New Roman" w:cs="Times New Roman"/>
                <w:bCs/>
                <w:sz w:val="24"/>
                <w:szCs w:val="24"/>
              </w:rPr>
              <w:t>Перед прийняттям рішення про видачу ліцензії, відмову в її видачі, її переоформлення, зупинення дії ліцензії повністю або частково, відновлення дії ліцензії повністю або частково, розширення або звуження ліцензіатом провадження діяльності зоологічних парків, орган ліцензування проводить перевірку з метою встановлення дотримання ліцензійних умов.</w:t>
            </w:r>
          </w:p>
          <w:p w:rsidR="002708B3" w:rsidRPr="002708B3" w:rsidRDefault="002708B3" w:rsidP="00D03BED">
            <w:pPr>
              <w:spacing w:line="216" w:lineRule="auto"/>
              <w:ind w:firstLine="284"/>
              <w:contextualSpacing/>
              <w:jc w:val="both"/>
              <w:rPr>
                <w:rFonts w:ascii="Times New Roman" w:hAnsi="Times New Roman" w:cs="Times New Roman"/>
                <w:bCs/>
                <w:sz w:val="24"/>
                <w:szCs w:val="24"/>
              </w:rPr>
            </w:pPr>
            <w:r w:rsidRPr="002708B3">
              <w:rPr>
                <w:rFonts w:ascii="Times New Roman" w:hAnsi="Times New Roman" w:cs="Times New Roman"/>
                <w:bCs/>
                <w:sz w:val="24"/>
                <w:szCs w:val="24"/>
              </w:rPr>
              <w:t xml:space="preserve">Перевірка дотримання ліцензійних умов здійснюється у порядку контролю за додержанням ліцензійних умов зоологічних парків, який затверджується центральним органом виконавчої влади, що забезпечує </w:t>
            </w:r>
            <w:r w:rsidRPr="002708B3">
              <w:rPr>
                <w:rFonts w:ascii="Times New Roman" w:hAnsi="Times New Roman" w:cs="Times New Roman"/>
                <w:bCs/>
                <w:sz w:val="24"/>
                <w:szCs w:val="24"/>
              </w:rPr>
              <w:lastRenderedPageBreak/>
              <w:t>формування і реалізує державну політику у сфері охорони навколишнього природного середовища.</w:t>
            </w:r>
          </w:p>
          <w:p w:rsidR="002708B3" w:rsidRPr="002708B3" w:rsidRDefault="002708B3" w:rsidP="00D03BED">
            <w:pPr>
              <w:spacing w:line="216" w:lineRule="auto"/>
              <w:ind w:firstLine="284"/>
              <w:contextualSpacing/>
              <w:jc w:val="both"/>
              <w:rPr>
                <w:rFonts w:ascii="Times New Roman" w:hAnsi="Times New Roman" w:cs="Times New Roman"/>
                <w:bCs/>
                <w:sz w:val="24"/>
                <w:szCs w:val="24"/>
              </w:rPr>
            </w:pPr>
            <w:r w:rsidRPr="002708B3">
              <w:rPr>
                <w:rFonts w:ascii="Times New Roman" w:hAnsi="Times New Roman" w:cs="Times New Roman"/>
                <w:bCs/>
                <w:sz w:val="24"/>
                <w:szCs w:val="24"/>
              </w:rPr>
              <w:t>Моніторинг дотримання ліцензійних умов проводиться шляхом періодичних перевірок органом ліцензування.</w:t>
            </w:r>
          </w:p>
          <w:p w:rsidR="002708B3" w:rsidRPr="002708B3" w:rsidRDefault="002708B3" w:rsidP="00D03BED">
            <w:pPr>
              <w:spacing w:line="216" w:lineRule="auto"/>
              <w:ind w:firstLine="284"/>
              <w:contextualSpacing/>
              <w:jc w:val="both"/>
              <w:rPr>
                <w:rFonts w:ascii="Times New Roman" w:hAnsi="Times New Roman" w:cs="Times New Roman"/>
                <w:bCs/>
                <w:sz w:val="24"/>
                <w:szCs w:val="24"/>
              </w:rPr>
            </w:pPr>
            <w:r w:rsidRPr="002708B3">
              <w:rPr>
                <w:rFonts w:ascii="Times New Roman" w:hAnsi="Times New Roman" w:cs="Times New Roman"/>
                <w:bCs/>
                <w:sz w:val="24"/>
                <w:szCs w:val="24"/>
              </w:rPr>
              <w:t>Якщо зоологічний парк не має ліцензії відповідно до цього Закону, або не виконує ліцензійні умови, такий зоологічний парк або його частина закриваються для відвідування органом ліцензування та/або приводиться у відповідність до умов, висунутих органом ліцензування для забезпечення дотримання ліцензійних умов.</w:t>
            </w:r>
          </w:p>
          <w:p w:rsidR="002708B3" w:rsidRPr="002708B3" w:rsidRDefault="002708B3" w:rsidP="00D03BED">
            <w:pPr>
              <w:spacing w:line="216" w:lineRule="auto"/>
              <w:ind w:firstLine="284"/>
              <w:contextualSpacing/>
              <w:jc w:val="both"/>
              <w:rPr>
                <w:rFonts w:ascii="Times New Roman" w:hAnsi="Times New Roman" w:cs="Times New Roman"/>
                <w:bCs/>
                <w:sz w:val="24"/>
                <w:szCs w:val="24"/>
              </w:rPr>
            </w:pPr>
            <w:r w:rsidRPr="002708B3">
              <w:rPr>
                <w:rFonts w:ascii="Times New Roman" w:hAnsi="Times New Roman" w:cs="Times New Roman"/>
                <w:bCs/>
                <w:sz w:val="24"/>
                <w:szCs w:val="24"/>
              </w:rPr>
              <w:t>Якщо такі умови не виконуються протягом належного терміну, визначеного органом ліцензування, який не може перевищувати двох років, то орган ліцензування приймає рішення про зупинення дії ліцензії повністю або частково та/або рішення про анулювання ліцензії повністю або частково і закриває зоологічний парк або його частину.</w:t>
            </w:r>
          </w:p>
          <w:p w:rsidR="009C3CA5" w:rsidRPr="009C3CA5" w:rsidRDefault="009C3CA5" w:rsidP="00D03BED">
            <w:pPr>
              <w:spacing w:line="216" w:lineRule="auto"/>
              <w:ind w:firstLine="284"/>
              <w:contextualSpacing/>
              <w:jc w:val="both"/>
              <w:rPr>
                <w:rFonts w:ascii="Times New Roman" w:hAnsi="Times New Roman" w:cs="Times New Roman"/>
                <w:bCs/>
                <w:sz w:val="24"/>
                <w:szCs w:val="24"/>
              </w:rPr>
            </w:pPr>
            <w:r w:rsidRPr="009C3CA5">
              <w:rPr>
                <w:rFonts w:ascii="Times New Roman" w:hAnsi="Times New Roman" w:cs="Times New Roman"/>
                <w:b/>
                <w:bCs/>
                <w:sz w:val="24"/>
                <w:szCs w:val="24"/>
              </w:rPr>
              <w:t>Стаття 36</w:t>
            </w:r>
            <w:r w:rsidRPr="009C3CA5">
              <w:rPr>
                <w:rFonts w:ascii="Times New Roman" w:hAnsi="Times New Roman" w:cs="Times New Roman"/>
                <w:b/>
                <w:bCs/>
                <w:sz w:val="24"/>
                <w:szCs w:val="24"/>
                <w:vertAlign w:val="superscript"/>
              </w:rPr>
              <w:t>2</w:t>
            </w:r>
            <w:r w:rsidRPr="009C3CA5">
              <w:rPr>
                <w:rFonts w:ascii="Times New Roman" w:hAnsi="Times New Roman" w:cs="Times New Roman"/>
                <w:b/>
                <w:bCs/>
                <w:sz w:val="24"/>
                <w:szCs w:val="24"/>
              </w:rPr>
              <w:t xml:space="preserve">. </w:t>
            </w:r>
            <w:r w:rsidRPr="009C3CA5">
              <w:rPr>
                <w:rFonts w:ascii="Times New Roman" w:hAnsi="Times New Roman" w:cs="Times New Roman"/>
                <w:bCs/>
                <w:sz w:val="24"/>
                <w:szCs w:val="24"/>
              </w:rPr>
              <w:t>Закриття зоологічних парків</w:t>
            </w:r>
          </w:p>
          <w:p w:rsidR="009C3CA5" w:rsidRPr="009C3CA5" w:rsidRDefault="009C3CA5" w:rsidP="00D03BED">
            <w:pPr>
              <w:spacing w:line="216" w:lineRule="auto"/>
              <w:ind w:firstLine="284"/>
              <w:contextualSpacing/>
              <w:jc w:val="both"/>
              <w:rPr>
                <w:rFonts w:ascii="Times New Roman" w:hAnsi="Times New Roman" w:cs="Times New Roman"/>
                <w:bCs/>
                <w:sz w:val="24"/>
                <w:szCs w:val="24"/>
              </w:rPr>
            </w:pPr>
            <w:r w:rsidRPr="009C3CA5">
              <w:rPr>
                <w:rFonts w:ascii="Times New Roman" w:hAnsi="Times New Roman" w:cs="Times New Roman"/>
                <w:bCs/>
                <w:sz w:val="24"/>
                <w:szCs w:val="24"/>
              </w:rPr>
              <w:t>У разі закриття зоологічного парку або його частини, орган ліцензування забезпечує, щоб тварин, на яких вплинуло таке закриття, було доглянуто</w:t>
            </w:r>
            <w:r w:rsidRPr="009C3CA5">
              <w:rPr>
                <w:rFonts w:ascii="Times New Roman" w:hAnsi="Times New Roman" w:cs="Times New Roman"/>
                <w:bCs/>
                <w:sz w:val="24"/>
                <w:szCs w:val="24"/>
                <w:lang w:val="uk-UA"/>
              </w:rPr>
              <w:t xml:space="preserve">, </w:t>
            </w:r>
            <w:r w:rsidRPr="009C3CA5">
              <w:rPr>
                <w:rFonts w:ascii="Times New Roman" w:hAnsi="Times New Roman" w:cs="Times New Roman"/>
                <w:bCs/>
                <w:sz w:val="24"/>
                <w:szCs w:val="24"/>
              </w:rPr>
              <w:t xml:space="preserve">переміщено </w:t>
            </w:r>
            <w:r w:rsidRPr="009C3CA5">
              <w:rPr>
                <w:rFonts w:ascii="Times New Roman" w:hAnsi="Times New Roman" w:cs="Times New Roman"/>
                <w:bCs/>
                <w:sz w:val="24"/>
                <w:szCs w:val="24"/>
                <w:lang w:val="uk-UA"/>
              </w:rPr>
              <w:t xml:space="preserve">та передано на утримання </w:t>
            </w:r>
            <w:r w:rsidRPr="009C3CA5">
              <w:rPr>
                <w:rFonts w:ascii="Times New Roman" w:hAnsi="Times New Roman" w:cs="Times New Roman"/>
                <w:bCs/>
                <w:sz w:val="24"/>
                <w:szCs w:val="24"/>
              </w:rPr>
              <w:t>відповідно до умов, які відповідають положенням цього Закону</w:t>
            </w:r>
            <w:r w:rsidRPr="009C3CA5">
              <w:rPr>
                <w:rFonts w:ascii="Times New Roman" w:hAnsi="Times New Roman" w:cs="Times New Roman"/>
                <w:bCs/>
                <w:sz w:val="24"/>
                <w:szCs w:val="24"/>
                <w:lang w:val="uk-UA"/>
              </w:rPr>
              <w:t xml:space="preserve">, </w:t>
            </w:r>
            <w:r w:rsidRPr="009C3CA5">
              <w:rPr>
                <w:rFonts w:ascii="Times New Roman" w:hAnsi="Times New Roman" w:cs="Times New Roman"/>
                <w:bCs/>
                <w:sz w:val="24"/>
                <w:szCs w:val="24"/>
              </w:rPr>
              <w:t xml:space="preserve"> Закону України «Про захист тварин від жорстокого поводження»</w:t>
            </w:r>
            <w:r w:rsidRPr="009C3CA5">
              <w:rPr>
                <w:rFonts w:ascii="Times New Roman" w:hAnsi="Times New Roman" w:cs="Times New Roman"/>
                <w:bCs/>
                <w:sz w:val="24"/>
                <w:szCs w:val="24"/>
                <w:lang w:val="uk-UA"/>
              </w:rPr>
              <w:t xml:space="preserve"> та інших актів законодавства</w:t>
            </w:r>
            <w:r w:rsidRPr="009C3CA5">
              <w:rPr>
                <w:rFonts w:ascii="Times New Roman" w:hAnsi="Times New Roman" w:cs="Times New Roman"/>
                <w:bCs/>
                <w:sz w:val="24"/>
                <w:szCs w:val="24"/>
              </w:rPr>
              <w:t>.</w:t>
            </w:r>
          </w:p>
          <w:p w:rsidR="00E963D8" w:rsidRPr="002708B3" w:rsidRDefault="009C3CA5" w:rsidP="00D03BED">
            <w:pPr>
              <w:spacing w:line="216" w:lineRule="auto"/>
              <w:ind w:firstLine="284"/>
              <w:contextualSpacing/>
              <w:jc w:val="both"/>
              <w:rPr>
                <w:bCs/>
                <w:sz w:val="28"/>
                <w:szCs w:val="28"/>
                <w:lang w:val="uk-UA"/>
              </w:rPr>
            </w:pPr>
            <w:r w:rsidRPr="009C3CA5">
              <w:rPr>
                <w:rFonts w:ascii="Times New Roman" w:hAnsi="Times New Roman" w:cs="Times New Roman"/>
                <w:bCs/>
                <w:sz w:val="24"/>
                <w:szCs w:val="24"/>
              </w:rPr>
              <w:t xml:space="preserve">Вилучення тварин у зоологічного парку </w:t>
            </w:r>
            <w:r w:rsidRPr="009C3CA5">
              <w:rPr>
                <w:rFonts w:ascii="Times New Roman" w:hAnsi="Times New Roman" w:cs="Times New Roman"/>
                <w:bCs/>
                <w:sz w:val="24"/>
                <w:szCs w:val="24"/>
              </w:rPr>
              <w:lastRenderedPageBreak/>
              <w:t>здійснюється відповідно до порядку вилучення тварин із зоологічного парку, який затверджується Кабінетом Міністрів України.»;</w:t>
            </w:r>
          </w:p>
        </w:tc>
      </w:tr>
      <w:tr w:rsidR="00377BA9" w:rsidRPr="001D36E0" w:rsidTr="00291E8F">
        <w:trPr>
          <w:trHeight w:val="902"/>
        </w:trPr>
        <w:tc>
          <w:tcPr>
            <w:tcW w:w="458" w:type="dxa"/>
            <w:shd w:val="clear" w:color="auto" w:fill="auto"/>
            <w:tcMar>
              <w:left w:w="78" w:type="dxa"/>
            </w:tcMar>
          </w:tcPr>
          <w:p w:rsidR="00243FFB" w:rsidRDefault="00466F4A" w:rsidP="00D03BED">
            <w:pPr>
              <w:spacing w:line="216" w:lineRule="auto"/>
              <w:rPr>
                <w:rFonts w:ascii="Times New Roman" w:hAnsi="Times New Roman" w:cs="Times New Roman"/>
                <w:sz w:val="24"/>
                <w:szCs w:val="24"/>
                <w:lang w:val="uk-UA"/>
              </w:rPr>
            </w:pPr>
            <w:r>
              <w:rPr>
                <w:rFonts w:ascii="Times New Roman" w:hAnsi="Times New Roman" w:cs="Times New Roman"/>
                <w:sz w:val="24"/>
                <w:szCs w:val="24"/>
                <w:lang w:val="uk-UA"/>
              </w:rPr>
              <w:lastRenderedPageBreak/>
              <w:t>25</w:t>
            </w:r>
          </w:p>
        </w:tc>
        <w:tc>
          <w:tcPr>
            <w:tcW w:w="4678" w:type="dxa"/>
            <w:shd w:val="clear" w:color="auto" w:fill="auto"/>
            <w:tcMar>
              <w:left w:w="78" w:type="dxa"/>
            </w:tcMar>
          </w:tcPr>
          <w:p w:rsidR="00243FFB" w:rsidRPr="00D426D6" w:rsidRDefault="00D426D6" w:rsidP="00D03BED">
            <w:pPr>
              <w:pStyle w:val="af7"/>
              <w:spacing w:line="216" w:lineRule="auto"/>
              <w:ind w:left="0" w:firstLine="284"/>
              <w:jc w:val="both"/>
              <w:rPr>
                <w:rFonts w:cs="Times New Roman"/>
                <w:b/>
                <w:sz w:val="24"/>
                <w:szCs w:val="24"/>
              </w:rPr>
            </w:pPr>
            <w:r w:rsidRPr="00D426D6">
              <w:rPr>
                <w:sz w:val="24"/>
                <w:szCs w:val="24"/>
              </w:rPr>
              <w:t>4. У проекті Закону запропоноване визначення терміну «зоологічні парки» характеризує зоопарк як заклад, що утримує лише «живих диких тварин».</w:t>
            </w:r>
            <w:r w:rsidR="005E3299">
              <w:rPr>
                <w:sz w:val="24"/>
                <w:szCs w:val="24"/>
              </w:rPr>
              <w:t xml:space="preserve"> </w:t>
            </w:r>
            <w:r w:rsidRPr="00D426D6">
              <w:rPr>
                <w:sz w:val="24"/>
                <w:szCs w:val="24"/>
              </w:rPr>
              <w:t>Інші положення проекту Закону не змінюють цього правила. Однак, наразі на практиці зоологічні парки утримують й інші різновиди тварин, наприклад, свійські, домашні. У зв’язку з цим, пропонується врахувати цю обставину у проекті Закону серед запропонованих змін. Наприклад, це можна зробити шляхом доповнення спеціального Закону «Про природно-заповідний фонд України» новою нормою про можливість (про те, що допускається тощо) утримання зоопарком не лише диких, а й інших різновидів тварин. Введення такої норми пропонуємо здійснювати з відповідними законодавчими рамками щодо допустимої кількості таких тварин (для того, щоб не нівелювати суть і основне призначення зоопарку) чи іншим подібним формулюванням, а також з визначенням основних вимог щодо їх утримання (може бути відсильна норма).</w:t>
            </w:r>
          </w:p>
        </w:tc>
        <w:tc>
          <w:tcPr>
            <w:tcW w:w="5178" w:type="dxa"/>
            <w:shd w:val="clear" w:color="auto" w:fill="auto"/>
            <w:tcMar>
              <w:left w:w="78" w:type="dxa"/>
            </w:tcMar>
          </w:tcPr>
          <w:p w:rsidR="00837676" w:rsidRPr="00837676" w:rsidRDefault="00837676" w:rsidP="00D03BED">
            <w:pPr>
              <w:pStyle w:val="af7"/>
              <w:spacing w:line="216" w:lineRule="auto"/>
              <w:ind w:left="0" w:firstLine="284"/>
              <w:jc w:val="both"/>
              <w:rPr>
                <w:b/>
                <w:sz w:val="24"/>
                <w:szCs w:val="24"/>
              </w:rPr>
            </w:pPr>
            <w:r>
              <w:rPr>
                <w:b/>
                <w:sz w:val="24"/>
                <w:szCs w:val="24"/>
              </w:rPr>
              <w:t>Підпункт 1 пункту 1 розділу І проєкту Закону:</w:t>
            </w:r>
          </w:p>
          <w:p w:rsidR="00837676" w:rsidRPr="00837676" w:rsidRDefault="00837676" w:rsidP="00D03BED">
            <w:pPr>
              <w:spacing w:line="216" w:lineRule="auto"/>
              <w:ind w:firstLine="284"/>
              <w:jc w:val="both"/>
              <w:rPr>
                <w:rFonts w:ascii="Times New Roman" w:hAnsi="Times New Roman" w:cs="Times New Roman"/>
                <w:bCs/>
                <w:sz w:val="24"/>
                <w:szCs w:val="24"/>
              </w:rPr>
            </w:pPr>
            <w:r w:rsidRPr="00837676">
              <w:rPr>
                <w:rFonts w:ascii="Times New Roman" w:hAnsi="Times New Roman" w:cs="Times New Roman"/>
                <w:bCs/>
                <w:sz w:val="24"/>
                <w:szCs w:val="24"/>
              </w:rPr>
              <w:t>1) статтю 35 викласти в такій редакції:</w:t>
            </w:r>
          </w:p>
          <w:p w:rsidR="00837676" w:rsidRPr="00837676" w:rsidRDefault="00837676" w:rsidP="00D03BED">
            <w:pPr>
              <w:pStyle w:val="rvps2"/>
              <w:shd w:val="clear" w:color="auto" w:fill="FFFFFF"/>
              <w:spacing w:before="0" w:beforeAutospacing="0" w:after="0" w:afterAutospacing="0" w:line="216" w:lineRule="auto"/>
              <w:ind w:firstLine="284"/>
              <w:jc w:val="both"/>
              <w:rPr>
                <w:rFonts w:cs="Times New Roman"/>
                <w:color w:val="000000" w:themeColor="text1"/>
                <w:lang w:val="uk-UA"/>
              </w:rPr>
            </w:pPr>
            <w:r w:rsidRPr="00837676">
              <w:rPr>
                <w:rStyle w:val="rvts9"/>
                <w:b/>
                <w:bCs/>
                <w:color w:val="000000" w:themeColor="text1"/>
              </w:rPr>
              <w:t>«Стаття 35.</w:t>
            </w:r>
            <w:r w:rsidRPr="00837676">
              <w:rPr>
                <w:rFonts w:cs="Times New Roman"/>
                <w:color w:val="000000" w:themeColor="text1"/>
                <w:lang w:val="uk-UA"/>
              </w:rPr>
              <w:t> Статус і завдання зоологічних парків</w:t>
            </w:r>
          </w:p>
          <w:p w:rsidR="00837676" w:rsidRPr="00837676" w:rsidRDefault="00837676" w:rsidP="00D03BED">
            <w:pPr>
              <w:spacing w:line="216" w:lineRule="auto"/>
              <w:ind w:firstLine="284"/>
              <w:jc w:val="both"/>
              <w:rPr>
                <w:rFonts w:ascii="Times New Roman" w:hAnsi="Times New Roman" w:cs="Times New Roman"/>
                <w:color w:val="000000" w:themeColor="text1"/>
                <w:sz w:val="24"/>
                <w:szCs w:val="24"/>
              </w:rPr>
            </w:pPr>
            <w:r w:rsidRPr="00837676">
              <w:rPr>
                <w:rFonts w:ascii="Times New Roman" w:hAnsi="Times New Roman" w:cs="Times New Roman"/>
                <w:color w:val="000000" w:themeColor="text1"/>
                <w:sz w:val="24"/>
                <w:szCs w:val="24"/>
              </w:rPr>
              <w:t xml:space="preserve">Зоологічні парки – це усі юридичні особи та фізичні особи-підприємці, які постійно утримують живих диких тварин для їх публічного показу протягом семи або більше днів на рік, за виключенням цирків, магазинів домашніх тварин та юридичних осіб і фізичних осіб-підприємців, які виставляють незначну кількість тварин та/або їх видів, якщо таке виключення не суперечить вимогам цього Закону. </w:t>
            </w:r>
          </w:p>
          <w:p w:rsidR="00837676" w:rsidRPr="00837676" w:rsidRDefault="00837676" w:rsidP="00D03BED">
            <w:pPr>
              <w:spacing w:line="216" w:lineRule="auto"/>
              <w:ind w:firstLine="284"/>
              <w:jc w:val="both"/>
              <w:rPr>
                <w:rFonts w:ascii="Times New Roman" w:hAnsi="Times New Roman" w:cs="Times New Roman"/>
                <w:color w:val="000000" w:themeColor="text1"/>
                <w:sz w:val="24"/>
                <w:szCs w:val="24"/>
              </w:rPr>
            </w:pPr>
            <w:r w:rsidRPr="00837676">
              <w:rPr>
                <w:rFonts w:ascii="Times New Roman" w:hAnsi="Times New Roman" w:cs="Times New Roman"/>
                <w:color w:val="000000" w:themeColor="text1"/>
                <w:sz w:val="24"/>
                <w:szCs w:val="24"/>
              </w:rPr>
              <w:t xml:space="preserve">Під значною кількістю тварин у розумінні цього Закону мається на увазі 100 і більше тварин, під значною кількістю видів мається на увазі 10 і більше видів тварин або п’ять і більше видів тварин занесених до Червоної книги України, переліків видів тварин, які охороняються Конвенцією про охорону дикої флори та фауни і природоохоронних середовищ існування в Європі, Конвенцією про міжнародну торгівлю видами дикої фауни і флори, що перебувають під загрозою зникнення, Конвенцією про збереження мігруючих видів диких тварин, Угодою про збереження кажанів в Європі, Угодою про  </w:t>
            </w:r>
            <w:r w:rsidRPr="00837676">
              <w:rPr>
                <w:rFonts w:ascii="Times New Roman" w:hAnsi="Times New Roman" w:cs="Times New Roman"/>
                <w:color w:val="000000" w:themeColor="text1"/>
                <w:sz w:val="24"/>
                <w:szCs w:val="24"/>
              </w:rPr>
              <w:lastRenderedPageBreak/>
              <w:t>збереження афро-євразійських мігруючих водно-болотних птахів.</w:t>
            </w:r>
          </w:p>
          <w:p w:rsidR="00837676" w:rsidRPr="00837676" w:rsidRDefault="00837676" w:rsidP="00D03BED">
            <w:pPr>
              <w:pStyle w:val="rvps2"/>
              <w:shd w:val="clear" w:color="auto" w:fill="FFFFFF"/>
              <w:spacing w:before="0" w:beforeAutospacing="0" w:after="0" w:afterAutospacing="0" w:line="216" w:lineRule="auto"/>
              <w:ind w:firstLine="284"/>
              <w:jc w:val="both"/>
              <w:rPr>
                <w:rFonts w:cs="Times New Roman"/>
                <w:color w:val="000000" w:themeColor="text1"/>
                <w:lang w:val="uk-UA"/>
              </w:rPr>
            </w:pPr>
            <w:r w:rsidRPr="00837676">
              <w:rPr>
                <w:rFonts w:cs="Times New Roman"/>
                <w:color w:val="000000" w:themeColor="text1"/>
                <w:lang w:val="uk-UA"/>
              </w:rPr>
              <w:t>Зоологічні парки створюються з метою організації екологічної освітньо-виховної роботи, створення експозицій рідкісних, екзотичних та місцевих видів тварин, збереження їх генофонду, вивчення дикої фауни і розробки наукових основ її розведення у неволі.</w:t>
            </w:r>
          </w:p>
          <w:p w:rsidR="00837676" w:rsidRPr="00837676" w:rsidRDefault="00837676" w:rsidP="00D03BED">
            <w:pPr>
              <w:spacing w:line="216" w:lineRule="auto"/>
              <w:ind w:firstLine="284"/>
              <w:jc w:val="both"/>
              <w:rPr>
                <w:rFonts w:ascii="Times New Roman" w:hAnsi="Times New Roman" w:cs="Times New Roman"/>
                <w:color w:val="000000" w:themeColor="text1"/>
                <w:sz w:val="24"/>
                <w:szCs w:val="24"/>
              </w:rPr>
            </w:pPr>
            <w:r w:rsidRPr="00837676">
              <w:rPr>
                <w:rFonts w:ascii="Times New Roman" w:hAnsi="Times New Roman" w:cs="Times New Roman"/>
                <w:color w:val="000000" w:themeColor="text1"/>
                <w:sz w:val="24"/>
                <w:szCs w:val="24"/>
              </w:rPr>
              <w:t>На зоологічні парки покладається виконання таких основних завдань:</w:t>
            </w:r>
          </w:p>
          <w:p w:rsidR="00837676" w:rsidRPr="00837676" w:rsidRDefault="00837676" w:rsidP="00D03BED">
            <w:pPr>
              <w:spacing w:line="216" w:lineRule="auto"/>
              <w:ind w:firstLine="284"/>
              <w:jc w:val="both"/>
              <w:rPr>
                <w:rFonts w:ascii="Times New Roman" w:hAnsi="Times New Roman" w:cs="Times New Roman"/>
                <w:sz w:val="24"/>
                <w:szCs w:val="24"/>
              </w:rPr>
            </w:pPr>
            <w:r w:rsidRPr="00837676">
              <w:rPr>
                <w:rFonts w:ascii="Times New Roman" w:hAnsi="Times New Roman" w:cs="Times New Roman"/>
                <w:sz w:val="24"/>
                <w:szCs w:val="24"/>
              </w:rPr>
              <w:t>проведення досліджень, які сприяють збереженню видів диких тварин, та/або навчання з відповідних навичок їх збереження, та/або обмін інформацією щодо збереження цих видів диких тварин та/або, за необхідності, вирощування в штучних умовах, повернення або реінтродукція диких видів тварин у дику природу;</w:t>
            </w:r>
          </w:p>
          <w:p w:rsidR="00837676" w:rsidRPr="00837676" w:rsidRDefault="00837676" w:rsidP="00D03BED">
            <w:pPr>
              <w:spacing w:line="216" w:lineRule="auto"/>
              <w:ind w:firstLine="284"/>
              <w:jc w:val="both"/>
              <w:rPr>
                <w:rFonts w:ascii="Times New Roman" w:hAnsi="Times New Roman" w:cs="Times New Roman"/>
                <w:sz w:val="24"/>
                <w:szCs w:val="24"/>
              </w:rPr>
            </w:pPr>
            <w:r w:rsidRPr="00837676">
              <w:rPr>
                <w:rFonts w:ascii="Times New Roman" w:hAnsi="Times New Roman" w:cs="Times New Roman"/>
                <w:sz w:val="24"/>
                <w:szCs w:val="24"/>
              </w:rPr>
              <w:t>заохочення громадської освіти та поінформованості суспільства у питаннях збереження біологічного різноманіття, зокрема надаючи відвідувачам інформацію про виставлені види диких тварин і ареали їх поширення;</w:t>
            </w:r>
          </w:p>
          <w:p w:rsidR="00837676" w:rsidRPr="00837676" w:rsidRDefault="00837676" w:rsidP="00D03BED">
            <w:pPr>
              <w:spacing w:line="216" w:lineRule="auto"/>
              <w:ind w:firstLine="284"/>
              <w:jc w:val="both"/>
              <w:rPr>
                <w:rFonts w:ascii="Times New Roman" w:hAnsi="Times New Roman" w:cs="Times New Roman"/>
                <w:sz w:val="24"/>
                <w:szCs w:val="24"/>
              </w:rPr>
            </w:pPr>
            <w:r w:rsidRPr="00837676">
              <w:rPr>
                <w:rFonts w:ascii="Times New Roman" w:hAnsi="Times New Roman" w:cs="Times New Roman"/>
                <w:sz w:val="24"/>
                <w:szCs w:val="24"/>
              </w:rPr>
              <w:t xml:space="preserve">утримання тварин в умовах, направлених на забезпечення умов життя, які відповідають їх біологічним, видовим та індивідуальним особливостям, зокрема, надаючи різним видам тварин відповідні для кожного з них огороджені ділянки і забезпечуючи високі стандарти утримання тварин разом з ветеринарним обслуговуванням, задовольняючи потреби в </w:t>
            </w:r>
            <w:r w:rsidRPr="00837676">
              <w:rPr>
                <w:rFonts w:ascii="Times New Roman" w:hAnsi="Times New Roman" w:cs="Times New Roman"/>
                <w:sz w:val="24"/>
                <w:szCs w:val="24"/>
                <w:shd w:val="clear" w:color="auto" w:fill="FFFFFF"/>
              </w:rPr>
              <w:t xml:space="preserve">їжі, </w:t>
            </w:r>
            <w:r w:rsidRPr="00837676">
              <w:rPr>
                <w:rFonts w:ascii="Times New Roman" w:hAnsi="Times New Roman" w:cs="Times New Roman"/>
                <w:sz w:val="24"/>
                <w:szCs w:val="24"/>
                <w:shd w:val="clear" w:color="auto" w:fill="FFFFFF"/>
              </w:rPr>
              <w:lastRenderedPageBreak/>
              <w:t>воді, сні, рухах, контактах із собі подібними, у природній активності та інші потреби;</w:t>
            </w:r>
          </w:p>
          <w:p w:rsidR="00837676" w:rsidRPr="00837676" w:rsidRDefault="00837676" w:rsidP="00D03BED">
            <w:pPr>
              <w:spacing w:line="216" w:lineRule="auto"/>
              <w:ind w:firstLine="284"/>
              <w:jc w:val="both"/>
              <w:rPr>
                <w:rFonts w:ascii="Times New Roman" w:hAnsi="Times New Roman" w:cs="Times New Roman"/>
                <w:sz w:val="24"/>
                <w:szCs w:val="24"/>
              </w:rPr>
            </w:pPr>
            <w:r w:rsidRPr="00837676">
              <w:rPr>
                <w:rFonts w:ascii="Times New Roman" w:hAnsi="Times New Roman" w:cs="Times New Roman"/>
                <w:sz w:val="24"/>
                <w:szCs w:val="24"/>
              </w:rPr>
              <w:t>попередження втечі тварин для уникнення можливих екологічних загроз місцевим видам тварин і попередження занесення шкідників і паразитів, що походять з інших країн;</w:t>
            </w:r>
          </w:p>
          <w:p w:rsidR="00837676" w:rsidRPr="00837676" w:rsidRDefault="00837676" w:rsidP="00D03BED">
            <w:pPr>
              <w:spacing w:line="216" w:lineRule="auto"/>
              <w:ind w:firstLine="284"/>
              <w:jc w:val="both"/>
              <w:rPr>
                <w:rFonts w:ascii="Times New Roman" w:hAnsi="Times New Roman" w:cs="Times New Roman"/>
                <w:sz w:val="24"/>
                <w:szCs w:val="24"/>
              </w:rPr>
            </w:pPr>
            <w:r w:rsidRPr="00837676">
              <w:rPr>
                <w:rFonts w:ascii="Times New Roman" w:hAnsi="Times New Roman" w:cs="Times New Roman"/>
                <w:sz w:val="24"/>
                <w:szCs w:val="24"/>
              </w:rPr>
              <w:t>ведення обліку тварин, які утримуються у зоологічному парку.</w:t>
            </w:r>
          </w:p>
          <w:p w:rsidR="00837676" w:rsidRPr="00837676" w:rsidRDefault="00837676" w:rsidP="00D03BED">
            <w:pPr>
              <w:pStyle w:val="rvps2"/>
              <w:shd w:val="clear" w:color="auto" w:fill="FFFFFF"/>
              <w:spacing w:before="0" w:beforeAutospacing="0" w:after="0" w:afterAutospacing="0" w:line="216" w:lineRule="auto"/>
              <w:ind w:firstLine="284"/>
              <w:jc w:val="both"/>
              <w:rPr>
                <w:rFonts w:cs="Times New Roman"/>
                <w:color w:val="000000" w:themeColor="text1"/>
                <w:lang w:val="uk-UA"/>
              </w:rPr>
            </w:pPr>
            <w:r w:rsidRPr="00837676">
              <w:rPr>
                <w:rFonts w:cs="Times New Roman"/>
                <w:color w:val="000000" w:themeColor="text1"/>
                <w:lang w:val="uk-UA"/>
              </w:rPr>
              <w:t>Зоологічним паркам статус об’єкту природно-заповідного фонду загальнодержавного або місцевого значення надається у порядку визначеному цим Законом.</w:t>
            </w:r>
          </w:p>
          <w:p w:rsidR="00837676" w:rsidRPr="00837676" w:rsidRDefault="00837676" w:rsidP="00D03BED">
            <w:pPr>
              <w:pStyle w:val="rvps2"/>
              <w:shd w:val="clear" w:color="auto" w:fill="FFFFFF"/>
              <w:spacing w:before="0" w:beforeAutospacing="0" w:after="0" w:afterAutospacing="0" w:line="216" w:lineRule="auto"/>
              <w:ind w:firstLine="284"/>
              <w:jc w:val="both"/>
              <w:rPr>
                <w:rFonts w:cs="Times New Roman"/>
                <w:color w:val="000000" w:themeColor="text1"/>
                <w:lang w:val="uk-UA"/>
              </w:rPr>
            </w:pPr>
            <w:r w:rsidRPr="00837676">
              <w:rPr>
                <w:rFonts w:cs="Times New Roman"/>
                <w:color w:val="000000" w:themeColor="text1"/>
                <w:lang w:val="uk-UA"/>
              </w:rPr>
              <w:t>Зоологічні парки загальнодержавного значення є природоохоронними культурно-освітніми та науково-дослідними установами.</w:t>
            </w:r>
          </w:p>
          <w:p w:rsidR="00243FFB" w:rsidRPr="00837676" w:rsidRDefault="00837676" w:rsidP="00D03BED">
            <w:pPr>
              <w:pStyle w:val="rvps2"/>
              <w:shd w:val="clear" w:color="auto" w:fill="FFFFFF"/>
              <w:spacing w:before="0" w:beforeAutospacing="0" w:after="0" w:afterAutospacing="0" w:line="216" w:lineRule="auto"/>
              <w:ind w:firstLine="284"/>
              <w:jc w:val="both"/>
              <w:rPr>
                <w:rFonts w:cs="Times New Roman"/>
                <w:color w:val="000000" w:themeColor="text1"/>
                <w:lang w:val="uk-UA"/>
              </w:rPr>
            </w:pPr>
            <w:r w:rsidRPr="00837676">
              <w:rPr>
                <w:rFonts w:cs="Times New Roman"/>
                <w:lang w:val="uk-UA"/>
              </w:rPr>
              <w:t>Земельні ділянки з усіма природними ресурсами вилучаються з господарського використання і надаються зоологічним паркам у порядку, встановленому цим Законом та іншими актами законодавства України.</w:t>
            </w:r>
            <w:r w:rsidRPr="00837676">
              <w:rPr>
                <w:rFonts w:cs="Times New Roman"/>
                <w:color w:val="000000" w:themeColor="text1"/>
                <w:lang w:val="uk-UA"/>
              </w:rPr>
              <w:t>»;</w:t>
            </w:r>
          </w:p>
        </w:tc>
        <w:tc>
          <w:tcPr>
            <w:tcW w:w="5103" w:type="dxa"/>
            <w:shd w:val="clear" w:color="auto" w:fill="auto"/>
            <w:tcMar>
              <w:left w:w="78" w:type="dxa"/>
            </w:tcMar>
          </w:tcPr>
          <w:p w:rsidR="00467F63" w:rsidRPr="00185D83" w:rsidRDefault="00467F63" w:rsidP="00D03BED">
            <w:pPr>
              <w:pStyle w:val="af4"/>
              <w:spacing w:before="0" w:beforeAutospacing="0" w:after="0" w:afterAutospacing="0" w:line="216" w:lineRule="auto"/>
              <w:ind w:firstLine="227"/>
              <w:jc w:val="both"/>
              <w:rPr>
                <w:b/>
                <w:bCs/>
                <w:color w:val="000000"/>
                <w:lang w:val="uk-UA"/>
              </w:rPr>
            </w:pPr>
            <w:r w:rsidRPr="00185D83">
              <w:rPr>
                <w:b/>
                <w:bCs/>
                <w:color w:val="000000"/>
                <w:lang w:val="uk-UA"/>
              </w:rPr>
              <w:lastRenderedPageBreak/>
              <w:t>Враховано.</w:t>
            </w:r>
          </w:p>
          <w:p w:rsidR="00467F63" w:rsidRPr="00185D83" w:rsidRDefault="00467F63" w:rsidP="00D03BED">
            <w:pPr>
              <w:pStyle w:val="af4"/>
              <w:spacing w:before="0" w:beforeAutospacing="0" w:after="0" w:afterAutospacing="0" w:line="216" w:lineRule="auto"/>
              <w:ind w:firstLine="227"/>
              <w:jc w:val="both"/>
              <w:rPr>
                <w:b/>
                <w:bCs/>
                <w:color w:val="000000"/>
                <w:lang w:val="uk-UA"/>
              </w:rPr>
            </w:pPr>
            <w:r w:rsidRPr="00185D83">
              <w:rPr>
                <w:b/>
                <w:bCs/>
                <w:color w:val="000000"/>
                <w:lang w:val="uk-UA"/>
              </w:rPr>
              <w:t>Підпункт 1 пункту 1 розділу 1 проєкту Закону викладено в такій редакції:</w:t>
            </w:r>
          </w:p>
          <w:p w:rsidR="00BD5795" w:rsidRPr="00185D83" w:rsidRDefault="00BD5795" w:rsidP="00D03BED">
            <w:pPr>
              <w:spacing w:line="216" w:lineRule="auto"/>
              <w:ind w:firstLine="284"/>
              <w:contextualSpacing/>
              <w:jc w:val="both"/>
              <w:rPr>
                <w:rStyle w:val="spanrvts0"/>
                <w:rFonts w:eastAsia="Calibri"/>
              </w:rPr>
            </w:pPr>
            <w:r w:rsidRPr="00185D83">
              <w:rPr>
                <w:rFonts w:ascii="Times New Roman" w:hAnsi="Times New Roman" w:cs="Times New Roman"/>
                <w:bCs/>
                <w:sz w:val="24"/>
                <w:szCs w:val="24"/>
              </w:rPr>
              <w:t xml:space="preserve">1. </w:t>
            </w:r>
            <w:r w:rsidRPr="00185D83">
              <w:rPr>
                <w:rStyle w:val="spanrvts0"/>
                <w:rFonts w:eastAsia="Calibri"/>
                <w:color w:val="000000" w:themeColor="text1"/>
              </w:rPr>
              <w:t xml:space="preserve">Внести до Закону України «Про природно-заповідний фонд України» </w:t>
            </w:r>
            <w:r w:rsidRPr="00185D83">
              <w:rPr>
                <w:rFonts w:ascii="Times New Roman" w:hAnsi="Times New Roman" w:cs="Times New Roman"/>
                <w:sz w:val="24"/>
                <w:szCs w:val="24"/>
              </w:rPr>
              <w:t xml:space="preserve">(Відомості Верховної Ради України, 1992 р., </w:t>
            </w:r>
            <w:r w:rsidRPr="00185D83">
              <w:rPr>
                <w:rFonts w:ascii="Times New Roman" w:hAnsi="Times New Roman" w:cs="Times New Roman"/>
                <w:sz w:val="24"/>
                <w:szCs w:val="24"/>
                <w:lang w:val="uk-UA"/>
              </w:rPr>
              <w:br/>
            </w:r>
            <w:r w:rsidRPr="00185D83">
              <w:rPr>
                <w:rFonts w:ascii="Times New Roman" w:hAnsi="Times New Roman" w:cs="Times New Roman"/>
                <w:sz w:val="24"/>
                <w:szCs w:val="24"/>
              </w:rPr>
              <w:t xml:space="preserve">№ 34, ст. 502) </w:t>
            </w:r>
            <w:r w:rsidRPr="00185D83">
              <w:rPr>
                <w:rStyle w:val="spanrvts0"/>
                <w:rFonts w:eastAsia="Calibri"/>
                <w:color w:val="000000" w:themeColor="text1"/>
              </w:rPr>
              <w:t>такі зміни:</w:t>
            </w:r>
          </w:p>
          <w:p w:rsidR="00185D83" w:rsidRPr="00185D83" w:rsidRDefault="00185D83" w:rsidP="00D03BED">
            <w:pPr>
              <w:spacing w:line="216" w:lineRule="auto"/>
              <w:ind w:firstLine="284"/>
              <w:contextualSpacing/>
              <w:jc w:val="both"/>
              <w:rPr>
                <w:rFonts w:ascii="Times New Roman" w:hAnsi="Times New Roman" w:cs="Times New Roman"/>
                <w:bCs/>
                <w:sz w:val="24"/>
                <w:szCs w:val="24"/>
              </w:rPr>
            </w:pPr>
            <w:r w:rsidRPr="00185D83">
              <w:rPr>
                <w:rFonts w:ascii="Times New Roman" w:hAnsi="Times New Roman" w:cs="Times New Roman"/>
                <w:bCs/>
                <w:sz w:val="24"/>
                <w:szCs w:val="24"/>
              </w:rPr>
              <w:t>1) статтю 35 викласти в такій редакції:</w:t>
            </w:r>
          </w:p>
          <w:p w:rsidR="00185D83" w:rsidRPr="00185D83" w:rsidRDefault="00185D83" w:rsidP="00D03BED">
            <w:pPr>
              <w:pStyle w:val="rvps2"/>
              <w:shd w:val="clear" w:color="auto" w:fill="FFFFFF"/>
              <w:spacing w:before="0" w:beforeAutospacing="0" w:after="0" w:afterAutospacing="0" w:line="216" w:lineRule="auto"/>
              <w:ind w:firstLine="284"/>
              <w:contextualSpacing/>
              <w:jc w:val="both"/>
              <w:rPr>
                <w:rFonts w:cs="Times New Roman"/>
                <w:color w:val="000000" w:themeColor="text1"/>
                <w:lang w:val="uk-UA"/>
              </w:rPr>
            </w:pPr>
            <w:r w:rsidRPr="00185D83">
              <w:rPr>
                <w:rStyle w:val="rvts9"/>
                <w:b/>
                <w:bCs/>
                <w:color w:val="000000" w:themeColor="text1"/>
              </w:rPr>
              <w:t>«Стаття 35.</w:t>
            </w:r>
            <w:r w:rsidRPr="00185D83">
              <w:rPr>
                <w:rFonts w:cs="Times New Roman"/>
                <w:color w:val="000000" w:themeColor="text1"/>
                <w:lang w:val="uk-UA"/>
              </w:rPr>
              <w:t> Статус і завдання зоологічних парків</w:t>
            </w:r>
          </w:p>
          <w:p w:rsidR="00185D83" w:rsidRPr="00185D83" w:rsidRDefault="00185D83" w:rsidP="00D03BED">
            <w:pPr>
              <w:spacing w:line="216" w:lineRule="auto"/>
              <w:ind w:firstLine="284"/>
              <w:contextualSpacing/>
              <w:jc w:val="both"/>
              <w:rPr>
                <w:rFonts w:ascii="Times New Roman" w:hAnsi="Times New Roman" w:cs="Times New Roman"/>
                <w:color w:val="000000" w:themeColor="text1"/>
                <w:sz w:val="24"/>
                <w:szCs w:val="24"/>
              </w:rPr>
            </w:pPr>
            <w:r w:rsidRPr="00185D83">
              <w:rPr>
                <w:rFonts w:ascii="Times New Roman" w:hAnsi="Times New Roman" w:cs="Times New Roman"/>
                <w:color w:val="000000" w:themeColor="text1"/>
                <w:sz w:val="24"/>
                <w:szCs w:val="24"/>
              </w:rPr>
              <w:t xml:space="preserve">Зоологічні парки – це усі юридичні особи та фізичні особи-підприємці, які постійно утримують значну кількість живих диких тварин та/або їх видів для їх публічного показу протягом семи або більше днів на рік, за виключенням цирків, дельфінаріїв, зоомагазинів, центрів розведення тварин, центрів реабілітації тварин, притулків для тварин, </w:t>
            </w:r>
            <w:r w:rsidRPr="00185D83">
              <w:rPr>
                <w:rFonts w:ascii="Times New Roman" w:hAnsi="Times New Roman" w:cs="Times New Roman"/>
                <w:color w:val="000000" w:themeColor="text1"/>
                <w:sz w:val="24"/>
                <w:szCs w:val="24"/>
                <w:lang w:val="uk-UA"/>
              </w:rPr>
              <w:t>вольєрів з дикими тваринами у мисливських господарствах</w:t>
            </w:r>
            <w:r w:rsidRPr="00185D83">
              <w:rPr>
                <w:rFonts w:ascii="Times New Roman" w:hAnsi="Times New Roman" w:cs="Times New Roman"/>
                <w:color w:val="000000" w:themeColor="text1"/>
                <w:sz w:val="24"/>
                <w:szCs w:val="24"/>
              </w:rPr>
              <w:t xml:space="preserve"> куточків живої природи, які створені при </w:t>
            </w:r>
            <w:r w:rsidRPr="00185D83">
              <w:rPr>
                <w:rFonts w:ascii="Times New Roman" w:hAnsi="Times New Roman" w:cs="Times New Roman"/>
                <w:sz w:val="24"/>
                <w:szCs w:val="24"/>
                <w:shd w:val="clear" w:color="auto" w:fill="FFFFFF"/>
              </w:rPr>
              <w:t xml:space="preserve">загальноосвітніх і позашкільних навчальних, наукових, санаторно-курортних і оздоровчих закладах, </w:t>
            </w:r>
            <w:r w:rsidRPr="00185D83">
              <w:rPr>
                <w:rFonts w:ascii="Times New Roman" w:hAnsi="Times New Roman" w:cs="Times New Roman"/>
                <w:color w:val="000000" w:themeColor="text1"/>
                <w:sz w:val="24"/>
                <w:szCs w:val="24"/>
              </w:rPr>
              <w:t xml:space="preserve">та юридичних осіб і фізичних осіб-підприємців, які виставляють незначну кількість живих диких тварин та/або їх видів, якщо таке виключення не суперечить вимогам цього Закону. </w:t>
            </w:r>
          </w:p>
          <w:p w:rsidR="00185D83" w:rsidRPr="00185D83" w:rsidRDefault="00185D83" w:rsidP="00D03BED">
            <w:pPr>
              <w:spacing w:line="216" w:lineRule="auto"/>
              <w:ind w:firstLine="284"/>
              <w:contextualSpacing/>
              <w:jc w:val="both"/>
              <w:rPr>
                <w:rFonts w:ascii="Times New Roman" w:hAnsi="Times New Roman" w:cs="Times New Roman"/>
                <w:color w:val="000000" w:themeColor="text1"/>
                <w:sz w:val="24"/>
                <w:szCs w:val="24"/>
              </w:rPr>
            </w:pPr>
            <w:r w:rsidRPr="00185D83">
              <w:rPr>
                <w:rFonts w:ascii="Times New Roman" w:hAnsi="Times New Roman" w:cs="Times New Roman"/>
                <w:color w:val="000000" w:themeColor="text1"/>
                <w:sz w:val="24"/>
                <w:szCs w:val="24"/>
              </w:rPr>
              <w:t xml:space="preserve">Під значною кількістю живих диких тварин </w:t>
            </w:r>
            <w:r w:rsidRPr="00185D83">
              <w:rPr>
                <w:rFonts w:ascii="Times New Roman" w:hAnsi="Times New Roman" w:cs="Times New Roman"/>
                <w:color w:val="000000" w:themeColor="text1"/>
                <w:sz w:val="24"/>
                <w:szCs w:val="24"/>
              </w:rPr>
              <w:lastRenderedPageBreak/>
              <w:t>у розумінні цього Закону мається на увазі 100 і більше живих диких тварин, під значною кількістю видів диких тварин мається на увазі 10 і більше видів диких тварин або п’ять і більше видів диких тварин занесених до Червоної книги України, переліків видів тварин, які охороняються Конвенцією про охорону дикої флори та фауни і природоохоронних середовищ існування в Європі, Конвенцією про міжнародну торгівлю видами дикої фауни і флори, що перебувають під загрозою зникнення, Конвенцією про збереження мігруючих видів диких тварин, Угодою про збереження кажанів в Європі, Угодою про  збереження афро-євразійських мігруючих водно-болотних птахів.</w:t>
            </w:r>
          </w:p>
          <w:p w:rsidR="00185D83" w:rsidRPr="00185D83" w:rsidRDefault="00185D83" w:rsidP="00D03BED">
            <w:pPr>
              <w:pStyle w:val="rvps2"/>
              <w:shd w:val="clear" w:color="auto" w:fill="FFFFFF"/>
              <w:spacing w:before="0" w:beforeAutospacing="0" w:after="0" w:afterAutospacing="0" w:line="216" w:lineRule="auto"/>
              <w:ind w:firstLine="284"/>
              <w:contextualSpacing/>
              <w:jc w:val="both"/>
              <w:rPr>
                <w:rFonts w:cs="Times New Roman"/>
                <w:color w:val="000000" w:themeColor="text1"/>
                <w:lang w:val="uk-UA"/>
              </w:rPr>
            </w:pPr>
            <w:r w:rsidRPr="00185D83">
              <w:rPr>
                <w:rFonts w:cs="Times New Roman"/>
                <w:color w:val="000000" w:themeColor="text1"/>
                <w:lang w:val="uk-UA"/>
              </w:rPr>
              <w:t>Зоологічні парки створюються з метою організації екологічної освітньо-виховної роботи, створення експозицій рідкісних, екзотичних та місцевих видів диких тварин, збереження їх генофонду, вивчення дикої фауни і розробки наукових основ її розведення у неволі.</w:t>
            </w:r>
          </w:p>
          <w:p w:rsidR="00185D83" w:rsidRPr="00185D83" w:rsidRDefault="00185D83" w:rsidP="00D03BED">
            <w:pPr>
              <w:spacing w:line="216" w:lineRule="auto"/>
              <w:ind w:firstLine="284"/>
              <w:contextualSpacing/>
              <w:jc w:val="both"/>
              <w:rPr>
                <w:rFonts w:ascii="Times New Roman" w:hAnsi="Times New Roman" w:cs="Times New Roman"/>
                <w:color w:val="000000" w:themeColor="text1"/>
                <w:sz w:val="24"/>
                <w:szCs w:val="24"/>
              </w:rPr>
            </w:pPr>
            <w:r w:rsidRPr="00185D83">
              <w:rPr>
                <w:rFonts w:ascii="Times New Roman" w:hAnsi="Times New Roman" w:cs="Times New Roman"/>
                <w:color w:val="000000" w:themeColor="text1"/>
                <w:sz w:val="24"/>
                <w:szCs w:val="24"/>
              </w:rPr>
              <w:t>На зоологічні парки покладається виконання таких основних завдань:</w:t>
            </w:r>
          </w:p>
          <w:p w:rsidR="00185D83" w:rsidRPr="00185D83" w:rsidRDefault="00185D83" w:rsidP="00D03BED">
            <w:pPr>
              <w:spacing w:line="216" w:lineRule="auto"/>
              <w:ind w:firstLine="284"/>
              <w:contextualSpacing/>
              <w:jc w:val="both"/>
              <w:rPr>
                <w:rFonts w:ascii="Times New Roman" w:hAnsi="Times New Roman" w:cs="Times New Roman"/>
                <w:sz w:val="24"/>
                <w:szCs w:val="24"/>
              </w:rPr>
            </w:pPr>
            <w:r w:rsidRPr="00185D83">
              <w:rPr>
                <w:rFonts w:ascii="Times New Roman" w:hAnsi="Times New Roman" w:cs="Times New Roman"/>
                <w:sz w:val="24"/>
                <w:szCs w:val="24"/>
              </w:rPr>
              <w:t>проведення досліджень, які сприяють збереженню видів диких тварин, та/або навчання з відповідних навичок їх збереження, та/або обмін інформацією щодо збереження цих видів диких тварин та/або, за необхідності, вирощування в штучних умовах, повернення або реінтродукція видів диких тварин у дику природу;</w:t>
            </w:r>
          </w:p>
          <w:p w:rsidR="00185D83" w:rsidRPr="00185D83" w:rsidRDefault="00185D83" w:rsidP="00D03BED">
            <w:pPr>
              <w:spacing w:line="216" w:lineRule="auto"/>
              <w:ind w:firstLine="284"/>
              <w:contextualSpacing/>
              <w:jc w:val="both"/>
              <w:rPr>
                <w:rFonts w:ascii="Times New Roman" w:hAnsi="Times New Roman" w:cs="Times New Roman"/>
                <w:sz w:val="24"/>
                <w:szCs w:val="24"/>
              </w:rPr>
            </w:pPr>
            <w:r w:rsidRPr="00185D83">
              <w:rPr>
                <w:rFonts w:ascii="Times New Roman" w:hAnsi="Times New Roman" w:cs="Times New Roman"/>
                <w:sz w:val="24"/>
                <w:szCs w:val="24"/>
              </w:rPr>
              <w:lastRenderedPageBreak/>
              <w:t>заохочення громадської освіти та поінформованості суспільства у питаннях збереження біологічного різноманіття, зокрема надаючи відвідувачам інформацію про виставлені види диких тварин і ареали їх поширення;</w:t>
            </w:r>
          </w:p>
          <w:p w:rsidR="00185D83" w:rsidRPr="00185D83" w:rsidRDefault="00185D83" w:rsidP="00D03BED">
            <w:pPr>
              <w:spacing w:line="216" w:lineRule="auto"/>
              <w:ind w:firstLine="284"/>
              <w:contextualSpacing/>
              <w:jc w:val="both"/>
              <w:rPr>
                <w:rFonts w:ascii="Times New Roman" w:hAnsi="Times New Roman" w:cs="Times New Roman"/>
                <w:sz w:val="24"/>
                <w:szCs w:val="24"/>
              </w:rPr>
            </w:pPr>
            <w:r w:rsidRPr="00185D83">
              <w:rPr>
                <w:rFonts w:ascii="Times New Roman" w:hAnsi="Times New Roman" w:cs="Times New Roman"/>
                <w:sz w:val="24"/>
                <w:szCs w:val="24"/>
              </w:rPr>
              <w:t xml:space="preserve">утримання диких тварин в умовах, направлених на забезпечення умов життя, які відповідають їх біологічним, видовим та індивідуальним особливостям, зокрема, надаючи різним видам диких тварин відповідні для кожного з них огороджені ділянки і забезпечуючи високі стандарти утримання диких тварин разом з ветеринарним обслуговуванням, задовольняючи потреби в </w:t>
            </w:r>
            <w:r w:rsidRPr="00185D83">
              <w:rPr>
                <w:rFonts w:ascii="Times New Roman" w:hAnsi="Times New Roman" w:cs="Times New Roman"/>
                <w:sz w:val="24"/>
                <w:szCs w:val="24"/>
                <w:shd w:val="clear" w:color="auto" w:fill="FFFFFF"/>
              </w:rPr>
              <w:t>їжі, воді, сні, рухах, контактах із собі подібними, у природній активності та інші потреби;</w:t>
            </w:r>
          </w:p>
          <w:p w:rsidR="00185D83" w:rsidRPr="00185D83" w:rsidRDefault="00185D83" w:rsidP="00D03BED">
            <w:pPr>
              <w:spacing w:line="216" w:lineRule="auto"/>
              <w:ind w:firstLine="284"/>
              <w:contextualSpacing/>
              <w:jc w:val="both"/>
              <w:rPr>
                <w:rFonts w:ascii="Times New Roman" w:hAnsi="Times New Roman" w:cs="Times New Roman"/>
                <w:sz w:val="24"/>
                <w:szCs w:val="24"/>
              </w:rPr>
            </w:pPr>
            <w:r w:rsidRPr="00185D83">
              <w:rPr>
                <w:rFonts w:ascii="Times New Roman" w:hAnsi="Times New Roman" w:cs="Times New Roman"/>
                <w:sz w:val="24"/>
                <w:szCs w:val="24"/>
              </w:rPr>
              <w:t>попередження втечі диких тварин для уникнення можливих екологічних загроз місцевим видам тварин і попередження занесення шкідників і паразитів, що походять з інших країн;</w:t>
            </w:r>
          </w:p>
          <w:p w:rsidR="00185D83" w:rsidRPr="00185D83" w:rsidRDefault="00185D83" w:rsidP="00D03BED">
            <w:pPr>
              <w:spacing w:line="216" w:lineRule="auto"/>
              <w:ind w:firstLine="284"/>
              <w:contextualSpacing/>
              <w:jc w:val="both"/>
              <w:rPr>
                <w:rFonts w:ascii="Times New Roman" w:hAnsi="Times New Roman" w:cs="Times New Roman"/>
                <w:sz w:val="24"/>
                <w:szCs w:val="24"/>
              </w:rPr>
            </w:pPr>
            <w:r w:rsidRPr="00185D83">
              <w:rPr>
                <w:rFonts w:ascii="Times New Roman" w:hAnsi="Times New Roman" w:cs="Times New Roman"/>
                <w:sz w:val="24"/>
                <w:szCs w:val="24"/>
              </w:rPr>
              <w:t>ведення обліку диких тварин, які утримуються у зоологічному парку.</w:t>
            </w:r>
          </w:p>
          <w:p w:rsidR="00185D83" w:rsidRPr="00185D83" w:rsidRDefault="00185D83" w:rsidP="00D03BED">
            <w:pPr>
              <w:pStyle w:val="rvps2"/>
              <w:shd w:val="clear" w:color="auto" w:fill="FFFFFF"/>
              <w:spacing w:before="0" w:beforeAutospacing="0" w:after="0" w:afterAutospacing="0" w:line="216" w:lineRule="auto"/>
              <w:ind w:firstLine="284"/>
              <w:contextualSpacing/>
              <w:jc w:val="both"/>
              <w:rPr>
                <w:rFonts w:cs="Times New Roman"/>
                <w:color w:val="000000" w:themeColor="text1"/>
                <w:lang w:val="uk-UA"/>
              </w:rPr>
            </w:pPr>
            <w:r w:rsidRPr="00185D83">
              <w:rPr>
                <w:rFonts w:cs="Times New Roman"/>
                <w:color w:val="000000" w:themeColor="text1"/>
                <w:lang w:val="uk-UA"/>
              </w:rPr>
              <w:t>Зоологічним паркам статус об’єкту природно-заповідного фонду загальнодержавного або місцевого значення надається у порядку визначеному цим Законом.</w:t>
            </w:r>
          </w:p>
          <w:p w:rsidR="00185D83" w:rsidRPr="00185D83" w:rsidRDefault="00185D83" w:rsidP="00D03BED">
            <w:pPr>
              <w:pStyle w:val="rvps2"/>
              <w:shd w:val="clear" w:color="auto" w:fill="FFFFFF"/>
              <w:spacing w:before="0" w:beforeAutospacing="0" w:after="0" w:afterAutospacing="0" w:line="216" w:lineRule="auto"/>
              <w:ind w:firstLine="284"/>
              <w:contextualSpacing/>
              <w:jc w:val="both"/>
              <w:rPr>
                <w:rFonts w:cs="Times New Roman"/>
                <w:color w:val="000000" w:themeColor="text1"/>
                <w:lang w:val="uk-UA"/>
              </w:rPr>
            </w:pPr>
            <w:r w:rsidRPr="00185D83">
              <w:rPr>
                <w:rFonts w:cs="Times New Roman"/>
                <w:color w:val="000000" w:themeColor="text1"/>
                <w:lang w:val="uk-UA"/>
              </w:rPr>
              <w:t>Зоологічні парки загальнодержавного значення є природоохоронними культурно-освітніми та науково-дослідними установами.</w:t>
            </w:r>
          </w:p>
          <w:p w:rsidR="00243FFB" w:rsidRPr="00185D83" w:rsidRDefault="00185D83" w:rsidP="00D03BED">
            <w:pPr>
              <w:pStyle w:val="rvps2"/>
              <w:shd w:val="clear" w:color="auto" w:fill="FFFFFF"/>
              <w:spacing w:before="0" w:beforeAutospacing="0" w:after="0" w:afterAutospacing="0" w:line="216" w:lineRule="auto"/>
              <w:ind w:firstLine="284"/>
              <w:contextualSpacing/>
              <w:jc w:val="both"/>
              <w:rPr>
                <w:color w:val="000000" w:themeColor="text1"/>
                <w:sz w:val="28"/>
                <w:szCs w:val="28"/>
                <w:highlight w:val="yellow"/>
                <w:lang w:val="uk-UA"/>
              </w:rPr>
            </w:pPr>
            <w:r w:rsidRPr="00185D83">
              <w:rPr>
                <w:rFonts w:cs="Times New Roman"/>
              </w:rPr>
              <w:t xml:space="preserve">Земельні ділянки з усіма природними </w:t>
            </w:r>
            <w:r w:rsidRPr="00185D83">
              <w:rPr>
                <w:rFonts w:cs="Times New Roman"/>
              </w:rPr>
              <w:lastRenderedPageBreak/>
              <w:t>ресурсами вилучаються з господарського використання і надаються зоологічним паркам у порядку, встановленому цим Законом та іншими актами законодавства України.</w:t>
            </w:r>
            <w:r w:rsidRPr="00185D83">
              <w:rPr>
                <w:rFonts w:cs="Times New Roman"/>
                <w:color w:val="000000" w:themeColor="text1"/>
                <w:lang w:val="uk-UA"/>
              </w:rPr>
              <w:t>»;</w:t>
            </w:r>
          </w:p>
        </w:tc>
      </w:tr>
      <w:tr w:rsidR="00377BA9" w:rsidRPr="001D36E0" w:rsidTr="00291E8F">
        <w:trPr>
          <w:trHeight w:val="902"/>
        </w:trPr>
        <w:tc>
          <w:tcPr>
            <w:tcW w:w="458" w:type="dxa"/>
            <w:shd w:val="clear" w:color="auto" w:fill="auto"/>
            <w:tcMar>
              <w:left w:w="78" w:type="dxa"/>
            </w:tcMar>
          </w:tcPr>
          <w:p w:rsidR="00D426D6" w:rsidRDefault="00085939" w:rsidP="00D03BED">
            <w:pPr>
              <w:spacing w:line="216" w:lineRule="auto"/>
              <w:rPr>
                <w:rFonts w:ascii="Times New Roman" w:hAnsi="Times New Roman" w:cs="Times New Roman"/>
                <w:sz w:val="24"/>
                <w:szCs w:val="24"/>
                <w:lang w:val="uk-UA"/>
              </w:rPr>
            </w:pPr>
            <w:r>
              <w:rPr>
                <w:rFonts w:ascii="Times New Roman" w:hAnsi="Times New Roman" w:cs="Times New Roman"/>
                <w:sz w:val="24"/>
                <w:szCs w:val="24"/>
                <w:lang w:val="uk-UA"/>
              </w:rPr>
              <w:lastRenderedPageBreak/>
              <w:t>26</w:t>
            </w:r>
          </w:p>
        </w:tc>
        <w:tc>
          <w:tcPr>
            <w:tcW w:w="4678" w:type="dxa"/>
            <w:shd w:val="clear" w:color="auto" w:fill="auto"/>
            <w:tcMar>
              <w:left w:w="78" w:type="dxa"/>
            </w:tcMar>
          </w:tcPr>
          <w:p w:rsidR="00D426D6" w:rsidRPr="004E1DC1" w:rsidRDefault="001C07A7" w:rsidP="00D03BED">
            <w:pPr>
              <w:pStyle w:val="af7"/>
              <w:spacing w:line="216" w:lineRule="auto"/>
              <w:ind w:left="0" w:firstLine="284"/>
              <w:jc w:val="both"/>
              <w:rPr>
                <w:rFonts w:cs="Times New Roman"/>
                <w:b/>
                <w:sz w:val="24"/>
                <w:szCs w:val="24"/>
              </w:rPr>
            </w:pPr>
            <w:r w:rsidRPr="004E1DC1">
              <w:rPr>
                <w:sz w:val="24"/>
                <w:szCs w:val="24"/>
              </w:rPr>
              <w:t>5. У проекті Закону передбачено доповнити назву статті 36 Закону України «Про природно-заповідний фонд України» словами «які мають статус об’єкту природно-заповідного фонду». Відповідно, у результаті пропонується, що ця стаття матиме таку назву «Стаття 36. Структура території та основні вимоги щодо режиму зоологічних парків, які мають статус об’єкту природно-заповідного фонду.». Зазначене уточнення у запропонованому формулюванні є неправильним та таким, що суперечить положенням чинного законодавства України, оскільки з формально-юридичної точки зору створює помилкове розуміння того, що можуть бути зоологічні парки, які мають статус об’єкту природно-заповідного фонду та зоологічні парки, які такого статусу не мають. Але ж згідно з вимогами чинного законодавства України зоологічні парки є лише різновидом територій та об’єктів природно-заповідного фонду</w:t>
            </w:r>
          </w:p>
        </w:tc>
        <w:tc>
          <w:tcPr>
            <w:tcW w:w="5178" w:type="dxa"/>
            <w:shd w:val="clear" w:color="auto" w:fill="auto"/>
            <w:tcMar>
              <w:left w:w="78" w:type="dxa"/>
            </w:tcMar>
          </w:tcPr>
          <w:p w:rsidR="00837676" w:rsidRPr="004E1DC1" w:rsidRDefault="00837676" w:rsidP="00D03BED">
            <w:pPr>
              <w:pStyle w:val="rvps2"/>
              <w:shd w:val="clear" w:color="auto" w:fill="FFFFFF"/>
              <w:spacing w:before="0" w:beforeAutospacing="0" w:after="0" w:afterAutospacing="0" w:line="216" w:lineRule="auto"/>
              <w:ind w:firstLine="284"/>
              <w:jc w:val="both"/>
              <w:rPr>
                <w:b/>
                <w:color w:val="000000" w:themeColor="text1"/>
                <w:lang w:val="uk-UA"/>
              </w:rPr>
            </w:pPr>
            <w:r w:rsidRPr="004E1DC1">
              <w:rPr>
                <w:b/>
                <w:color w:val="000000" w:themeColor="text1"/>
                <w:lang w:val="uk-UA"/>
              </w:rPr>
              <w:t>Підпункт 2 пункту 1 розділу І проєкту Закону:</w:t>
            </w:r>
          </w:p>
          <w:p w:rsidR="00837676" w:rsidRPr="004E1DC1" w:rsidRDefault="00837676" w:rsidP="00D03BED">
            <w:pPr>
              <w:pStyle w:val="rvps2"/>
              <w:shd w:val="clear" w:color="auto" w:fill="FFFFFF"/>
              <w:spacing w:before="0" w:beforeAutospacing="0" w:after="0" w:afterAutospacing="0" w:line="216" w:lineRule="auto"/>
              <w:ind w:firstLine="284"/>
              <w:jc w:val="both"/>
              <w:rPr>
                <w:color w:val="000000" w:themeColor="text1"/>
                <w:lang w:val="uk-UA"/>
              </w:rPr>
            </w:pPr>
            <w:r w:rsidRPr="004E1DC1">
              <w:rPr>
                <w:color w:val="000000" w:themeColor="text1"/>
                <w:lang w:val="uk-UA"/>
              </w:rPr>
              <w:t>2) у статті 36:</w:t>
            </w:r>
          </w:p>
          <w:p w:rsidR="00837676" w:rsidRPr="004E1DC1" w:rsidRDefault="00837676" w:rsidP="00D03BED">
            <w:pPr>
              <w:pStyle w:val="rvps2"/>
              <w:shd w:val="clear" w:color="auto" w:fill="FFFFFF"/>
              <w:spacing w:before="0" w:beforeAutospacing="0" w:after="0" w:afterAutospacing="0" w:line="216" w:lineRule="auto"/>
              <w:ind w:firstLine="284"/>
              <w:jc w:val="both"/>
              <w:rPr>
                <w:color w:val="000000" w:themeColor="text1"/>
                <w:lang w:val="uk-UA"/>
              </w:rPr>
            </w:pPr>
            <w:r w:rsidRPr="004E1DC1">
              <w:rPr>
                <w:color w:val="000000" w:themeColor="text1"/>
                <w:lang w:val="uk-UA"/>
              </w:rPr>
              <w:t>назву статті після слів «зоологічних парків» доповнити словами «, які мають статус об’єкту природно-заповідного фонду»;</w:t>
            </w:r>
          </w:p>
          <w:p w:rsidR="00837676" w:rsidRPr="004E1DC1" w:rsidRDefault="00837676" w:rsidP="00D03BED">
            <w:pPr>
              <w:pStyle w:val="rvps2"/>
              <w:shd w:val="clear" w:color="auto" w:fill="FFFFFF"/>
              <w:spacing w:before="0" w:beforeAutospacing="0" w:after="0" w:afterAutospacing="0" w:line="216" w:lineRule="auto"/>
              <w:ind w:firstLine="284"/>
              <w:jc w:val="both"/>
              <w:rPr>
                <w:color w:val="000000" w:themeColor="text1"/>
                <w:lang w:val="uk-UA"/>
              </w:rPr>
            </w:pPr>
            <w:r w:rsidRPr="004E1DC1">
              <w:rPr>
                <w:color w:val="000000" w:themeColor="text1"/>
                <w:lang w:val="uk-UA"/>
              </w:rPr>
              <w:t>у частині четвертій слова та знак «організовувати пересувні експозиції тварин,» виключити;</w:t>
            </w:r>
          </w:p>
          <w:p w:rsidR="00D426D6" w:rsidRPr="004E1DC1" w:rsidRDefault="00D426D6" w:rsidP="00D03BED">
            <w:pPr>
              <w:pStyle w:val="af7"/>
              <w:spacing w:line="216" w:lineRule="auto"/>
              <w:ind w:left="0" w:firstLine="284"/>
              <w:jc w:val="both"/>
              <w:rPr>
                <w:b/>
                <w:sz w:val="24"/>
                <w:szCs w:val="24"/>
              </w:rPr>
            </w:pPr>
          </w:p>
        </w:tc>
        <w:tc>
          <w:tcPr>
            <w:tcW w:w="5103" w:type="dxa"/>
            <w:shd w:val="clear" w:color="auto" w:fill="auto"/>
            <w:tcMar>
              <w:left w:w="78" w:type="dxa"/>
            </w:tcMar>
          </w:tcPr>
          <w:p w:rsidR="00A84472" w:rsidRDefault="00257FC9" w:rsidP="00D03BED">
            <w:pPr>
              <w:pStyle w:val="af4"/>
              <w:spacing w:before="0" w:beforeAutospacing="0" w:after="0" w:afterAutospacing="0" w:line="216" w:lineRule="auto"/>
              <w:ind w:firstLine="227"/>
              <w:jc w:val="both"/>
              <w:rPr>
                <w:b/>
                <w:bCs/>
                <w:color w:val="000000"/>
                <w:lang w:val="uk-UA"/>
              </w:rPr>
            </w:pPr>
            <w:r>
              <w:rPr>
                <w:b/>
                <w:bCs/>
                <w:color w:val="000000"/>
                <w:lang w:val="uk-UA"/>
              </w:rPr>
              <w:t>Відхилено.</w:t>
            </w:r>
            <w:r w:rsidR="001A1E91">
              <w:rPr>
                <w:b/>
                <w:bCs/>
                <w:color w:val="000000"/>
                <w:lang w:val="uk-UA"/>
              </w:rPr>
              <w:t xml:space="preserve"> </w:t>
            </w:r>
          </w:p>
          <w:p w:rsidR="00D426D6" w:rsidRDefault="001A1E91" w:rsidP="00D03BED">
            <w:pPr>
              <w:pStyle w:val="af4"/>
              <w:spacing w:before="0" w:beforeAutospacing="0" w:after="0" w:afterAutospacing="0" w:line="216" w:lineRule="auto"/>
              <w:ind w:firstLine="227"/>
              <w:jc w:val="both"/>
              <w:rPr>
                <w:b/>
                <w:bCs/>
                <w:color w:val="000000"/>
                <w:lang w:val="uk-UA"/>
              </w:rPr>
            </w:pPr>
            <w:r w:rsidRPr="001A1E91">
              <w:rPr>
                <w:bCs/>
                <w:color w:val="000000"/>
                <w:lang w:val="uk-UA"/>
              </w:rPr>
              <w:t xml:space="preserve">В Україні </w:t>
            </w:r>
            <w:r>
              <w:rPr>
                <w:bCs/>
                <w:color w:val="000000"/>
                <w:lang w:val="uk-UA"/>
              </w:rPr>
              <w:t xml:space="preserve">є значна кількість </w:t>
            </w:r>
            <w:r w:rsidRPr="001A1E91">
              <w:rPr>
                <w:bCs/>
                <w:color w:val="000000"/>
                <w:lang w:val="uk-UA"/>
              </w:rPr>
              <w:t>прив</w:t>
            </w:r>
            <w:r w:rsidR="002E351A">
              <w:rPr>
                <w:bCs/>
                <w:color w:val="000000"/>
                <w:lang w:val="uk-UA"/>
              </w:rPr>
              <w:t>атних зоологічних парків, які</w:t>
            </w:r>
            <w:r>
              <w:rPr>
                <w:bCs/>
                <w:color w:val="000000"/>
                <w:lang w:val="uk-UA"/>
              </w:rPr>
              <w:t xml:space="preserve"> не мають статусу об’єкту природно-заповідного фонду</w:t>
            </w:r>
            <w:r w:rsidR="002E351A">
              <w:rPr>
                <w:bCs/>
                <w:color w:val="000000"/>
                <w:lang w:val="uk-UA"/>
              </w:rPr>
              <w:t>. У Європейському Союзі зоологічні парки</w:t>
            </w:r>
            <w:r>
              <w:rPr>
                <w:bCs/>
                <w:color w:val="000000"/>
                <w:lang w:val="uk-UA"/>
              </w:rPr>
              <w:t xml:space="preserve"> не відносяться до об’єктів природно-заповідного фонду.</w:t>
            </w:r>
          </w:p>
          <w:p w:rsidR="00257FC9" w:rsidRPr="001D36E0" w:rsidRDefault="00257FC9" w:rsidP="00D03BED">
            <w:pPr>
              <w:pStyle w:val="af4"/>
              <w:spacing w:before="0" w:beforeAutospacing="0" w:after="0" w:afterAutospacing="0" w:line="216" w:lineRule="auto"/>
              <w:ind w:firstLine="227"/>
              <w:jc w:val="both"/>
              <w:rPr>
                <w:b/>
                <w:bCs/>
                <w:color w:val="000000"/>
                <w:lang w:val="uk-UA"/>
              </w:rPr>
            </w:pPr>
          </w:p>
        </w:tc>
      </w:tr>
      <w:tr w:rsidR="00377BA9" w:rsidRPr="001D36E0" w:rsidTr="00291E8F">
        <w:trPr>
          <w:trHeight w:val="902"/>
        </w:trPr>
        <w:tc>
          <w:tcPr>
            <w:tcW w:w="458" w:type="dxa"/>
            <w:shd w:val="clear" w:color="auto" w:fill="auto"/>
            <w:tcMar>
              <w:left w:w="78" w:type="dxa"/>
            </w:tcMar>
          </w:tcPr>
          <w:p w:rsidR="00D426D6" w:rsidRDefault="00085939" w:rsidP="00D03BED">
            <w:pPr>
              <w:spacing w:line="216" w:lineRule="auto"/>
              <w:rPr>
                <w:rFonts w:ascii="Times New Roman" w:hAnsi="Times New Roman" w:cs="Times New Roman"/>
                <w:sz w:val="24"/>
                <w:szCs w:val="24"/>
                <w:lang w:val="uk-UA"/>
              </w:rPr>
            </w:pPr>
            <w:r>
              <w:rPr>
                <w:rFonts w:ascii="Times New Roman" w:hAnsi="Times New Roman" w:cs="Times New Roman"/>
                <w:sz w:val="24"/>
                <w:szCs w:val="24"/>
                <w:lang w:val="uk-UA"/>
              </w:rPr>
              <w:t>27</w:t>
            </w:r>
          </w:p>
        </w:tc>
        <w:tc>
          <w:tcPr>
            <w:tcW w:w="4678" w:type="dxa"/>
            <w:shd w:val="clear" w:color="auto" w:fill="auto"/>
            <w:tcMar>
              <w:left w:w="78" w:type="dxa"/>
            </w:tcMar>
          </w:tcPr>
          <w:p w:rsidR="00D426D6" w:rsidRPr="001C07A7" w:rsidRDefault="001C07A7" w:rsidP="00D03BED">
            <w:pPr>
              <w:pStyle w:val="af7"/>
              <w:spacing w:line="216" w:lineRule="auto"/>
              <w:ind w:left="0" w:firstLine="284"/>
              <w:jc w:val="both"/>
              <w:rPr>
                <w:rFonts w:cs="Times New Roman"/>
                <w:b/>
                <w:sz w:val="24"/>
                <w:szCs w:val="24"/>
              </w:rPr>
            </w:pPr>
            <w:r w:rsidRPr="001C07A7">
              <w:rPr>
                <w:sz w:val="24"/>
                <w:szCs w:val="24"/>
              </w:rPr>
              <w:t xml:space="preserve">6. Громадська організація «ЮАЕНІМАЛС» підтримує в цілому запровадження ліцензування діяльності зоологічних парків, оскільки це одна із вимог міжнародного права, у т. ч. одна із </w:t>
            </w:r>
            <w:r w:rsidRPr="001C07A7">
              <w:rPr>
                <w:sz w:val="24"/>
                <w:szCs w:val="24"/>
              </w:rPr>
              <w:lastRenderedPageBreak/>
              <w:t xml:space="preserve">вимог Директиви Ради № 1999/22/EC </w:t>
            </w:r>
            <w:r w:rsidR="005E3299">
              <w:rPr>
                <w:sz w:val="24"/>
                <w:szCs w:val="24"/>
              </w:rPr>
              <w:br/>
            </w:r>
            <w:r w:rsidRPr="001C07A7">
              <w:rPr>
                <w:sz w:val="24"/>
                <w:szCs w:val="24"/>
              </w:rPr>
              <w:t>від 29.03.1999 про утримання диких тварин у зоологічних парках. На законодавчому рівні визнано, що ліцензування є одним із основних засобів регулюючого впливу держави на діяльність суб</w:t>
            </w:r>
            <w:r w:rsidR="00EA7BA4">
              <w:rPr>
                <w:sz w:val="24"/>
                <w:szCs w:val="24"/>
              </w:rPr>
              <w:t>’</w:t>
            </w:r>
            <w:r w:rsidRPr="001C07A7">
              <w:rPr>
                <w:sz w:val="24"/>
                <w:szCs w:val="24"/>
              </w:rPr>
              <w:t>єктів господарювання (ч. 2 ст. 12 Господарського кодексу України) з метою реалізації різних політик (наприклад, політики у сфері охорони довкілля, політики сталого розвитку тощо). Однак, просимо реалізовувати цю ідею з урахуванням коментарів до запропонованого проекту Закону.</w:t>
            </w:r>
          </w:p>
        </w:tc>
        <w:tc>
          <w:tcPr>
            <w:tcW w:w="5178" w:type="dxa"/>
            <w:shd w:val="clear" w:color="auto" w:fill="auto"/>
            <w:tcMar>
              <w:left w:w="78" w:type="dxa"/>
            </w:tcMar>
          </w:tcPr>
          <w:p w:rsidR="00837676" w:rsidRDefault="00837676" w:rsidP="00D03BED">
            <w:pPr>
              <w:pStyle w:val="rvps2"/>
              <w:shd w:val="clear" w:color="auto" w:fill="FFFFFF"/>
              <w:spacing w:before="0" w:beforeAutospacing="0" w:after="0" w:afterAutospacing="0" w:line="216" w:lineRule="auto"/>
              <w:ind w:firstLine="284"/>
              <w:contextualSpacing/>
              <w:jc w:val="both"/>
              <w:rPr>
                <w:rStyle w:val="rvts9"/>
                <w:b/>
                <w:bCs/>
                <w:color w:val="000000" w:themeColor="text1"/>
                <w:lang w:val="uk-UA"/>
              </w:rPr>
            </w:pPr>
            <w:r>
              <w:rPr>
                <w:rStyle w:val="rvts9"/>
                <w:b/>
                <w:bCs/>
                <w:color w:val="000000" w:themeColor="text1"/>
                <w:lang w:val="uk-UA"/>
              </w:rPr>
              <w:lastRenderedPageBreak/>
              <w:t>Пункт 1 розділу І проєкту Закону:</w:t>
            </w:r>
          </w:p>
          <w:p w:rsidR="00837676" w:rsidRPr="00D32798" w:rsidRDefault="00837676" w:rsidP="00D03BED">
            <w:pPr>
              <w:spacing w:line="216" w:lineRule="auto"/>
              <w:ind w:firstLine="284"/>
              <w:jc w:val="both"/>
              <w:rPr>
                <w:rStyle w:val="spanrvts0"/>
                <w:rFonts w:eastAsia="Calibri"/>
              </w:rPr>
            </w:pPr>
            <w:r w:rsidRPr="00D32798">
              <w:rPr>
                <w:rFonts w:ascii="Times New Roman" w:hAnsi="Times New Roman" w:cs="Times New Roman"/>
                <w:bCs/>
                <w:sz w:val="24"/>
                <w:szCs w:val="24"/>
              </w:rPr>
              <w:t xml:space="preserve">1. </w:t>
            </w:r>
            <w:r w:rsidRPr="00D32798">
              <w:rPr>
                <w:rStyle w:val="spanrvts0"/>
                <w:rFonts w:eastAsia="Calibri"/>
                <w:color w:val="000000" w:themeColor="text1"/>
              </w:rPr>
              <w:t xml:space="preserve">Внести до Закону України «Про природно-заповідний фонд України» </w:t>
            </w:r>
            <w:r w:rsidRPr="00D32798">
              <w:rPr>
                <w:rFonts w:ascii="Times New Roman" w:hAnsi="Times New Roman" w:cs="Times New Roman"/>
                <w:sz w:val="24"/>
                <w:szCs w:val="24"/>
              </w:rPr>
              <w:t xml:space="preserve">(Відомості Верховної Ради України, 1992 р., </w:t>
            </w:r>
            <w:r>
              <w:rPr>
                <w:rFonts w:ascii="Times New Roman" w:hAnsi="Times New Roman" w:cs="Times New Roman"/>
                <w:sz w:val="24"/>
                <w:szCs w:val="24"/>
                <w:lang w:val="uk-UA"/>
              </w:rPr>
              <w:br/>
            </w:r>
            <w:r w:rsidRPr="00D32798">
              <w:rPr>
                <w:rFonts w:ascii="Times New Roman" w:hAnsi="Times New Roman" w:cs="Times New Roman"/>
                <w:sz w:val="24"/>
                <w:szCs w:val="24"/>
              </w:rPr>
              <w:t xml:space="preserve">№ 34, ст. 502) </w:t>
            </w:r>
            <w:r w:rsidRPr="00D32798">
              <w:rPr>
                <w:rStyle w:val="spanrvts0"/>
                <w:rFonts w:eastAsia="Calibri"/>
                <w:color w:val="000000" w:themeColor="text1"/>
              </w:rPr>
              <w:t>такі зміни:</w:t>
            </w:r>
          </w:p>
          <w:p w:rsidR="00837676" w:rsidRPr="00D32798" w:rsidRDefault="00837676" w:rsidP="00D03BED">
            <w:pPr>
              <w:spacing w:line="216" w:lineRule="auto"/>
              <w:ind w:firstLine="284"/>
              <w:jc w:val="both"/>
              <w:rPr>
                <w:rFonts w:ascii="Times New Roman" w:hAnsi="Times New Roman" w:cs="Times New Roman"/>
                <w:bCs/>
                <w:sz w:val="24"/>
                <w:szCs w:val="24"/>
              </w:rPr>
            </w:pPr>
            <w:r w:rsidRPr="00D32798">
              <w:rPr>
                <w:rFonts w:ascii="Times New Roman" w:hAnsi="Times New Roman" w:cs="Times New Roman"/>
                <w:bCs/>
                <w:sz w:val="24"/>
                <w:szCs w:val="24"/>
              </w:rPr>
              <w:lastRenderedPageBreak/>
              <w:t>1) статтю 35 викласти в такій редакції:</w:t>
            </w:r>
          </w:p>
          <w:p w:rsidR="00837676" w:rsidRPr="00D32798" w:rsidRDefault="00837676" w:rsidP="00D03BED">
            <w:pPr>
              <w:pStyle w:val="rvps2"/>
              <w:shd w:val="clear" w:color="auto" w:fill="FFFFFF"/>
              <w:spacing w:before="0" w:beforeAutospacing="0" w:after="0" w:afterAutospacing="0" w:line="216" w:lineRule="auto"/>
              <w:ind w:firstLine="284"/>
              <w:jc w:val="both"/>
              <w:rPr>
                <w:rFonts w:cs="Times New Roman"/>
                <w:color w:val="000000" w:themeColor="text1"/>
                <w:lang w:val="uk-UA"/>
              </w:rPr>
            </w:pPr>
            <w:r w:rsidRPr="00D32798">
              <w:rPr>
                <w:rStyle w:val="rvts9"/>
                <w:b/>
                <w:bCs/>
                <w:color w:val="000000" w:themeColor="text1"/>
              </w:rPr>
              <w:t>«Стаття 35.</w:t>
            </w:r>
            <w:r w:rsidRPr="00D32798">
              <w:rPr>
                <w:rFonts w:cs="Times New Roman"/>
                <w:color w:val="000000" w:themeColor="text1"/>
                <w:lang w:val="uk-UA"/>
              </w:rPr>
              <w:t> Статус і завдання зоологічних парків</w:t>
            </w:r>
          </w:p>
          <w:p w:rsidR="00837676" w:rsidRPr="00D32798" w:rsidRDefault="00837676" w:rsidP="00D03BED">
            <w:pPr>
              <w:spacing w:line="216" w:lineRule="auto"/>
              <w:ind w:firstLine="284"/>
              <w:jc w:val="both"/>
              <w:rPr>
                <w:rFonts w:ascii="Times New Roman" w:hAnsi="Times New Roman" w:cs="Times New Roman"/>
                <w:color w:val="000000" w:themeColor="text1"/>
                <w:sz w:val="24"/>
                <w:szCs w:val="24"/>
              </w:rPr>
            </w:pPr>
            <w:r w:rsidRPr="00D32798">
              <w:rPr>
                <w:rFonts w:ascii="Times New Roman" w:hAnsi="Times New Roman" w:cs="Times New Roman"/>
                <w:color w:val="000000" w:themeColor="text1"/>
                <w:sz w:val="24"/>
                <w:szCs w:val="24"/>
              </w:rPr>
              <w:t xml:space="preserve">Зоологічні парки – це усі юридичні особи та фізичні особи-підприємці, які постійно утримують живих диких тварин для їх публічного показу протягом семи або більше днів на рік, за виключенням цирків, магазинів домашніх тварин та юридичних осіб і фізичних осіб-підприємців, які виставляють незначну кількість тварин та/або їх видів, якщо таке виключення не суперечить вимогам цього Закону. </w:t>
            </w:r>
          </w:p>
          <w:p w:rsidR="00837676" w:rsidRPr="00D32798" w:rsidRDefault="00837676" w:rsidP="00D03BED">
            <w:pPr>
              <w:spacing w:line="216" w:lineRule="auto"/>
              <w:ind w:firstLine="284"/>
              <w:jc w:val="both"/>
              <w:rPr>
                <w:rFonts w:ascii="Times New Roman" w:hAnsi="Times New Roman" w:cs="Times New Roman"/>
                <w:color w:val="000000" w:themeColor="text1"/>
                <w:sz w:val="24"/>
                <w:szCs w:val="24"/>
              </w:rPr>
            </w:pPr>
            <w:r w:rsidRPr="00D32798">
              <w:rPr>
                <w:rFonts w:ascii="Times New Roman" w:hAnsi="Times New Roman" w:cs="Times New Roman"/>
                <w:color w:val="000000" w:themeColor="text1"/>
                <w:sz w:val="24"/>
                <w:szCs w:val="24"/>
              </w:rPr>
              <w:t>Під значною кількістю тварин у розумінні цього Закону мається на увазі 100 і більше тварин, під значною кількістю видів мається на увазі 10 і більше видів тварин або п’ять і більше видів тварин занесених до Червоної книги України, переліків видів тварин, які охороняються Конвенцією про охорону дикої флори та фауни і природоохоронних середовищ існування в Європі, Конвенцією про міжнародну торгівлю видами дикої фауни і флори, що перебувають під загрозою зникнення, Конвенцією про збереження мігруючих видів диких тварин, Угодою про збереження кажанів в Європі, Угодою про  збереження афро-євразійських мігруючих водно-болотних птахів.</w:t>
            </w:r>
          </w:p>
          <w:p w:rsidR="00837676" w:rsidRPr="00D32798" w:rsidRDefault="00837676" w:rsidP="00D03BED">
            <w:pPr>
              <w:pStyle w:val="rvps2"/>
              <w:shd w:val="clear" w:color="auto" w:fill="FFFFFF"/>
              <w:spacing w:before="0" w:beforeAutospacing="0" w:after="0" w:afterAutospacing="0" w:line="216" w:lineRule="auto"/>
              <w:ind w:firstLine="284"/>
              <w:jc w:val="both"/>
              <w:rPr>
                <w:rFonts w:cs="Times New Roman"/>
                <w:color w:val="000000" w:themeColor="text1"/>
                <w:lang w:val="uk-UA"/>
              </w:rPr>
            </w:pPr>
            <w:r w:rsidRPr="00D32798">
              <w:rPr>
                <w:rFonts w:cs="Times New Roman"/>
                <w:color w:val="000000" w:themeColor="text1"/>
                <w:lang w:val="uk-UA"/>
              </w:rPr>
              <w:t xml:space="preserve">Зоологічні парки створюються з метою організації екологічної освітньо-виховної роботи, створення експозицій рідкісних, екзотичних та місцевих видів тварин, </w:t>
            </w:r>
            <w:r w:rsidRPr="00D32798">
              <w:rPr>
                <w:rFonts w:cs="Times New Roman"/>
                <w:color w:val="000000" w:themeColor="text1"/>
                <w:lang w:val="uk-UA"/>
              </w:rPr>
              <w:lastRenderedPageBreak/>
              <w:t>збереження їх генофонду, вивчення дикої фауни і розробки наукових основ її розведення у неволі.</w:t>
            </w:r>
          </w:p>
          <w:p w:rsidR="00837676" w:rsidRPr="00D32798" w:rsidRDefault="00837676" w:rsidP="00D03BED">
            <w:pPr>
              <w:spacing w:line="216" w:lineRule="auto"/>
              <w:ind w:firstLine="284"/>
              <w:jc w:val="both"/>
              <w:rPr>
                <w:rFonts w:ascii="Times New Roman" w:hAnsi="Times New Roman" w:cs="Times New Roman"/>
                <w:color w:val="000000" w:themeColor="text1"/>
                <w:sz w:val="24"/>
                <w:szCs w:val="24"/>
              </w:rPr>
            </w:pPr>
            <w:r w:rsidRPr="00D32798">
              <w:rPr>
                <w:rFonts w:ascii="Times New Roman" w:hAnsi="Times New Roman" w:cs="Times New Roman"/>
                <w:color w:val="000000" w:themeColor="text1"/>
                <w:sz w:val="24"/>
                <w:szCs w:val="24"/>
              </w:rPr>
              <w:t>На зоологічні парки покладається виконання таких основних завдань:</w:t>
            </w:r>
          </w:p>
          <w:p w:rsidR="00837676" w:rsidRPr="00D32798" w:rsidRDefault="00837676" w:rsidP="00D03BED">
            <w:pPr>
              <w:spacing w:line="216" w:lineRule="auto"/>
              <w:ind w:firstLine="284"/>
              <w:jc w:val="both"/>
              <w:rPr>
                <w:rFonts w:ascii="Times New Roman" w:hAnsi="Times New Roman" w:cs="Times New Roman"/>
                <w:sz w:val="24"/>
                <w:szCs w:val="24"/>
              </w:rPr>
            </w:pPr>
            <w:r w:rsidRPr="00D32798">
              <w:rPr>
                <w:rFonts w:ascii="Times New Roman" w:hAnsi="Times New Roman" w:cs="Times New Roman"/>
                <w:sz w:val="24"/>
                <w:szCs w:val="24"/>
              </w:rPr>
              <w:t>проведення досліджень, які сприяють збереженню видів диких тварин, та/або навчання з відповідних навичок їх збереження, та/або обмін інформацією щодо збереження цих видів диких тварин та/або, за необхідності, вирощування в штучних умовах, повернення або реінтродукція диких видів тварин у дику природу;</w:t>
            </w:r>
          </w:p>
          <w:p w:rsidR="00837676" w:rsidRPr="00D32798" w:rsidRDefault="00837676" w:rsidP="00D03BED">
            <w:pPr>
              <w:spacing w:line="216" w:lineRule="auto"/>
              <w:ind w:firstLine="284"/>
              <w:jc w:val="both"/>
              <w:rPr>
                <w:rFonts w:ascii="Times New Roman" w:hAnsi="Times New Roman" w:cs="Times New Roman"/>
                <w:sz w:val="24"/>
                <w:szCs w:val="24"/>
              </w:rPr>
            </w:pPr>
            <w:r w:rsidRPr="00D32798">
              <w:rPr>
                <w:rFonts w:ascii="Times New Roman" w:hAnsi="Times New Roman" w:cs="Times New Roman"/>
                <w:sz w:val="24"/>
                <w:szCs w:val="24"/>
              </w:rPr>
              <w:t>заохочення громадської освіти та поінформованості суспільства у питаннях збереження біологічного різноманіття, зокрема надаючи відвідувачам інформацію про виставлені види диких тварин і ареали їх поширення;</w:t>
            </w:r>
          </w:p>
          <w:p w:rsidR="00837676" w:rsidRPr="00D32798" w:rsidRDefault="00837676" w:rsidP="00D03BED">
            <w:pPr>
              <w:spacing w:line="216" w:lineRule="auto"/>
              <w:ind w:firstLine="284"/>
              <w:jc w:val="both"/>
              <w:rPr>
                <w:rFonts w:ascii="Times New Roman" w:hAnsi="Times New Roman" w:cs="Times New Roman"/>
                <w:sz w:val="24"/>
                <w:szCs w:val="24"/>
              </w:rPr>
            </w:pPr>
            <w:r w:rsidRPr="00D32798">
              <w:rPr>
                <w:rFonts w:ascii="Times New Roman" w:hAnsi="Times New Roman" w:cs="Times New Roman"/>
                <w:sz w:val="24"/>
                <w:szCs w:val="24"/>
              </w:rPr>
              <w:t xml:space="preserve">утримання тварин в умовах, направлених на забезпечення умов життя, які відповідають їх біологічним, видовим та індивідуальним особливостям, зокрема, надаючи різним видам тварин відповідні для кожного з них огороджені ділянки і забезпечуючи високі стандарти утримання тварин разом з ветеринарним обслуговуванням, задовольняючи потреби в </w:t>
            </w:r>
            <w:r w:rsidRPr="00D32798">
              <w:rPr>
                <w:rFonts w:ascii="Times New Roman" w:hAnsi="Times New Roman" w:cs="Times New Roman"/>
                <w:sz w:val="24"/>
                <w:szCs w:val="24"/>
                <w:shd w:val="clear" w:color="auto" w:fill="FFFFFF"/>
              </w:rPr>
              <w:t>їжі, воді, сні, рухах, контактах із собі подібними, у природній активності та інші потреби;</w:t>
            </w:r>
          </w:p>
          <w:p w:rsidR="00837676" w:rsidRPr="00D32798" w:rsidRDefault="00837676" w:rsidP="00D03BED">
            <w:pPr>
              <w:spacing w:line="216" w:lineRule="auto"/>
              <w:ind w:firstLine="284"/>
              <w:jc w:val="both"/>
              <w:rPr>
                <w:rFonts w:ascii="Times New Roman" w:hAnsi="Times New Roman" w:cs="Times New Roman"/>
                <w:sz w:val="24"/>
                <w:szCs w:val="24"/>
              </w:rPr>
            </w:pPr>
            <w:r w:rsidRPr="00D32798">
              <w:rPr>
                <w:rFonts w:ascii="Times New Roman" w:hAnsi="Times New Roman" w:cs="Times New Roman"/>
                <w:sz w:val="24"/>
                <w:szCs w:val="24"/>
              </w:rPr>
              <w:t>попередження втечі тварин для уникнення можливих екологічних загроз місцевим видам тварин і попередження занесення шкідників і паразитів, що походять з інших країн;</w:t>
            </w:r>
          </w:p>
          <w:p w:rsidR="00837676" w:rsidRPr="00D32798" w:rsidRDefault="00837676" w:rsidP="00D03BED">
            <w:pPr>
              <w:spacing w:line="216" w:lineRule="auto"/>
              <w:ind w:firstLine="284"/>
              <w:jc w:val="both"/>
              <w:rPr>
                <w:rFonts w:ascii="Times New Roman" w:hAnsi="Times New Roman" w:cs="Times New Roman"/>
                <w:sz w:val="24"/>
                <w:szCs w:val="24"/>
              </w:rPr>
            </w:pPr>
            <w:r w:rsidRPr="00D32798">
              <w:rPr>
                <w:rFonts w:ascii="Times New Roman" w:hAnsi="Times New Roman" w:cs="Times New Roman"/>
                <w:sz w:val="24"/>
                <w:szCs w:val="24"/>
              </w:rPr>
              <w:lastRenderedPageBreak/>
              <w:t>ведення обліку тварин, які утримуються у зоологічному парку.</w:t>
            </w:r>
          </w:p>
          <w:p w:rsidR="00837676" w:rsidRPr="00D32798" w:rsidRDefault="00837676" w:rsidP="00D03BED">
            <w:pPr>
              <w:pStyle w:val="rvps2"/>
              <w:shd w:val="clear" w:color="auto" w:fill="FFFFFF"/>
              <w:spacing w:before="0" w:beforeAutospacing="0" w:after="0" w:afterAutospacing="0" w:line="216" w:lineRule="auto"/>
              <w:ind w:firstLine="284"/>
              <w:jc w:val="both"/>
              <w:rPr>
                <w:rFonts w:cs="Times New Roman"/>
                <w:color w:val="000000" w:themeColor="text1"/>
                <w:lang w:val="uk-UA"/>
              </w:rPr>
            </w:pPr>
            <w:r w:rsidRPr="00D32798">
              <w:rPr>
                <w:rFonts w:cs="Times New Roman"/>
                <w:color w:val="000000" w:themeColor="text1"/>
                <w:lang w:val="uk-UA"/>
              </w:rPr>
              <w:t>Зоологічним паркам статус об’єкту природно-заповідного фонду загальнодержавного або місцевого значення надається у порядку визначеному цим Законом.</w:t>
            </w:r>
          </w:p>
          <w:p w:rsidR="00837676" w:rsidRPr="00D32798" w:rsidRDefault="00837676" w:rsidP="00D03BED">
            <w:pPr>
              <w:pStyle w:val="rvps2"/>
              <w:shd w:val="clear" w:color="auto" w:fill="FFFFFF"/>
              <w:spacing w:before="0" w:beforeAutospacing="0" w:after="0" w:afterAutospacing="0" w:line="216" w:lineRule="auto"/>
              <w:ind w:firstLine="284"/>
              <w:jc w:val="both"/>
              <w:rPr>
                <w:rFonts w:cs="Times New Roman"/>
                <w:color w:val="000000" w:themeColor="text1"/>
                <w:lang w:val="uk-UA"/>
              </w:rPr>
            </w:pPr>
            <w:r w:rsidRPr="00D32798">
              <w:rPr>
                <w:rFonts w:cs="Times New Roman"/>
                <w:color w:val="000000" w:themeColor="text1"/>
                <w:lang w:val="uk-UA"/>
              </w:rPr>
              <w:t>Зоологічні парки загальнодержавного значення є природоохоронними культурно-освітніми та науково-дослідними установами.</w:t>
            </w:r>
          </w:p>
          <w:p w:rsidR="00837676" w:rsidRPr="00D32798" w:rsidRDefault="00837676" w:rsidP="00903154">
            <w:pPr>
              <w:pStyle w:val="rvps2"/>
              <w:shd w:val="clear" w:color="auto" w:fill="FFFFFF"/>
              <w:spacing w:before="0" w:beforeAutospacing="0" w:after="0" w:afterAutospacing="0" w:line="216" w:lineRule="auto"/>
              <w:ind w:firstLine="284"/>
              <w:jc w:val="both"/>
              <w:rPr>
                <w:rFonts w:cs="Times New Roman"/>
                <w:color w:val="000000" w:themeColor="text1"/>
                <w:lang w:val="uk-UA"/>
              </w:rPr>
            </w:pPr>
            <w:r w:rsidRPr="00D32798">
              <w:rPr>
                <w:rFonts w:cs="Times New Roman"/>
                <w:lang w:val="uk-UA"/>
              </w:rPr>
              <w:t>Земельні ділянки з усіма природними ресурсами вилучаються з господарського використання і надаються зоологічним паркам у порядку, встановленому цим Законом та іншими актами законодавства України.</w:t>
            </w:r>
            <w:r w:rsidRPr="00D32798">
              <w:rPr>
                <w:rFonts w:cs="Times New Roman"/>
                <w:color w:val="000000" w:themeColor="text1"/>
                <w:lang w:val="uk-UA"/>
              </w:rPr>
              <w:t>»;</w:t>
            </w:r>
          </w:p>
          <w:p w:rsidR="00837676" w:rsidRPr="00D32798" w:rsidRDefault="00903154" w:rsidP="00903154">
            <w:pPr>
              <w:pStyle w:val="rvps2"/>
              <w:shd w:val="clear" w:color="auto" w:fill="FFFFFF"/>
              <w:spacing w:before="0" w:beforeAutospacing="0" w:after="0" w:afterAutospacing="0" w:line="216" w:lineRule="auto"/>
              <w:ind w:left="284"/>
              <w:jc w:val="both"/>
              <w:rPr>
                <w:rFonts w:cs="Times New Roman"/>
                <w:color w:val="000000" w:themeColor="text1"/>
                <w:lang w:val="uk-UA"/>
              </w:rPr>
            </w:pPr>
            <w:r>
              <w:rPr>
                <w:rFonts w:cs="Times New Roman"/>
                <w:color w:val="000000" w:themeColor="text1"/>
                <w:lang w:val="uk-UA"/>
              </w:rPr>
              <w:t xml:space="preserve">2) </w:t>
            </w:r>
            <w:r w:rsidR="00837676" w:rsidRPr="00D32798">
              <w:rPr>
                <w:rFonts w:cs="Times New Roman"/>
                <w:color w:val="000000" w:themeColor="text1"/>
                <w:lang w:val="uk-UA"/>
              </w:rPr>
              <w:t>у статті 36:</w:t>
            </w:r>
          </w:p>
          <w:p w:rsidR="00837676" w:rsidRPr="00D32798" w:rsidRDefault="00837676" w:rsidP="00D03BED">
            <w:pPr>
              <w:pStyle w:val="rvps2"/>
              <w:shd w:val="clear" w:color="auto" w:fill="FFFFFF"/>
              <w:spacing w:before="0" w:beforeAutospacing="0" w:after="0" w:afterAutospacing="0" w:line="216" w:lineRule="auto"/>
              <w:ind w:firstLine="284"/>
              <w:jc w:val="both"/>
              <w:rPr>
                <w:rFonts w:cs="Times New Roman"/>
                <w:color w:val="000000" w:themeColor="text1"/>
                <w:lang w:val="uk-UA"/>
              </w:rPr>
            </w:pPr>
            <w:r w:rsidRPr="00D32798">
              <w:rPr>
                <w:rFonts w:cs="Times New Roman"/>
                <w:color w:val="000000" w:themeColor="text1"/>
                <w:lang w:val="uk-UA"/>
              </w:rPr>
              <w:t>назву статті після слів «зоологічних парків» доповнити словами «, які мають статус об’єкту природно-заповідного фонду»;</w:t>
            </w:r>
          </w:p>
          <w:p w:rsidR="00837676" w:rsidRPr="00D32798" w:rsidRDefault="00837676" w:rsidP="00903154">
            <w:pPr>
              <w:pStyle w:val="rvps2"/>
              <w:shd w:val="clear" w:color="auto" w:fill="FFFFFF"/>
              <w:spacing w:before="0" w:beforeAutospacing="0" w:after="0" w:afterAutospacing="0" w:line="216" w:lineRule="auto"/>
              <w:ind w:firstLine="284"/>
              <w:jc w:val="both"/>
              <w:rPr>
                <w:rFonts w:cs="Times New Roman"/>
                <w:color w:val="000000" w:themeColor="text1"/>
                <w:lang w:val="uk-UA"/>
              </w:rPr>
            </w:pPr>
            <w:r w:rsidRPr="00D32798">
              <w:rPr>
                <w:rFonts w:cs="Times New Roman"/>
                <w:color w:val="000000" w:themeColor="text1"/>
                <w:lang w:val="uk-UA"/>
              </w:rPr>
              <w:t>у частині четвертій слова та знак «організовувати пересувні експозиції тварин,» виключити;</w:t>
            </w:r>
          </w:p>
          <w:p w:rsidR="00837676" w:rsidRPr="00EA7BA4" w:rsidRDefault="00903154" w:rsidP="00903154">
            <w:pPr>
              <w:pStyle w:val="af7"/>
              <w:spacing w:line="216" w:lineRule="auto"/>
              <w:ind w:left="-3" w:firstLine="284"/>
              <w:jc w:val="both"/>
              <w:rPr>
                <w:rFonts w:cs="Times New Roman"/>
                <w:bCs/>
                <w:sz w:val="24"/>
                <w:szCs w:val="24"/>
              </w:rPr>
            </w:pPr>
            <w:r>
              <w:rPr>
                <w:rFonts w:cs="Times New Roman"/>
                <w:bCs/>
                <w:sz w:val="24"/>
                <w:szCs w:val="24"/>
              </w:rPr>
              <w:t xml:space="preserve">3) </w:t>
            </w:r>
            <w:r w:rsidR="00837676" w:rsidRPr="00EA7BA4">
              <w:rPr>
                <w:rFonts w:cs="Times New Roman"/>
                <w:bCs/>
                <w:sz w:val="24"/>
                <w:szCs w:val="24"/>
              </w:rPr>
              <w:t xml:space="preserve">доповнити новими </w:t>
            </w:r>
            <w:r>
              <w:rPr>
                <w:rFonts w:cs="Times New Roman"/>
                <w:bCs/>
                <w:sz w:val="24"/>
                <w:szCs w:val="24"/>
              </w:rPr>
              <w:t>статтями</w:t>
            </w:r>
            <w:r w:rsidR="00837676" w:rsidRPr="00EA7BA4">
              <w:rPr>
                <w:rFonts w:cs="Times New Roman"/>
                <w:bCs/>
                <w:sz w:val="24"/>
                <w:szCs w:val="24"/>
              </w:rPr>
              <w:t xml:space="preserve"> 36</w:t>
            </w:r>
            <w:r w:rsidR="00837676" w:rsidRPr="00EA7BA4">
              <w:rPr>
                <w:rFonts w:cs="Times New Roman"/>
                <w:bCs/>
                <w:sz w:val="24"/>
                <w:szCs w:val="24"/>
                <w:vertAlign w:val="superscript"/>
              </w:rPr>
              <w:t xml:space="preserve">1 </w:t>
            </w:r>
            <w:r w:rsidR="00837676" w:rsidRPr="00EA7BA4">
              <w:rPr>
                <w:rFonts w:cs="Times New Roman"/>
                <w:bCs/>
                <w:sz w:val="24"/>
                <w:szCs w:val="24"/>
              </w:rPr>
              <w:t>і 36</w:t>
            </w:r>
            <w:r w:rsidR="00837676" w:rsidRPr="00EA7BA4">
              <w:rPr>
                <w:rFonts w:cs="Times New Roman"/>
                <w:bCs/>
                <w:sz w:val="24"/>
                <w:szCs w:val="24"/>
                <w:vertAlign w:val="superscript"/>
              </w:rPr>
              <w:t xml:space="preserve">2 </w:t>
            </w:r>
            <w:r w:rsidR="00837676" w:rsidRPr="00EA7BA4">
              <w:rPr>
                <w:rFonts w:cs="Times New Roman"/>
                <w:bCs/>
                <w:sz w:val="24"/>
                <w:szCs w:val="24"/>
              </w:rPr>
              <w:t>такого змісту:</w:t>
            </w:r>
          </w:p>
          <w:p w:rsidR="00837676" w:rsidRPr="00D32798" w:rsidRDefault="00837676" w:rsidP="00D03BED">
            <w:pPr>
              <w:spacing w:line="216" w:lineRule="auto"/>
              <w:ind w:firstLine="284"/>
              <w:jc w:val="both"/>
              <w:rPr>
                <w:rFonts w:ascii="Times New Roman" w:hAnsi="Times New Roman" w:cs="Times New Roman"/>
                <w:bCs/>
                <w:sz w:val="24"/>
                <w:szCs w:val="24"/>
              </w:rPr>
            </w:pPr>
            <w:r w:rsidRPr="00D32798">
              <w:rPr>
                <w:rFonts w:ascii="Times New Roman" w:hAnsi="Times New Roman" w:cs="Times New Roman"/>
                <w:bCs/>
                <w:sz w:val="24"/>
                <w:szCs w:val="24"/>
              </w:rPr>
              <w:t>«</w:t>
            </w:r>
            <w:r w:rsidRPr="00D32798">
              <w:rPr>
                <w:rFonts w:ascii="Times New Roman" w:hAnsi="Times New Roman" w:cs="Times New Roman"/>
                <w:b/>
                <w:bCs/>
                <w:sz w:val="24"/>
                <w:szCs w:val="24"/>
              </w:rPr>
              <w:t>Стаття 36</w:t>
            </w:r>
            <w:r w:rsidRPr="00D32798">
              <w:rPr>
                <w:rFonts w:ascii="Times New Roman" w:hAnsi="Times New Roman" w:cs="Times New Roman"/>
                <w:b/>
                <w:bCs/>
                <w:sz w:val="24"/>
                <w:szCs w:val="24"/>
                <w:vertAlign w:val="superscript"/>
              </w:rPr>
              <w:t>1</w:t>
            </w:r>
            <w:r w:rsidRPr="00D32798">
              <w:rPr>
                <w:rFonts w:ascii="Times New Roman" w:hAnsi="Times New Roman" w:cs="Times New Roman"/>
                <w:b/>
                <w:bCs/>
                <w:sz w:val="24"/>
                <w:szCs w:val="24"/>
              </w:rPr>
              <w:t>.</w:t>
            </w:r>
            <w:r w:rsidRPr="00D32798">
              <w:rPr>
                <w:rFonts w:ascii="Times New Roman" w:hAnsi="Times New Roman" w:cs="Times New Roman"/>
                <w:bCs/>
                <w:sz w:val="24"/>
                <w:szCs w:val="24"/>
              </w:rPr>
              <w:t xml:space="preserve"> Ліцензування і перевірка зоологічних парків</w:t>
            </w:r>
          </w:p>
          <w:p w:rsidR="00837676" w:rsidRPr="00D32798" w:rsidRDefault="00837676" w:rsidP="00D03BED">
            <w:pPr>
              <w:spacing w:line="216" w:lineRule="auto"/>
              <w:ind w:firstLine="284"/>
              <w:jc w:val="both"/>
              <w:rPr>
                <w:rFonts w:ascii="Times New Roman" w:hAnsi="Times New Roman" w:cs="Times New Roman"/>
                <w:bCs/>
                <w:sz w:val="24"/>
                <w:szCs w:val="24"/>
              </w:rPr>
            </w:pPr>
            <w:r w:rsidRPr="00D32798">
              <w:rPr>
                <w:rFonts w:ascii="Times New Roman" w:hAnsi="Times New Roman" w:cs="Times New Roman"/>
                <w:bCs/>
                <w:sz w:val="24"/>
                <w:szCs w:val="24"/>
              </w:rPr>
              <w:t xml:space="preserve">Ліцензування зоологічних парків – це процедура визнання спроможності юридичних осіб та фізичних осіб – підприємців забезпечити </w:t>
            </w:r>
            <w:r w:rsidRPr="00D32798">
              <w:rPr>
                <w:rFonts w:ascii="Times New Roman" w:hAnsi="Times New Roman" w:cs="Times New Roman"/>
                <w:color w:val="000000" w:themeColor="text1"/>
                <w:sz w:val="24"/>
                <w:szCs w:val="24"/>
              </w:rPr>
              <w:t>постійне утримання значної кількості живих диких тварин для їх публічного показу протягом семи або більше днів на рік</w:t>
            </w:r>
            <w:r w:rsidRPr="00D32798">
              <w:rPr>
                <w:rFonts w:ascii="Times New Roman" w:hAnsi="Times New Roman" w:cs="Times New Roman"/>
                <w:bCs/>
                <w:sz w:val="24"/>
                <w:szCs w:val="24"/>
              </w:rPr>
              <w:t>.</w:t>
            </w:r>
          </w:p>
          <w:p w:rsidR="00837676" w:rsidRPr="00D32798" w:rsidRDefault="00837676" w:rsidP="00D03BED">
            <w:pPr>
              <w:spacing w:line="216" w:lineRule="auto"/>
              <w:ind w:firstLine="284"/>
              <w:jc w:val="both"/>
              <w:rPr>
                <w:rFonts w:ascii="Times New Roman" w:hAnsi="Times New Roman" w:cs="Times New Roman"/>
                <w:bCs/>
                <w:sz w:val="24"/>
                <w:szCs w:val="24"/>
              </w:rPr>
            </w:pPr>
            <w:r w:rsidRPr="00D32798">
              <w:rPr>
                <w:rFonts w:ascii="Times New Roman" w:hAnsi="Times New Roman" w:cs="Times New Roman"/>
                <w:bCs/>
                <w:sz w:val="24"/>
                <w:szCs w:val="24"/>
              </w:rPr>
              <w:t xml:space="preserve">Створення та діяльність зоологічних парків здійснюється за ліцензією, яка видається </w:t>
            </w:r>
            <w:r w:rsidRPr="00D32798">
              <w:rPr>
                <w:rFonts w:ascii="Times New Roman" w:hAnsi="Times New Roman" w:cs="Times New Roman"/>
                <w:bCs/>
                <w:sz w:val="24"/>
                <w:szCs w:val="24"/>
              </w:rPr>
              <w:lastRenderedPageBreak/>
              <w:t>органом ліцензування відповідно до законодавства.</w:t>
            </w:r>
          </w:p>
          <w:p w:rsidR="00837676" w:rsidRPr="00D32798" w:rsidRDefault="00837676" w:rsidP="00D03BED">
            <w:pPr>
              <w:spacing w:line="216" w:lineRule="auto"/>
              <w:ind w:firstLine="284"/>
              <w:jc w:val="both"/>
              <w:rPr>
                <w:rFonts w:ascii="Times New Roman" w:hAnsi="Times New Roman" w:cs="Times New Roman"/>
                <w:bCs/>
                <w:sz w:val="24"/>
                <w:szCs w:val="24"/>
              </w:rPr>
            </w:pPr>
            <w:r w:rsidRPr="00D32798">
              <w:rPr>
                <w:rFonts w:ascii="Times New Roman" w:hAnsi="Times New Roman" w:cs="Times New Roman"/>
                <w:bCs/>
                <w:sz w:val="24"/>
                <w:szCs w:val="24"/>
              </w:rPr>
              <w:t>Органи ліцензування:</w:t>
            </w:r>
          </w:p>
          <w:p w:rsidR="00837676" w:rsidRPr="00D32798" w:rsidRDefault="00837676" w:rsidP="00D03BED">
            <w:pPr>
              <w:spacing w:line="216" w:lineRule="auto"/>
              <w:ind w:firstLine="284"/>
              <w:jc w:val="both"/>
              <w:rPr>
                <w:rFonts w:ascii="Times New Roman" w:hAnsi="Times New Roman" w:cs="Times New Roman"/>
                <w:bCs/>
                <w:sz w:val="24"/>
                <w:szCs w:val="24"/>
              </w:rPr>
            </w:pPr>
            <w:r w:rsidRPr="00D32798">
              <w:rPr>
                <w:rFonts w:ascii="Times New Roman" w:hAnsi="Times New Roman" w:cs="Times New Roman"/>
                <w:bCs/>
                <w:sz w:val="24"/>
                <w:szCs w:val="24"/>
              </w:rPr>
              <w:t>центральний орган виконавчої влади, що забезпечує формування і реалізує державну політику у сфері охорони навколишнього природного середовища – щодо зоологічних парків, які мають статус об’єктів природно-заповідного фонду   загальнодержавного значення;</w:t>
            </w:r>
          </w:p>
          <w:p w:rsidR="00837676" w:rsidRPr="00D32798" w:rsidRDefault="00837676" w:rsidP="00D03BED">
            <w:pPr>
              <w:spacing w:line="216" w:lineRule="auto"/>
              <w:ind w:firstLine="284"/>
              <w:jc w:val="both"/>
              <w:rPr>
                <w:rFonts w:ascii="Times New Roman" w:hAnsi="Times New Roman" w:cs="Times New Roman"/>
                <w:bCs/>
                <w:sz w:val="24"/>
                <w:szCs w:val="24"/>
              </w:rPr>
            </w:pPr>
            <w:r w:rsidRPr="00D32798">
              <w:rPr>
                <w:rFonts w:ascii="Times New Roman" w:hAnsi="Times New Roman" w:cs="Times New Roman"/>
                <w:bCs/>
                <w:sz w:val="24"/>
                <w:szCs w:val="24"/>
              </w:rPr>
              <w:t>обласні, Київська та Севастопольська міські державні адміністрації, орган виконавчої влади Автономної Республіки Крим з питань охорони навколишнього природного середовища – щодо інших зоологічних парків.</w:t>
            </w:r>
          </w:p>
          <w:p w:rsidR="00837676" w:rsidRPr="00D32798" w:rsidRDefault="00837676" w:rsidP="00D03BED">
            <w:pPr>
              <w:spacing w:line="216" w:lineRule="auto"/>
              <w:ind w:firstLine="284"/>
              <w:jc w:val="both"/>
              <w:rPr>
                <w:rFonts w:ascii="Times New Roman" w:hAnsi="Times New Roman" w:cs="Times New Roman"/>
                <w:bCs/>
                <w:sz w:val="24"/>
                <w:szCs w:val="24"/>
              </w:rPr>
            </w:pPr>
            <w:r w:rsidRPr="00D32798">
              <w:rPr>
                <w:rFonts w:ascii="Times New Roman" w:hAnsi="Times New Roman" w:cs="Times New Roman"/>
                <w:bCs/>
                <w:sz w:val="24"/>
                <w:szCs w:val="24"/>
              </w:rPr>
              <w:t>Ліцензійні умови та зміни до них розробляються та затверджуються центральним органом виконавчої влади, що забезпечує формування і реалізує державну політику у сфері охорони навколишнього природного середовища.</w:t>
            </w:r>
          </w:p>
          <w:p w:rsidR="00837676" w:rsidRPr="00D32798" w:rsidRDefault="00837676" w:rsidP="00D03BED">
            <w:pPr>
              <w:spacing w:line="216" w:lineRule="auto"/>
              <w:ind w:firstLine="284"/>
              <w:jc w:val="both"/>
              <w:rPr>
                <w:rFonts w:ascii="Times New Roman" w:hAnsi="Times New Roman" w:cs="Times New Roman"/>
                <w:bCs/>
                <w:sz w:val="24"/>
                <w:szCs w:val="24"/>
              </w:rPr>
            </w:pPr>
            <w:r w:rsidRPr="00D32798">
              <w:rPr>
                <w:rFonts w:ascii="Times New Roman" w:hAnsi="Times New Roman" w:cs="Times New Roman"/>
                <w:bCs/>
                <w:sz w:val="24"/>
                <w:szCs w:val="24"/>
              </w:rPr>
              <w:t>Перед прийняттям рішення про видачу ліцензії, відмову в її видачі, її переоформлення, відновлення дії ліцензії повністю або частково, розширення або звуження ліцензіатом провадження діяльності зоологічних парків, орган ліцензування проводить перевірку з метою встановлення дотримання ліцензійних умов.</w:t>
            </w:r>
          </w:p>
          <w:p w:rsidR="00837676" w:rsidRPr="00D32798" w:rsidRDefault="00837676" w:rsidP="00D03BED">
            <w:pPr>
              <w:spacing w:line="216" w:lineRule="auto"/>
              <w:ind w:firstLine="284"/>
              <w:jc w:val="both"/>
              <w:rPr>
                <w:rFonts w:ascii="Times New Roman" w:hAnsi="Times New Roman" w:cs="Times New Roman"/>
                <w:bCs/>
                <w:sz w:val="24"/>
                <w:szCs w:val="24"/>
              </w:rPr>
            </w:pPr>
            <w:r w:rsidRPr="00D32798">
              <w:rPr>
                <w:rFonts w:ascii="Times New Roman" w:hAnsi="Times New Roman" w:cs="Times New Roman"/>
                <w:bCs/>
                <w:sz w:val="24"/>
                <w:szCs w:val="24"/>
              </w:rPr>
              <w:t xml:space="preserve">Перевірка дотримання ліцензійних умов здійснюється у порядку контролю за додержанням ліцензійних умов зоологічних парків, який затверджується центральним </w:t>
            </w:r>
            <w:r w:rsidRPr="00D32798">
              <w:rPr>
                <w:rFonts w:ascii="Times New Roman" w:hAnsi="Times New Roman" w:cs="Times New Roman"/>
                <w:bCs/>
                <w:sz w:val="24"/>
                <w:szCs w:val="24"/>
              </w:rPr>
              <w:lastRenderedPageBreak/>
              <w:t>органом виконавчої влади, що забезпечує формування і реалізує державну політику у сфері охорони навколишнього природного середовища.</w:t>
            </w:r>
          </w:p>
          <w:p w:rsidR="00837676" w:rsidRPr="00D32798" w:rsidRDefault="00837676" w:rsidP="00D03BED">
            <w:pPr>
              <w:spacing w:line="216" w:lineRule="auto"/>
              <w:ind w:firstLine="284"/>
              <w:jc w:val="both"/>
              <w:rPr>
                <w:rFonts w:ascii="Times New Roman" w:hAnsi="Times New Roman" w:cs="Times New Roman"/>
                <w:bCs/>
                <w:sz w:val="24"/>
                <w:szCs w:val="24"/>
              </w:rPr>
            </w:pPr>
            <w:r w:rsidRPr="00D32798">
              <w:rPr>
                <w:rFonts w:ascii="Times New Roman" w:hAnsi="Times New Roman" w:cs="Times New Roman"/>
                <w:bCs/>
                <w:sz w:val="24"/>
                <w:szCs w:val="24"/>
              </w:rPr>
              <w:t>Моніторинг дотримання ліцензійних умов проводиться шляхом періодичних перевірок органом ліцензування.</w:t>
            </w:r>
          </w:p>
          <w:p w:rsidR="00837676" w:rsidRPr="00D32798" w:rsidRDefault="00837676" w:rsidP="00D03BED">
            <w:pPr>
              <w:spacing w:line="216" w:lineRule="auto"/>
              <w:ind w:firstLine="284"/>
              <w:jc w:val="both"/>
              <w:rPr>
                <w:rFonts w:ascii="Times New Roman" w:hAnsi="Times New Roman" w:cs="Times New Roman"/>
                <w:bCs/>
                <w:sz w:val="24"/>
                <w:szCs w:val="24"/>
              </w:rPr>
            </w:pPr>
            <w:r w:rsidRPr="00D32798">
              <w:rPr>
                <w:rFonts w:ascii="Times New Roman" w:hAnsi="Times New Roman" w:cs="Times New Roman"/>
                <w:bCs/>
                <w:sz w:val="24"/>
                <w:szCs w:val="24"/>
              </w:rPr>
              <w:t>Якщо зоологічний парк не має ліцензії відповідно до цього Закону, або не виконує ліцензійні умови, такий зоологічний парк або його частина закриваються для відвідування органом ліцензування та/або приводиться у відповідність до умов, висунутих органом ліцензування для забезпечення дотримання ліцензійних умов.</w:t>
            </w:r>
          </w:p>
          <w:p w:rsidR="00837676" w:rsidRPr="00D32798" w:rsidRDefault="00837676" w:rsidP="00D03BED">
            <w:pPr>
              <w:spacing w:line="216" w:lineRule="auto"/>
              <w:ind w:firstLine="284"/>
              <w:jc w:val="both"/>
              <w:rPr>
                <w:rFonts w:ascii="Times New Roman" w:hAnsi="Times New Roman" w:cs="Times New Roman"/>
                <w:bCs/>
                <w:sz w:val="24"/>
                <w:szCs w:val="24"/>
              </w:rPr>
            </w:pPr>
            <w:r w:rsidRPr="00D32798">
              <w:rPr>
                <w:rFonts w:ascii="Times New Roman" w:hAnsi="Times New Roman" w:cs="Times New Roman"/>
                <w:bCs/>
                <w:sz w:val="24"/>
                <w:szCs w:val="24"/>
              </w:rPr>
              <w:t>Якщо такі умови не виконуються протягом належного терміну, визначеного органом ліцензування, який не може перевищувати двох років, то орган ліцензування приймає рішення про зупинення дії ліцензії повністю або частково та/або рішення про анулювання ліцензії повністю або частково і закриває зоологічний парк або його частину.</w:t>
            </w:r>
          </w:p>
          <w:p w:rsidR="00837676" w:rsidRPr="00D32798" w:rsidRDefault="00837676" w:rsidP="00D03BED">
            <w:pPr>
              <w:spacing w:line="216" w:lineRule="auto"/>
              <w:ind w:firstLine="284"/>
              <w:jc w:val="both"/>
              <w:rPr>
                <w:rFonts w:ascii="Times New Roman" w:hAnsi="Times New Roman" w:cs="Times New Roman"/>
                <w:bCs/>
                <w:sz w:val="24"/>
                <w:szCs w:val="24"/>
              </w:rPr>
            </w:pPr>
            <w:r w:rsidRPr="00D32798">
              <w:rPr>
                <w:rFonts w:ascii="Times New Roman" w:hAnsi="Times New Roman" w:cs="Times New Roman"/>
                <w:b/>
                <w:bCs/>
                <w:sz w:val="24"/>
                <w:szCs w:val="24"/>
              </w:rPr>
              <w:t>Стаття 36</w:t>
            </w:r>
            <w:r w:rsidRPr="00D32798">
              <w:rPr>
                <w:rFonts w:ascii="Times New Roman" w:hAnsi="Times New Roman" w:cs="Times New Roman"/>
                <w:b/>
                <w:bCs/>
                <w:sz w:val="24"/>
                <w:szCs w:val="24"/>
                <w:vertAlign w:val="superscript"/>
              </w:rPr>
              <w:t>2</w:t>
            </w:r>
            <w:r w:rsidRPr="00D32798">
              <w:rPr>
                <w:rFonts w:ascii="Times New Roman" w:hAnsi="Times New Roman" w:cs="Times New Roman"/>
                <w:b/>
                <w:bCs/>
                <w:sz w:val="24"/>
                <w:szCs w:val="24"/>
              </w:rPr>
              <w:t xml:space="preserve">. </w:t>
            </w:r>
            <w:r w:rsidRPr="00D32798">
              <w:rPr>
                <w:rFonts w:ascii="Times New Roman" w:hAnsi="Times New Roman" w:cs="Times New Roman"/>
                <w:bCs/>
                <w:sz w:val="24"/>
                <w:szCs w:val="24"/>
              </w:rPr>
              <w:t>Закриття зоологічних парків</w:t>
            </w:r>
          </w:p>
          <w:p w:rsidR="00837676" w:rsidRPr="00D32798" w:rsidRDefault="00837676" w:rsidP="00D03BED">
            <w:pPr>
              <w:spacing w:line="216" w:lineRule="auto"/>
              <w:ind w:firstLine="284"/>
              <w:jc w:val="both"/>
              <w:rPr>
                <w:rFonts w:ascii="Times New Roman" w:hAnsi="Times New Roman" w:cs="Times New Roman"/>
                <w:bCs/>
                <w:sz w:val="24"/>
                <w:szCs w:val="24"/>
              </w:rPr>
            </w:pPr>
            <w:r w:rsidRPr="00D32798">
              <w:rPr>
                <w:rFonts w:ascii="Times New Roman" w:hAnsi="Times New Roman" w:cs="Times New Roman"/>
                <w:bCs/>
                <w:sz w:val="24"/>
                <w:szCs w:val="24"/>
              </w:rPr>
              <w:t>У разі закриття зоологічного парку або його частини, орган ліцензування забезпечує, щоб тварин, на яких вплинуло таке закриття, було доглянуто і переміщено відповідно до умов, які відповідають положенням цього Закону та Закону України «Про захист тварин від жорстокого поводження».</w:t>
            </w:r>
          </w:p>
          <w:p w:rsidR="00837676" w:rsidRPr="00D32798" w:rsidRDefault="00837676" w:rsidP="00D03BED">
            <w:pPr>
              <w:spacing w:line="216" w:lineRule="auto"/>
              <w:ind w:firstLine="284"/>
              <w:jc w:val="both"/>
              <w:rPr>
                <w:rFonts w:ascii="Times New Roman" w:hAnsi="Times New Roman" w:cs="Times New Roman"/>
                <w:bCs/>
                <w:sz w:val="24"/>
                <w:szCs w:val="24"/>
              </w:rPr>
            </w:pPr>
            <w:r w:rsidRPr="00D32798">
              <w:rPr>
                <w:rFonts w:ascii="Times New Roman" w:hAnsi="Times New Roman" w:cs="Times New Roman"/>
                <w:bCs/>
                <w:sz w:val="24"/>
                <w:szCs w:val="24"/>
              </w:rPr>
              <w:t xml:space="preserve">Вилучення тварин у зоологічного парку здійснюється відповідно до порядку вилучення </w:t>
            </w:r>
            <w:r w:rsidRPr="00D32798">
              <w:rPr>
                <w:rFonts w:ascii="Times New Roman" w:hAnsi="Times New Roman" w:cs="Times New Roman"/>
                <w:bCs/>
                <w:sz w:val="24"/>
                <w:szCs w:val="24"/>
              </w:rPr>
              <w:lastRenderedPageBreak/>
              <w:t>тварин із зоологічного парку, який затверджується Кабінетом Міністрів України.»;</w:t>
            </w:r>
          </w:p>
          <w:p w:rsidR="00837676" w:rsidRPr="00EA7BA4" w:rsidRDefault="00C658F7" w:rsidP="00C658F7">
            <w:pPr>
              <w:pStyle w:val="af7"/>
              <w:spacing w:line="216" w:lineRule="auto"/>
              <w:ind w:left="-6" w:firstLine="284"/>
              <w:jc w:val="both"/>
              <w:rPr>
                <w:rFonts w:cs="Times New Roman"/>
                <w:bCs/>
                <w:sz w:val="24"/>
                <w:szCs w:val="24"/>
              </w:rPr>
            </w:pPr>
            <w:r>
              <w:rPr>
                <w:rFonts w:cs="Times New Roman"/>
                <w:bCs/>
                <w:sz w:val="24"/>
                <w:szCs w:val="24"/>
              </w:rPr>
              <w:t xml:space="preserve">4) </w:t>
            </w:r>
            <w:r w:rsidR="00837676" w:rsidRPr="00EA7BA4">
              <w:rPr>
                <w:rFonts w:cs="Times New Roman"/>
                <w:bCs/>
                <w:sz w:val="24"/>
                <w:szCs w:val="24"/>
              </w:rPr>
              <w:t>частину другу статті 64 доповнити пунктом «и» такого змісту:</w:t>
            </w:r>
          </w:p>
          <w:p w:rsidR="00837676" w:rsidRPr="00D32798" w:rsidRDefault="00837676" w:rsidP="00D03BED">
            <w:pPr>
              <w:spacing w:line="216" w:lineRule="auto"/>
              <w:ind w:firstLine="284"/>
              <w:rPr>
                <w:rFonts w:ascii="Times New Roman" w:hAnsi="Times New Roman" w:cs="Times New Roman"/>
                <w:color w:val="000000" w:themeColor="text1"/>
                <w:sz w:val="24"/>
                <w:szCs w:val="24"/>
              </w:rPr>
            </w:pPr>
            <w:r w:rsidRPr="00D32798">
              <w:rPr>
                <w:rFonts w:ascii="Times New Roman" w:hAnsi="Times New Roman" w:cs="Times New Roman"/>
                <w:color w:val="000000" w:themeColor="text1"/>
                <w:sz w:val="24"/>
                <w:szCs w:val="24"/>
              </w:rPr>
              <w:t>«и) порушенні вимог ліцензійних умов щодо діяльності зоологічного парку.»;</w:t>
            </w:r>
          </w:p>
          <w:p w:rsidR="00837676" w:rsidRPr="00EA7BA4" w:rsidRDefault="00C658F7" w:rsidP="00C658F7">
            <w:pPr>
              <w:pStyle w:val="af7"/>
              <w:spacing w:line="216" w:lineRule="auto"/>
              <w:ind w:left="-3" w:firstLine="284"/>
              <w:rPr>
                <w:rFonts w:cs="Times New Roman"/>
                <w:sz w:val="24"/>
                <w:szCs w:val="24"/>
                <w:shd w:val="clear" w:color="auto" w:fill="FFFFFF"/>
              </w:rPr>
            </w:pPr>
            <w:r>
              <w:rPr>
                <w:rFonts w:cs="Times New Roman"/>
                <w:color w:val="000000" w:themeColor="text1"/>
                <w:sz w:val="24"/>
                <w:szCs w:val="24"/>
              </w:rPr>
              <w:t xml:space="preserve">5) </w:t>
            </w:r>
            <w:r w:rsidR="00837676" w:rsidRPr="00EA7BA4">
              <w:rPr>
                <w:rFonts w:cs="Times New Roman"/>
                <w:color w:val="000000" w:themeColor="text1"/>
                <w:sz w:val="24"/>
                <w:szCs w:val="24"/>
              </w:rPr>
              <w:t xml:space="preserve">розділ </w:t>
            </w:r>
            <w:r w:rsidR="00837676" w:rsidRPr="00EA7BA4">
              <w:rPr>
                <w:rFonts w:cs="Times New Roman"/>
                <w:sz w:val="24"/>
                <w:szCs w:val="24"/>
                <w:shd w:val="clear" w:color="auto" w:fill="FFFFFF"/>
              </w:rPr>
              <w:t>XII «Перехідні положення» доповнити пунктом 2 такого змісту:</w:t>
            </w:r>
          </w:p>
          <w:p w:rsidR="00837676" w:rsidRPr="00D32798" w:rsidRDefault="00837676" w:rsidP="00D03BED">
            <w:pPr>
              <w:pStyle w:val="StyleZakonu"/>
              <w:spacing w:after="0" w:line="216" w:lineRule="auto"/>
              <w:rPr>
                <w:rStyle w:val="spanrvts0"/>
                <w:rFonts w:eastAsia="Calibri"/>
                <w:b/>
              </w:rPr>
            </w:pPr>
            <w:r w:rsidRPr="00D32798">
              <w:rPr>
                <w:rFonts w:cs="Times New Roman"/>
                <w:sz w:val="24"/>
                <w:szCs w:val="24"/>
                <w:shd w:val="clear" w:color="auto" w:fill="FFFFFF"/>
              </w:rPr>
              <w:t xml:space="preserve">«2. </w:t>
            </w:r>
            <w:r w:rsidRPr="00D32798">
              <w:rPr>
                <w:rStyle w:val="spanrvts0"/>
                <w:rFonts w:eastAsia="Calibri"/>
                <w:color w:val="000000" w:themeColor="text1"/>
              </w:rPr>
              <w:t>Кожен діючий зоологічний парк повинен отримати ліцензію протягом 4 років після введення в дію Закону України «</w:t>
            </w:r>
            <w:r w:rsidRPr="00D32798">
              <w:rPr>
                <w:rFonts w:cs="Times New Roman"/>
                <w:sz w:val="24"/>
                <w:szCs w:val="24"/>
              </w:rPr>
              <w:t>Про внесення змін до деяких законів України в частині імплементації положень актів права Європейського Союзу (acquis ЄС) щодо збереження тваринного і рослинного світу України».</w:t>
            </w:r>
          </w:p>
          <w:p w:rsidR="00837676" w:rsidRDefault="00837676" w:rsidP="00D03BED">
            <w:pPr>
              <w:pStyle w:val="rvps2"/>
              <w:shd w:val="clear" w:color="auto" w:fill="FFFFFF"/>
              <w:spacing w:before="0" w:beforeAutospacing="0" w:after="0" w:afterAutospacing="0" w:line="216" w:lineRule="auto"/>
              <w:ind w:firstLine="284"/>
              <w:contextualSpacing/>
              <w:jc w:val="both"/>
              <w:rPr>
                <w:rStyle w:val="spanrvts0"/>
                <w:rFonts w:eastAsia="Calibri"/>
                <w:color w:val="000000" w:themeColor="text1"/>
                <w:lang w:val="uk-UA"/>
              </w:rPr>
            </w:pPr>
            <w:r w:rsidRPr="00D32798">
              <w:rPr>
                <w:rStyle w:val="spanrvts0"/>
                <w:rFonts w:eastAsia="Calibri"/>
                <w:color w:val="000000" w:themeColor="text1"/>
              </w:rPr>
              <w:t>Зоологічні парки, які планують розпочати свою діяльність з моменту введення в дію Закону України «Про внесення змін до деяких законів України в частині імплементації положень актів права Європейського Союзу (acquis ЄС) щодо збереження тваринного і рослинного світу України» повинні отримати ліцензію до їхнього відкриття для відвідування.»</w:t>
            </w:r>
            <w:r>
              <w:rPr>
                <w:rStyle w:val="spanrvts0"/>
                <w:rFonts w:eastAsia="Calibri"/>
                <w:color w:val="000000" w:themeColor="text1"/>
                <w:lang w:val="uk-UA"/>
              </w:rPr>
              <w:t>.</w:t>
            </w:r>
          </w:p>
          <w:p w:rsidR="00837676" w:rsidRDefault="00837676" w:rsidP="00D03BED">
            <w:pPr>
              <w:pStyle w:val="rvps2"/>
              <w:shd w:val="clear" w:color="auto" w:fill="FFFFFF"/>
              <w:spacing w:before="0" w:beforeAutospacing="0" w:after="0" w:afterAutospacing="0" w:line="216" w:lineRule="auto"/>
              <w:ind w:firstLine="284"/>
              <w:contextualSpacing/>
              <w:jc w:val="both"/>
              <w:rPr>
                <w:rStyle w:val="rvts9"/>
                <w:b/>
                <w:bCs/>
                <w:color w:val="000000" w:themeColor="text1"/>
                <w:lang w:val="uk-UA"/>
              </w:rPr>
            </w:pPr>
            <w:r>
              <w:rPr>
                <w:rStyle w:val="rvts9"/>
                <w:b/>
                <w:bCs/>
                <w:color w:val="000000" w:themeColor="text1"/>
                <w:lang w:val="uk-UA"/>
              </w:rPr>
              <w:t>Пункт 2 розділу І проєкту Закону:</w:t>
            </w:r>
          </w:p>
          <w:p w:rsidR="00837676" w:rsidRPr="00627C40" w:rsidRDefault="00837676" w:rsidP="00D03BED">
            <w:pPr>
              <w:spacing w:line="216" w:lineRule="auto"/>
              <w:ind w:firstLine="284"/>
              <w:jc w:val="both"/>
              <w:rPr>
                <w:rFonts w:ascii="Times New Roman" w:hAnsi="Times New Roman" w:cs="Times New Roman"/>
                <w:bCs/>
                <w:sz w:val="24"/>
                <w:szCs w:val="24"/>
              </w:rPr>
            </w:pPr>
            <w:r w:rsidRPr="00627C40">
              <w:rPr>
                <w:rFonts w:ascii="Times New Roman" w:hAnsi="Times New Roman" w:cs="Times New Roman"/>
                <w:bCs/>
                <w:sz w:val="24"/>
                <w:szCs w:val="24"/>
              </w:rPr>
              <w:t xml:space="preserve">2. </w:t>
            </w:r>
            <w:r w:rsidRPr="00627C40">
              <w:rPr>
                <w:rStyle w:val="spanrvts0"/>
                <w:rFonts w:eastAsia="Calibri"/>
                <w:color w:val="000000" w:themeColor="text1"/>
              </w:rPr>
              <w:t>Ч</w:t>
            </w:r>
            <w:r w:rsidRPr="00627C40">
              <w:rPr>
                <w:rFonts w:ascii="Times New Roman" w:hAnsi="Times New Roman" w:cs="Times New Roman"/>
                <w:bCs/>
                <w:sz w:val="24"/>
                <w:szCs w:val="24"/>
              </w:rPr>
              <w:t xml:space="preserve">астину першу статті 7 </w:t>
            </w:r>
            <w:r w:rsidRPr="00627C40">
              <w:rPr>
                <w:rStyle w:val="spanrvts0"/>
                <w:rFonts w:eastAsia="Calibri"/>
                <w:color w:val="000000" w:themeColor="text1"/>
              </w:rPr>
              <w:t xml:space="preserve">Закону України </w:t>
            </w:r>
            <w:r w:rsidRPr="00627C40">
              <w:rPr>
                <w:rStyle w:val="spanrvts0"/>
                <w:rFonts w:eastAsia="Calibri"/>
              </w:rPr>
              <w:t>«</w:t>
            </w:r>
            <w:r w:rsidRPr="00627C40">
              <w:rPr>
                <w:rFonts w:ascii="Times New Roman" w:hAnsi="Times New Roman" w:cs="Times New Roman"/>
                <w:bCs/>
                <w:sz w:val="24"/>
                <w:szCs w:val="24"/>
                <w:shd w:val="clear" w:color="auto" w:fill="FFFFFF"/>
              </w:rPr>
              <w:t>Про ліцензування видів господарської діяльності»</w:t>
            </w:r>
            <w:r w:rsidRPr="00627C40">
              <w:rPr>
                <w:rStyle w:val="spanrvts0"/>
                <w:rFonts w:eastAsia="Calibri"/>
                <w:color w:val="000000" w:themeColor="text1"/>
              </w:rPr>
              <w:t xml:space="preserve"> </w:t>
            </w:r>
            <w:r w:rsidRPr="00627C40">
              <w:rPr>
                <w:rFonts w:ascii="Times New Roman" w:hAnsi="Times New Roman" w:cs="Times New Roman"/>
                <w:bCs/>
                <w:sz w:val="24"/>
                <w:szCs w:val="24"/>
                <w:shd w:val="clear" w:color="auto" w:fill="FFFFFF"/>
              </w:rPr>
              <w:t>(Відомості Верховної Ради, 2015, № 23, ст.158 із наступними змінами)</w:t>
            </w:r>
            <w:r w:rsidRPr="00627C40">
              <w:rPr>
                <w:rFonts w:ascii="Times New Roman" w:hAnsi="Times New Roman" w:cs="Times New Roman"/>
                <w:b/>
                <w:bCs/>
                <w:color w:val="333333"/>
                <w:sz w:val="24"/>
                <w:szCs w:val="24"/>
                <w:shd w:val="clear" w:color="auto" w:fill="FFFFFF"/>
              </w:rPr>
              <w:t xml:space="preserve"> </w:t>
            </w:r>
            <w:r w:rsidRPr="00627C40">
              <w:rPr>
                <w:rFonts w:ascii="Times New Roman" w:hAnsi="Times New Roman" w:cs="Times New Roman"/>
                <w:bCs/>
                <w:sz w:val="24"/>
                <w:szCs w:val="24"/>
              </w:rPr>
              <w:t>доповнити пунктом 35 такого змісту:</w:t>
            </w:r>
          </w:p>
          <w:p w:rsidR="00D426D6" w:rsidRPr="008E6A6B" w:rsidRDefault="00837676" w:rsidP="00D03BED">
            <w:pPr>
              <w:pStyle w:val="af7"/>
              <w:spacing w:line="216" w:lineRule="auto"/>
              <w:ind w:left="0" w:firstLine="284"/>
              <w:jc w:val="both"/>
              <w:rPr>
                <w:b/>
                <w:sz w:val="24"/>
                <w:szCs w:val="24"/>
              </w:rPr>
            </w:pPr>
            <w:r w:rsidRPr="00627C40">
              <w:rPr>
                <w:rFonts w:cs="Times New Roman"/>
                <w:sz w:val="24"/>
                <w:szCs w:val="24"/>
              </w:rPr>
              <w:t xml:space="preserve">«35) створення та діяльність зоологічних парків з урахуванням особливостей, визначених </w:t>
            </w:r>
            <w:r w:rsidRPr="00627C40">
              <w:rPr>
                <w:rFonts w:cs="Times New Roman"/>
                <w:sz w:val="24"/>
                <w:szCs w:val="24"/>
              </w:rPr>
              <w:lastRenderedPageBreak/>
              <w:t>Законом України «Про природно-заповідний фонд України».»</w:t>
            </w:r>
          </w:p>
        </w:tc>
        <w:tc>
          <w:tcPr>
            <w:tcW w:w="5103" w:type="dxa"/>
            <w:shd w:val="clear" w:color="auto" w:fill="auto"/>
            <w:tcMar>
              <w:left w:w="78" w:type="dxa"/>
            </w:tcMar>
          </w:tcPr>
          <w:p w:rsidR="00BD5795" w:rsidRPr="00BD5795" w:rsidRDefault="00BD5795" w:rsidP="00D03BED">
            <w:pPr>
              <w:spacing w:line="216" w:lineRule="auto"/>
              <w:ind w:firstLine="284"/>
              <w:contextualSpacing/>
              <w:jc w:val="both"/>
              <w:rPr>
                <w:rFonts w:ascii="Times New Roman" w:hAnsi="Times New Roman" w:cs="Times New Roman"/>
                <w:b/>
                <w:bCs/>
                <w:sz w:val="24"/>
                <w:szCs w:val="24"/>
                <w:lang w:val="uk-UA"/>
              </w:rPr>
            </w:pPr>
            <w:r w:rsidRPr="00BD5795">
              <w:rPr>
                <w:rFonts w:ascii="Times New Roman" w:hAnsi="Times New Roman" w:cs="Times New Roman"/>
                <w:b/>
                <w:bCs/>
                <w:sz w:val="24"/>
                <w:szCs w:val="24"/>
                <w:lang w:val="uk-UA"/>
              </w:rPr>
              <w:lastRenderedPageBreak/>
              <w:t>Пункт 1 розділу І проєкту Закону викладено в такій редакції:</w:t>
            </w:r>
          </w:p>
          <w:p w:rsidR="00BD5795" w:rsidRPr="00BD5795" w:rsidRDefault="00BD5795" w:rsidP="00D03BED">
            <w:pPr>
              <w:spacing w:line="216" w:lineRule="auto"/>
              <w:ind w:firstLine="284"/>
              <w:contextualSpacing/>
              <w:jc w:val="both"/>
              <w:rPr>
                <w:rStyle w:val="spanrvts0"/>
                <w:rFonts w:eastAsia="Calibri"/>
              </w:rPr>
            </w:pPr>
            <w:r w:rsidRPr="00BD5795">
              <w:rPr>
                <w:rFonts w:ascii="Times New Roman" w:hAnsi="Times New Roman" w:cs="Times New Roman"/>
                <w:bCs/>
                <w:sz w:val="24"/>
                <w:szCs w:val="24"/>
              </w:rPr>
              <w:t xml:space="preserve">1. </w:t>
            </w:r>
            <w:r w:rsidRPr="00BD5795">
              <w:rPr>
                <w:rStyle w:val="spanrvts0"/>
                <w:rFonts w:eastAsia="Calibri"/>
                <w:color w:val="000000" w:themeColor="text1"/>
              </w:rPr>
              <w:t xml:space="preserve">Внести до Закону України «Про природно-заповідний фонд України» </w:t>
            </w:r>
            <w:r w:rsidRPr="00BD5795">
              <w:rPr>
                <w:rFonts w:ascii="Times New Roman" w:hAnsi="Times New Roman" w:cs="Times New Roman"/>
                <w:sz w:val="24"/>
                <w:szCs w:val="24"/>
              </w:rPr>
              <w:t xml:space="preserve">(Відомості Верховної Ради України, 1992 р., </w:t>
            </w:r>
            <w:r>
              <w:rPr>
                <w:rFonts w:ascii="Times New Roman" w:hAnsi="Times New Roman" w:cs="Times New Roman"/>
                <w:sz w:val="24"/>
                <w:szCs w:val="24"/>
                <w:lang w:val="uk-UA"/>
              </w:rPr>
              <w:br/>
            </w:r>
            <w:r w:rsidRPr="00BD5795">
              <w:rPr>
                <w:rFonts w:ascii="Times New Roman" w:hAnsi="Times New Roman" w:cs="Times New Roman"/>
                <w:sz w:val="24"/>
                <w:szCs w:val="24"/>
              </w:rPr>
              <w:lastRenderedPageBreak/>
              <w:t xml:space="preserve">№ 34, ст. 502) </w:t>
            </w:r>
            <w:r w:rsidRPr="00BD5795">
              <w:rPr>
                <w:rStyle w:val="spanrvts0"/>
                <w:rFonts w:eastAsia="Calibri"/>
                <w:color w:val="000000" w:themeColor="text1"/>
              </w:rPr>
              <w:t>такі зміни:</w:t>
            </w:r>
          </w:p>
          <w:p w:rsidR="004E1DC1" w:rsidRPr="004E1DC1" w:rsidRDefault="004E1DC1" w:rsidP="00D03BED">
            <w:pPr>
              <w:spacing w:line="216" w:lineRule="auto"/>
              <w:ind w:firstLine="284"/>
              <w:contextualSpacing/>
              <w:jc w:val="both"/>
              <w:rPr>
                <w:rFonts w:ascii="Times New Roman" w:hAnsi="Times New Roman" w:cs="Times New Roman"/>
                <w:bCs/>
                <w:sz w:val="24"/>
                <w:szCs w:val="24"/>
              </w:rPr>
            </w:pPr>
            <w:r w:rsidRPr="004E1DC1">
              <w:rPr>
                <w:rFonts w:ascii="Times New Roman" w:hAnsi="Times New Roman" w:cs="Times New Roman"/>
                <w:bCs/>
                <w:sz w:val="24"/>
                <w:szCs w:val="24"/>
              </w:rPr>
              <w:t>1) статтю 35 викласти в такій редакції:</w:t>
            </w:r>
          </w:p>
          <w:p w:rsidR="004E1DC1" w:rsidRPr="004E1DC1" w:rsidRDefault="004E1DC1" w:rsidP="00D03BED">
            <w:pPr>
              <w:pStyle w:val="rvps2"/>
              <w:shd w:val="clear" w:color="auto" w:fill="FFFFFF"/>
              <w:spacing w:before="0" w:beforeAutospacing="0" w:after="0" w:afterAutospacing="0" w:line="216" w:lineRule="auto"/>
              <w:ind w:firstLine="284"/>
              <w:contextualSpacing/>
              <w:jc w:val="both"/>
              <w:rPr>
                <w:rFonts w:cs="Times New Roman"/>
                <w:color w:val="000000" w:themeColor="text1"/>
                <w:lang w:val="uk-UA"/>
              </w:rPr>
            </w:pPr>
            <w:r w:rsidRPr="004E1DC1">
              <w:rPr>
                <w:rStyle w:val="rvts9"/>
                <w:b/>
                <w:bCs/>
                <w:color w:val="000000" w:themeColor="text1"/>
              </w:rPr>
              <w:t>«Стаття 35.</w:t>
            </w:r>
            <w:r w:rsidRPr="004E1DC1">
              <w:rPr>
                <w:rFonts w:cs="Times New Roman"/>
                <w:color w:val="000000" w:themeColor="text1"/>
                <w:lang w:val="uk-UA"/>
              </w:rPr>
              <w:t> Статус і завдання зоологічних парків</w:t>
            </w:r>
          </w:p>
          <w:p w:rsidR="004E1DC1" w:rsidRPr="004E1DC1" w:rsidRDefault="004E1DC1" w:rsidP="00D03BED">
            <w:pPr>
              <w:spacing w:line="216" w:lineRule="auto"/>
              <w:ind w:firstLine="284"/>
              <w:contextualSpacing/>
              <w:jc w:val="both"/>
              <w:rPr>
                <w:rFonts w:ascii="Times New Roman" w:hAnsi="Times New Roman" w:cs="Times New Roman"/>
                <w:color w:val="000000" w:themeColor="text1"/>
                <w:sz w:val="24"/>
                <w:szCs w:val="24"/>
              </w:rPr>
            </w:pPr>
            <w:r w:rsidRPr="004E1DC1">
              <w:rPr>
                <w:rFonts w:ascii="Times New Roman" w:hAnsi="Times New Roman" w:cs="Times New Roman"/>
                <w:color w:val="000000" w:themeColor="text1"/>
                <w:sz w:val="24"/>
                <w:szCs w:val="24"/>
              </w:rPr>
              <w:t xml:space="preserve">Зоологічні парки – це усі юридичні особи та фізичні особи-підприємці, які постійно утримують значну кількість живих диких тварин та/або їх видів для їх публічного показу протягом семи або більше днів на рік, за виключенням цирків, дельфінаріїв, зоомагазинів, центрів розведення тварин, центрів реабілітації тварин, притулків для тварин, вольєрів з дикими тваринами у мисливських господарствах куточків живої природи, які створені при </w:t>
            </w:r>
            <w:r w:rsidRPr="004E1DC1">
              <w:rPr>
                <w:rFonts w:ascii="Times New Roman" w:hAnsi="Times New Roman" w:cs="Times New Roman"/>
                <w:sz w:val="24"/>
                <w:szCs w:val="24"/>
                <w:shd w:val="clear" w:color="auto" w:fill="FFFFFF"/>
              </w:rPr>
              <w:t xml:space="preserve">загальноосвітніх і позашкільних навчальних, наукових, санаторно-курортних і оздоровчих закладах, </w:t>
            </w:r>
            <w:r w:rsidRPr="004E1DC1">
              <w:rPr>
                <w:rFonts w:ascii="Times New Roman" w:hAnsi="Times New Roman" w:cs="Times New Roman"/>
                <w:color w:val="000000" w:themeColor="text1"/>
                <w:sz w:val="24"/>
                <w:szCs w:val="24"/>
              </w:rPr>
              <w:t xml:space="preserve">та юридичних осіб і фізичних осіб-підприємців, які виставляють незначну кількість живих диких тварин та/або їх видів, якщо таке виключення не суперечить вимогам цього Закону. </w:t>
            </w:r>
          </w:p>
          <w:p w:rsidR="004E1DC1" w:rsidRPr="004E1DC1" w:rsidRDefault="004E1DC1" w:rsidP="00D03BED">
            <w:pPr>
              <w:spacing w:line="216" w:lineRule="auto"/>
              <w:ind w:firstLine="284"/>
              <w:contextualSpacing/>
              <w:jc w:val="both"/>
              <w:rPr>
                <w:rFonts w:ascii="Times New Roman" w:hAnsi="Times New Roman" w:cs="Times New Roman"/>
                <w:color w:val="000000" w:themeColor="text1"/>
                <w:sz w:val="24"/>
                <w:szCs w:val="24"/>
              </w:rPr>
            </w:pPr>
            <w:r w:rsidRPr="004E1DC1">
              <w:rPr>
                <w:rFonts w:ascii="Times New Roman" w:hAnsi="Times New Roman" w:cs="Times New Roman"/>
                <w:color w:val="000000" w:themeColor="text1"/>
                <w:sz w:val="24"/>
                <w:szCs w:val="24"/>
              </w:rPr>
              <w:t xml:space="preserve">Під значною кількістю живих диких тварин у розумінні цього Закону мається на увазі 100 і більше живих диких тварин, під значною кількістю видів диких тварин мається на увазі 10 і більше видів диких тварин або п’ять і більше видів диких тварин занесених до Червоної книги України, переліків видів тварин, які охороняються Конвенцією про охорону дикої флори та фауни і природоохоронних середовищ існування в Європі, Конвенцією про міжнародну торгівлю </w:t>
            </w:r>
            <w:r w:rsidRPr="004E1DC1">
              <w:rPr>
                <w:rFonts w:ascii="Times New Roman" w:hAnsi="Times New Roman" w:cs="Times New Roman"/>
                <w:color w:val="000000" w:themeColor="text1"/>
                <w:sz w:val="24"/>
                <w:szCs w:val="24"/>
              </w:rPr>
              <w:lastRenderedPageBreak/>
              <w:t>видами дикої фауни і флори, що перебувають під загрозою зникнення, Конвенцією про збереження мігруючих видів диких тварин, Угодою про збереження кажанів в Європі, Угодою про  збереження афро-євразійських мігруючих водно-болотних птахів.</w:t>
            </w:r>
          </w:p>
          <w:p w:rsidR="004E1DC1" w:rsidRPr="004E1DC1" w:rsidRDefault="004E1DC1" w:rsidP="00D03BED">
            <w:pPr>
              <w:pStyle w:val="rvps2"/>
              <w:shd w:val="clear" w:color="auto" w:fill="FFFFFF"/>
              <w:spacing w:before="0" w:beforeAutospacing="0" w:after="0" w:afterAutospacing="0" w:line="216" w:lineRule="auto"/>
              <w:ind w:firstLine="284"/>
              <w:contextualSpacing/>
              <w:jc w:val="both"/>
              <w:rPr>
                <w:rFonts w:cs="Times New Roman"/>
                <w:color w:val="000000" w:themeColor="text1"/>
                <w:lang w:val="uk-UA"/>
              </w:rPr>
            </w:pPr>
            <w:r w:rsidRPr="004E1DC1">
              <w:rPr>
                <w:rFonts w:cs="Times New Roman"/>
                <w:color w:val="000000" w:themeColor="text1"/>
                <w:lang w:val="uk-UA"/>
              </w:rPr>
              <w:t>Зоологічні парки створюються з метою організації екологічної освітньо-виховної роботи, створення експозицій рідкісних, екзотичних та місцевих видів диких тварин, збереження їх генофонду, вивчення дикої фауни і розробки наукових основ її розведення у неволі.</w:t>
            </w:r>
          </w:p>
          <w:p w:rsidR="004E1DC1" w:rsidRPr="004E1DC1" w:rsidRDefault="004E1DC1" w:rsidP="00D03BED">
            <w:pPr>
              <w:spacing w:line="216" w:lineRule="auto"/>
              <w:ind w:firstLine="284"/>
              <w:contextualSpacing/>
              <w:jc w:val="both"/>
              <w:rPr>
                <w:rFonts w:ascii="Times New Roman" w:hAnsi="Times New Roman" w:cs="Times New Roman"/>
                <w:color w:val="000000" w:themeColor="text1"/>
                <w:sz w:val="24"/>
                <w:szCs w:val="24"/>
              </w:rPr>
            </w:pPr>
            <w:r w:rsidRPr="004E1DC1">
              <w:rPr>
                <w:rFonts w:ascii="Times New Roman" w:hAnsi="Times New Roman" w:cs="Times New Roman"/>
                <w:color w:val="000000" w:themeColor="text1"/>
                <w:sz w:val="24"/>
                <w:szCs w:val="24"/>
              </w:rPr>
              <w:t>На зоологічні парки покладається виконання таких основних завдань:</w:t>
            </w:r>
          </w:p>
          <w:p w:rsidR="004E1DC1" w:rsidRPr="004E1DC1" w:rsidRDefault="004E1DC1" w:rsidP="00D03BED">
            <w:pPr>
              <w:spacing w:line="216" w:lineRule="auto"/>
              <w:ind w:firstLine="284"/>
              <w:contextualSpacing/>
              <w:jc w:val="both"/>
              <w:rPr>
                <w:rFonts w:ascii="Times New Roman" w:hAnsi="Times New Roman" w:cs="Times New Roman"/>
                <w:sz w:val="24"/>
                <w:szCs w:val="24"/>
              </w:rPr>
            </w:pPr>
            <w:r w:rsidRPr="004E1DC1">
              <w:rPr>
                <w:rFonts w:ascii="Times New Roman" w:hAnsi="Times New Roman" w:cs="Times New Roman"/>
                <w:sz w:val="24"/>
                <w:szCs w:val="24"/>
              </w:rPr>
              <w:t>проведення досліджень, які сприяють збереженню видів диких тварин, та/або навчання з відповідних навичок їх збереження, та/або обмін інформацією щодо збереження цих видів диких тварин та/або, за необхідності, вирощування в штучних умовах, повернення або реінтродукція видів диких тварин у дику природу;</w:t>
            </w:r>
          </w:p>
          <w:p w:rsidR="004E1DC1" w:rsidRPr="004E1DC1" w:rsidRDefault="004E1DC1" w:rsidP="00D03BED">
            <w:pPr>
              <w:spacing w:line="216" w:lineRule="auto"/>
              <w:ind w:firstLine="284"/>
              <w:contextualSpacing/>
              <w:jc w:val="both"/>
              <w:rPr>
                <w:rFonts w:ascii="Times New Roman" w:hAnsi="Times New Roman" w:cs="Times New Roman"/>
                <w:sz w:val="24"/>
                <w:szCs w:val="24"/>
              </w:rPr>
            </w:pPr>
            <w:r w:rsidRPr="004E1DC1">
              <w:rPr>
                <w:rFonts w:ascii="Times New Roman" w:hAnsi="Times New Roman" w:cs="Times New Roman"/>
                <w:sz w:val="24"/>
                <w:szCs w:val="24"/>
              </w:rPr>
              <w:t>заохочення громадської освіти та поінформованості суспільства у питаннях збереження біологічного різноманіття, зокрема надаючи відвідувачам інформацію про виставлені види диких тварин і ареали їх поширення;</w:t>
            </w:r>
          </w:p>
          <w:p w:rsidR="004E1DC1" w:rsidRPr="004E1DC1" w:rsidRDefault="004E1DC1" w:rsidP="00D03BED">
            <w:pPr>
              <w:spacing w:line="216" w:lineRule="auto"/>
              <w:ind w:firstLine="284"/>
              <w:contextualSpacing/>
              <w:jc w:val="both"/>
              <w:rPr>
                <w:rFonts w:ascii="Times New Roman" w:hAnsi="Times New Roman" w:cs="Times New Roman"/>
                <w:sz w:val="24"/>
                <w:szCs w:val="24"/>
              </w:rPr>
            </w:pPr>
            <w:r w:rsidRPr="004E1DC1">
              <w:rPr>
                <w:rFonts w:ascii="Times New Roman" w:hAnsi="Times New Roman" w:cs="Times New Roman"/>
                <w:sz w:val="24"/>
                <w:szCs w:val="24"/>
              </w:rPr>
              <w:t xml:space="preserve">утримання диких тварин в умовах, направлених на забезпечення умов життя, які відповідають їх біологічним, видовим та індивідуальним особливостям, зокрема, </w:t>
            </w:r>
            <w:r w:rsidRPr="004E1DC1">
              <w:rPr>
                <w:rFonts w:ascii="Times New Roman" w:hAnsi="Times New Roman" w:cs="Times New Roman"/>
                <w:sz w:val="24"/>
                <w:szCs w:val="24"/>
              </w:rPr>
              <w:lastRenderedPageBreak/>
              <w:t xml:space="preserve">надаючи різним видам диких тварин відповідні для кожного з них огороджені ділянки і забезпечуючи високі стандарти утримання диких тварин разом з ветеринарним обслуговуванням, задовольняючи потреби в </w:t>
            </w:r>
            <w:r w:rsidRPr="004E1DC1">
              <w:rPr>
                <w:rFonts w:ascii="Times New Roman" w:hAnsi="Times New Roman" w:cs="Times New Roman"/>
                <w:sz w:val="24"/>
                <w:szCs w:val="24"/>
                <w:shd w:val="clear" w:color="auto" w:fill="FFFFFF"/>
              </w:rPr>
              <w:t>їжі, воді, сні, рухах, контактах із собі подібними, у природній активності та інші потреби;</w:t>
            </w:r>
          </w:p>
          <w:p w:rsidR="004E1DC1" w:rsidRPr="004E1DC1" w:rsidRDefault="004E1DC1" w:rsidP="00D03BED">
            <w:pPr>
              <w:spacing w:line="216" w:lineRule="auto"/>
              <w:ind w:firstLine="284"/>
              <w:contextualSpacing/>
              <w:jc w:val="both"/>
              <w:rPr>
                <w:rFonts w:ascii="Times New Roman" w:hAnsi="Times New Roman" w:cs="Times New Roman"/>
                <w:sz w:val="24"/>
                <w:szCs w:val="24"/>
              </w:rPr>
            </w:pPr>
            <w:r w:rsidRPr="004E1DC1">
              <w:rPr>
                <w:rFonts w:ascii="Times New Roman" w:hAnsi="Times New Roman" w:cs="Times New Roman"/>
                <w:sz w:val="24"/>
                <w:szCs w:val="24"/>
              </w:rPr>
              <w:t>попередження втечі диких тварин для уникнення можливих екологічних загроз місцевим видам тварин і попередження занесення шкідників і паразитів, що походять з інших країн;</w:t>
            </w:r>
          </w:p>
          <w:p w:rsidR="004E1DC1" w:rsidRPr="004E1DC1" w:rsidRDefault="004E1DC1" w:rsidP="00D03BED">
            <w:pPr>
              <w:spacing w:line="216" w:lineRule="auto"/>
              <w:ind w:firstLine="284"/>
              <w:contextualSpacing/>
              <w:jc w:val="both"/>
              <w:rPr>
                <w:rFonts w:ascii="Times New Roman" w:hAnsi="Times New Roman" w:cs="Times New Roman"/>
                <w:sz w:val="24"/>
                <w:szCs w:val="24"/>
              </w:rPr>
            </w:pPr>
            <w:r w:rsidRPr="004E1DC1">
              <w:rPr>
                <w:rFonts w:ascii="Times New Roman" w:hAnsi="Times New Roman" w:cs="Times New Roman"/>
                <w:sz w:val="24"/>
                <w:szCs w:val="24"/>
              </w:rPr>
              <w:t>ведення обліку диких тварин, які утримуються у зоологічному парку.</w:t>
            </w:r>
          </w:p>
          <w:p w:rsidR="004E1DC1" w:rsidRPr="004E1DC1" w:rsidRDefault="004E1DC1" w:rsidP="00D03BED">
            <w:pPr>
              <w:pStyle w:val="rvps2"/>
              <w:shd w:val="clear" w:color="auto" w:fill="FFFFFF"/>
              <w:spacing w:before="0" w:beforeAutospacing="0" w:after="0" w:afterAutospacing="0" w:line="216" w:lineRule="auto"/>
              <w:ind w:firstLine="284"/>
              <w:contextualSpacing/>
              <w:jc w:val="both"/>
              <w:rPr>
                <w:rFonts w:cs="Times New Roman"/>
                <w:color w:val="000000" w:themeColor="text1"/>
                <w:lang w:val="uk-UA"/>
              </w:rPr>
            </w:pPr>
            <w:r w:rsidRPr="004E1DC1">
              <w:rPr>
                <w:rFonts w:cs="Times New Roman"/>
                <w:color w:val="000000" w:themeColor="text1"/>
                <w:lang w:val="uk-UA"/>
              </w:rPr>
              <w:t>Зоологічним паркам статус об’єкту природно-заповідного фонду загальнодержавного або місцевого значення надається у порядку визначеному цим Законом.</w:t>
            </w:r>
          </w:p>
          <w:p w:rsidR="004E1DC1" w:rsidRPr="004E1DC1" w:rsidRDefault="004E1DC1" w:rsidP="00D03BED">
            <w:pPr>
              <w:pStyle w:val="rvps2"/>
              <w:shd w:val="clear" w:color="auto" w:fill="FFFFFF"/>
              <w:spacing w:before="0" w:beforeAutospacing="0" w:after="0" w:afterAutospacing="0" w:line="216" w:lineRule="auto"/>
              <w:ind w:firstLine="284"/>
              <w:contextualSpacing/>
              <w:jc w:val="both"/>
              <w:rPr>
                <w:rFonts w:cs="Times New Roman"/>
                <w:color w:val="000000" w:themeColor="text1"/>
                <w:lang w:val="uk-UA"/>
              </w:rPr>
            </w:pPr>
            <w:r w:rsidRPr="004E1DC1">
              <w:rPr>
                <w:rFonts w:cs="Times New Roman"/>
                <w:color w:val="000000" w:themeColor="text1"/>
                <w:lang w:val="uk-UA"/>
              </w:rPr>
              <w:t>Зоологічні парки загальнодержавного значення є природоохоронними культурно-освітніми та науково-дослідними установами.</w:t>
            </w:r>
          </w:p>
          <w:p w:rsidR="004E1DC1" w:rsidRDefault="004E1DC1" w:rsidP="00D03BED">
            <w:pPr>
              <w:pStyle w:val="rvps2"/>
              <w:shd w:val="clear" w:color="auto" w:fill="FFFFFF"/>
              <w:spacing w:before="0" w:beforeAutospacing="0" w:after="0" w:afterAutospacing="0" w:line="216" w:lineRule="auto"/>
              <w:ind w:firstLine="284"/>
              <w:contextualSpacing/>
              <w:jc w:val="both"/>
              <w:rPr>
                <w:rFonts w:cs="Times New Roman"/>
                <w:color w:val="000000" w:themeColor="text1"/>
                <w:lang w:val="uk-UA"/>
              </w:rPr>
            </w:pPr>
            <w:r w:rsidRPr="004E1DC1">
              <w:rPr>
                <w:rFonts w:cs="Times New Roman"/>
              </w:rPr>
              <w:t>Земельні ділянки з усіма природними ресурсами вилучаються з господарського використання і надаються зоологічним паркам у порядку, встановленому цим Законом та іншими актами законодавства України.</w:t>
            </w:r>
            <w:r w:rsidRPr="004E1DC1">
              <w:rPr>
                <w:rFonts w:cs="Times New Roman"/>
                <w:color w:val="000000" w:themeColor="text1"/>
                <w:lang w:val="uk-UA"/>
              </w:rPr>
              <w:t>»;</w:t>
            </w:r>
          </w:p>
          <w:p w:rsidR="004E1DC1" w:rsidRPr="004E1DC1" w:rsidRDefault="004E1DC1" w:rsidP="00D03BED">
            <w:pPr>
              <w:pStyle w:val="rvps2"/>
              <w:shd w:val="clear" w:color="auto" w:fill="FFFFFF"/>
              <w:spacing w:before="0" w:beforeAutospacing="0" w:after="0" w:afterAutospacing="0" w:line="216" w:lineRule="auto"/>
              <w:ind w:firstLine="284"/>
              <w:contextualSpacing/>
              <w:jc w:val="both"/>
              <w:rPr>
                <w:rFonts w:cs="Times New Roman"/>
                <w:color w:val="000000" w:themeColor="text1"/>
                <w:lang w:val="uk-UA"/>
              </w:rPr>
            </w:pPr>
            <w:r w:rsidRPr="004E1DC1">
              <w:rPr>
                <w:rFonts w:cs="Times New Roman"/>
                <w:color w:val="000000" w:themeColor="text1"/>
                <w:lang w:val="uk-UA"/>
              </w:rPr>
              <w:t>2) у статті 36:</w:t>
            </w:r>
          </w:p>
          <w:p w:rsidR="004E1DC1" w:rsidRPr="004E1DC1" w:rsidRDefault="004E1DC1" w:rsidP="00D03BED">
            <w:pPr>
              <w:pStyle w:val="rvps2"/>
              <w:shd w:val="clear" w:color="auto" w:fill="FFFFFF"/>
              <w:spacing w:before="0" w:beforeAutospacing="0" w:after="0" w:afterAutospacing="0" w:line="216" w:lineRule="auto"/>
              <w:ind w:firstLine="284"/>
              <w:contextualSpacing/>
              <w:jc w:val="both"/>
              <w:rPr>
                <w:rFonts w:cs="Times New Roman"/>
                <w:color w:val="000000" w:themeColor="text1"/>
                <w:lang w:val="uk-UA"/>
              </w:rPr>
            </w:pPr>
            <w:r w:rsidRPr="004E1DC1">
              <w:rPr>
                <w:rFonts w:cs="Times New Roman"/>
                <w:color w:val="000000" w:themeColor="text1"/>
                <w:lang w:val="uk-UA"/>
              </w:rPr>
              <w:t>назву статті після слів «зоологічних парків» доповнити словами «, які мають статус об’єкту природно-заповідного фонду»;</w:t>
            </w:r>
          </w:p>
          <w:p w:rsidR="004E1DC1" w:rsidRPr="004E1DC1" w:rsidRDefault="004E1DC1" w:rsidP="00D03BED">
            <w:pPr>
              <w:pStyle w:val="rvps2"/>
              <w:shd w:val="clear" w:color="auto" w:fill="FFFFFF"/>
              <w:spacing w:before="0" w:beforeAutospacing="0" w:after="0" w:afterAutospacing="0" w:line="216" w:lineRule="auto"/>
              <w:ind w:firstLine="284"/>
              <w:contextualSpacing/>
              <w:jc w:val="both"/>
              <w:rPr>
                <w:rFonts w:cs="Times New Roman"/>
                <w:color w:val="000000" w:themeColor="text1"/>
                <w:lang w:val="uk-UA"/>
              </w:rPr>
            </w:pPr>
            <w:r w:rsidRPr="004E1DC1">
              <w:rPr>
                <w:rFonts w:cs="Times New Roman"/>
                <w:color w:val="000000" w:themeColor="text1"/>
                <w:lang w:val="uk-UA"/>
              </w:rPr>
              <w:t xml:space="preserve">у частині четвертій слова та знак «організовувати пересувні експозиції тварин,» </w:t>
            </w:r>
            <w:r w:rsidRPr="004E1DC1">
              <w:rPr>
                <w:rFonts w:cs="Times New Roman"/>
                <w:color w:val="000000" w:themeColor="text1"/>
                <w:lang w:val="uk-UA"/>
              </w:rPr>
              <w:lastRenderedPageBreak/>
              <w:t>виключити;</w:t>
            </w:r>
          </w:p>
          <w:p w:rsidR="004E1DC1" w:rsidRPr="004E1DC1" w:rsidRDefault="004E1DC1" w:rsidP="00D03BED">
            <w:pPr>
              <w:spacing w:line="216" w:lineRule="auto"/>
              <w:ind w:firstLine="284"/>
              <w:contextualSpacing/>
              <w:jc w:val="both"/>
              <w:rPr>
                <w:rFonts w:ascii="Times New Roman" w:hAnsi="Times New Roman" w:cs="Times New Roman"/>
                <w:bCs/>
                <w:sz w:val="24"/>
                <w:szCs w:val="24"/>
              </w:rPr>
            </w:pPr>
            <w:r w:rsidRPr="004E1DC1">
              <w:rPr>
                <w:rFonts w:ascii="Times New Roman" w:hAnsi="Times New Roman" w:cs="Times New Roman"/>
                <w:bCs/>
                <w:sz w:val="24"/>
                <w:szCs w:val="24"/>
              </w:rPr>
              <w:t>3) доповнити новими статтями 36</w:t>
            </w:r>
            <w:r w:rsidRPr="004E1DC1">
              <w:rPr>
                <w:rFonts w:ascii="Times New Roman" w:hAnsi="Times New Roman" w:cs="Times New Roman"/>
                <w:bCs/>
                <w:sz w:val="24"/>
                <w:szCs w:val="24"/>
                <w:vertAlign w:val="superscript"/>
              </w:rPr>
              <w:t xml:space="preserve">1 </w:t>
            </w:r>
            <w:r w:rsidRPr="004E1DC1">
              <w:rPr>
                <w:rFonts w:ascii="Times New Roman" w:hAnsi="Times New Roman" w:cs="Times New Roman"/>
                <w:bCs/>
                <w:sz w:val="24"/>
                <w:szCs w:val="24"/>
              </w:rPr>
              <w:t>і 36</w:t>
            </w:r>
            <w:r w:rsidRPr="004E1DC1">
              <w:rPr>
                <w:rFonts w:ascii="Times New Roman" w:hAnsi="Times New Roman" w:cs="Times New Roman"/>
                <w:bCs/>
                <w:sz w:val="24"/>
                <w:szCs w:val="24"/>
                <w:vertAlign w:val="superscript"/>
              </w:rPr>
              <w:t xml:space="preserve">2 </w:t>
            </w:r>
            <w:r w:rsidRPr="004E1DC1">
              <w:rPr>
                <w:rFonts w:ascii="Times New Roman" w:hAnsi="Times New Roman" w:cs="Times New Roman"/>
                <w:bCs/>
                <w:sz w:val="24"/>
                <w:szCs w:val="24"/>
              </w:rPr>
              <w:t>такого змісту:</w:t>
            </w:r>
          </w:p>
          <w:p w:rsidR="004E1DC1" w:rsidRPr="004E1DC1" w:rsidRDefault="004E1DC1" w:rsidP="00D03BED">
            <w:pPr>
              <w:spacing w:line="216" w:lineRule="auto"/>
              <w:ind w:firstLine="284"/>
              <w:contextualSpacing/>
              <w:jc w:val="both"/>
              <w:rPr>
                <w:rFonts w:ascii="Times New Roman" w:hAnsi="Times New Roman" w:cs="Times New Roman"/>
                <w:bCs/>
                <w:sz w:val="24"/>
                <w:szCs w:val="24"/>
              </w:rPr>
            </w:pPr>
            <w:r w:rsidRPr="004E1DC1">
              <w:rPr>
                <w:rFonts w:ascii="Times New Roman" w:hAnsi="Times New Roman" w:cs="Times New Roman"/>
                <w:bCs/>
                <w:sz w:val="24"/>
                <w:szCs w:val="24"/>
              </w:rPr>
              <w:t>«</w:t>
            </w:r>
            <w:r w:rsidRPr="004E1DC1">
              <w:rPr>
                <w:rFonts w:ascii="Times New Roman" w:hAnsi="Times New Roman" w:cs="Times New Roman"/>
                <w:b/>
                <w:bCs/>
                <w:sz w:val="24"/>
                <w:szCs w:val="24"/>
              </w:rPr>
              <w:t>Стаття 36</w:t>
            </w:r>
            <w:r w:rsidRPr="004E1DC1">
              <w:rPr>
                <w:rFonts w:ascii="Times New Roman" w:hAnsi="Times New Roman" w:cs="Times New Roman"/>
                <w:b/>
                <w:bCs/>
                <w:sz w:val="24"/>
                <w:szCs w:val="24"/>
                <w:vertAlign w:val="superscript"/>
              </w:rPr>
              <w:t>1</w:t>
            </w:r>
            <w:r w:rsidRPr="004E1DC1">
              <w:rPr>
                <w:rFonts w:ascii="Times New Roman" w:hAnsi="Times New Roman" w:cs="Times New Roman"/>
                <w:b/>
                <w:bCs/>
                <w:sz w:val="24"/>
                <w:szCs w:val="24"/>
              </w:rPr>
              <w:t>.</w:t>
            </w:r>
            <w:r w:rsidRPr="004E1DC1">
              <w:rPr>
                <w:rFonts w:ascii="Times New Roman" w:hAnsi="Times New Roman" w:cs="Times New Roman"/>
                <w:bCs/>
                <w:sz w:val="24"/>
                <w:szCs w:val="24"/>
              </w:rPr>
              <w:t xml:space="preserve"> Ліцензування і перевірка зоологічних парків</w:t>
            </w:r>
          </w:p>
          <w:p w:rsidR="004E1DC1" w:rsidRPr="004E1DC1" w:rsidRDefault="004E1DC1" w:rsidP="00D03BED">
            <w:pPr>
              <w:spacing w:line="216" w:lineRule="auto"/>
              <w:ind w:firstLine="284"/>
              <w:contextualSpacing/>
              <w:jc w:val="both"/>
              <w:rPr>
                <w:rFonts w:ascii="Times New Roman" w:hAnsi="Times New Roman" w:cs="Times New Roman"/>
                <w:bCs/>
                <w:sz w:val="24"/>
                <w:szCs w:val="24"/>
              </w:rPr>
            </w:pPr>
            <w:r w:rsidRPr="004E1DC1">
              <w:rPr>
                <w:rFonts w:ascii="Times New Roman" w:hAnsi="Times New Roman" w:cs="Times New Roman"/>
                <w:bCs/>
                <w:sz w:val="24"/>
                <w:szCs w:val="24"/>
              </w:rPr>
              <w:t xml:space="preserve">Ліцензування зоологічних парків – це процедура визнання спроможності юридичних осіб та фізичних осіб – підприємців забезпечити </w:t>
            </w:r>
            <w:r w:rsidRPr="004E1DC1">
              <w:rPr>
                <w:rFonts w:ascii="Times New Roman" w:hAnsi="Times New Roman" w:cs="Times New Roman"/>
                <w:color w:val="000000" w:themeColor="text1"/>
                <w:sz w:val="24"/>
                <w:szCs w:val="24"/>
              </w:rPr>
              <w:t>постійне утримання значної кількості живих тварин для їх публічного показу протягом семи або більше днів на рік</w:t>
            </w:r>
            <w:r w:rsidRPr="004E1DC1">
              <w:rPr>
                <w:rFonts w:ascii="Times New Roman" w:hAnsi="Times New Roman" w:cs="Times New Roman"/>
                <w:bCs/>
                <w:sz w:val="24"/>
                <w:szCs w:val="24"/>
              </w:rPr>
              <w:t>.</w:t>
            </w:r>
          </w:p>
          <w:p w:rsidR="004E1DC1" w:rsidRPr="004E1DC1" w:rsidRDefault="004E1DC1" w:rsidP="00D03BED">
            <w:pPr>
              <w:spacing w:line="216" w:lineRule="auto"/>
              <w:ind w:firstLine="284"/>
              <w:contextualSpacing/>
              <w:jc w:val="both"/>
              <w:rPr>
                <w:rFonts w:ascii="Times New Roman" w:hAnsi="Times New Roman" w:cs="Times New Roman"/>
                <w:bCs/>
                <w:sz w:val="24"/>
                <w:szCs w:val="24"/>
              </w:rPr>
            </w:pPr>
            <w:r w:rsidRPr="004E1DC1">
              <w:rPr>
                <w:rFonts w:ascii="Times New Roman" w:hAnsi="Times New Roman" w:cs="Times New Roman"/>
                <w:bCs/>
                <w:sz w:val="24"/>
                <w:szCs w:val="24"/>
              </w:rPr>
              <w:t>Зоологічні парки здійснюють свою діяльність за ліцензією, яка видається органом ліцензування відповідно до законодавства.</w:t>
            </w:r>
          </w:p>
          <w:p w:rsidR="004E1DC1" w:rsidRPr="004E1DC1" w:rsidRDefault="004E1DC1" w:rsidP="00D03BED">
            <w:pPr>
              <w:spacing w:line="216" w:lineRule="auto"/>
              <w:ind w:firstLine="284"/>
              <w:contextualSpacing/>
              <w:jc w:val="both"/>
              <w:rPr>
                <w:rFonts w:ascii="Times New Roman" w:hAnsi="Times New Roman" w:cs="Times New Roman"/>
                <w:bCs/>
                <w:sz w:val="24"/>
                <w:szCs w:val="24"/>
              </w:rPr>
            </w:pPr>
            <w:r w:rsidRPr="004E1DC1">
              <w:rPr>
                <w:rFonts w:ascii="Times New Roman" w:hAnsi="Times New Roman" w:cs="Times New Roman"/>
                <w:bCs/>
                <w:sz w:val="24"/>
                <w:szCs w:val="24"/>
              </w:rPr>
              <w:t>Органи ліцензування:</w:t>
            </w:r>
          </w:p>
          <w:p w:rsidR="004E1DC1" w:rsidRPr="004E1DC1" w:rsidRDefault="004E1DC1" w:rsidP="00D03BED">
            <w:pPr>
              <w:spacing w:line="216" w:lineRule="auto"/>
              <w:ind w:firstLine="284"/>
              <w:contextualSpacing/>
              <w:jc w:val="both"/>
              <w:rPr>
                <w:rFonts w:ascii="Times New Roman" w:hAnsi="Times New Roman" w:cs="Times New Roman"/>
                <w:bCs/>
                <w:sz w:val="24"/>
                <w:szCs w:val="24"/>
              </w:rPr>
            </w:pPr>
            <w:r w:rsidRPr="004E1DC1">
              <w:rPr>
                <w:rFonts w:ascii="Times New Roman" w:hAnsi="Times New Roman" w:cs="Times New Roman"/>
                <w:bCs/>
                <w:sz w:val="24"/>
                <w:szCs w:val="24"/>
              </w:rPr>
              <w:t>центральний орган виконавчої влади, що забезпечує формування і реалізує державну політику у сфері охорони навколишнього природного середовища – щодо зоологічних парків, які мають статус об’єктів природно-заповідного фонду загальнодержавного значення;</w:t>
            </w:r>
          </w:p>
          <w:p w:rsidR="004E1DC1" w:rsidRPr="004E1DC1" w:rsidRDefault="004E1DC1" w:rsidP="00D03BED">
            <w:pPr>
              <w:spacing w:line="216" w:lineRule="auto"/>
              <w:ind w:firstLine="284"/>
              <w:contextualSpacing/>
              <w:jc w:val="both"/>
              <w:rPr>
                <w:rFonts w:ascii="Times New Roman" w:hAnsi="Times New Roman" w:cs="Times New Roman"/>
                <w:bCs/>
                <w:sz w:val="24"/>
                <w:szCs w:val="24"/>
              </w:rPr>
            </w:pPr>
            <w:r w:rsidRPr="004E1DC1">
              <w:rPr>
                <w:rFonts w:ascii="Times New Roman" w:hAnsi="Times New Roman" w:cs="Times New Roman"/>
                <w:bCs/>
                <w:sz w:val="24"/>
                <w:szCs w:val="24"/>
              </w:rPr>
              <w:t>обласні, Київська та Севастопольська міські державні адміністрації, орган виконавчої влади Автономної Республіки Крим з питань охорони навколишнього природного середовища – щодо інших зоологічних парків.</w:t>
            </w:r>
          </w:p>
          <w:p w:rsidR="004E1DC1" w:rsidRPr="004E1DC1" w:rsidRDefault="004E1DC1" w:rsidP="00D03BED">
            <w:pPr>
              <w:spacing w:line="216" w:lineRule="auto"/>
              <w:ind w:firstLine="284"/>
              <w:contextualSpacing/>
              <w:jc w:val="both"/>
              <w:rPr>
                <w:rFonts w:ascii="Times New Roman" w:hAnsi="Times New Roman" w:cs="Times New Roman"/>
                <w:bCs/>
                <w:sz w:val="24"/>
                <w:szCs w:val="24"/>
              </w:rPr>
            </w:pPr>
            <w:r w:rsidRPr="004E1DC1">
              <w:rPr>
                <w:rFonts w:ascii="Times New Roman" w:hAnsi="Times New Roman" w:cs="Times New Roman"/>
                <w:bCs/>
                <w:sz w:val="24"/>
                <w:szCs w:val="24"/>
              </w:rPr>
              <w:t>Ліцензійні умови та зміни до них розробляються та затверджуються центральним органом виконавчої влади, що забезпечує формування і реалізує державну політику у сфері охорони навколишнього природного середовища.</w:t>
            </w:r>
          </w:p>
          <w:p w:rsidR="004E1DC1" w:rsidRPr="004E1DC1" w:rsidRDefault="004E1DC1" w:rsidP="00D03BED">
            <w:pPr>
              <w:spacing w:line="216" w:lineRule="auto"/>
              <w:ind w:firstLine="284"/>
              <w:contextualSpacing/>
              <w:jc w:val="both"/>
              <w:rPr>
                <w:rFonts w:ascii="Times New Roman" w:hAnsi="Times New Roman" w:cs="Times New Roman"/>
                <w:bCs/>
                <w:sz w:val="24"/>
                <w:szCs w:val="24"/>
              </w:rPr>
            </w:pPr>
            <w:r w:rsidRPr="004E1DC1">
              <w:rPr>
                <w:rFonts w:ascii="Times New Roman" w:hAnsi="Times New Roman" w:cs="Times New Roman"/>
                <w:bCs/>
                <w:sz w:val="24"/>
                <w:szCs w:val="24"/>
              </w:rPr>
              <w:lastRenderedPageBreak/>
              <w:t>Перед прийняттям рішення про видачу ліцензії, відмову в її видачі, її переоформлення, зупинення дії ліцензії повністю або частково, відновлення дії ліцензії повністю або частково, розширення або звуження ліцензіатом провадження діяльності зоологічних парків, орган ліцензування проводить перевірку з метою встановлення дотримання ліцензійних умов.</w:t>
            </w:r>
          </w:p>
          <w:p w:rsidR="004E1DC1" w:rsidRPr="004E1DC1" w:rsidRDefault="004E1DC1" w:rsidP="00D03BED">
            <w:pPr>
              <w:spacing w:line="216" w:lineRule="auto"/>
              <w:ind w:firstLine="284"/>
              <w:contextualSpacing/>
              <w:jc w:val="both"/>
              <w:rPr>
                <w:rFonts w:ascii="Times New Roman" w:hAnsi="Times New Roman" w:cs="Times New Roman"/>
                <w:bCs/>
                <w:sz w:val="24"/>
                <w:szCs w:val="24"/>
              </w:rPr>
            </w:pPr>
            <w:r w:rsidRPr="004E1DC1">
              <w:rPr>
                <w:rFonts w:ascii="Times New Roman" w:hAnsi="Times New Roman" w:cs="Times New Roman"/>
                <w:bCs/>
                <w:sz w:val="24"/>
                <w:szCs w:val="24"/>
              </w:rPr>
              <w:t>Перевірка дотримання ліцензійних умов здійснюється у порядку контролю за додержанням ліцензійних умов зоологічних парків, який затверджується центральним органом виконавчої влади, що забезпечує формування і реалізує державну політику у сфері охорони навколишнього природного середовища.</w:t>
            </w:r>
          </w:p>
          <w:p w:rsidR="004E1DC1" w:rsidRPr="004E1DC1" w:rsidRDefault="004E1DC1" w:rsidP="00D03BED">
            <w:pPr>
              <w:spacing w:line="216" w:lineRule="auto"/>
              <w:ind w:firstLine="284"/>
              <w:contextualSpacing/>
              <w:jc w:val="both"/>
              <w:rPr>
                <w:rFonts w:ascii="Times New Roman" w:hAnsi="Times New Roman" w:cs="Times New Roman"/>
                <w:bCs/>
                <w:sz w:val="24"/>
                <w:szCs w:val="24"/>
              </w:rPr>
            </w:pPr>
            <w:r w:rsidRPr="004E1DC1">
              <w:rPr>
                <w:rFonts w:ascii="Times New Roman" w:hAnsi="Times New Roman" w:cs="Times New Roman"/>
                <w:bCs/>
                <w:sz w:val="24"/>
                <w:szCs w:val="24"/>
              </w:rPr>
              <w:t>Моніторинг дотримання ліцензійних умов проводиться шляхом періодичних перевірок органом ліцензування.</w:t>
            </w:r>
          </w:p>
          <w:p w:rsidR="004E1DC1" w:rsidRPr="004E1DC1" w:rsidRDefault="004E1DC1" w:rsidP="00D03BED">
            <w:pPr>
              <w:spacing w:line="216" w:lineRule="auto"/>
              <w:ind w:firstLine="284"/>
              <w:contextualSpacing/>
              <w:jc w:val="both"/>
              <w:rPr>
                <w:rFonts w:ascii="Times New Roman" w:hAnsi="Times New Roman" w:cs="Times New Roman"/>
                <w:bCs/>
                <w:sz w:val="24"/>
                <w:szCs w:val="24"/>
              </w:rPr>
            </w:pPr>
            <w:r w:rsidRPr="004E1DC1">
              <w:rPr>
                <w:rFonts w:ascii="Times New Roman" w:hAnsi="Times New Roman" w:cs="Times New Roman"/>
                <w:bCs/>
                <w:sz w:val="24"/>
                <w:szCs w:val="24"/>
              </w:rPr>
              <w:t>Якщо зоологічний парк не має ліцензії відповідно до цього Закону, або не виконує ліцензійні умови, такий зоологічний парк або його частина закриваються для відвідування органом ліцензування та/або приводиться у відповідність до умов, висунутих органом ліцензування для забезпечення дотримання ліцензійних умов.</w:t>
            </w:r>
          </w:p>
          <w:p w:rsidR="004E1DC1" w:rsidRPr="004E1DC1" w:rsidRDefault="004E1DC1" w:rsidP="00D03BED">
            <w:pPr>
              <w:spacing w:line="216" w:lineRule="auto"/>
              <w:ind w:firstLine="284"/>
              <w:contextualSpacing/>
              <w:jc w:val="both"/>
              <w:rPr>
                <w:rFonts w:ascii="Times New Roman" w:hAnsi="Times New Roman" w:cs="Times New Roman"/>
                <w:bCs/>
                <w:sz w:val="24"/>
                <w:szCs w:val="24"/>
              </w:rPr>
            </w:pPr>
            <w:r w:rsidRPr="004E1DC1">
              <w:rPr>
                <w:rFonts w:ascii="Times New Roman" w:hAnsi="Times New Roman" w:cs="Times New Roman"/>
                <w:bCs/>
                <w:sz w:val="24"/>
                <w:szCs w:val="24"/>
              </w:rPr>
              <w:t xml:space="preserve">Якщо такі умови не виконуються протягом належного терміну, визначеного органом ліцензування, який не може перевищувати двох років, то орган ліцензування приймає рішення про зупинення дії ліцензії повністю або </w:t>
            </w:r>
            <w:r w:rsidRPr="004E1DC1">
              <w:rPr>
                <w:rFonts w:ascii="Times New Roman" w:hAnsi="Times New Roman" w:cs="Times New Roman"/>
                <w:bCs/>
                <w:sz w:val="24"/>
                <w:szCs w:val="24"/>
              </w:rPr>
              <w:lastRenderedPageBreak/>
              <w:t>частково та/або рішення про анулювання ліцензії повністю або частково і закриває зоологічний парк або його частину.</w:t>
            </w:r>
          </w:p>
          <w:p w:rsidR="00106B9F" w:rsidRPr="002D5DD4" w:rsidRDefault="00106B9F" w:rsidP="00D03BED">
            <w:pPr>
              <w:spacing w:line="216" w:lineRule="auto"/>
              <w:ind w:firstLine="284"/>
              <w:contextualSpacing/>
              <w:jc w:val="both"/>
              <w:rPr>
                <w:rFonts w:ascii="Times New Roman" w:hAnsi="Times New Roman" w:cs="Times New Roman"/>
                <w:bCs/>
                <w:sz w:val="24"/>
                <w:szCs w:val="24"/>
              </w:rPr>
            </w:pPr>
            <w:r w:rsidRPr="002D5DD4">
              <w:rPr>
                <w:rFonts w:ascii="Times New Roman" w:hAnsi="Times New Roman" w:cs="Times New Roman"/>
                <w:b/>
                <w:bCs/>
                <w:sz w:val="24"/>
                <w:szCs w:val="24"/>
              </w:rPr>
              <w:t>Стаття 36</w:t>
            </w:r>
            <w:r w:rsidRPr="002D5DD4">
              <w:rPr>
                <w:rFonts w:ascii="Times New Roman" w:hAnsi="Times New Roman" w:cs="Times New Roman"/>
                <w:b/>
                <w:bCs/>
                <w:sz w:val="24"/>
                <w:szCs w:val="24"/>
                <w:vertAlign w:val="superscript"/>
              </w:rPr>
              <w:t>2</w:t>
            </w:r>
            <w:r w:rsidRPr="002D5DD4">
              <w:rPr>
                <w:rFonts w:ascii="Times New Roman" w:hAnsi="Times New Roman" w:cs="Times New Roman"/>
                <w:b/>
                <w:bCs/>
                <w:sz w:val="24"/>
                <w:szCs w:val="24"/>
              </w:rPr>
              <w:t xml:space="preserve">. </w:t>
            </w:r>
            <w:r w:rsidRPr="002D5DD4">
              <w:rPr>
                <w:rFonts w:ascii="Times New Roman" w:hAnsi="Times New Roman" w:cs="Times New Roman"/>
                <w:bCs/>
                <w:sz w:val="24"/>
                <w:szCs w:val="24"/>
              </w:rPr>
              <w:t>Закриття зоологічних парків</w:t>
            </w:r>
          </w:p>
          <w:p w:rsidR="00106B9F" w:rsidRPr="00151F1F" w:rsidRDefault="00106B9F" w:rsidP="00D03BED">
            <w:pPr>
              <w:spacing w:line="216" w:lineRule="auto"/>
              <w:ind w:firstLine="284"/>
              <w:contextualSpacing/>
              <w:jc w:val="both"/>
              <w:rPr>
                <w:rFonts w:ascii="Times New Roman" w:hAnsi="Times New Roman" w:cs="Times New Roman"/>
                <w:bCs/>
                <w:sz w:val="24"/>
                <w:szCs w:val="24"/>
              </w:rPr>
            </w:pPr>
            <w:r w:rsidRPr="00151F1F">
              <w:rPr>
                <w:rFonts w:ascii="Times New Roman" w:hAnsi="Times New Roman" w:cs="Times New Roman"/>
                <w:bCs/>
                <w:sz w:val="24"/>
                <w:szCs w:val="24"/>
              </w:rPr>
              <w:t>У разі закриття зоологічного парку або його частини, орган ліцензування забезпечує, щоб тварин, на яких вплинуло таке закриття, було доглянуто</w:t>
            </w:r>
            <w:r w:rsidRPr="00151F1F">
              <w:rPr>
                <w:rFonts w:ascii="Times New Roman" w:hAnsi="Times New Roman" w:cs="Times New Roman"/>
                <w:bCs/>
                <w:sz w:val="24"/>
                <w:szCs w:val="24"/>
                <w:lang w:val="uk-UA"/>
              </w:rPr>
              <w:t xml:space="preserve">, </w:t>
            </w:r>
            <w:r w:rsidRPr="00151F1F">
              <w:rPr>
                <w:rFonts w:ascii="Times New Roman" w:hAnsi="Times New Roman" w:cs="Times New Roman"/>
                <w:bCs/>
                <w:sz w:val="24"/>
                <w:szCs w:val="24"/>
              </w:rPr>
              <w:t xml:space="preserve">переміщено </w:t>
            </w:r>
            <w:r w:rsidRPr="00151F1F">
              <w:rPr>
                <w:rFonts w:ascii="Times New Roman" w:hAnsi="Times New Roman" w:cs="Times New Roman"/>
                <w:bCs/>
                <w:sz w:val="24"/>
                <w:szCs w:val="24"/>
                <w:lang w:val="uk-UA"/>
              </w:rPr>
              <w:t xml:space="preserve">та передано на утримання </w:t>
            </w:r>
            <w:r w:rsidRPr="00151F1F">
              <w:rPr>
                <w:rFonts w:ascii="Times New Roman" w:hAnsi="Times New Roman" w:cs="Times New Roman"/>
                <w:bCs/>
                <w:sz w:val="24"/>
                <w:szCs w:val="24"/>
              </w:rPr>
              <w:t>відповідно до умов, які відповідають положенням цього Закону</w:t>
            </w:r>
            <w:r w:rsidRPr="00151F1F">
              <w:rPr>
                <w:rFonts w:ascii="Times New Roman" w:hAnsi="Times New Roman" w:cs="Times New Roman"/>
                <w:bCs/>
                <w:sz w:val="24"/>
                <w:szCs w:val="24"/>
                <w:lang w:val="uk-UA"/>
              </w:rPr>
              <w:t xml:space="preserve">, </w:t>
            </w:r>
            <w:r w:rsidRPr="00151F1F">
              <w:rPr>
                <w:rFonts w:ascii="Times New Roman" w:hAnsi="Times New Roman" w:cs="Times New Roman"/>
                <w:bCs/>
                <w:sz w:val="24"/>
                <w:szCs w:val="24"/>
              </w:rPr>
              <w:t xml:space="preserve"> Закону України «Про захист тварин від жорстокого поводження»</w:t>
            </w:r>
            <w:r w:rsidRPr="00151F1F">
              <w:rPr>
                <w:rFonts w:ascii="Times New Roman" w:hAnsi="Times New Roman" w:cs="Times New Roman"/>
                <w:bCs/>
                <w:sz w:val="24"/>
                <w:szCs w:val="24"/>
                <w:lang w:val="uk-UA"/>
              </w:rPr>
              <w:t xml:space="preserve"> та інших актів законодавства</w:t>
            </w:r>
            <w:r w:rsidRPr="00151F1F">
              <w:rPr>
                <w:rFonts w:ascii="Times New Roman" w:hAnsi="Times New Roman" w:cs="Times New Roman"/>
                <w:bCs/>
                <w:sz w:val="24"/>
                <w:szCs w:val="24"/>
              </w:rPr>
              <w:t>.</w:t>
            </w:r>
          </w:p>
          <w:p w:rsidR="004E1DC1" w:rsidRPr="00106B9F" w:rsidRDefault="00106B9F" w:rsidP="00D03BED">
            <w:pPr>
              <w:spacing w:line="216" w:lineRule="auto"/>
              <w:ind w:firstLine="284"/>
              <w:contextualSpacing/>
              <w:jc w:val="both"/>
              <w:rPr>
                <w:rFonts w:ascii="Times New Roman" w:hAnsi="Times New Roman" w:cs="Times New Roman"/>
                <w:bCs/>
                <w:sz w:val="24"/>
                <w:szCs w:val="24"/>
                <w:lang w:val="uk-UA"/>
              </w:rPr>
            </w:pPr>
            <w:r w:rsidRPr="00106B9F">
              <w:rPr>
                <w:rFonts w:ascii="Times New Roman" w:hAnsi="Times New Roman" w:cs="Times New Roman"/>
                <w:bCs/>
                <w:sz w:val="24"/>
                <w:szCs w:val="24"/>
              </w:rPr>
              <w:t>Вилучення тварин у зоологічного парку здійснюється відповідно до порядку вилучення тварин із зоологічного парку, який затверджується Кабінетом Міністрів України.»;</w:t>
            </w:r>
          </w:p>
          <w:p w:rsidR="004E1DC1" w:rsidRPr="004E1DC1" w:rsidRDefault="004E1DC1" w:rsidP="00D03BED">
            <w:pPr>
              <w:spacing w:line="216" w:lineRule="auto"/>
              <w:ind w:firstLine="284"/>
              <w:contextualSpacing/>
              <w:jc w:val="both"/>
              <w:rPr>
                <w:rFonts w:ascii="Times New Roman" w:hAnsi="Times New Roman" w:cs="Times New Roman"/>
                <w:bCs/>
                <w:sz w:val="24"/>
                <w:szCs w:val="24"/>
              </w:rPr>
            </w:pPr>
            <w:r w:rsidRPr="004E1DC1">
              <w:rPr>
                <w:rFonts w:ascii="Times New Roman" w:hAnsi="Times New Roman" w:cs="Times New Roman"/>
                <w:bCs/>
                <w:sz w:val="24"/>
                <w:szCs w:val="24"/>
              </w:rPr>
              <w:t>4) частину другу статті 64 доповнити пунктом «и» такого змісту:</w:t>
            </w:r>
          </w:p>
          <w:p w:rsidR="004E1DC1" w:rsidRPr="00E76A41" w:rsidRDefault="004E1DC1" w:rsidP="00D03BED">
            <w:pPr>
              <w:spacing w:line="216" w:lineRule="auto"/>
              <w:ind w:firstLine="284"/>
              <w:contextualSpacing/>
              <w:jc w:val="both"/>
              <w:rPr>
                <w:rFonts w:ascii="Times New Roman" w:hAnsi="Times New Roman" w:cs="Times New Roman"/>
                <w:color w:val="000000" w:themeColor="text1"/>
                <w:sz w:val="24"/>
                <w:szCs w:val="24"/>
                <w:lang w:val="uk-UA"/>
              </w:rPr>
            </w:pPr>
            <w:r w:rsidRPr="004E1DC1">
              <w:rPr>
                <w:rFonts w:ascii="Times New Roman" w:hAnsi="Times New Roman" w:cs="Times New Roman"/>
                <w:color w:val="000000" w:themeColor="text1"/>
                <w:sz w:val="24"/>
                <w:szCs w:val="24"/>
              </w:rPr>
              <w:t xml:space="preserve">«и) </w:t>
            </w:r>
            <w:r w:rsidRPr="004E1DC1">
              <w:rPr>
                <w:rFonts w:ascii="Times New Roman" w:hAnsi="Times New Roman" w:cs="Times New Roman"/>
                <w:bCs/>
                <w:sz w:val="24"/>
                <w:szCs w:val="24"/>
              </w:rPr>
              <w:t xml:space="preserve">здійсненні зоологічним парком своєї діяльності без ліцензії та порушенні вимог ліцензійних умов </w:t>
            </w:r>
            <w:r w:rsidRPr="004E1DC1">
              <w:rPr>
                <w:rFonts w:ascii="Times New Roman" w:hAnsi="Times New Roman" w:cs="Times New Roman"/>
                <w:color w:val="000000" w:themeColor="text1"/>
                <w:sz w:val="24"/>
                <w:szCs w:val="24"/>
              </w:rPr>
              <w:t>з</w:t>
            </w:r>
            <w:bookmarkStart w:id="33" w:name="_GoBack"/>
            <w:bookmarkEnd w:id="33"/>
            <w:r w:rsidRPr="004E1DC1">
              <w:rPr>
                <w:rFonts w:ascii="Times New Roman" w:hAnsi="Times New Roman" w:cs="Times New Roman"/>
                <w:color w:val="000000" w:themeColor="text1"/>
                <w:sz w:val="24"/>
                <w:szCs w:val="24"/>
              </w:rPr>
              <w:t>оологічних парків</w:t>
            </w:r>
            <w:r w:rsidRPr="004E1DC1">
              <w:rPr>
                <w:rFonts w:ascii="Times New Roman" w:hAnsi="Times New Roman" w:cs="Times New Roman"/>
                <w:bCs/>
                <w:sz w:val="24"/>
                <w:szCs w:val="24"/>
              </w:rPr>
              <w:t>.</w:t>
            </w:r>
            <w:r w:rsidRPr="004E1DC1">
              <w:rPr>
                <w:rFonts w:ascii="Times New Roman" w:hAnsi="Times New Roman" w:cs="Times New Roman"/>
                <w:color w:val="000000" w:themeColor="text1"/>
                <w:sz w:val="24"/>
                <w:szCs w:val="24"/>
              </w:rPr>
              <w:t>»;</w:t>
            </w:r>
          </w:p>
          <w:p w:rsidR="004E1DC1" w:rsidRPr="004E1DC1" w:rsidRDefault="004E1DC1" w:rsidP="00D03BED">
            <w:pPr>
              <w:spacing w:line="216" w:lineRule="auto"/>
              <w:ind w:firstLine="284"/>
              <w:contextualSpacing/>
              <w:rPr>
                <w:rFonts w:ascii="Times New Roman" w:hAnsi="Times New Roman" w:cs="Times New Roman"/>
                <w:sz w:val="24"/>
                <w:szCs w:val="24"/>
                <w:shd w:val="clear" w:color="auto" w:fill="FFFFFF"/>
              </w:rPr>
            </w:pPr>
            <w:r w:rsidRPr="004E1DC1">
              <w:rPr>
                <w:rFonts w:ascii="Times New Roman" w:hAnsi="Times New Roman" w:cs="Times New Roman"/>
                <w:color w:val="000000" w:themeColor="text1"/>
                <w:sz w:val="24"/>
                <w:szCs w:val="24"/>
              </w:rPr>
              <w:t xml:space="preserve">5) розділ </w:t>
            </w:r>
            <w:r w:rsidRPr="004E1DC1">
              <w:rPr>
                <w:rFonts w:ascii="Times New Roman" w:hAnsi="Times New Roman" w:cs="Times New Roman"/>
                <w:sz w:val="24"/>
                <w:szCs w:val="24"/>
                <w:shd w:val="clear" w:color="auto" w:fill="FFFFFF"/>
              </w:rPr>
              <w:t>XII «Перехідні положення» доповнити пунктом 2 такого змісту:</w:t>
            </w:r>
          </w:p>
          <w:p w:rsidR="004E1DC1" w:rsidRPr="004E1DC1" w:rsidRDefault="004E1DC1" w:rsidP="00D03BED">
            <w:pPr>
              <w:pStyle w:val="StyleZakonu"/>
              <w:spacing w:after="0" w:line="216" w:lineRule="auto"/>
              <w:contextualSpacing/>
              <w:rPr>
                <w:rStyle w:val="spanrvts0"/>
                <w:rFonts w:eastAsia="Calibri"/>
                <w:b/>
              </w:rPr>
            </w:pPr>
            <w:r w:rsidRPr="004E1DC1">
              <w:rPr>
                <w:rFonts w:cs="Times New Roman"/>
                <w:sz w:val="24"/>
                <w:szCs w:val="24"/>
                <w:shd w:val="clear" w:color="auto" w:fill="FFFFFF"/>
              </w:rPr>
              <w:t xml:space="preserve">«2. </w:t>
            </w:r>
            <w:r w:rsidRPr="004E1DC1">
              <w:rPr>
                <w:rStyle w:val="spanrvts0"/>
                <w:rFonts w:eastAsia="Calibri"/>
                <w:color w:val="000000" w:themeColor="text1"/>
              </w:rPr>
              <w:t>Кожен діючий зоологічний парк повинен отримати ліцензію протягом 4 років після введення в дію Закону України «</w:t>
            </w:r>
            <w:r w:rsidRPr="004E1DC1">
              <w:rPr>
                <w:rFonts w:cs="Times New Roman"/>
                <w:sz w:val="24"/>
                <w:szCs w:val="24"/>
              </w:rPr>
              <w:t>Про внесення змін до деяких законів України в частині імплементації положень актів права Європейського Союзу (acquis ЄС) щодо збереження тваринного і рослинного світу України».</w:t>
            </w:r>
          </w:p>
          <w:p w:rsidR="00257FC9" w:rsidRDefault="004E1DC1" w:rsidP="00D03BED">
            <w:pPr>
              <w:pStyle w:val="StyleZakonu"/>
              <w:spacing w:after="0" w:line="216" w:lineRule="auto"/>
              <w:contextualSpacing/>
              <w:rPr>
                <w:rStyle w:val="spanrvts0"/>
                <w:rFonts w:eastAsia="Calibri"/>
                <w:color w:val="000000" w:themeColor="text1"/>
              </w:rPr>
            </w:pPr>
            <w:r w:rsidRPr="004E1DC1">
              <w:rPr>
                <w:rStyle w:val="spanrvts0"/>
                <w:rFonts w:eastAsia="Calibri"/>
                <w:color w:val="000000" w:themeColor="text1"/>
              </w:rPr>
              <w:t xml:space="preserve">Зоологічні парки, які планують розпочати </w:t>
            </w:r>
            <w:r w:rsidRPr="004E1DC1">
              <w:rPr>
                <w:rStyle w:val="spanrvts0"/>
                <w:rFonts w:eastAsia="Calibri"/>
                <w:color w:val="000000" w:themeColor="text1"/>
              </w:rPr>
              <w:lastRenderedPageBreak/>
              <w:t>свою діяльність з моменту введення в дію Закону України «Про внесення змін до деяких законів України в частині імплементації положень актів права Європейського Союзу (acquis ЄС) щодо збереження тваринного і рослинного світу України» повинні отримати ліцензію до їхнього відкриття для відвідування.».</w:t>
            </w:r>
          </w:p>
          <w:p w:rsidR="003A4B06" w:rsidRPr="003A4B06" w:rsidRDefault="003A4B06" w:rsidP="003A4B06">
            <w:pPr>
              <w:pStyle w:val="af4"/>
              <w:spacing w:before="0" w:beforeAutospacing="0" w:after="0" w:afterAutospacing="0" w:line="216" w:lineRule="auto"/>
              <w:ind w:firstLine="227"/>
              <w:jc w:val="both"/>
              <w:rPr>
                <w:b/>
                <w:bCs/>
                <w:color w:val="000000"/>
                <w:lang w:val="uk-UA"/>
              </w:rPr>
            </w:pPr>
            <w:r w:rsidRPr="003A4B06">
              <w:rPr>
                <w:b/>
                <w:bCs/>
                <w:color w:val="000000"/>
                <w:lang w:val="uk-UA"/>
              </w:rPr>
              <w:t>Пункт 2 розділу І проєкту Закону викладено в такій редакції:</w:t>
            </w:r>
          </w:p>
          <w:p w:rsidR="003A4B06" w:rsidRPr="003A4B06" w:rsidRDefault="003A4B06" w:rsidP="003A4B06">
            <w:pPr>
              <w:spacing w:line="216" w:lineRule="auto"/>
              <w:ind w:firstLine="284"/>
              <w:contextualSpacing/>
              <w:jc w:val="both"/>
              <w:rPr>
                <w:rFonts w:ascii="Times New Roman" w:hAnsi="Times New Roman" w:cs="Times New Roman"/>
                <w:bCs/>
                <w:sz w:val="24"/>
                <w:szCs w:val="24"/>
              </w:rPr>
            </w:pPr>
            <w:r w:rsidRPr="003A4B06">
              <w:rPr>
                <w:rFonts w:ascii="Times New Roman" w:hAnsi="Times New Roman" w:cs="Times New Roman"/>
                <w:bCs/>
                <w:sz w:val="24"/>
                <w:szCs w:val="24"/>
              </w:rPr>
              <w:t xml:space="preserve">2. </w:t>
            </w:r>
            <w:r w:rsidRPr="003A4B06">
              <w:rPr>
                <w:rStyle w:val="spanrvts0"/>
                <w:rFonts w:eastAsia="Calibri"/>
                <w:color w:val="000000" w:themeColor="text1"/>
              </w:rPr>
              <w:t>Ч</w:t>
            </w:r>
            <w:r w:rsidRPr="003A4B06">
              <w:rPr>
                <w:rFonts w:ascii="Times New Roman" w:hAnsi="Times New Roman" w:cs="Times New Roman"/>
                <w:bCs/>
                <w:sz w:val="24"/>
                <w:szCs w:val="24"/>
              </w:rPr>
              <w:t xml:space="preserve">астину першу статті 7 </w:t>
            </w:r>
            <w:r w:rsidRPr="003A4B06">
              <w:rPr>
                <w:rStyle w:val="spanrvts0"/>
                <w:rFonts w:eastAsia="Calibri"/>
                <w:color w:val="000000" w:themeColor="text1"/>
              </w:rPr>
              <w:t xml:space="preserve">Закону України </w:t>
            </w:r>
            <w:r w:rsidRPr="003A4B06">
              <w:rPr>
                <w:rStyle w:val="spanrvts0"/>
                <w:rFonts w:eastAsia="Calibri"/>
              </w:rPr>
              <w:t>«</w:t>
            </w:r>
            <w:r w:rsidRPr="003A4B06">
              <w:rPr>
                <w:rFonts w:ascii="Times New Roman" w:hAnsi="Times New Roman" w:cs="Times New Roman"/>
                <w:bCs/>
                <w:sz w:val="24"/>
                <w:szCs w:val="24"/>
                <w:shd w:val="clear" w:color="auto" w:fill="FFFFFF"/>
              </w:rPr>
              <w:t>Про ліцензування видів господарської діяльності»</w:t>
            </w:r>
            <w:r w:rsidRPr="003A4B06">
              <w:rPr>
                <w:rStyle w:val="spanrvts0"/>
                <w:rFonts w:eastAsia="Calibri"/>
                <w:color w:val="000000" w:themeColor="text1"/>
              </w:rPr>
              <w:t xml:space="preserve"> </w:t>
            </w:r>
            <w:r w:rsidRPr="003A4B06">
              <w:rPr>
                <w:rFonts w:ascii="Times New Roman" w:hAnsi="Times New Roman" w:cs="Times New Roman"/>
                <w:bCs/>
                <w:sz w:val="24"/>
                <w:szCs w:val="24"/>
                <w:shd w:val="clear" w:color="auto" w:fill="FFFFFF"/>
              </w:rPr>
              <w:t>(Відомості Верховної Ради, 2015, № 23, ст.158 із наступними змінами)</w:t>
            </w:r>
            <w:r w:rsidRPr="003A4B06">
              <w:rPr>
                <w:rFonts w:ascii="Times New Roman" w:hAnsi="Times New Roman" w:cs="Times New Roman"/>
                <w:b/>
                <w:bCs/>
                <w:color w:val="333333"/>
                <w:sz w:val="24"/>
                <w:szCs w:val="24"/>
                <w:shd w:val="clear" w:color="auto" w:fill="FFFFFF"/>
              </w:rPr>
              <w:t xml:space="preserve"> </w:t>
            </w:r>
            <w:r w:rsidRPr="003A4B06">
              <w:rPr>
                <w:rFonts w:ascii="Times New Roman" w:hAnsi="Times New Roman" w:cs="Times New Roman"/>
                <w:bCs/>
                <w:sz w:val="24"/>
                <w:szCs w:val="24"/>
              </w:rPr>
              <w:t>доповнити пунктом 35 такого змісту:</w:t>
            </w:r>
          </w:p>
          <w:p w:rsidR="003A4B06" w:rsidRPr="00BD5795" w:rsidRDefault="003A4B06" w:rsidP="003A4B06">
            <w:pPr>
              <w:pStyle w:val="StyleZakonu"/>
              <w:spacing w:after="0" w:line="216" w:lineRule="auto"/>
              <w:contextualSpacing/>
              <w:rPr>
                <w:rFonts w:cs="Times New Roman"/>
                <w:color w:val="000000" w:themeColor="text1"/>
                <w:sz w:val="28"/>
                <w:szCs w:val="28"/>
              </w:rPr>
            </w:pPr>
            <w:r w:rsidRPr="003A4B06">
              <w:rPr>
                <w:rFonts w:cs="Times New Roman"/>
                <w:sz w:val="24"/>
                <w:szCs w:val="24"/>
              </w:rPr>
              <w:t>«35) діяльність зоологічних парків з урахуванням особливостей, визначених Законом України «Про природно-заповідний фонд України».».</w:t>
            </w:r>
          </w:p>
        </w:tc>
      </w:tr>
      <w:tr w:rsidR="00377BA9" w:rsidRPr="001D36E0" w:rsidTr="00291E8F">
        <w:trPr>
          <w:trHeight w:val="902"/>
        </w:trPr>
        <w:tc>
          <w:tcPr>
            <w:tcW w:w="458" w:type="dxa"/>
            <w:shd w:val="clear" w:color="auto" w:fill="auto"/>
            <w:tcMar>
              <w:left w:w="78" w:type="dxa"/>
            </w:tcMar>
          </w:tcPr>
          <w:p w:rsidR="00D426D6" w:rsidRDefault="00085939" w:rsidP="00D03BED">
            <w:pPr>
              <w:spacing w:line="216" w:lineRule="auto"/>
              <w:rPr>
                <w:rFonts w:ascii="Times New Roman" w:hAnsi="Times New Roman" w:cs="Times New Roman"/>
                <w:sz w:val="24"/>
                <w:szCs w:val="24"/>
                <w:lang w:val="uk-UA"/>
              </w:rPr>
            </w:pPr>
            <w:r>
              <w:rPr>
                <w:rFonts w:ascii="Times New Roman" w:hAnsi="Times New Roman" w:cs="Times New Roman"/>
                <w:sz w:val="24"/>
                <w:szCs w:val="24"/>
                <w:lang w:val="uk-UA"/>
              </w:rPr>
              <w:lastRenderedPageBreak/>
              <w:t>28</w:t>
            </w:r>
          </w:p>
        </w:tc>
        <w:tc>
          <w:tcPr>
            <w:tcW w:w="4678" w:type="dxa"/>
            <w:shd w:val="clear" w:color="auto" w:fill="auto"/>
            <w:tcMar>
              <w:left w:w="78" w:type="dxa"/>
            </w:tcMar>
          </w:tcPr>
          <w:p w:rsidR="00D426D6" w:rsidRPr="001C07A7" w:rsidRDefault="001C07A7" w:rsidP="00D03BED">
            <w:pPr>
              <w:pStyle w:val="af7"/>
              <w:spacing w:line="216" w:lineRule="auto"/>
              <w:ind w:left="0" w:firstLine="284"/>
              <w:jc w:val="both"/>
              <w:rPr>
                <w:rFonts w:cs="Times New Roman"/>
                <w:b/>
                <w:sz w:val="24"/>
                <w:szCs w:val="24"/>
              </w:rPr>
            </w:pPr>
            <w:r w:rsidRPr="001C07A7">
              <w:rPr>
                <w:sz w:val="24"/>
                <w:szCs w:val="24"/>
              </w:rPr>
              <w:t xml:space="preserve">7. З метою запровадження ліцензування діяльності зоологічних парків, проект Закону пропонує, зокрема: 1) доповнити частину 1 статті 7 Закону «Про ліцензування видів господарської діяльності», новим пунктом (№ 35) про вид господарської діяльності, що підлягатиме ліцензуванню, Зокрема, запропоновано, щоб ліцензуванню підлягали такі види господарської діяльності як: «35) створення та діяльність зоологічних парків з урахуванням особливостей, визначених Законом України «Про природно-заповідний фонд України»; 2) доповнити </w:t>
            </w:r>
            <w:r w:rsidRPr="001C07A7">
              <w:rPr>
                <w:sz w:val="24"/>
                <w:szCs w:val="24"/>
              </w:rPr>
              <w:lastRenderedPageBreak/>
              <w:t xml:space="preserve">Закон України «Про природно-заповідний фонд України» новою статтею 36-1, де в частині 2 зазначено, що «Створення та діяльність зоологічних парків здійснюється за ліцензією, яка видається органом ліцензування відповідно до законодавства.». Однак, слова з цих положень «створення та…» є </w:t>
            </w:r>
            <w:r w:rsidR="00EA7BA4">
              <w:rPr>
                <w:sz w:val="24"/>
                <w:szCs w:val="24"/>
              </w:rPr>
              <w:pgNum/>
            </w:r>
            <w:r w:rsidR="00EA7BA4">
              <w:rPr>
                <w:sz w:val="24"/>
                <w:szCs w:val="24"/>
              </w:rPr>
              <w:t>т.</w:t>
            </w:r>
            <w:r w:rsidR="00EA7BA4">
              <w:rPr>
                <w:sz w:val="24"/>
                <w:szCs w:val="24"/>
              </w:rPr>
              <w:pgNum/>
            </w:r>
            <w:r w:rsidR="00EA7BA4">
              <w:rPr>
                <w:sz w:val="24"/>
                <w:szCs w:val="24"/>
              </w:rPr>
              <w:t>ректними та</w:t>
            </w:r>
            <w:r w:rsidRPr="001C07A7">
              <w:rPr>
                <w:sz w:val="24"/>
                <w:szCs w:val="24"/>
              </w:rPr>
              <w:t xml:space="preserve"> помилковими, оскільки «створення зоологічних парків» не є господарською діяльністю. Підтвердженням цьому є наступні положення законодавства України. Відповідно до Закону України «Про ліцензування видів господарської діяльності» від 02.03.2015 р. № 222-VIII Ліцензування – це засіб державного регулювання провадження саме видів господарської діяльності, спрямований на забезпечення безпеки та захисту економічних і соціальних інтересів держави, суспільства, прав та законних інтересів, життя і здоров’я людини, екологічної безпеки та охорони навколишнього природного середовища. Цей Закон визначає, що він регулює суспільні відносини у сфері ліцензування видів господарської діяльності, визначає виключний перелік видів господарської діяльності, що підлягають ліцензуванню (</w:t>
            </w:r>
            <w:r w:rsidR="009F27A4">
              <w:rPr>
                <w:sz w:val="24"/>
                <w:szCs w:val="24"/>
              </w:rPr>
              <w:t>с</w:t>
            </w:r>
            <w:r w:rsidR="00EA7BA4">
              <w:rPr>
                <w:sz w:val="24"/>
                <w:szCs w:val="24"/>
              </w:rPr>
              <w:t>т.</w:t>
            </w:r>
            <w:r w:rsidRPr="001C07A7">
              <w:rPr>
                <w:sz w:val="24"/>
                <w:szCs w:val="24"/>
              </w:rPr>
              <w:t xml:space="preserve">. 7), встановлює уніфікований порядок їх ліцензування, нагляд і контроль у сфері ліцензування, відповідальність за </w:t>
            </w:r>
            <w:r w:rsidRPr="001C07A7">
              <w:rPr>
                <w:sz w:val="24"/>
                <w:szCs w:val="24"/>
              </w:rPr>
              <w:lastRenderedPageBreak/>
              <w:t>порушення законодавства у сфері ліцензування видів господарської діяльності (ч. 1 ст. 2). Згідно з ч. 1 ст. 3 Господарського кодексу України, під господарською діяльністю у цьому Кодексі розуміється діяльність суб</w:t>
            </w:r>
            <w:r w:rsidR="00EA7BA4">
              <w:rPr>
                <w:sz w:val="24"/>
                <w:szCs w:val="24"/>
              </w:rPr>
              <w:t>’</w:t>
            </w:r>
            <w:r w:rsidRPr="001C07A7">
              <w:rPr>
                <w:sz w:val="24"/>
                <w:szCs w:val="24"/>
              </w:rPr>
              <w:t>єктів господарювання у сфері суспільного виробництва, спрямована на виготовлення та реалізацію продукції, виконання робіт чи надання послуг вартісного характеру, що мають цінову визначеність. Тому, в контексті ліцензування зоологічних парків пропонуємо виключити слова «створення та…» із визначення діяльності, що підлягає ліцензуванню (в усіх випадках, де про це сказано в проекті Закону).</w:t>
            </w:r>
          </w:p>
        </w:tc>
        <w:tc>
          <w:tcPr>
            <w:tcW w:w="5178" w:type="dxa"/>
            <w:shd w:val="clear" w:color="auto" w:fill="auto"/>
            <w:tcMar>
              <w:left w:w="78" w:type="dxa"/>
            </w:tcMar>
          </w:tcPr>
          <w:p w:rsidR="00837676" w:rsidRDefault="00837676" w:rsidP="00D03BED">
            <w:pPr>
              <w:pStyle w:val="rvps2"/>
              <w:shd w:val="clear" w:color="auto" w:fill="FFFFFF"/>
              <w:spacing w:before="0" w:beforeAutospacing="0" w:after="0" w:afterAutospacing="0" w:line="216" w:lineRule="auto"/>
              <w:ind w:firstLine="284"/>
              <w:contextualSpacing/>
              <w:jc w:val="both"/>
              <w:rPr>
                <w:rStyle w:val="rvts9"/>
                <w:b/>
                <w:bCs/>
                <w:color w:val="000000" w:themeColor="text1"/>
                <w:lang w:val="uk-UA"/>
              </w:rPr>
            </w:pPr>
            <w:r>
              <w:rPr>
                <w:rStyle w:val="rvts9"/>
                <w:b/>
                <w:bCs/>
                <w:color w:val="000000" w:themeColor="text1"/>
                <w:lang w:val="uk-UA"/>
              </w:rPr>
              <w:lastRenderedPageBreak/>
              <w:t>Пункт 2 розділу І проєкту Закону:</w:t>
            </w:r>
          </w:p>
          <w:p w:rsidR="00837676" w:rsidRPr="00627C40" w:rsidRDefault="00837676" w:rsidP="00D03BED">
            <w:pPr>
              <w:spacing w:line="216" w:lineRule="auto"/>
              <w:ind w:firstLine="284"/>
              <w:jc w:val="both"/>
              <w:rPr>
                <w:rFonts w:ascii="Times New Roman" w:hAnsi="Times New Roman" w:cs="Times New Roman"/>
                <w:bCs/>
                <w:sz w:val="24"/>
                <w:szCs w:val="24"/>
              </w:rPr>
            </w:pPr>
            <w:r w:rsidRPr="00627C40">
              <w:rPr>
                <w:rFonts w:ascii="Times New Roman" w:hAnsi="Times New Roman" w:cs="Times New Roman"/>
                <w:bCs/>
                <w:sz w:val="24"/>
                <w:szCs w:val="24"/>
              </w:rPr>
              <w:t xml:space="preserve">2. </w:t>
            </w:r>
            <w:r w:rsidRPr="00627C40">
              <w:rPr>
                <w:rStyle w:val="spanrvts0"/>
                <w:rFonts w:eastAsia="Calibri"/>
                <w:color w:val="000000" w:themeColor="text1"/>
              </w:rPr>
              <w:t>Ч</w:t>
            </w:r>
            <w:r w:rsidRPr="00627C40">
              <w:rPr>
                <w:rFonts w:ascii="Times New Roman" w:hAnsi="Times New Roman" w:cs="Times New Roman"/>
                <w:bCs/>
                <w:sz w:val="24"/>
                <w:szCs w:val="24"/>
              </w:rPr>
              <w:t xml:space="preserve">астину першу статті 7 </w:t>
            </w:r>
            <w:r w:rsidRPr="00627C40">
              <w:rPr>
                <w:rStyle w:val="spanrvts0"/>
                <w:rFonts w:eastAsia="Calibri"/>
                <w:color w:val="000000" w:themeColor="text1"/>
              </w:rPr>
              <w:t xml:space="preserve">Закону України </w:t>
            </w:r>
            <w:r w:rsidRPr="00627C40">
              <w:rPr>
                <w:rStyle w:val="spanrvts0"/>
                <w:rFonts w:eastAsia="Calibri"/>
              </w:rPr>
              <w:t>«</w:t>
            </w:r>
            <w:r w:rsidRPr="00627C40">
              <w:rPr>
                <w:rFonts w:ascii="Times New Roman" w:hAnsi="Times New Roman" w:cs="Times New Roman"/>
                <w:bCs/>
                <w:sz w:val="24"/>
                <w:szCs w:val="24"/>
                <w:shd w:val="clear" w:color="auto" w:fill="FFFFFF"/>
              </w:rPr>
              <w:t>Про ліцензування видів господарської діяльності»</w:t>
            </w:r>
            <w:r w:rsidRPr="00627C40">
              <w:rPr>
                <w:rStyle w:val="spanrvts0"/>
                <w:rFonts w:eastAsia="Calibri"/>
                <w:color w:val="000000" w:themeColor="text1"/>
              </w:rPr>
              <w:t xml:space="preserve"> </w:t>
            </w:r>
            <w:r w:rsidRPr="00627C40">
              <w:rPr>
                <w:rFonts w:ascii="Times New Roman" w:hAnsi="Times New Roman" w:cs="Times New Roman"/>
                <w:bCs/>
                <w:sz w:val="24"/>
                <w:szCs w:val="24"/>
                <w:shd w:val="clear" w:color="auto" w:fill="FFFFFF"/>
              </w:rPr>
              <w:t>(Відомості Верховної Ради, 2015, № 23, ст.158 із наступними змінами)</w:t>
            </w:r>
            <w:r w:rsidRPr="00627C40">
              <w:rPr>
                <w:rFonts w:ascii="Times New Roman" w:hAnsi="Times New Roman" w:cs="Times New Roman"/>
                <w:b/>
                <w:bCs/>
                <w:color w:val="333333"/>
                <w:sz w:val="24"/>
                <w:szCs w:val="24"/>
                <w:shd w:val="clear" w:color="auto" w:fill="FFFFFF"/>
              </w:rPr>
              <w:t xml:space="preserve"> </w:t>
            </w:r>
            <w:r w:rsidRPr="00627C40">
              <w:rPr>
                <w:rFonts w:ascii="Times New Roman" w:hAnsi="Times New Roman" w:cs="Times New Roman"/>
                <w:bCs/>
                <w:sz w:val="24"/>
                <w:szCs w:val="24"/>
              </w:rPr>
              <w:t>доповнити пунктом 35 такого змісту:</w:t>
            </w:r>
          </w:p>
          <w:p w:rsidR="00D426D6" w:rsidRPr="008E6A6B" w:rsidRDefault="00837676" w:rsidP="00D03BED">
            <w:pPr>
              <w:pStyle w:val="af7"/>
              <w:spacing w:line="216" w:lineRule="auto"/>
              <w:ind w:left="0" w:firstLine="284"/>
              <w:jc w:val="both"/>
              <w:rPr>
                <w:b/>
                <w:sz w:val="24"/>
                <w:szCs w:val="24"/>
              </w:rPr>
            </w:pPr>
            <w:r w:rsidRPr="00627C40">
              <w:rPr>
                <w:rFonts w:cs="Times New Roman"/>
                <w:sz w:val="24"/>
                <w:szCs w:val="24"/>
              </w:rPr>
              <w:t>«35) створення та діяльність зоологічних парків з урахуванням особливостей, визначених Законом України «Про природно-заповідний фонд України».»</w:t>
            </w:r>
          </w:p>
        </w:tc>
        <w:tc>
          <w:tcPr>
            <w:tcW w:w="5103" w:type="dxa"/>
            <w:shd w:val="clear" w:color="auto" w:fill="auto"/>
            <w:tcMar>
              <w:left w:w="78" w:type="dxa"/>
            </w:tcMar>
          </w:tcPr>
          <w:p w:rsidR="00D426D6" w:rsidRDefault="00356158" w:rsidP="00D03BED">
            <w:pPr>
              <w:pStyle w:val="af4"/>
              <w:spacing w:before="0" w:beforeAutospacing="0" w:after="0" w:afterAutospacing="0" w:line="216" w:lineRule="auto"/>
              <w:ind w:firstLine="227"/>
              <w:rPr>
                <w:b/>
                <w:bCs/>
                <w:color w:val="000000"/>
                <w:lang w:val="uk-UA"/>
              </w:rPr>
            </w:pPr>
            <w:r>
              <w:rPr>
                <w:b/>
                <w:bCs/>
                <w:color w:val="000000"/>
                <w:lang w:val="uk-UA"/>
              </w:rPr>
              <w:t>Враховано.</w:t>
            </w:r>
          </w:p>
          <w:p w:rsidR="00906F59" w:rsidRDefault="00906F59" w:rsidP="00D03BED">
            <w:pPr>
              <w:pStyle w:val="af4"/>
              <w:spacing w:before="0" w:beforeAutospacing="0" w:after="0" w:afterAutospacing="0" w:line="216" w:lineRule="auto"/>
              <w:ind w:firstLine="227"/>
              <w:jc w:val="both"/>
              <w:rPr>
                <w:b/>
                <w:bCs/>
                <w:color w:val="000000"/>
                <w:lang w:val="uk-UA"/>
              </w:rPr>
            </w:pPr>
            <w:r>
              <w:rPr>
                <w:b/>
                <w:bCs/>
                <w:color w:val="000000"/>
                <w:lang w:val="uk-UA"/>
              </w:rPr>
              <w:t xml:space="preserve">Пункт 2 розділу І </w:t>
            </w:r>
            <w:r w:rsidR="00DB6255">
              <w:rPr>
                <w:b/>
                <w:bCs/>
                <w:color w:val="000000"/>
                <w:lang w:val="uk-UA"/>
              </w:rPr>
              <w:t>проє</w:t>
            </w:r>
            <w:r>
              <w:rPr>
                <w:b/>
                <w:bCs/>
                <w:color w:val="000000"/>
                <w:lang w:val="uk-UA"/>
              </w:rPr>
              <w:t>кту Закону викладено в такій редакції:</w:t>
            </w:r>
          </w:p>
          <w:p w:rsidR="00906F59" w:rsidRPr="00906F59" w:rsidRDefault="00906F59" w:rsidP="00D03BED">
            <w:pPr>
              <w:spacing w:line="216" w:lineRule="auto"/>
              <w:ind w:firstLine="284"/>
              <w:contextualSpacing/>
              <w:jc w:val="both"/>
              <w:rPr>
                <w:rFonts w:ascii="Times New Roman" w:hAnsi="Times New Roman" w:cs="Times New Roman"/>
                <w:bCs/>
                <w:sz w:val="24"/>
                <w:szCs w:val="24"/>
              </w:rPr>
            </w:pPr>
            <w:r w:rsidRPr="00906F59">
              <w:rPr>
                <w:rFonts w:ascii="Times New Roman" w:hAnsi="Times New Roman" w:cs="Times New Roman"/>
                <w:bCs/>
                <w:sz w:val="24"/>
                <w:szCs w:val="24"/>
              </w:rPr>
              <w:t xml:space="preserve">2. </w:t>
            </w:r>
            <w:r w:rsidRPr="00906F59">
              <w:rPr>
                <w:rStyle w:val="spanrvts0"/>
                <w:rFonts w:eastAsia="Calibri"/>
                <w:color w:val="000000" w:themeColor="text1"/>
              </w:rPr>
              <w:t>Ч</w:t>
            </w:r>
            <w:r w:rsidRPr="00906F59">
              <w:rPr>
                <w:rFonts w:ascii="Times New Roman" w:hAnsi="Times New Roman" w:cs="Times New Roman"/>
                <w:bCs/>
                <w:sz w:val="24"/>
                <w:szCs w:val="24"/>
              </w:rPr>
              <w:t xml:space="preserve">астину першу статті 7 </w:t>
            </w:r>
            <w:r w:rsidRPr="00906F59">
              <w:rPr>
                <w:rStyle w:val="spanrvts0"/>
                <w:rFonts w:eastAsia="Calibri"/>
                <w:color w:val="000000" w:themeColor="text1"/>
              </w:rPr>
              <w:t xml:space="preserve">Закону України </w:t>
            </w:r>
            <w:r w:rsidRPr="00906F59">
              <w:rPr>
                <w:rStyle w:val="spanrvts0"/>
                <w:rFonts w:eastAsia="Calibri"/>
              </w:rPr>
              <w:t>«</w:t>
            </w:r>
            <w:r w:rsidRPr="00906F59">
              <w:rPr>
                <w:rFonts w:ascii="Times New Roman" w:hAnsi="Times New Roman" w:cs="Times New Roman"/>
                <w:bCs/>
                <w:sz w:val="24"/>
                <w:szCs w:val="24"/>
                <w:shd w:val="clear" w:color="auto" w:fill="FFFFFF"/>
              </w:rPr>
              <w:t>Про ліцензування видів господарської діяльності»</w:t>
            </w:r>
            <w:r w:rsidRPr="00906F59">
              <w:rPr>
                <w:rStyle w:val="spanrvts0"/>
                <w:rFonts w:eastAsia="Calibri"/>
                <w:color w:val="000000" w:themeColor="text1"/>
              </w:rPr>
              <w:t xml:space="preserve"> </w:t>
            </w:r>
            <w:r w:rsidRPr="00906F59">
              <w:rPr>
                <w:rFonts w:ascii="Times New Roman" w:hAnsi="Times New Roman" w:cs="Times New Roman"/>
                <w:bCs/>
                <w:sz w:val="24"/>
                <w:szCs w:val="24"/>
                <w:shd w:val="clear" w:color="auto" w:fill="FFFFFF"/>
              </w:rPr>
              <w:t>(Відомості Верховної Ради, 2015, № 23, ст.158 із наступними змінами)</w:t>
            </w:r>
            <w:r w:rsidRPr="00906F59">
              <w:rPr>
                <w:rFonts w:ascii="Times New Roman" w:hAnsi="Times New Roman" w:cs="Times New Roman"/>
                <w:b/>
                <w:bCs/>
                <w:color w:val="333333"/>
                <w:sz w:val="24"/>
                <w:szCs w:val="24"/>
                <w:shd w:val="clear" w:color="auto" w:fill="FFFFFF"/>
              </w:rPr>
              <w:t xml:space="preserve"> </w:t>
            </w:r>
            <w:r w:rsidRPr="00906F59">
              <w:rPr>
                <w:rFonts w:ascii="Times New Roman" w:hAnsi="Times New Roman" w:cs="Times New Roman"/>
                <w:bCs/>
                <w:sz w:val="24"/>
                <w:szCs w:val="24"/>
              </w:rPr>
              <w:t>доповнити пунктом 35 такого змісту:</w:t>
            </w:r>
          </w:p>
          <w:p w:rsidR="00906F59" w:rsidRPr="001D36E0" w:rsidRDefault="00906F59" w:rsidP="00D03BED">
            <w:pPr>
              <w:pStyle w:val="af4"/>
              <w:spacing w:before="0" w:beforeAutospacing="0" w:after="0" w:afterAutospacing="0" w:line="216" w:lineRule="auto"/>
              <w:ind w:firstLine="284"/>
              <w:contextualSpacing/>
              <w:jc w:val="both"/>
              <w:rPr>
                <w:b/>
                <w:bCs/>
                <w:color w:val="000000"/>
                <w:lang w:val="uk-UA"/>
              </w:rPr>
            </w:pPr>
            <w:r w:rsidRPr="00906F59">
              <w:rPr>
                <w:rFonts w:cs="Times New Roman"/>
              </w:rPr>
              <w:t xml:space="preserve">«35) </w:t>
            </w:r>
            <w:r w:rsidRPr="002571EC">
              <w:rPr>
                <w:rFonts w:cs="Times New Roman"/>
              </w:rPr>
              <w:t>діяльність зоологічних парків з урахуванням особливостей, визначених Законом України «Про природно-заповідний фонд України».».</w:t>
            </w:r>
          </w:p>
        </w:tc>
      </w:tr>
      <w:tr w:rsidR="00377BA9" w:rsidRPr="001D36E0" w:rsidTr="00DC69D3">
        <w:trPr>
          <w:trHeight w:val="703"/>
        </w:trPr>
        <w:tc>
          <w:tcPr>
            <w:tcW w:w="458" w:type="dxa"/>
            <w:shd w:val="clear" w:color="auto" w:fill="auto"/>
            <w:tcMar>
              <w:left w:w="78" w:type="dxa"/>
            </w:tcMar>
          </w:tcPr>
          <w:p w:rsidR="001C07A7" w:rsidRDefault="00085939" w:rsidP="00D03BED">
            <w:pPr>
              <w:spacing w:line="216" w:lineRule="auto"/>
              <w:rPr>
                <w:rFonts w:ascii="Times New Roman" w:hAnsi="Times New Roman" w:cs="Times New Roman"/>
                <w:sz w:val="24"/>
                <w:szCs w:val="24"/>
                <w:lang w:val="uk-UA"/>
              </w:rPr>
            </w:pPr>
            <w:r>
              <w:rPr>
                <w:rFonts w:ascii="Times New Roman" w:hAnsi="Times New Roman" w:cs="Times New Roman"/>
                <w:sz w:val="24"/>
                <w:szCs w:val="24"/>
                <w:lang w:val="uk-UA"/>
              </w:rPr>
              <w:lastRenderedPageBreak/>
              <w:t>29</w:t>
            </w:r>
          </w:p>
        </w:tc>
        <w:tc>
          <w:tcPr>
            <w:tcW w:w="4678" w:type="dxa"/>
            <w:shd w:val="clear" w:color="auto" w:fill="auto"/>
            <w:tcMar>
              <w:left w:w="78" w:type="dxa"/>
            </w:tcMar>
          </w:tcPr>
          <w:p w:rsidR="001C07A7" w:rsidRPr="00865B64" w:rsidRDefault="001C07A7" w:rsidP="00D03BED">
            <w:pPr>
              <w:pStyle w:val="af7"/>
              <w:spacing w:line="216" w:lineRule="auto"/>
              <w:ind w:left="0" w:firstLine="284"/>
              <w:jc w:val="both"/>
              <w:rPr>
                <w:rFonts w:cs="Times New Roman"/>
                <w:b/>
                <w:sz w:val="24"/>
                <w:szCs w:val="24"/>
              </w:rPr>
            </w:pPr>
            <w:r w:rsidRPr="00865B64">
              <w:rPr>
                <w:sz w:val="24"/>
                <w:szCs w:val="24"/>
              </w:rPr>
              <w:t>8. Пропонуємо встановити у законодавстві України (насамперед, у спеціальному Законі України «Про природно-заповідний фонд України») заборону на здійснення діяльності, характерної для зоологічного парку без отримання ліцензії (чи діяльності зоологічного парку без отримання ліцензії (однак таке формулювання доречно застосовувати лише за умови надання законодавчого визначення терміну «діяльність зоологічних парків»))</w:t>
            </w:r>
          </w:p>
        </w:tc>
        <w:tc>
          <w:tcPr>
            <w:tcW w:w="5178" w:type="dxa"/>
            <w:shd w:val="clear" w:color="auto" w:fill="auto"/>
            <w:tcMar>
              <w:left w:w="78" w:type="dxa"/>
            </w:tcMar>
          </w:tcPr>
          <w:p w:rsidR="00286A41" w:rsidRPr="00865B64" w:rsidRDefault="00286A41" w:rsidP="00D03BED">
            <w:pPr>
              <w:pStyle w:val="rvps2"/>
              <w:shd w:val="clear" w:color="auto" w:fill="FFFFFF"/>
              <w:spacing w:before="0" w:beforeAutospacing="0" w:after="0" w:afterAutospacing="0" w:line="216" w:lineRule="auto"/>
              <w:ind w:firstLine="284"/>
              <w:contextualSpacing/>
              <w:jc w:val="both"/>
              <w:rPr>
                <w:rStyle w:val="rvts9"/>
                <w:b/>
                <w:bCs/>
                <w:color w:val="000000" w:themeColor="text1"/>
                <w:lang w:val="uk-UA"/>
              </w:rPr>
            </w:pPr>
            <w:r w:rsidRPr="00865B64">
              <w:rPr>
                <w:rStyle w:val="rvts9"/>
                <w:b/>
                <w:bCs/>
                <w:color w:val="000000" w:themeColor="text1"/>
                <w:lang w:val="uk-UA"/>
              </w:rPr>
              <w:t xml:space="preserve">Пункт 2 розділу І </w:t>
            </w:r>
            <w:r w:rsidR="00865B64">
              <w:rPr>
                <w:rStyle w:val="rvts9"/>
                <w:b/>
                <w:bCs/>
                <w:color w:val="000000" w:themeColor="text1"/>
                <w:lang w:val="uk-UA"/>
              </w:rPr>
              <w:t>с</w:t>
            </w:r>
            <w:r w:rsidR="00573E5C" w:rsidRPr="00865B64">
              <w:rPr>
                <w:rStyle w:val="rvts9"/>
                <w:b/>
                <w:bCs/>
                <w:color w:val="000000" w:themeColor="text1"/>
                <w:lang w:val="uk-UA"/>
              </w:rPr>
              <w:t>татями</w:t>
            </w:r>
            <w:r w:rsidRPr="00865B64">
              <w:rPr>
                <w:rStyle w:val="rvts9"/>
                <w:b/>
                <w:bCs/>
                <w:color w:val="000000" w:themeColor="text1"/>
                <w:lang w:val="uk-UA"/>
              </w:rPr>
              <w:t xml:space="preserve"> Закону:</w:t>
            </w:r>
          </w:p>
          <w:p w:rsidR="00286A41" w:rsidRPr="00865B64" w:rsidRDefault="00286A41" w:rsidP="00D03BED">
            <w:pPr>
              <w:spacing w:line="216" w:lineRule="auto"/>
              <w:ind w:firstLine="284"/>
              <w:jc w:val="both"/>
              <w:rPr>
                <w:rFonts w:ascii="Times New Roman" w:hAnsi="Times New Roman" w:cs="Times New Roman"/>
                <w:bCs/>
                <w:sz w:val="24"/>
                <w:szCs w:val="24"/>
              </w:rPr>
            </w:pPr>
            <w:r w:rsidRPr="00865B64">
              <w:rPr>
                <w:rFonts w:ascii="Times New Roman" w:hAnsi="Times New Roman" w:cs="Times New Roman"/>
                <w:bCs/>
                <w:sz w:val="24"/>
                <w:szCs w:val="24"/>
              </w:rPr>
              <w:t xml:space="preserve">2. </w:t>
            </w:r>
            <w:r w:rsidRPr="00865B64">
              <w:rPr>
                <w:rStyle w:val="spanrvts0"/>
                <w:rFonts w:eastAsia="Calibri"/>
                <w:color w:val="000000" w:themeColor="text1"/>
              </w:rPr>
              <w:t>Ч</w:t>
            </w:r>
            <w:r w:rsidRPr="00865B64">
              <w:rPr>
                <w:rFonts w:ascii="Times New Roman" w:hAnsi="Times New Roman" w:cs="Times New Roman"/>
                <w:bCs/>
                <w:sz w:val="24"/>
                <w:szCs w:val="24"/>
              </w:rPr>
              <w:t xml:space="preserve">астину першу статті 7 </w:t>
            </w:r>
            <w:r w:rsidRPr="00865B64">
              <w:rPr>
                <w:rStyle w:val="spanrvts0"/>
                <w:rFonts w:eastAsia="Calibri"/>
                <w:color w:val="000000" w:themeColor="text1"/>
              </w:rPr>
              <w:t xml:space="preserve">Закону України </w:t>
            </w:r>
            <w:r w:rsidRPr="00865B64">
              <w:rPr>
                <w:rStyle w:val="spanrvts0"/>
                <w:rFonts w:eastAsia="Calibri"/>
              </w:rPr>
              <w:t>«</w:t>
            </w:r>
            <w:r w:rsidRPr="00865B64">
              <w:rPr>
                <w:rFonts w:ascii="Times New Roman" w:hAnsi="Times New Roman" w:cs="Times New Roman"/>
                <w:bCs/>
                <w:sz w:val="24"/>
                <w:szCs w:val="24"/>
                <w:shd w:val="clear" w:color="auto" w:fill="FFFFFF"/>
              </w:rPr>
              <w:t>Про ліцензування видів господарської діяльності»</w:t>
            </w:r>
            <w:r w:rsidRPr="00865B64">
              <w:rPr>
                <w:rStyle w:val="spanrvts0"/>
                <w:rFonts w:eastAsia="Calibri"/>
                <w:color w:val="000000" w:themeColor="text1"/>
              </w:rPr>
              <w:t xml:space="preserve"> </w:t>
            </w:r>
            <w:r w:rsidRPr="00865B64">
              <w:rPr>
                <w:rFonts w:ascii="Times New Roman" w:hAnsi="Times New Roman" w:cs="Times New Roman"/>
                <w:bCs/>
                <w:sz w:val="24"/>
                <w:szCs w:val="24"/>
                <w:shd w:val="clear" w:color="auto" w:fill="FFFFFF"/>
              </w:rPr>
              <w:t xml:space="preserve">(Відомості Верховної Ради, 2015, </w:t>
            </w:r>
            <w:r w:rsidR="00547819" w:rsidRPr="00865B64">
              <w:rPr>
                <w:rFonts w:ascii="Times New Roman" w:hAnsi="Times New Roman" w:cs="Times New Roman"/>
                <w:bCs/>
                <w:sz w:val="24"/>
                <w:szCs w:val="24"/>
                <w:shd w:val="clear" w:color="auto" w:fill="FFFFFF"/>
                <w:lang w:val="uk-UA"/>
              </w:rPr>
              <w:br/>
            </w:r>
            <w:r w:rsidRPr="00865B64">
              <w:rPr>
                <w:rFonts w:ascii="Times New Roman" w:hAnsi="Times New Roman" w:cs="Times New Roman"/>
                <w:bCs/>
                <w:sz w:val="24"/>
                <w:szCs w:val="24"/>
                <w:shd w:val="clear" w:color="auto" w:fill="FFFFFF"/>
              </w:rPr>
              <w:t>№ 23, ст.158 із наступними змінами)</w:t>
            </w:r>
            <w:r w:rsidRPr="00865B64">
              <w:rPr>
                <w:rFonts w:ascii="Times New Roman" w:hAnsi="Times New Roman" w:cs="Times New Roman"/>
                <w:b/>
                <w:bCs/>
                <w:color w:val="333333"/>
                <w:sz w:val="24"/>
                <w:szCs w:val="24"/>
                <w:shd w:val="clear" w:color="auto" w:fill="FFFFFF"/>
              </w:rPr>
              <w:t xml:space="preserve"> </w:t>
            </w:r>
            <w:r w:rsidRPr="00865B64">
              <w:rPr>
                <w:rFonts w:ascii="Times New Roman" w:hAnsi="Times New Roman" w:cs="Times New Roman"/>
                <w:bCs/>
                <w:sz w:val="24"/>
                <w:szCs w:val="24"/>
              </w:rPr>
              <w:t>доповнити пунктом 35 такого змісту:</w:t>
            </w:r>
          </w:p>
          <w:p w:rsidR="001C07A7" w:rsidRPr="00865B64" w:rsidRDefault="00286A41" w:rsidP="00D03BED">
            <w:pPr>
              <w:pStyle w:val="af7"/>
              <w:spacing w:line="216" w:lineRule="auto"/>
              <w:ind w:left="0" w:firstLine="284"/>
              <w:jc w:val="both"/>
              <w:rPr>
                <w:b/>
                <w:sz w:val="24"/>
                <w:szCs w:val="24"/>
              </w:rPr>
            </w:pPr>
            <w:r w:rsidRPr="00865B64">
              <w:rPr>
                <w:rFonts w:cs="Times New Roman"/>
                <w:sz w:val="24"/>
                <w:szCs w:val="24"/>
              </w:rPr>
              <w:t>«35) створення та діяльність зоологічних парків з урахуванням особливостей, визначених Законом України «Про природно-заповідний фонд України».»</w:t>
            </w:r>
          </w:p>
        </w:tc>
        <w:tc>
          <w:tcPr>
            <w:tcW w:w="5103" w:type="dxa"/>
            <w:shd w:val="clear" w:color="auto" w:fill="auto"/>
            <w:tcMar>
              <w:left w:w="78" w:type="dxa"/>
            </w:tcMar>
          </w:tcPr>
          <w:p w:rsidR="001C07A7" w:rsidRPr="00865B64" w:rsidRDefault="00EA7BA4" w:rsidP="00D03BED">
            <w:pPr>
              <w:pStyle w:val="af4"/>
              <w:spacing w:before="0" w:beforeAutospacing="0" w:after="0" w:afterAutospacing="0" w:line="216" w:lineRule="auto"/>
              <w:ind w:firstLine="227"/>
              <w:jc w:val="both"/>
              <w:rPr>
                <w:b/>
                <w:bCs/>
                <w:color w:val="000000"/>
                <w:lang w:val="uk-UA"/>
              </w:rPr>
            </w:pPr>
            <w:r w:rsidRPr="00865B64">
              <w:rPr>
                <w:b/>
                <w:bCs/>
                <w:color w:val="000000"/>
                <w:lang w:val="uk-UA"/>
              </w:rPr>
              <w:t>Враховано в інший спосіб</w:t>
            </w:r>
            <w:r w:rsidR="00865B64">
              <w:rPr>
                <w:b/>
                <w:bCs/>
                <w:color w:val="000000"/>
                <w:lang w:val="uk-UA"/>
              </w:rPr>
              <w:t>.</w:t>
            </w:r>
          </w:p>
          <w:p w:rsidR="00EA7BA4" w:rsidRPr="00A1609D" w:rsidRDefault="00EA7BA4" w:rsidP="00D03BED">
            <w:pPr>
              <w:pStyle w:val="af4"/>
              <w:spacing w:before="0" w:beforeAutospacing="0" w:after="0" w:afterAutospacing="0" w:line="216" w:lineRule="auto"/>
              <w:ind w:firstLine="227"/>
              <w:contextualSpacing/>
              <w:jc w:val="both"/>
              <w:rPr>
                <w:b/>
                <w:bCs/>
                <w:color w:val="000000"/>
                <w:highlight w:val="yellow"/>
                <w:lang w:val="uk-UA"/>
              </w:rPr>
            </w:pPr>
            <w:r w:rsidRPr="00EA7BA4">
              <w:rPr>
                <w:bCs/>
                <w:color w:val="000000"/>
                <w:lang w:val="uk-UA"/>
              </w:rPr>
              <w:t>Статтею 164 Кодексу України про адміністративн</w:t>
            </w:r>
            <w:r>
              <w:rPr>
                <w:bCs/>
                <w:color w:val="000000"/>
                <w:lang w:val="uk-UA"/>
              </w:rPr>
              <w:t>і</w:t>
            </w:r>
            <w:r w:rsidRPr="00EA7BA4">
              <w:rPr>
                <w:bCs/>
                <w:color w:val="000000"/>
                <w:lang w:val="uk-UA"/>
              </w:rPr>
              <w:t xml:space="preserve"> правопорушення </w:t>
            </w:r>
            <w:r>
              <w:rPr>
                <w:bCs/>
                <w:color w:val="000000"/>
                <w:lang w:val="uk-UA"/>
              </w:rPr>
              <w:t xml:space="preserve">передбачена відповівдальність за </w:t>
            </w:r>
            <w:r w:rsidR="00F25679" w:rsidRPr="00F25679">
              <w:rPr>
                <w:bCs/>
                <w:color w:val="000000" w:themeColor="text1"/>
                <w:lang w:val="uk-UA"/>
              </w:rPr>
              <w:t>п</w:t>
            </w:r>
            <w:bookmarkStart w:id="34" w:name="n1470"/>
            <w:bookmarkEnd w:id="34"/>
            <w:r w:rsidRPr="00F25679">
              <w:rPr>
                <w:color w:val="000000" w:themeColor="text1"/>
              </w:rPr>
              <w:t xml:space="preserve">ровадження господарської діяльності </w:t>
            </w:r>
            <w:r w:rsidR="003446CA">
              <w:rPr>
                <w:color w:val="000000" w:themeColor="text1"/>
              </w:rPr>
              <w:t>без державної реєстрації як суб</w:t>
            </w:r>
            <w:r w:rsidR="003446CA">
              <w:rPr>
                <w:color w:val="000000" w:themeColor="text1"/>
                <w:lang w:val="en-US"/>
              </w:rPr>
              <w:t>’</w:t>
            </w:r>
            <w:r w:rsidRPr="00F25679">
              <w:rPr>
                <w:color w:val="000000" w:themeColor="text1"/>
              </w:rPr>
              <w:t xml:space="preserve">єкта господарювання або без подання повідомлення про початок здійснення господарської діяльності, якщо обов’язковість подання такого повідомлення передбачена законом, або без отримання ліцензії на провадження виду господарської діяльності, що підлягає ліцензуванню відповідно до закону, або у період зупинення дії ліцензії, у разі якщо законодавством не передбачені умови провадження ліцензійної діяльності у період зупинення дії ліцензії, або без одержання документа дозвільного характеру, </w:t>
            </w:r>
            <w:r w:rsidRPr="00F25679">
              <w:rPr>
                <w:color w:val="000000" w:themeColor="text1"/>
              </w:rPr>
              <w:lastRenderedPageBreak/>
              <w:t>якщо його одержання передбачене законом (крім випадків застосування принципу мовчазної згоди)</w:t>
            </w:r>
            <w:bookmarkStart w:id="35" w:name="n1471"/>
            <w:bookmarkEnd w:id="35"/>
          </w:p>
        </w:tc>
      </w:tr>
      <w:tr w:rsidR="00377BA9" w:rsidRPr="001D36E0" w:rsidTr="00291E8F">
        <w:trPr>
          <w:trHeight w:val="902"/>
        </w:trPr>
        <w:tc>
          <w:tcPr>
            <w:tcW w:w="458" w:type="dxa"/>
            <w:shd w:val="clear" w:color="auto" w:fill="auto"/>
            <w:tcMar>
              <w:left w:w="78" w:type="dxa"/>
            </w:tcMar>
          </w:tcPr>
          <w:p w:rsidR="001C07A7" w:rsidRDefault="00085939" w:rsidP="00D03BED">
            <w:pPr>
              <w:spacing w:line="216" w:lineRule="auto"/>
              <w:rPr>
                <w:rFonts w:ascii="Times New Roman" w:hAnsi="Times New Roman" w:cs="Times New Roman"/>
                <w:sz w:val="24"/>
                <w:szCs w:val="24"/>
                <w:lang w:val="uk-UA"/>
              </w:rPr>
            </w:pPr>
            <w:r>
              <w:rPr>
                <w:rFonts w:ascii="Times New Roman" w:hAnsi="Times New Roman" w:cs="Times New Roman"/>
                <w:sz w:val="24"/>
                <w:szCs w:val="24"/>
                <w:lang w:val="uk-UA"/>
              </w:rPr>
              <w:lastRenderedPageBreak/>
              <w:t>30</w:t>
            </w:r>
          </w:p>
        </w:tc>
        <w:tc>
          <w:tcPr>
            <w:tcW w:w="4678" w:type="dxa"/>
            <w:shd w:val="clear" w:color="auto" w:fill="auto"/>
            <w:tcMar>
              <w:left w:w="78" w:type="dxa"/>
            </w:tcMar>
          </w:tcPr>
          <w:p w:rsidR="001C07A7" w:rsidRPr="005E3299" w:rsidRDefault="001C07A7" w:rsidP="00D03BED">
            <w:pPr>
              <w:pStyle w:val="af7"/>
              <w:spacing w:line="216" w:lineRule="auto"/>
              <w:ind w:left="0" w:firstLine="284"/>
              <w:jc w:val="both"/>
              <w:rPr>
                <w:sz w:val="24"/>
                <w:szCs w:val="24"/>
              </w:rPr>
            </w:pPr>
            <w:r w:rsidRPr="005E3299">
              <w:rPr>
                <w:sz w:val="24"/>
                <w:szCs w:val="24"/>
              </w:rPr>
              <w:t>9. З урахування пропозиції, зазначеної у п. 8, також пропонуємо доповнити статтю 64 Закону України «Про природно-заповідний фонд України» положеннями про те, що особи, які винні у здійсненні діяльності зоологічних парків без ліцензії, несуть дисциплінарну, цивільно-правову, адміністративну або кримінальну відповідальність згідно з законом (наразі проект Закону пропонує ввести положення про юридичну відповідальність лише за порушення вимог ліцензійних умов щодо діяльності зоологічного парку (новий пункт «и» до частини 2 статті 64) – прим). Пропозиція такого доповнення актуальна незалежно від того, буде встановлена пряма заборона на діяльність зоопарків без ліцензії чи ні. Також необхідно в подальшому визначити конкретну юридичну відповідальність осіб, винних у здійсненні діяльності зоологічних парків без ліцензії та діяльності з порушенням вимог ліцензійних умов.</w:t>
            </w:r>
          </w:p>
        </w:tc>
        <w:tc>
          <w:tcPr>
            <w:tcW w:w="5178" w:type="dxa"/>
            <w:shd w:val="clear" w:color="auto" w:fill="auto"/>
            <w:tcMar>
              <w:left w:w="78" w:type="dxa"/>
            </w:tcMar>
          </w:tcPr>
          <w:p w:rsidR="00286A41" w:rsidRPr="00286A41" w:rsidRDefault="00460124" w:rsidP="00D03BED">
            <w:pPr>
              <w:pStyle w:val="rvps2"/>
              <w:shd w:val="clear" w:color="auto" w:fill="FFFFFF"/>
              <w:spacing w:before="0" w:beforeAutospacing="0" w:after="0" w:afterAutospacing="0" w:line="216" w:lineRule="auto"/>
              <w:ind w:firstLine="284"/>
              <w:contextualSpacing/>
              <w:jc w:val="both"/>
              <w:rPr>
                <w:rFonts w:cs="Times New Roman"/>
                <w:b/>
                <w:bCs/>
                <w:color w:val="000000" w:themeColor="text1"/>
                <w:lang w:val="uk-UA"/>
              </w:rPr>
            </w:pPr>
            <w:r>
              <w:rPr>
                <w:rStyle w:val="rvts9"/>
                <w:b/>
                <w:bCs/>
                <w:color w:val="000000" w:themeColor="text1"/>
                <w:lang w:val="uk-UA"/>
              </w:rPr>
              <w:t>Пункт 4</w:t>
            </w:r>
            <w:r w:rsidR="00286A41">
              <w:rPr>
                <w:rStyle w:val="rvts9"/>
                <w:b/>
                <w:bCs/>
                <w:color w:val="000000" w:themeColor="text1"/>
                <w:lang w:val="uk-UA"/>
              </w:rPr>
              <w:t xml:space="preserve"> розділу І </w:t>
            </w:r>
            <w:r w:rsidR="00865B64">
              <w:rPr>
                <w:rStyle w:val="rvts9"/>
                <w:b/>
                <w:bCs/>
                <w:color w:val="000000" w:themeColor="text1"/>
                <w:lang w:val="uk-UA"/>
              </w:rPr>
              <w:t>с</w:t>
            </w:r>
            <w:r w:rsidR="00573E5C">
              <w:rPr>
                <w:rStyle w:val="rvts9"/>
                <w:b/>
                <w:bCs/>
                <w:color w:val="000000" w:themeColor="text1"/>
                <w:lang w:val="uk-UA"/>
              </w:rPr>
              <w:t>татями</w:t>
            </w:r>
            <w:r w:rsidR="00286A41">
              <w:rPr>
                <w:rStyle w:val="rvts9"/>
                <w:b/>
                <w:bCs/>
                <w:color w:val="000000" w:themeColor="text1"/>
                <w:lang w:val="uk-UA"/>
              </w:rPr>
              <w:t xml:space="preserve"> Закону:</w:t>
            </w:r>
          </w:p>
          <w:p w:rsidR="00286A41" w:rsidRPr="00460124" w:rsidRDefault="00460124" w:rsidP="00D03BED">
            <w:pPr>
              <w:spacing w:line="216" w:lineRule="auto"/>
              <w:ind w:firstLine="284"/>
              <w:jc w:val="both"/>
              <w:rPr>
                <w:rFonts w:ascii="Times New Roman" w:hAnsi="Times New Roman" w:cs="Times New Roman"/>
                <w:bCs/>
                <w:sz w:val="24"/>
                <w:szCs w:val="24"/>
              </w:rPr>
            </w:pPr>
            <w:r w:rsidRPr="00460124">
              <w:rPr>
                <w:rFonts w:ascii="Times New Roman" w:hAnsi="Times New Roman" w:cs="Times New Roman"/>
                <w:bCs/>
                <w:sz w:val="24"/>
                <w:szCs w:val="24"/>
                <w:lang w:val="uk-UA"/>
              </w:rPr>
              <w:t xml:space="preserve">4) </w:t>
            </w:r>
            <w:r w:rsidR="00286A41" w:rsidRPr="00460124">
              <w:rPr>
                <w:rFonts w:ascii="Times New Roman" w:hAnsi="Times New Roman" w:cs="Times New Roman"/>
                <w:bCs/>
                <w:sz w:val="24"/>
                <w:szCs w:val="24"/>
              </w:rPr>
              <w:t>частину другу статті 64 доповнити пунктом «и» такого змісту:</w:t>
            </w:r>
          </w:p>
          <w:p w:rsidR="00286A41" w:rsidRPr="00286A41" w:rsidRDefault="00286A41" w:rsidP="00D03BED">
            <w:pPr>
              <w:spacing w:line="216" w:lineRule="auto"/>
              <w:ind w:firstLine="284"/>
              <w:rPr>
                <w:rFonts w:ascii="Times New Roman" w:hAnsi="Times New Roman" w:cs="Times New Roman"/>
                <w:color w:val="000000" w:themeColor="text1"/>
                <w:sz w:val="24"/>
                <w:szCs w:val="24"/>
              </w:rPr>
            </w:pPr>
            <w:r w:rsidRPr="00286A41">
              <w:rPr>
                <w:rFonts w:ascii="Times New Roman" w:hAnsi="Times New Roman" w:cs="Times New Roman"/>
                <w:color w:val="000000" w:themeColor="text1"/>
                <w:sz w:val="24"/>
                <w:szCs w:val="24"/>
              </w:rPr>
              <w:t>«и) порушенні вимог ліцензійних умов щодо діяльності зоологічного парку.»;</w:t>
            </w:r>
          </w:p>
          <w:p w:rsidR="001C07A7" w:rsidRPr="008E6A6B" w:rsidRDefault="001C07A7" w:rsidP="00D03BED">
            <w:pPr>
              <w:pStyle w:val="af7"/>
              <w:spacing w:line="216" w:lineRule="auto"/>
              <w:ind w:left="0" w:firstLine="284"/>
              <w:jc w:val="both"/>
              <w:rPr>
                <w:b/>
                <w:sz w:val="24"/>
                <w:szCs w:val="24"/>
              </w:rPr>
            </w:pPr>
          </w:p>
        </w:tc>
        <w:tc>
          <w:tcPr>
            <w:tcW w:w="5103" w:type="dxa"/>
            <w:shd w:val="clear" w:color="auto" w:fill="auto"/>
            <w:tcMar>
              <w:left w:w="78" w:type="dxa"/>
            </w:tcMar>
          </w:tcPr>
          <w:p w:rsidR="001C07A7" w:rsidRDefault="00A1609D" w:rsidP="00D03BED">
            <w:pPr>
              <w:pStyle w:val="af4"/>
              <w:spacing w:before="0" w:beforeAutospacing="0" w:after="0" w:afterAutospacing="0" w:line="216" w:lineRule="auto"/>
              <w:ind w:firstLine="227"/>
              <w:jc w:val="both"/>
              <w:rPr>
                <w:b/>
                <w:bCs/>
                <w:color w:val="000000"/>
                <w:lang w:val="uk-UA"/>
              </w:rPr>
            </w:pPr>
            <w:r>
              <w:rPr>
                <w:b/>
                <w:bCs/>
                <w:color w:val="000000"/>
                <w:lang w:val="uk-UA"/>
              </w:rPr>
              <w:t>Враховано.</w:t>
            </w:r>
          </w:p>
          <w:p w:rsidR="00617747" w:rsidRDefault="00617747" w:rsidP="00D03BED">
            <w:pPr>
              <w:pStyle w:val="af4"/>
              <w:spacing w:before="0" w:beforeAutospacing="0" w:after="0" w:afterAutospacing="0" w:line="216" w:lineRule="auto"/>
              <w:ind w:firstLine="227"/>
              <w:jc w:val="both"/>
              <w:rPr>
                <w:b/>
                <w:bCs/>
                <w:color w:val="000000"/>
                <w:lang w:val="uk-UA"/>
              </w:rPr>
            </w:pPr>
            <w:r>
              <w:rPr>
                <w:b/>
                <w:bCs/>
                <w:color w:val="000000"/>
                <w:lang w:val="uk-UA"/>
              </w:rPr>
              <w:t>Підпункт 4 пункту 1 проєкту Закону викладенов такій редакції:</w:t>
            </w:r>
          </w:p>
          <w:p w:rsidR="00617747" w:rsidRPr="00460124" w:rsidRDefault="00617747" w:rsidP="00D03BED">
            <w:pPr>
              <w:pStyle w:val="af7"/>
              <w:numPr>
                <w:ilvl w:val="0"/>
                <w:numId w:val="12"/>
              </w:numPr>
              <w:spacing w:line="216" w:lineRule="auto"/>
              <w:ind w:left="64" w:firstLine="284"/>
              <w:jc w:val="both"/>
              <w:rPr>
                <w:rFonts w:cs="Times New Roman"/>
                <w:bCs/>
                <w:sz w:val="24"/>
                <w:szCs w:val="24"/>
              </w:rPr>
            </w:pPr>
            <w:r w:rsidRPr="00460124">
              <w:rPr>
                <w:rFonts w:cs="Times New Roman"/>
                <w:bCs/>
                <w:sz w:val="24"/>
                <w:szCs w:val="24"/>
              </w:rPr>
              <w:t>частину другу статті 64 доповнити пунктом «и» такого змісту:</w:t>
            </w:r>
          </w:p>
          <w:p w:rsidR="00617747" w:rsidRPr="00617747" w:rsidRDefault="00617747" w:rsidP="00D03BED">
            <w:pPr>
              <w:spacing w:line="216" w:lineRule="auto"/>
              <w:ind w:firstLine="284"/>
              <w:contextualSpacing/>
              <w:jc w:val="both"/>
              <w:rPr>
                <w:rFonts w:ascii="Times New Roman" w:hAnsi="Times New Roman" w:cs="Times New Roman"/>
                <w:color w:val="000000" w:themeColor="text1"/>
                <w:sz w:val="24"/>
                <w:szCs w:val="24"/>
              </w:rPr>
            </w:pPr>
            <w:r w:rsidRPr="00617747">
              <w:rPr>
                <w:rFonts w:ascii="Times New Roman" w:hAnsi="Times New Roman" w:cs="Times New Roman"/>
                <w:color w:val="000000" w:themeColor="text1"/>
                <w:sz w:val="24"/>
                <w:szCs w:val="24"/>
              </w:rPr>
              <w:t xml:space="preserve">«и) </w:t>
            </w:r>
            <w:r w:rsidRPr="002D5DD4">
              <w:rPr>
                <w:rFonts w:ascii="Times New Roman" w:hAnsi="Times New Roman" w:cs="Times New Roman"/>
                <w:bCs/>
                <w:sz w:val="24"/>
                <w:szCs w:val="24"/>
              </w:rPr>
              <w:t xml:space="preserve">здійсненні зоологічним парком своєї діяльності без ліцензії та порушенні вимог ліцензійних умов </w:t>
            </w:r>
            <w:r w:rsidRPr="002D5DD4">
              <w:rPr>
                <w:rFonts w:ascii="Times New Roman" w:hAnsi="Times New Roman" w:cs="Times New Roman"/>
                <w:color w:val="000000" w:themeColor="text1"/>
                <w:sz w:val="24"/>
                <w:szCs w:val="24"/>
              </w:rPr>
              <w:t>зоологічних парків</w:t>
            </w:r>
            <w:r w:rsidRPr="002D5DD4">
              <w:rPr>
                <w:rFonts w:ascii="Times New Roman" w:hAnsi="Times New Roman" w:cs="Times New Roman"/>
                <w:bCs/>
                <w:sz w:val="24"/>
                <w:szCs w:val="24"/>
              </w:rPr>
              <w:t>.</w:t>
            </w:r>
            <w:r w:rsidRPr="002D5DD4">
              <w:rPr>
                <w:rFonts w:ascii="Times New Roman" w:hAnsi="Times New Roman" w:cs="Times New Roman"/>
                <w:color w:val="000000" w:themeColor="text1"/>
                <w:sz w:val="24"/>
                <w:szCs w:val="24"/>
              </w:rPr>
              <w:t>»;</w:t>
            </w:r>
          </w:p>
          <w:p w:rsidR="00617747" w:rsidRPr="001D36E0" w:rsidRDefault="00617747" w:rsidP="00D03BED">
            <w:pPr>
              <w:pStyle w:val="af4"/>
              <w:spacing w:before="0" w:beforeAutospacing="0" w:after="0" w:afterAutospacing="0" w:line="216" w:lineRule="auto"/>
              <w:ind w:firstLine="227"/>
              <w:jc w:val="both"/>
              <w:rPr>
                <w:b/>
                <w:bCs/>
                <w:color w:val="000000"/>
                <w:lang w:val="uk-UA"/>
              </w:rPr>
            </w:pPr>
          </w:p>
        </w:tc>
      </w:tr>
      <w:tr w:rsidR="00377BA9" w:rsidRPr="001D36E0" w:rsidTr="00291E8F">
        <w:trPr>
          <w:trHeight w:val="902"/>
        </w:trPr>
        <w:tc>
          <w:tcPr>
            <w:tcW w:w="458" w:type="dxa"/>
            <w:shd w:val="clear" w:color="auto" w:fill="auto"/>
            <w:tcMar>
              <w:left w:w="78" w:type="dxa"/>
            </w:tcMar>
          </w:tcPr>
          <w:p w:rsidR="001C07A7" w:rsidRDefault="00085939" w:rsidP="00D03BED">
            <w:pPr>
              <w:spacing w:line="216" w:lineRule="auto"/>
              <w:rPr>
                <w:rFonts w:ascii="Times New Roman" w:hAnsi="Times New Roman" w:cs="Times New Roman"/>
                <w:sz w:val="24"/>
                <w:szCs w:val="24"/>
                <w:lang w:val="uk-UA"/>
              </w:rPr>
            </w:pPr>
            <w:r>
              <w:rPr>
                <w:rFonts w:ascii="Times New Roman" w:hAnsi="Times New Roman" w:cs="Times New Roman"/>
                <w:sz w:val="24"/>
                <w:szCs w:val="24"/>
                <w:lang w:val="uk-UA"/>
              </w:rPr>
              <w:t>31</w:t>
            </w:r>
          </w:p>
        </w:tc>
        <w:tc>
          <w:tcPr>
            <w:tcW w:w="4678" w:type="dxa"/>
            <w:shd w:val="clear" w:color="auto" w:fill="auto"/>
            <w:tcMar>
              <w:left w:w="78" w:type="dxa"/>
            </w:tcMar>
          </w:tcPr>
          <w:p w:rsidR="001C07A7" w:rsidRPr="001C07A7" w:rsidRDefault="001C07A7" w:rsidP="00D03BED">
            <w:pPr>
              <w:pStyle w:val="af7"/>
              <w:spacing w:line="216" w:lineRule="auto"/>
              <w:ind w:left="0" w:firstLine="284"/>
              <w:jc w:val="both"/>
              <w:rPr>
                <w:sz w:val="24"/>
                <w:szCs w:val="24"/>
              </w:rPr>
            </w:pPr>
            <w:r w:rsidRPr="001C07A7">
              <w:rPr>
                <w:sz w:val="24"/>
                <w:szCs w:val="24"/>
              </w:rPr>
              <w:t>10. У проекті Закону запропоновано доповнити Закон України «Про природно</w:t>
            </w:r>
            <w:r w:rsidR="00BD5795">
              <w:rPr>
                <w:sz w:val="24"/>
                <w:szCs w:val="24"/>
              </w:rPr>
              <w:t>-</w:t>
            </w:r>
            <w:r w:rsidRPr="001C07A7">
              <w:rPr>
                <w:sz w:val="24"/>
                <w:szCs w:val="24"/>
              </w:rPr>
              <w:t xml:space="preserve">заповідний фонд України» новою статтею 36-1, що має назву «Ліцензування і перевірка зоологічних парків». У цій статті є частина 5, в якій сказано: «Перед </w:t>
            </w:r>
            <w:r w:rsidRPr="001C07A7">
              <w:rPr>
                <w:sz w:val="24"/>
                <w:szCs w:val="24"/>
              </w:rPr>
              <w:lastRenderedPageBreak/>
              <w:t xml:space="preserve">прийняттям рішення про видачу ліцензії, відмову в її видачі, її переоформлення, відновлення дії ліцензії повністю або частково, розширення або звуження ліцензіатом провадження діяльності зоологічних парків, орган ліцензування проводить перевірку з метою встановлення дотримання ліцензійних умов.». Зауважуємо, що в цій частині безпідставно та всупереч вимогам чинного законодавства відсутні положення про «зупинення дії» ліцензії, які необхідно додати. Про такі повноваження органу ліцензування, мова йде як у спеціальному Законі України «Про ліцензування видів господарської діяльності» (наприклад, п. 1 ч. 2 ст. 6; абз. 4 п. 3 ч. 1 ст. 3; положення ч. 8 ст. 5 та </w:t>
            </w:r>
            <w:r w:rsidR="00573E5C">
              <w:rPr>
                <w:sz w:val="24"/>
                <w:szCs w:val="24"/>
              </w:rPr>
              <w:pgNum/>
            </w:r>
            <w:r w:rsidR="00573E5C">
              <w:rPr>
                <w:sz w:val="24"/>
                <w:szCs w:val="24"/>
              </w:rPr>
              <w:t>та</w:t>
            </w:r>
            <w:r w:rsidRPr="001C07A7">
              <w:rPr>
                <w:sz w:val="24"/>
                <w:szCs w:val="24"/>
              </w:rPr>
              <w:t>.), а також у проекті самої статті 36-1 Закону України «Про природно-заповідний фонд України», а саме: у останній частині цієї статті (наразі це частина 9).</w:t>
            </w:r>
          </w:p>
        </w:tc>
        <w:tc>
          <w:tcPr>
            <w:tcW w:w="5178" w:type="dxa"/>
            <w:shd w:val="clear" w:color="auto" w:fill="auto"/>
            <w:tcMar>
              <w:left w:w="78" w:type="dxa"/>
            </w:tcMar>
          </w:tcPr>
          <w:p w:rsidR="001C07A7" w:rsidRDefault="00286A41" w:rsidP="00D03BED">
            <w:pPr>
              <w:pStyle w:val="af7"/>
              <w:spacing w:line="216" w:lineRule="auto"/>
              <w:ind w:left="0" w:firstLine="284"/>
              <w:jc w:val="both"/>
              <w:rPr>
                <w:b/>
                <w:sz w:val="24"/>
                <w:szCs w:val="24"/>
              </w:rPr>
            </w:pPr>
            <w:r>
              <w:rPr>
                <w:b/>
                <w:sz w:val="24"/>
                <w:szCs w:val="24"/>
              </w:rPr>
              <w:lastRenderedPageBreak/>
              <w:t>Підпункт 3 пункту 1 розділу І проєкту Закону:</w:t>
            </w:r>
          </w:p>
          <w:p w:rsidR="00286A41" w:rsidRPr="001126F1" w:rsidRDefault="00286A41" w:rsidP="00D03BED">
            <w:pPr>
              <w:pStyle w:val="af7"/>
              <w:numPr>
                <w:ilvl w:val="0"/>
                <w:numId w:val="22"/>
              </w:numPr>
              <w:spacing w:line="216" w:lineRule="auto"/>
              <w:ind w:left="-3" w:firstLine="284"/>
              <w:jc w:val="both"/>
              <w:rPr>
                <w:rFonts w:cs="Times New Roman"/>
                <w:bCs/>
                <w:sz w:val="24"/>
                <w:szCs w:val="24"/>
              </w:rPr>
            </w:pPr>
            <w:r w:rsidRPr="001126F1">
              <w:rPr>
                <w:rFonts w:cs="Times New Roman"/>
                <w:bCs/>
                <w:sz w:val="24"/>
                <w:szCs w:val="24"/>
              </w:rPr>
              <w:t xml:space="preserve">доповнити новими </w:t>
            </w:r>
            <w:r w:rsidR="001126F1" w:rsidRPr="001126F1">
              <w:rPr>
                <w:rFonts w:cs="Times New Roman"/>
                <w:bCs/>
                <w:sz w:val="24"/>
                <w:szCs w:val="24"/>
              </w:rPr>
              <w:t>с</w:t>
            </w:r>
            <w:r w:rsidR="00573E5C" w:rsidRPr="001126F1">
              <w:rPr>
                <w:rFonts w:cs="Times New Roman"/>
                <w:bCs/>
                <w:sz w:val="24"/>
                <w:szCs w:val="24"/>
              </w:rPr>
              <w:t>татями</w:t>
            </w:r>
            <w:r w:rsidRPr="001126F1">
              <w:rPr>
                <w:rFonts w:cs="Times New Roman"/>
                <w:bCs/>
                <w:sz w:val="24"/>
                <w:szCs w:val="24"/>
              </w:rPr>
              <w:t xml:space="preserve"> 36</w:t>
            </w:r>
            <w:r w:rsidRPr="001126F1">
              <w:rPr>
                <w:rFonts w:cs="Times New Roman"/>
                <w:bCs/>
                <w:sz w:val="24"/>
                <w:szCs w:val="24"/>
                <w:vertAlign w:val="superscript"/>
              </w:rPr>
              <w:t xml:space="preserve">1 </w:t>
            </w:r>
            <w:r w:rsidRPr="001126F1">
              <w:rPr>
                <w:rFonts w:cs="Times New Roman"/>
                <w:bCs/>
                <w:sz w:val="24"/>
                <w:szCs w:val="24"/>
              </w:rPr>
              <w:t>і 36</w:t>
            </w:r>
            <w:r w:rsidRPr="001126F1">
              <w:rPr>
                <w:rFonts w:cs="Times New Roman"/>
                <w:bCs/>
                <w:sz w:val="24"/>
                <w:szCs w:val="24"/>
                <w:vertAlign w:val="superscript"/>
              </w:rPr>
              <w:t xml:space="preserve">2 </w:t>
            </w:r>
            <w:r w:rsidRPr="001126F1">
              <w:rPr>
                <w:rFonts w:cs="Times New Roman"/>
                <w:bCs/>
                <w:sz w:val="24"/>
                <w:szCs w:val="24"/>
              </w:rPr>
              <w:t>такого змісту:</w:t>
            </w:r>
          </w:p>
          <w:p w:rsidR="00286A41" w:rsidRPr="00286A41" w:rsidRDefault="00286A41" w:rsidP="00D03BED">
            <w:pPr>
              <w:spacing w:line="216" w:lineRule="auto"/>
              <w:ind w:firstLine="284"/>
              <w:contextualSpacing/>
              <w:jc w:val="both"/>
              <w:rPr>
                <w:rFonts w:ascii="Times New Roman" w:hAnsi="Times New Roman" w:cs="Times New Roman"/>
                <w:bCs/>
                <w:sz w:val="24"/>
                <w:szCs w:val="24"/>
              </w:rPr>
            </w:pPr>
            <w:r w:rsidRPr="00286A41">
              <w:rPr>
                <w:rFonts w:ascii="Times New Roman" w:hAnsi="Times New Roman" w:cs="Times New Roman"/>
                <w:bCs/>
                <w:sz w:val="24"/>
                <w:szCs w:val="24"/>
              </w:rPr>
              <w:t>«</w:t>
            </w:r>
            <w:r w:rsidRPr="00286A41">
              <w:rPr>
                <w:rFonts w:ascii="Times New Roman" w:hAnsi="Times New Roman" w:cs="Times New Roman"/>
                <w:b/>
                <w:bCs/>
                <w:sz w:val="24"/>
                <w:szCs w:val="24"/>
              </w:rPr>
              <w:t>Стаття 36</w:t>
            </w:r>
            <w:r w:rsidRPr="00286A41">
              <w:rPr>
                <w:rFonts w:ascii="Times New Roman" w:hAnsi="Times New Roman" w:cs="Times New Roman"/>
                <w:b/>
                <w:bCs/>
                <w:sz w:val="24"/>
                <w:szCs w:val="24"/>
                <w:vertAlign w:val="superscript"/>
              </w:rPr>
              <w:t>1</w:t>
            </w:r>
            <w:r w:rsidRPr="00286A41">
              <w:rPr>
                <w:rFonts w:ascii="Times New Roman" w:hAnsi="Times New Roman" w:cs="Times New Roman"/>
                <w:b/>
                <w:bCs/>
                <w:sz w:val="24"/>
                <w:szCs w:val="24"/>
              </w:rPr>
              <w:t>.</w:t>
            </w:r>
            <w:r w:rsidRPr="00286A41">
              <w:rPr>
                <w:rFonts w:ascii="Times New Roman" w:hAnsi="Times New Roman" w:cs="Times New Roman"/>
                <w:bCs/>
                <w:sz w:val="24"/>
                <w:szCs w:val="24"/>
              </w:rPr>
              <w:t xml:space="preserve"> Ліцензування і перевірка зоологічних парків</w:t>
            </w:r>
          </w:p>
          <w:p w:rsidR="00286A41" w:rsidRPr="00286A41" w:rsidRDefault="00286A41" w:rsidP="00D03BED">
            <w:pPr>
              <w:spacing w:line="216" w:lineRule="auto"/>
              <w:ind w:firstLine="284"/>
              <w:contextualSpacing/>
              <w:jc w:val="both"/>
              <w:rPr>
                <w:rFonts w:ascii="Times New Roman" w:hAnsi="Times New Roman" w:cs="Times New Roman"/>
                <w:bCs/>
                <w:sz w:val="24"/>
                <w:szCs w:val="24"/>
              </w:rPr>
            </w:pPr>
            <w:r w:rsidRPr="00286A41">
              <w:rPr>
                <w:rFonts w:ascii="Times New Roman" w:hAnsi="Times New Roman" w:cs="Times New Roman"/>
                <w:bCs/>
                <w:sz w:val="24"/>
                <w:szCs w:val="24"/>
              </w:rPr>
              <w:lastRenderedPageBreak/>
              <w:t xml:space="preserve">Ліцензування зоологічних парків – це процедура визнання спроможності юридичних осіб та фізичних осіб – підприємців забезпечити </w:t>
            </w:r>
            <w:r w:rsidRPr="00286A41">
              <w:rPr>
                <w:rFonts w:ascii="Times New Roman" w:hAnsi="Times New Roman" w:cs="Times New Roman"/>
                <w:color w:val="000000" w:themeColor="text1"/>
                <w:sz w:val="24"/>
                <w:szCs w:val="24"/>
              </w:rPr>
              <w:t>постійне утримання значної кількості живих диких тварин для їх публічного показу протягом семи або більше днів на рік</w:t>
            </w:r>
            <w:r w:rsidRPr="00286A41">
              <w:rPr>
                <w:rFonts w:ascii="Times New Roman" w:hAnsi="Times New Roman" w:cs="Times New Roman"/>
                <w:bCs/>
                <w:sz w:val="24"/>
                <w:szCs w:val="24"/>
              </w:rPr>
              <w:t>.</w:t>
            </w:r>
          </w:p>
          <w:p w:rsidR="00286A41" w:rsidRPr="00286A41" w:rsidRDefault="00286A41" w:rsidP="00D03BED">
            <w:pPr>
              <w:spacing w:line="216" w:lineRule="auto"/>
              <w:ind w:firstLine="284"/>
              <w:contextualSpacing/>
              <w:jc w:val="both"/>
              <w:rPr>
                <w:rFonts w:ascii="Times New Roman" w:hAnsi="Times New Roman" w:cs="Times New Roman"/>
                <w:bCs/>
                <w:sz w:val="24"/>
                <w:szCs w:val="24"/>
              </w:rPr>
            </w:pPr>
            <w:r w:rsidRPr="00286A41">
              <w:rPr>
                <w:rFonts w:ascii="Times New Roman" w:hAnsi="Times New Roman" w:cs="Times New Roman"/>
                <w:bCs/>
                <w:sz w:val="24"/>
                <w:szCs w:val="24"/>
              </w:rPr>
              <w:t>Створення та діяльність зоологічних парків здійснюється за ліцензією, яка видається органом ліцензування відповідно до законодавства.</w:t>
            </w:r>
          </w:p>
          <w:p w:rsidR="00286A41" w:rsidRPr="00286A41" w:rsidRDefault="00286A41" w:rsidP="00D03BED">
            <w:pPr>
              <w:spacing w:line="216" w:lineRule="auto"/>
              <w:ind w:firstLine="284"/>
              <w:contextualSpacing/>
              <w:jc w:val="both"/>
              <w:rPr>
                <w:rFonts w:ascii="Times New Roman" w:hAnsi="Times New Roman" w:cs="Times New Roman"/>
                <w:bCs/>
                <w:sz w:val="24"/>
                <w:szCs w:val="24"/>
              </w:rPr>
            </w:pPr>
            <w:r w:rsidRPr="00286A41">
              <w:rPr>
                <w:rFonts w:ascii="Times New Roman" w:hAnsi="Times New Roman" w:cs="Times New Roman"/>
                <w:bCs/>
                <w:sz w:val="24"/>
                <w:szCs w:val="24"/>
              </w:rPr>
              <w:t>Органи ліцензування:</w:t>
            </w:r>
          </w:p>
          <w:p w:rsidR="00286A41" w:rsidRPr="00286A41" w:rsidRDefault="00286A41" w:rsidP="00D03BED">
            <w:pPr>
              <w:spacing w:line="216" w:lineRule="auto"/>
              <w:ind w:firstLine="284"/>
              <w:contextualSpacing/>
              <w:jc w:val="both"/>
              <w:rPr>
                <w:rFonts w:ascii="Times New Roman" w:hAnsi="Times New Roman" w:cs="Times New Roman"/>
                <w:bCs/>
                <w:sz w:val="24"/>
                <w:szCs w:val="24"/>
              </w:rPr>
            </w:pPr>
            <w:r w:rsidRPr="00286A41">
              <w:rPr>
                <w:rFonts w:ascii="Times New Roman" w:hAnsi="Times New Roman" w:cs="Times New Roman"/>
                <w:bCs/>
                <w:sz w:val="24"/>
                <w:szCs w:val="24"/>
              </w:rPr>
              <w:t>центральний орган виконавчої влади, що забезпечує формування і реалізує державну політику у сфері охорони навколишнього природного середовища – щодо зоологічних парків, які мають статус об’єктів природно-заповідного фонду   загальнодержавного значення;</w:t>
            </w:r>
          </w:p>
          <w:p w:rsidR="00286A41" w:rsidRPr="00286A41" w:rsidRDefault="00286A41" w:rsidP="00D03BED">
            <w:pPr>
              <w:spacing w:line="216" w:lineRule="auto"/>
              <w:ind w:firstLine="284"/>
              <w:contextualSpacing/>
              <w:jc w:val="both"/>
              <w:rPr>
                <w:rFonts w:ascii="Times New Roman" w:hAnsi="Times New Roman" w:cs="Times New Roman"/>
                <w:bCs/>
                <w:sz w:val="24"/>
                <w:szCs w:val="24"/>
              </w:rPr>
            </w:pPr>
            <w:r w:rsidRPr="00286A41">
              <w:rPr>
                <w:rFonts w:ascii="Times New Roman" w:hAnsi="Times New Roman" w:cs="Times New Roman"/>
                <w:bCs/>
                <w:sz w:val="24"/>
                <w:szCs w:val="24"/>
              </w:rPr>
              <w:t>обласні, Київська та Севастопольська міські державні адміністрації, орган виконавчої влади Автономної Республіки Крим з питань охорони навколишнього природного середовища – щодо інших зоологічних парків.</w:t>
            </w:r>
          </w:p>
          <w:p w:rsidR="00286A41" w:rsidRPr="00286A41" w:rsidRDefault="00286A41" w:rsidP="00D03BED">
            <w:pPr>
              <w:spacing w:line="216" w:lineRule="auto"/>
              <w:ind w:firstLine="284"/>
              <w:contextualSpacing/>
              <w:jc w:val="both"/>
              <w:rPr>
                <w:rFonts w:ascii="Times New Roman" w:hAnsi="Times New Roman" w:cs="Times New Roman"/>
                <w:bCs/>
                <w:sz w:val="24"/>
                <w:szCs w:val="24"/>
              </w:rPr>
            </w:pPr>
            <w:r w:rsidRPr="00286A41">
              <w:rPr>
                <w:rFonts w:ascii="Times New Roman" w:hAnsi="Times New Roman" w:cs="Times New Roman"/>
                <w:bCs/>
                <w:sz w:val="24"/>
                <w:szCs w:val="24"/>
              </w:rPr>
              <w:t>Ліцензійні умови та зміни до них розробляються та затверджуються центральним органом виконавчої влади, що забезпечує формування і реалізує державну політику у сфері охорони навколишнього природного середовища.</w:t>
            </w:r>
          </w:p>
          <w:p w:rsidR="00286A41" w:rsidRPr="00286A41" w:rsidRDefault="00286A41" w:rsidP="00D03BED">
            <w:pPr>
              <w:spacing w:line="216" w:lineRule="auto"/>
              <w:ind w:firstLine="284"/>
              <w:contextualSpacing/>
              <w:jc w:val="both"/>
              <w:rPr>
                <w:rFonts w:ascii="Times New Roman" w:hAnsi="Times New Roman" w:cs="Times New Roman"/>
                <w:bCs/>
                <w:sz w:val="24"/>
                <w:szCs w:val="24"/>
              </w:rPr>
            </w:pPr>
            <w:r w:rsidRPr="00286A41">
              <w:rPr>
                <w:rFonts w:ascii="Times New Roman" w:hAnsi="Times New Roman" w:cs="Times New Roman"/>
                <w:bCs/>
                <w:sz w:val="24"/>
                <w:szCs w:val="24"/>
              </w:rPr>
              <w:t xml:space="preserve">Перед прийняттям рішення про видачу ліцензії, відмову в її видачі, її переоформлення, відновлення дії ліцензії повністю або частково, розширення або звуження ліцензіатом </w:t>
            </w:r>
            <w:r w:rsidRPr="00286A41">
              <w:rPr>
                <w:rFonts w:ascii="Times New Roman" w:hAnsi="Times New Roman" w:cs="Times New Roman"/>
                <w:bCs/>
                <w:sz w:val="24"/>
                <w:szCs w:val="24"/>
              </w:rPr>
              <w:lastRenderedPageBreak/>
              <w:t>провадження діяльності зоологічних парків, орган ліцензування проводить перевірку з метою встановлення дотримання ліцензійних умов.</w:t>
            </w:r>
          </w:p>
          <w:p w:rsidR="00286A41" w:rsidRPr="00286A41" w:rsidRDefault="00286A41" w:rsidP="00D03BED">
            <w:pPr>
              <w:spacing w:line="216" w:lineRule="auto"/>
              <w:ind w:firstLine="284"/>
              <w:contextualSpacing/>
              <w:jc w:val="both"/>
              <w:rPr>
                <w:rFonts w:ascii="Times New Roman" w:hAnsi="Times New Roman" w:cs="Times New Roman"/>
                <w:bCs/>
                <w:sz w:val="24"/>
                <w:szCs w:val="24"/>
              </w:rPr>
            </w:pPr>
            <w:r w:rsidRPr="00286A41">
              <w:rPr>
                <w:rFonts w:ascii="Times New Roman" w:hAnsi="Times New Roman" w:cs="Times New Roman"/>
                <w:bCs/>
                <w:sz w:val="24"/>
                <w:szCs w:val="24"/>
              </w:rPr>
              <w:t>Перевірка дотримання ліцензійних умов здійснюється у порядку контролю за додержанням ліцензійних умов зоологічних парків, який затверджується центральним органом виконавчої влади, що забезпечує формування і реалізує державну політику у сфері охорони навколишнього природного середовища.</w:t>
            </w:r>
          </w:p>
          <w:p w:rsidR="00286A41" w:rsidRPr="00286A41" w:rsidRDefault="00286A41" w:rsidP="00D03BED">
            <w:pPr>
              <w:spacing w:line="216" w:lineRule="auto"/>
              <w:ind w:firstLine="284"/>
              <w:contextualSpacing/>
              <w:jc w:val="both"/>
              <w:rPr>
                <w:rFonts w:ascii="Times New Roman" w:hAnsi="Times New Roman" w:cs="Times New Roman"/>
                <w:bCs/>
                <w:sz w:val="24"/>
                <w:szCs w:val="24"/>
              </w:rPr>
            </w:pPr>
            <w:r w:rsidRPr="00286A41">
              <w:rPr>
                <w:rFonts w:ascii="Times New Roman" w:hAnsi="Times New Roman" w:cs="Times New Roman"/>
                <w:bCs/>
                <w:sz w:val="24"/>
                <w:szCs w:val="24"/>
              </w:rPr>
              <w:t>Моніторинг дотримання ліцензійних умов проводиться шляхом періодичних перевірок органом ліцензування.</w:t>
            </w:r>
          </w:p>
          <w:p w:rsidR="00286A41" w:rsidRPr="00286A41" w:rsidRDefault="00286A41" w:rsidP="00D03BED">
            <w:pPr>
              <w:spacing w:line="216" w:lineRule="auto"/>
              <w:ind w:firstLine="284"/>
              <w:contextualSpacing/>
              <w:jc w:val="both"/>
              <w:rPr>
                <w:rFonts w:ascii="Times New Roman" w:hAnsi="Times New Roman" w:cs="Times New Roman"/>
                <w:bCs/>
                <w:sz w:val="24"/>
                <w:szCs w:val="24"/>
              </w:rPr>
            </w:pPr>
            <w:r w:rsidRPr="00286A41">
              <w:rPr>
                <w:rFonts w:ascii="Times New Roman" w:hAnsi="Times New Roman" w:cs="Times New Roman"/>
                <w:bCs/>
                <w:sz w:val="24"/>
                <w:szCs w:val="24"/>
              </w:rPr>
              <w:t>Якщо зоологічний парк не має ліцензії відповідно до цього Закону, або не виконує ліцензійні умови, такий зоологічний парк або його частина закриваються для відвідування органом ліцензування та/або приводиться у відповідність до умов, висунутих органом ліцензування для забезпечення дотримання ліцензійних умов.</w:t>
            </w:r>
          </w:p>
          <w:p w:rsidR="00286A41" w:rsidRPr="00286A41" w:rsidRDefault="00286A41" w:rsidP="00D03BED">
            <w:pPr>
              <w:spacing w:line="216" w:lineRule="auto"/>
              <w:ind w:firstLine="284"/>
              <w:contextualSpacing/>
              <w:jc w:val="both"/>
              <w:rPr>
                <w:rFonts w:ascii="Times New Roman" w:hAnsi="Times New Roman" w:cs="Times New Roman"/>
                <w:bCs/>
                <w:sz w:val="24"/>
                <w:szCs w:val="24"/>
              </w:rPr>
            </w:pPr>
            <w:r w:rsidRPr="00286A41">
              <w:rPr>
                <w:rFonts w:ascii="Times New Roman" w:hAnsi="Times New Roman" w:cs="Times New Roman"/>
                <w:bCs/>
                <w:sz w:val="24"/>
                <w:szCs w:val="24"/>
              </w:rPr>
              <w:t>Якщо такі умови не виконуються протягом належного терміну, визначеного органом ліцензування, який не може перевищувати двох років, то орган ліцензування приймає рішення про зупинення дії ліцензії повністю або частково та/або рішення про анулювання ліцензії повністю або частково і закриває зоологічний парк або його частину.</w:t>
            </w:r>
          </w:p>
          <w:p w:rsidR="00286A41" w:rsidRPr="00286A41" w:rsidRDefault="00286A41" w:rsidP="00D03BED">
            <w:pPr>
              <w:spacing w:line="216" w:lineRule="auto"/>
              <w:ind w:firstLine="284"/>
              <w:contextualSpacing/>
              <w:jc w:val="both"/>
              <w:rPr>
                <w:rFonts w:ascii="Times New Roman" w:hAnsi="Times New Roman" w:cs="Times New Roman"/>
                <w:bCs/>
                <w:sz w:val="24"/>
                <w:szCs w:val="24"/>
              </w:rPr>
            </w:pPr>
            <w:r w:rsidRPr="00286A41">
              <w:rPr>
                <w:rFonts w:ascii="Times New Roman" w:hAnsi="Times New Roman" w:cs="Times New Roman"/>
                <w:b/>
                <w:bCs/>
                <w:sz w:val="24"/>
                <w:szCs w:val="24"/>
              </w:rPr>
              <w:t>Стаття 36</w:t>
            </w:r>
            <w:r w:rsidRPr="00286A41">
              <w:rPr>
                <w:rFonts w:ascii="Times New Roman" w:hAnsi="Times New Roman" w:cs="Times New Roman"/>
                <w:b/>
                <w:bCs/>
                <w:sz w:val="24"/>
                <w:szCs w:val="24"/>
                <w:vertAlign w:val="superscript"/>
              </w:rPr>
              <w:t>2</w:t>
            </w:r>
            <w:r w:rsidRPr="00286A41">
              <w:rPr>
                <w:rFonts w:ascii="Times New Roman" w:hAnsi="Times New Roman" w:cs="Times New Roman"/>
                <w:b/>
                <w:bCs/>
                <w:sz w:val="24"/>
                <w:szCs w:val="24"/>
              </w:rPr>
              <w:t xml:space="preserve">. </w:t>
            </w:r>
            <w:r w:rsidRPr="00286A41">
              <w:rPr>
                <w:rFonts w:ascii="Times New Roman" w:hAnsi="Times New Roman" w:cs="Times New Roman"/>
                <w:bCs/>
                <w:sz w:val="24"/>
                <w:szCs w:val="24"/>
              </w:rPr>
              <w:t>Закриття зоологічних парків</w:t>
            </w:r>
          </w:p>
          <w:p w:rsidR="00286A41" w:rsidRPr="00286A41" w:rsidRDefault="00286A41" w:rsidP="00D03BED">
            <w:pPr>
              <w:spacing w:line="216" w:lineRule="auto"/>
              <w:ind w:firstLine="284"/>
              <w:contextualSpacing/>
              <w:jc w:val="both"/>
              <w:rPr>
                <w:rFonts w:ascii="Times New Roman" w:hAnsi="Times New Roman" w:cs="Times New Roman"/>
                <w:bCs/>
                <w:sz w:val="24"/>
                <w:szCs w:val="24"/>
              </w:rPr>
            </w:pPr>
            <w:r w:rsidRPr="00286A41">
              <w:rPr>
                <w:rFonts w:ascii="Times New Roman" w:hAnsi="Times New Roman" w:cs="Times New Roman"/>
                <w:bCs/>
                <w:sz w:val="24"/>
                <w:szCs w:val="24"/>
              </w:rPr>
              <w:t xml:space="preserve">У разі закриття зоологічного парку або його </w:t>
            </w:r>
            <w:r w:rsidRPr="00286A41">
              <w:rPr>
                <w:rFonts w:ascii="Times New Roman" w:hAnsi="Times New Roman" w:cs="Times New Roman"/>
                <w:bCs/>
                <w:sz w:val="24"/>
                <w:szCs w:val="24"/>
              </w:rPr>
              <w:lastRenderedPageBreak/>
              <w:t>частини, орган ліцензування забезпечує, щоб тварин, на яких вплинуло таке закриття, було доглянуто і переміщено відповідно до умов, які відповідають положенням цього Закону та Закону України «Про захист тварин від жорстокого поводження».</w:t>
            </w:r>
          </w:p>
          <w:p w:rsidR="00286A41" w:rsidRPr="00286A41" w:rsidRDefault="00286A41" w:rsidP="00D03BED">
            <w:pPr>
              <w:spacing w:line="216" w:lineRule="auto"/>
              <w:ind w:firstLine="284"/>
              <w:contextualSpacing/>
              <w:jc w:val="both"/>
              <w:rPr>
                <w:rFonts w:ascii="Times New Roman" w:hAnsi="Times New Roman" w:cs="Times New Roman"/>
                <w:bCs/>
                <w:sz w:val="24"/>
                <w:szCs w:val="24"/>
                <w:lang w:val="uk-UA"/>
              </w:rPr>
            </w:pPr>
            <w:r w:rsidRPr="00286A41">
              <w:rPr>
                <w:rFonts w:ascii="Times New Roman" w:hAnsi="Times New Roman" w:cs="Times New Roman"/>
                <w:bCs/>
                <w:sz w:val="24"/>
                <w:szCs w:val="24"/>
              </w:rPr>
              <w:t>Вилучення тварин у зоологічного парку здійснюється відповідно до порядку вилучення тварин із зоологічного парку, який затверджується Кабінетом Міністрів України.»;</w:t>
            </w:r>
          </w:p>
        </w:tc>
        <w:tc>
          <w:tcPr>
            <w:tcW w:w="5103" w:type="dxa"/>
            <w:shd w:val="clear" w:color="auto" w:fill="auto"/>
            <w:tcMar>
              <w:left w:w="78" w:type="dxa"/>
            </w:tcMar>
          </w:tcPr>
          <w:p w:rsidR="001C07A7" w:rsidRPr="00F822EA" w:rsidRDefault="00573E5C" w:rsidP="00D03BED">
            <w:pPr>
              <w:pStyle w:val="af4"/>
              <w:spacing w:before="0" w:beforeAutospacing="0" w:after="0" w:afterAutospacing="0" w:line="216" w:lineRule="auto"/>
              <w:ind w:firstLine="227"/>
              <w:jc w:val="both"/>
              <w:rPr>
                <w:b/>
                <w:bCs/>
                <w:color w:val="000000"/>
                <w:lang w:val="uk-UA"/>
              </w:rPr>
            </w:pPr>
            <w:r w:rsidRPr="00F822EA">
              <w:rPr>
                <w:b/>
                <w:bCs/>
                <w:color w:val="000000"/>
                <w:lang w:val="uk-UA"/>
              </w:rPr>
              <w:lastRenderedPageBreak/>
              <w:t>Враховано.</w:t>
            </w:r>
          </w:p>
          <w:p w:rsidR="00573E5C" w:rsidRPr="00F822EA" w:rsidRDefault="00460124" w:rsidP="00D03BED">
            <w:pPr>
              <w:pStyle w:val="af4"/>
              <w:spacing w:before="0" w:beforeAutospacing="0" w:after="0" w:afterAutospacing="0" w:line="216" w:lineRule="auto"/>
              <w:ind w:firstLine="227"/>
              <w:jc w:val="both"/>
              <w:rPr>
                <w:b/>
                <w:bCs/>
                <w:color w:val="000000"/>
                <w:lang w:val="uk-UA"/>
              </w:rPr>
            </w:pPr>
            <w:r w:rsidRPr="00F822EA">
              <w:rPr>
                <w:b/>
                <w:bCs/>
                <w:color w:val="000000"/>
                <w:lang w:val="uk-UA"/>
              </w:rPr>
              <w:t>Підпункт 3 пункту 1 розділу І проєкту Закону викласти в такій редакції:</w:t>
            </w:r>
          </w:p>
          <w:p w:rsidR="002D5DD4" w:rsidRPr="00F822EA" w:rsidRDefault="002D5DD4" w:rsidP="00D03BED">
            <w:pPr>
              <w:spacing w:line="216" w:lineRule="auto"/>
              <w:ind w:firstLine="284"/>
              <w:contextualSpacing/>
              <w:jc w:val="both"/>
              <w:rPr>
                <w:rFonts w:ascii="Times New Roman" w:hAnsi="Times New Roman" w:cs="Times New Roman"/>
                <w:bCs/>
                <w:sz w:val="24"/>
                <w:szCs w:val="24"/>
              </w:rPr>
            </w:pPr>
            <w:r w:rsidRPr="00F822EA">
              <w:rPr>
                <w:rFonts w:ascii="Times New Roman" w:hAnsi="Times New Roman" w:cs="Times New Roman"/>
                <w:bCs/>
                <w:sz w:val="24"/>
                <w:szCs w:val="24"/>
              </w:rPr>
              <w:t>3) доповнити новими статтями 36</w:t>
            </w:r>
            <w:r w:rsidRPr="00F822EA">
              <w:rPr>
                <w:rFonts w:ascii="Times New Roman" w:hAnsi="Times New Roman" w:cs="Times New Roman"/>
                <w:bCs/>
                <w:sz w:val="24"/>
                <w:szCs w:val="24"/>
                <w:vertAlign w:val="superscript"/>
              </w:rPr>
              <w:t xml:space="preserve">1 </w:t>
            </w:r>
            <w:r w:rsidRPr="00F822EA">
              <w:rPr>
                <w:rFonts w:ascii="Times New Roman" w:hAnsi="Times New Roman" w:cs="Times New Roman"/>
                <w:bCs/>
                <w:sz w:val="24"/>
                <w:szCs w:val="24"/>
              </w:rPr>
              <w:t>і 36</w:t>
            </w:r>
            <w:r w:rsidRPr="00F822EA">
              <w:rPr>
                <w:rFonts w:ascii="Times New Roman" w:hAnsi="Times New Roman" w:cs="Times New Roman"/>
                <w:bCs/>
                <w:sz w:val="24"/>
                <w:szCs w:val="24"/>
                <w:vertAlign w:val="superscript"/>
              </w:rPr>
              <w:t xml:space="preserve">2 </w:t>
            </w:r>
            <w:r w:rsidRPr="00F822EA">
              <w:rPr>
                <w:rFonts w:ascii="Times New Roman" w:hAnsi="Times New Roman" w:cs="Times New Roman"/>
                <w:bCs/>
                <w:sz w:val="24"/>
                <w:szCs w:val="24"/>
              </w:rPr>
              <w:t>такого змісту:</w:t>
            </w:r>
          </w:p>
          <w:p w:rsidR="002D5DD4" w:rsidRPr="00F822EA" w:rsidRDefault="002D5DD4" w:rsidP="00D03BED">
            <w:pPr>
              <w:spacing w:line="216" w:lineRule="auto"/>
              <w:ind w:firstLine="284"/>
              <w:contextualSpacing/>
              <w:jc w:val="both"/>
              <w:rPr>
                <w:rFonts w:ascii="Times New Roman" w:hAnsi="Times New Roman" w:cs="Times New Roman"/>
                <w:bCs/>
                <w:sz w:val="24"/>
                <w:szCs w:val="24"/>
              </w:rPr>
            </w:pPr>
            <w:r w:rsidRPr="00F822EA">
              <w:rPr>
                <w:rFonts w:ascii="Times New Roman" w:hAnsi="Times New Roman" w:cs="Times New Roman"/>
                <w:bCs/>
                <w:sz w:val="24"/>
                <w:szCs w:val="24"/>
              </w:rPr>
              <w:t>«</w:t>
            </w:r>
            <w:r w:rsidRPr="00F822EA">
              <w:rPr>
                <w:rFonts w:ascii="Times New Roman" w:hAnsi="Times New Roman" w:cs="Times New Roman"/>
                <w:b/>
                <w:bCs/>
                <w:sz w:val="24"/>
                <w:szCs w:val="24"/>
              </w:rPr>
              <w:t>Стаття 36</w:t>
            </w:r>
            <w:r w:rsidRPr="00F822EA">
              <w:rPr>
                <w:rFonts w:ascii="Times New Roman" w:hAnsi="Times New Roman" w:cs="Times New Roman"/>
                <w:b/>
                <w:bCs/>
                <w:sz w:val="24"/>
                <w:szCs w:val="24"/>
                <w:vertAlign w:val="superscript"/>
              </w:rPr>
              <w:t>1</w:t>
            </w:r>
            <w:r w:rsidRPr="00F822EA">
              <w:rPr>
                <w:rFonts w:ascii="Times New Roman" w:hAnsi="Times New Roman" w:cs="Times New Roman"/>
                <w:b/>
                <w:bCs/>
                <w:sz w:val="24"/>
                <w:szCs w:val="24"/>
              </w:rPr>
              <w:t>.</w:t>
            </w:r>
            <w:r w:rsidRPr="00F822EA">
              <w:rPr>
                <w:rFonts w:ascii="Times New Roman" w:hAnsi="Times New Roman" w:cs="Times New Roman"/>
                <w:bCs/>
                <w:sz w:val="24"/>
                <w:szCs w:val="24"/>
              </w:rPr>
              <w:t xml:space="preserve"> Ліцензування і перевірка </w:t>
            </w:r>
            <w:r w:rsidRPr="00F822EA">
              <w:rPr>
                <w:rFonts w:ascii="Times New Roman" w:hAnsi="Times New Roman" w:cs="Times New Roman"/>
                <w:bCs/>
                <w:sz w:val="24"/>
                <w:szCs w:val="24"/>
              </w:rPr>
              <w:lastRenderedPageBreak/>
              <w:t>зоологічних парків</w:t>
            </w:r>
          </w:p>
          <w:p w:rsidR="002D5DD4" w:rsidRPr="00F822EA" w:rsidRDefault="002D5DD4" w:rsidP="00D03BED">
            <w:pPr>
              <w:spacing w:line="216" w:lineRule="auto"/>
              <w:ind w:firstLine="284"/>
              <w:contextualSpacing/>
              <w:jc w:val="both"/>
              <w:rPr>
                <w:rFonts w:ascii="Times New Roman" w:hAnsi="Times New Roman" w:cs="Times New Roman"/>
                <w:bCs/>
                <w:sz w:val="24"/>
                <w:szCs w:val="24"/>
              </w:rPr>
            </w:pPr>
            <w:r w:rsidRPr="00F822EA">
              <w:rPr>
                <w:rFonts w:ascii="Times New Roman" w:hAnsi="Times New Roman" w:cs="Times New Roman"/>
                <w:bCs/>
                <w:sz w:val="24"/>
                <w:szCs w:val="24"/>
              </w:rPr>
              <w:t xml:space="preserve">Ліцензування зоологічних парків – це процедура визнання спроможності юридичних осіб та фізичних осіб – підприємців забезпечити </w:t>
            </w:r>
            <w:r w:rsidRPr="00F822EA">
              <w:rPr>
                <w:rFonts w:ascii="Times New Roman" w:hAnsi="Times New Roman" w:cs="Times New Roman"/>
                <w:color w:val="000000" w:themeColor="text1"/>
                <w:sz w:val="24"/>
                <w:szCs w:val="24"/>
              </w:rPr>
              <w:t>постійне утримання значної кількості живих тварин для їх публічного показу протягом семи або більше днів на рік</w:t>
            </w:r>
            <w:r w:rsidRPr="00F822EA">
              <w:rPr>
                <w:rFonts w:ascii="Times New Roman" w:hAnsi="Times New Roman" w:cs="Times New Roman"/>
                <w:bCs/>
                <w:sz w:val="24"/>
                <w:szCs w:val="24"/>
              </w:rPr>
              <w:t>.</w:t>
            </w:r>
          </w:p>
          <w:p w:rsidR="002D5DD4" w:rsidRPr="00F822EA" w:rsidRDefault="002D5DD4" w:rsidP="00D03BED">
            <w:pPr>
              <w:spacing w:line="216" w:lineRule="auto"/>
              <w:ind w:firstLine="284"/>
              <w:contextualSpacing/>
              <w:jc w:val="both"/>
              <w:rPr>
                <w:rFonts w:ascii="Times New Roman" w:hAnsi="Times New Roman" w:cs="Times New Roman"/>
                <w:bCs/>
                <w:sz w:val="24"/>
                <w:szCs w:val="24"/>
              </w:rPr>
            </w:pPr>
            <w:r w:rsidRPr="00F822EA">
              <w:rPr>
                <w:rFonts w:ascii="Times New Roman" w:hAnsi="Times New Roman" w:cs="Times New Roman"/>
                <w:bCs/>
                <w:sz w:val="24"/>
                <w:szCs w:val="24"/>
              </w:rPr>
              <w:t>Зоологічні парки здійснюють свою діяльність за ліцензією, яка видається органом ліцензування відповідно до законодавства.</w:t>
            </w:r>
          </w:p>
          <w:p w:rsidR="002D5DD4" w:rsidRPr="00F822EA" w:rsidRDefault="002D5DD4" w:rsidP="00D03BED">
            <w:pPr>
              <w:spacing w:line="216" w:lineRule="auto"/>
              <w:ind w:firstLine="284"/>
              <w:contextualSpacing/>
              <w:jc w:val="both"/>
              <w:rPr>
                <w:rFonts w:ascii="Times New Roman" w:hAnsi="Times New Roman" w:cs="Times New Roman"/>
                <w:bCs/>
                <w:sz w:val="24"/>
                <w:szCs w:val="24"/>
              </w:rPr>
            </w:pPr>
            <w:r w:rsidRPr="00F822EA">
              <w:rPr>
                <w:rFonts w:ascii="Times New Roman" w:hAnsi="Times New Roman" w:cs="Times New Roman"/>
                <w:bCs/>
                <w:sz w:val="24"/>
                <w:szCs w:val="24"/>
              </w:rPr>
              <w:t>Органи ліцензування:</w:t>
            </w:r>
          </w:p>
          <w:p w:rsidR="002D5DD4" w:rsidRPr="00F822EA" w:rsidRDefault="002D5DD4" w:rsidP="00D03BED">
            <w:pPr>
              <w:spacing w:line="216" w:lineRule="auto"/>
              <w:ind w:firstLine="284"/>
              <w:contextualSpacing/>
              <w:jc w:val="both"/>
              <w:rPr>
                <w:rFonts w:ascii="Times New Roman" w:hAnsi="Times New Roman" w:cs="Times New Roman"/>
                <w:bCs/>
                <w:sz w:val="24"/>
                <w:szCs w:val="24"/>
              </w:rPr>
            </w:pPr>
            <w:r w:rsidRPr="00F822EA">
              <w:rPr>
                <w:rFonts w:ascii="Times New Roman" w:hAnsi="Times New Roman" w:cs="Times New Roman"/>
                <w:bCs/>
                <w:sz w:val="24"/>
                <w:szCs w:val="24"/>
              </w:rPr>
              <w:t>центральний орган виконавчої влади, що забезпечує формування і реалізує державну політику у сфері охорони навколишнього природного середовища – щодо зоологічних парків, які мають статус об’єктів природно-заповідного фонду загальнодержавного значення;</w:t>
            </w:r>
          </w:p>
          <w:p w:rsidR="002D5DD4" w:rsidRPr="00F822EA" w:rsidRDefault="002D5DD4" w:rsidP="00D03BED">
            <w:pPr>
              <w:spacing w:line="216" w:lineRule="auto"/>
              <w:ind w:firstLine="284"/>
              <w:contextualSpacing/>
              <w:jc w:val="both"/>
              <w:rPr>
                <w:rFonts w:ascii="Times New Roman" w:hAnsi="Times New Roman" w:cs="Times New Roman"/>
                <w:bCs/>
                <w:sz w:val="24"/>
                <w:szCs w:val="24"/>
              </w:rPr>
            </w:pPr>
            <w:r w:rsidRPr="00F822EA">
              <w:rPr>
                <w:rFonts w:ascii="Times New Roman" w:hAnsi="Times New Roman" w:cs="Times New Roman"/>
                <w:bCs/>
                <w:sz w:val="24"/>
                <w:szCs w:val="24"/>
              </w:rPr>
              <w:t>обласні, Київська та Севастопольська міські державні адміністрації, орган виконавчої влади Автономної Республіки Крим з питань охорони навколишнього природного середовища – щодо інших зоологічних парків.</w:t>
            </w:r>
          </w:p>
          <w:p w:rsidR="002D5DD4" w:rsidRPr="00F822EA" w:rsidRDefault="002D5DD4" w:rsidP="00D03BED">
            <w:pPr>
              <w:spacing w:line="216" w:lineRule="auto"/>
              <w:ind w:firstLine="284"/>
              <w:contextualSpacing/>
              <w:jc w:val="both"/>
              <w:rPr>
                <w:rFonts w:ascii="Times New Roman" w:hAnsi="Times New Roman" w:cs="Times New Roman"/>
                <w:bCs/>
                <w:sz w:val="24"/>
                <w:szCs w:val="24"/>
              </w:rPr>
            </w:pPr>
            <w:r w:rsidRPr="00F822EA">
              <w:rPr>
                <w:rFonts w:ascii="Times New Roman" w:hAnsi="Times New Roman" w:cs="Times New Roman"/>
                <w:bCs/>
                <w:sz w:val="24"/>
                <w:szCs w:val="24"/>
              </w:rPr>
              <w:t>Ліцензійні умови та зміни до них розробляються та затверджуються центральним органом виконавчої влади, що забезпечує формування і реалізує державну політику у сфері охорони навколишнього природного середовища.</w:t>
            </w:r>
          </w:p>
          <w:p w:rsidR="002D5DD4" w:rsidRPr="00F822EA" w:rsidRDefault="002D5DD4" w:rsidP="00D03BED">
            <w:pPr>
              <w:spacing w:line="216" w:lineRule="auto"/>
              <w:ind w:firstLine="284"/>
              <w:contextualSpacing/>
              <w:jc w:val="both"/>
              <w:rPr>
                <w:rFonts w:ascii="Times New Roman" w:hAnsi="Times New Roman" w:cs="Times New Roman"/>
                <w:bCs/>
                <w:sz w:val="24"/>
                <w:szCs w:val="24"/>
              </w:rPr>
            </w:pPr>
            <w:r w:rsidRPr="00F822EA">
              <w:rPr>
                <w:rFonts w:ascii="Times New Roman" w:hAnsi="Times New Roman" w:cs="Times New Roman"/>
                <w:bCs/>
                <w:sz w:val="24"/>
                <w:szCs w:val="24"/>
              </w:rPr>
              <w:t xml:space="preserve">Перед прийняттям рішення про видачу ліцензії, відмову в її видачі, її переоформлення, зупинення дії ліцензії повністю або частково, відновлення дії ліцензії повністю або частково, </w:t>
            </w:r>
            <w:r w:rsidRPr="00F822EA">
              <w:rPr>
                <w:rFonts w:ascii="Times New Roman" w:hAnsi="Times New Roman" w:cs="Times New Roman"/>
                <w:bCs/>
                <w:sz w:val="24"/>
                <w:szCs w:val="24"/>
              </w:rPr>
              <w:lastRenderedPageBreak/>
              <w:t>розширення або звуження ліцензіатом провадження діяльності зоологічних парків, орган ліцензування проводить перевірку з метою встановлення дотримання ліцензійних умов.</w:t>
            </w:r>
          </w:p>
          <w:p w:rsidR="002D5DD4" w:rsidRPr="002D5DD4" w:rsidRDefault="002D5DD4" w:rsidP="00D03BED">
            <w:pPr>
              <w:spacing w:line="216" w:lineRule="auto"/>
              <w:ind w:firstLine="284"/>
              <w:contextualSpacing/>
              <w:jc w:val="both"/>
              <w:rPr>
                <w:rFonts w:ascii="Times New Roman" w:hAnsi="Times New Roman" w:cs="Times New Roman"/>
                <w:bCs/>
                <w:sz w:val="24"/>
                <w:szCs w:val="24"/>
              </w:rPr>
            </w:pPr>
            <w:r w:rsidRPr="00F822EA">
              <w:rPr>
                <w:rFonts w:ascii="Times New Roman" w:hAnsi="Times New Roman" w:cs="Times New Roman"/>
                <w:bCs/>
                <w:sz w:val="24"/>
                <w:szCs w:val="24"/>
              </w:rPr>
              <w:t>Перевірка дотримання</w:t>
            </w:r>
            <w:r w:rsidRPr="002D5DD4">
              <w:rPr>
                <w:rFonts w:ascii="Times New Roman" w:hAnsi="Times New Roman" w:cs="Times New Roman"/>
                <w:bCs/>
                <w:sz w:val="24"/>
                <w:szCs w:val="24"/>
              </w:rPr>
              <w:t xml:space="preserve"> ліцензійних умов здійснюється у порядку контролю за додержанням ліцензійних умов зоологічних парків, який затверджується центральним органом виконавчої влади, що забезпечує формування і реалізує державну політику у сфері охорони навколишнього природного середовища.</w:t>
            </w:r>
          </w:p>
          <w:p w:rsidR="002D5DD4" w:rsidRPr="002D5DD4" w:rsidRDefault="002D5DD4" w:rsidP="00D03BED">
            <w:pPr>
              <w:spacing w:line="216" w:lineRule="auto"/>
              <w:ind w:firstLine="284"/>
              <w:contextualSpacing/>
              <w:jc w:val="both"/>
              <w:rPr>
                <w:rFonts w:ascii="Times New Roman" w:hAnsi="Times New Roman" w:cs="Times New Roman"/>
                <w:bCs/>
                <w:sz w:val="24"/>
                <w:szCs w:val="24"/>
              </w:rPr>
            </w:pPr>
            <w:r w:rsidRPr="002D5DD4">
              <w:rPr>
                <w:rFonts w:ascii="Times New Roman" w:hAnsi="Times New Roman" w:cs="Times New Roman"/>
                <w:bCs/>
                <w:sz w:val="24"/>
                <w:szCs w:val="24"/>
              </w:rPr>
              <w:t>Моніторинг дотримання ліцензійних умов проводиться шляхом періодичних перевірок органом ліцензування.</w:t>
            </w:r>
          </w:p>
          <w:p w:rsidR="002D5DD4" w:rsidRPr="002D5DD4" w:rsidRDefault="002D5DD4" w:rsidP="00D03BED">
            <w:pPr>
              <w:spacing w:line="216" w:lineRule="auto"/>
              <w:ind w:firstLine="284"/>
              <w:contextualSpacing/>
              <w:jc w:val="both"/>
              <w:rPr>
                <w:rFonts w:ascii="Times New Roman" w:hAnsi="Times New Roman" w:cs="Times New Roman"/>
                <w:bCs/>
                <w:sz w:val="24"/>
                <w:szCs w:val="24"/>
              </w:rPr>
            </w:pPr>
            <w:r w:rsidRPr="002D5DD4">
              <w:rPr>
                <w:rFonts w:ascii="Times New Roman" w:hAnsi="Times New Roman" w:cs="Times New Roman"/>
                <w:bCs/>
                <w:sz w:val="24"/>
                <w:szCs w:val="24"/>
              </w:rPr>
              <w:t>Якщо зоологічний парк не має ліцензії відповідно до цього Закону, або не виконує ліцензійні умови, такий зоологічний парк або його частина закриваються для відвідування органом ліцензування та/або приводиться у відповідність до умов, висунутих органом ліцензування для забезпечення дотримання ліцензійних умов.</w:t>
            </w:r>
          </w:p>
          <w:p w:rsidR="002D5DD4" w:rsidRPr="002D5DD4" w:rsidRDefault="002D5DD4" w:rsidP="00D03BED">
            <w:pPr>
              <w:spacing w:line="216" w:lineRule="auto"/>
              <w:ind w:firstLine="284"/>
              <w:contextualSpacing/>
              <w:jc w:val="both"/>
              <w:rPr>
                <w:rFonts w:ascii="Times New Roman" w:hAnsi="Times New Roman" w:cs="Times New Roman"/>
                <w:bCs/>
                <w:sz w:val="24"/>
                <w:szCs w:val="24"/>
              </w:rPr>
            </w:pPr>
            <w:r w:rsidRPr="002D5DD4">
              <w:rPr>
                <w:rFonts w:ascii="Times New Roman" w:hAnsi="Times New Roman" w:cs="Times New Roman"/>
                <w:bCs/>
                <w:sz w:val="24"/>
                <w:szCs w:val="24"/>
              </w:rPr>
              <w:t>Якщо такі умови не виконуються протягом належного терміну, визначеного органом ліцензування, який не може перевищувати двох років, то орган ліцензування приймає рішення про зупинення дії ліцензії повністю або частково та/або рішення про анулювання ліцензії повністю або частково і закриває зоологічний парк або його частину.</w:t>
            </w:r>
          </w:p>
          <w:p w:rsidR="002D5DD4" w:rsidRPr="002D5DD4" w:rsidRDefault="002D5DD4" w:rsidP="00D03BED">
            <w:pPr>
              <w:spacing w:line="216" w:lineRule="auto"/>
              <w:ind w:firstLine="284"/>
              <w:contextualSpacing/>
              <w:jc w:val="both"/>
              <w:rPr>
                <w:rFonts w:ascii="Times New Roman" w:hAnsi="Times New Roman" w:cs="Times New Roman"/>
                <w:bCs/>
                <w:sz w:val="24"/>
                <w:szCs w:val="24"/>
              </w:rPr>
            </w:pPr>
            <w:r w:rsidRPr="002D5DD4">
              <w:rPr>
                <w:rFonts w:ascii="Times New Roman" w:hAnsi="Times New Roman" w:cs="Times New Roman"/>
                <w:b/>
                <w:bCs/>
                <w:sz w:val="24"/>
                <w:szCs w:val="24"/>
              </w:rPr>
              <w:t>Стаття 36</w:t>
            </w:r>
            <w:r w:rsidRPr="002D5DD4">
              <w:rPr>
                <w:rFonts w:ascii="Times New Roman" w:hAnsi="Times New Roman" w:cs="Times New Roman"/>
                <w:b/>
                <w:bCs/>
                <w:sz w:val="24"/>
                <w:szCs w:val="24"/>
                <w:vertAlign w:val="superscript"/>
              </w:rPr>
              <w:t>2</w:t>
            </w:r>
            <w:r w:rsidRPr="002D5DD4">
              <w:rPr>
                <w:rFonts w:ascii="Times New Roman" w:hAnsi="Times New Roman" w:cs="Times New Roman"/>
                <w:b/>
                <w:bCs/>
                <w:sz w:val="24"/>
                <w:szCs w:val="24"/>
              </w:rPr>
              <w:t xml:space="preserve">. </w:t>
            </w:r>
            <w:r w:rsidRPr="002D5DD4">
              <w:rPr>
                <w:rFonts w:ascii="Times New Roman" w:hAnsi="Times New Roman" w:cs="Times New Roman"/>
                <w:bCs/>
                <w:sz w:val="24"/>
                <w:szCs w:val="24"/>
              </w:rPr>
              <w:t>Закриття зоологічних парків</w:t>
            </w:r>
          </w:p>
          <w:p w:rsidR="00151F1F" w:rsidRPr="00151F1F" w:rsidRDefault="00151F1F" w:rsidP="00D03BED">
            <w:pPr>
              <w:spacing w:line="216" w:lineRule="auto"/>
              <w:ind w:firstLine="284"/>
              <w:contextualSpacing/>
              <w:jc w:val="both"/>
              <w:rPr>
                <w:rFonts w:ascii="Times New Roman" w:hAnsi="Times New Roman" w:cs="Times New Roman"/>
                <w:bCs/>
                <w:sz w:val="24"/>
                <w:szCs w:val="24"/>
              </w:rPr>
            </w:pPr>
            <w:r w:rsidRPr="00151F1F">
              <w:rPr>
                <w:rFonts w:ascii="Times New Roman" w:hAnsi="Times New Roman" w:cs="Times New Roman"/>
                <w:bCs/>
                <w:sz w:val="24"/>
                <w:szCs w:val="24"/>
              </w:rPr>
              <w:lastRenderedPageBreak/>
              <w:t>У разі закриття зоологічного парку або його частини, орган ліцензування забезпечує, щоб тварин, на яких вплинуло таке закриття, було доглянуто</w:t>
            </w:r>
            <w:r w:rsidRPr="00151F1F">
              <w:rPr>
                <w:rFonts w:ascii="Times New Roman" w:hAnsi="Times New Roman" w:cs="Times New Roman"/>
                <w:bCs/>
                <w:sz w:val="24"/>
                <w:szCs w:val="24"/>
                <w:lang w:val="uk-UA"/>
              </w:rPr>
              <w:t xml:space="preserve">, </w:t>
            </w:r>
            <w:r w:rsidRPr="00151F1F">
              <w:rPr>
                <w:rFonts w:ascii="Times New Roman" w:hAnsi="Times New Roman" w:cs="Times New Roman"/>
                <w:bCs/>
                <w:sz w:val="24"/>
                <w:szCs w:val="24"/>
              </w:rPr>
              <w:t xml:space="preserve">переміщено </w:t>
            </w:r>
            <w:r w:rsidRPr="00151F1F">
              <w:rPr>
                <w:rFonts w:ascii="Times New Roman" w:hAnsi="Times New Roman" w:cs="Times New Roman"/>
                <w:bCs/>
                <w:sz w:val="24"/>
                <w:szCs w:val="24"/>
                <w:lang w:val="uk-UA"/>
              </w:rPr>
              <w:t xml:space="preserve">та передано на утримання </w:t>
            </w:r>
            <w:r w:rsidRPr="00151F1F">
              <w:rPr>
                <w:rFonts w:ascii="Times New Roman" w:hAnsi="Times New Roman" w:cs="Times New Roman"/>
                <w:bCs/>
                <w:sz w:val="24"/>
                <w:szCs w:val="24"/>
              </w:rPr>
              <w:t>відповідно до умов, які відповідають положенням цього Закону</w:t>
            </w:r>
            <w:r w:rsidRPr="00151F1F">
              <w:rPr>
                <w:rFonts w:ascii="Times New Roman" w:hAnsi="Times New Roman" w:cs="Times New Roman"/>
                <w:bCs/>
                <w:sz w:val="24"/>
                <w:szCs w:val="24"/>
                <w:lang w:val="uk-UA"/>
              </w:rPr>
              <w:t xml:space="preserve">, </w:t>
            </w:r>
            <w:r w:rsidRPr="00151F1F">
              <w:rPr>
                <w:rFonts w:ascii="Times New Roman" w:hAnsi="Times New Roman" w:cs="Times New Roman"/>
                <w:bCs/>
                <w:sz w:val="24"/>
                <w:szCs w:val="24"/>
              </w:rPr>
              <w:t xml:space="preserve"> Закону України «Про захист тварин від жорстокого поводження»</w:t>
            </w:r>
            <w:r w:rsidRPr="00151F1F">
              <w:rPr>
                <w:rFonts w:ascii="Times New Roman" w:hAnsi="Times New Roman" w:cs="Times New Roman"/>
                <w:bCs/>
                <w:sz w:val="24"/>
                <w:szCs w:val="24"/>
                <w:lang w:val="uk-UA"/>
              </w:rPr>
              <w:t xml:space="preserve"> та інших актів законодавства</w:t>
            </w:r>
            <w:r w:rsidRPr="00151F1F">
              <w:rPr>
                <w:rFonts w:ascii="Times New Roman" w:hAnsi="Times New Roman" w:cs="Times New Roman"/>
                <w:bCs/>
                <w:sz w:val="24"/>
                <w:szCs w:val="24"/>
              </w:rPr>
              <w:t>.</w:t>
            </w:r>
          </w:p>
          <w:p w:rsidR="00460124" w:rsidRPr="00151F1F" w:rsidRDefault="00151F1F" w:rsidP="00D03BED">
            <w:pPr>
              <w:pStyle w:val="af4"/>
              <w:spacing w:before="0" w:beforeAutospacing="0" w:after="0" w:afterAutospacing="0" w:line="216" w:lineRule="auto"/>
              <w:ind w:firstLine="227"/>
              <w:jc w:val="both"/>
              <w:rPr>
                <w:rFonts w:cs="Times New Roman"/>
                <w:bCs/>
                <w:lang w:val="uk-UA"/>
              </w:rPr>
            </w:pPr>
            <w:r w:rsidRPr="00151F1F">
              <w:rPr>
                <w:rFonts w:cs="Times New Roman"/>
                <w:bCs/>
              </w:rPr>
              <w:t>Вилучення тварин у зоологічного парку здійснюється відповідно до порядку вилучення тварин із зоологічного парку, який затверджується Кабінетом Міністрів України.»</w:t>
            </w:r>
            <w:r w:rsidRPr="00182EA2">
              <w:rPr>
                <w:rFonts w:cs="Times New Roman"/>
                <w:bCs/>
              </w:rPr>
              <w:t>;</w:t>
            </w:r>
          </w:p>
        </w:tc>
      </w:tr>
      <w:tr w:rsidR="00377BA9" w:rsidRPr="001D36E0" w:rsidTr="0071266D">
        <w:trPr>
          <w:trHeight w:val="335"/>
        </w:trPr>
        <w:tc>
          <w:tcPr>
            <w:tcW w:w="458" w:type="dxa"/>
            <w:shd w:val="clear" w:color="auto" w:fill="auto"/>
            <w:tcMar>
              <w:left w:w="78" w:type="dxa"/>
            </w:tcMar>
          </w:tcPr>
          <w:p w:rsidR="001C07A7" w:rsidRDefault="003B61FA" w:rsidP="00D03BED">
            <w:pPr>
              <w:spacing w:line="216" w:lineRule="auto"/>
              <w:rPr>
                <w:rFonts w:ascii="Times New Roman" w:hAnsi="Times New Roman" w:cs="Times New Roman"/>
                <w:sz w:val="24"/>
                <w:szCs w:val="24"/>
                <w:lang w:val="uk-UA"/>
              </w:rPr>
            </w:pPr>
            <w:r>
              <w:rPr>
                <w:rFonts w:ascii="Times New Roman" w:hAnsi="Times New Roman" w:cs="Times New Roman"/>
                <w:sz w:val="24"/>
                <w:szCs w:val="24"/>
                <w:lang w:val="uk-UA"/>
              </w:rPr>
              <w:lastRenderedPageBreak/>
              <w:t>32</w:t>
            </w:r>
          </w:p>
        </w:tc>
        <w:tc>
          <w:tcPr>
            <w:tcW w:w="4678" w:type="dxa"/>
            <w:shd w:val="clear" w:color="auto" w:fill="auto"/>
            <w:tcMar>
              <w:left w:w="78" w:type="dxa"/>
            </w:tcMar>
          </w:tcPr>
          <w:p w:rsidR="001C07A7" w:rsidRPr="001E2D7A" w:rsidRDefault="001C07A7" w:rsidP="00D03BED">
            <w:pPr>
              <w:pStyle w:val="af7"/>
              <w:spacing w:line="216" w:lineRule="auto"/>
              <w:ind w:left="0" w:firstLine="284"/>
              <w:jc w:val="both"/>
              <w:rPr>
                <w:sz w:val="24"/>
                <w:szCs w:val="24"/>
              </w:rPr>
            </w:pPr>
            <w:r w:rsidRPr="001E2D7A">
              <w:rPr>
                <w:sz w:val="24"/>
                <w:szCs w:val="24"/>
              </w:rPr>
              <w:t>11. Проект Закону передбачає доповнення Закону України «Про природно</w:t>
            </w:r>
            <w:r w:rsidR="004343B2" w:rsidRPr="001E2D7A">
              <w:rPr>
                <w:sz w:val="24"/>
                <w:szCs w:val="24"/>
              </w:rPr>
              <w:t>-</w:t>
            </w:r>
            <w:r w:rsidRPr="001E2D7A">
              <w:rPr>
                <w:sz w:val="24"/>
                <w:szCs w:val="24"/>
              </w:rPr>
              <w:t xml:space="preserve">заповідний фонд України» новою статтею 36-2, що має назву «Закриття зоологічних парків.». У частині 1 цієї статті визначено, що «У разі закриття зоологічного парку або його частини, орган ліцензування забезпечує, щоб тварин, на яких вплинуло таке закриття, було доглянуто і переміщено відповідно до умов, які відповідають положенням цього Закону та Закону України «Про захист тварин від жорстокого поводження». Звертаємо увагу, що у цій нормі залишились неурегульованими суспільні відносини, що мають важливе значення для забезпечення благополуччя тварин як то відносини щодо нового розміщення тварин, передачі їх на утримання до нового суб’єкта. У зв’язку з цим пропонуємо </w:t>
            </w:r>
            <w:r w:rsidRPr="001E2D7A">
              <w:rPr>
                <w:sz w:val="24"/>
                <w:szCs w:val="24"/>
              </w:rPr>
              <w:lastRenderedPageBreak/>
              <w:t>доповнити цю частину, а саме: після слів «У разі закриття зоологічного парку або його частини, орган ліцензування забезпечує, щоб тварин, на яких вплинуло таке закриття, було доглянуто і переміщено…» додати слова «, а також передано на утримання» (чи інші подібні). Також важливо, щоб Закон не обмежував здійснення догляду, переміщення тварин, передачу їх на утримання лише відповідно до Закону України «Про природно-заповідний фонд України» та Закону України «Про захист тварин від жорстокого поводження». Пропонуємо, щоб перелік цих законів був невичерпним, так як це й інші закони (наприклад, Закон України «Про тваринний світ», Закон України «Про Червону книгу України» та багато інших).</w:t>
            </w:r>
          </w:p>
        </w:tc>
        <w:tc>
          <w:tcPr>
            <w:tcW w:w="5178" w:type="dxa"/>
            <w:shd w:val="clear" w:color="auto" w:fill="auto"/>
            <w:tcMar>
              <w:left w:w="78" w:type="dxa"/>
            </w:tcMar>
          </w:tcPr>
          <w:p w:rsidR="006A337A" w:rsidRPr="001E2D7A" w:rsidRDefault="006A337A" w:rsidP="00D03BED">
            <w:pPr>
              <w:pStyle w:val="af7"/>
              <w:spacing w:line="216" w:lineRule="auto"/>
              <w:ind w:left="0" w:firstLine="284"/>
              <w:jc w:val="both"/>
              <w:rPr>
                <w:b/>
                <w:sz w:val="24"/>
                <w:szCs w:val="24"/>
              </w:rPr>
            </w:pPr>
            <w:r w:rsidRPr="001E2D7A">
              <w:rPr>
                <w:b/>
                <w:sz w:val="24"/>
                <w:szCs w:val="24"/>
              </w:rPr>
              <w:lastRenderedPageBreak/>
              <w:t>Підпункт 3 пункту 1 розділу І проєкту Закону:</w:t>
            </w:r>
          </w:p>
          <w:p w:rsidR="006A337A" w:rsidRPr="001E2D7A" w:rsidRDefault="006A337A" w:rsidP="00D03BED">
            <w:pPr>
              <w:spacing w:line="216" w:lineRule="auto"/>
              <w:ind w:firstLine="284"/>
              <w:contextualSpacing/>
              <w:jc w:val="both"/>
              <w:rPr>
                <w:rFonts w:ascii="Times New Roman" w:hAnsi="Times New Roman" w:cs="Times New Roman"/>
                <w:bCs/>
                <w:sz w:val="24"/>
                <w:szCs w:val="24"/>
              </w:rPr>
            </w:pPr>
            <w:r w:rsidRPr="001E2D7A">
              <w:rPr>
                <w:rFonts w:ascii="Times New Roman" w:hAnsi="Times New Roman" w:cs="Times New Roman"/>
                <w:bCs/>
                <w:sz w:val="24"/>
                <w:szCs w:val="24"/>
              </w:rPr>
              <w:t>3) доповнити новими статтями 36</w:t>
            </w:r>
            <w:r w:rsidRPr="001E2D7A">
              <w:rPr>
                <w:rFonts w:ascii="Times New Roman" w:hAnsi="Times New Roman" w:cs="Times New Roman"/>
                <w:bCs/>
                <w:sz w:val="24"/>
                <w:szCs w:val="24"/>
                <w:vertAlign w:val="superscript"/>
              </w:rPr>
              <w:t xml:space="preserve">1 </w:t>
            </w:r>
            <w:r w:rsidRPr="001E2D7A">
              <w:rPr>
                <w:rFonts w:ascii="Times New Roman" w:hAnsi="Times New Roman" w:cs="Times New Roman"/>
                <w:bCs/>
                <w:sz w:val="24"/>
                <w:szCs w:val="24"/>
              </w:rPr>
              <w:t>і 36</w:t>
            </w:r>
            <w:r w:rsidRPr="001E2D7A">
              <w:rPr>
                <w:rFonts w:ascii="Times New Roman" w:hAnsi="Times New Roman" w:cs="Times New Roman"/>
                <w:bCs/>
                <w:sz w:val="24"/>
                <w:szCs w:val="24"/>
                <w:vertAlign w:val="superscript"/>
              </w:rPr>
              <w:t xml:space="preserve">2 </w:t>
            </w:r>
            <w:r w:rsidRPr="001E2D7A">
              <w:rPr>
                <w:rFonts w:ascii="Times New Roman" w:hAnsi="Times New Roman" w:cs="Times New Roman"/>
                <w:bCs/>
                <w:sz w:val="24"/>
                <w:szCs w:val="24"/>
              </w:rPr>
              <w:t>такого змісту:</w:t>
            </w:r>
          </w:p>
          <w:p w:rsidR="006A337A" w:rsidRPr="001E2D7A" w:rsidRDefault="006A337A" w:rsidP="00D03BED">
            <w:pPr>
              <w:spacing w:line="216" w:lineRule="auto"/>
              <w:ind w:firstLine="284"/>
              <w:contextualSpacing/>
              <w:jc w:val="both"/>
              <w:rPr>
                <w:rFonts w:ascii="Times New Roman" w:hAnsi="Times New Roman" w:cs="Times New Roman"/>
                <w:bCs/>
                <w:sz w:val="24"/>
                <w:szCs w:val="24"/>
              </w:rPr>
            </w:pPr>
            <w:r w:rsidRPr="001E2D7A">
              <w:rPr>
                <w:rFonts w:ascii="Times New Roman" w:hAnsi="Times New Roman" w:cs="Times New Roman"/>
                <w:bCs/>
                <w:sz w:val="24"/>
                <w:szCs w:val="24"/>
              </w:rPr>
              <w:t>«</w:t>
            </w:r>
            <w:r w:rsidRPr="001E2D7A">
              <w:rPr>
                <w:rFonts w:ascii="Times New Roman" w:hAnsi="Times New Roman" w:cs="Times New Roman"/>
                <w:b/>
                <w:bCs/>
                <w:sz w:val="24"/>
                <w:szCs w:val="24"/>
              </w:rPr>
              <w:t>Стаття 36</w:t>
            </w:r>
            <w:r w:rsidRPr="001E2D7A">
              <w:rPr>
                <w:rFonts w:ascii="Times New Roman" w:hAnsi="Times New Roman" w:cs="Times New Roman"/>
                <w:b/>
                <w:bCs/>
                <w:sz w:val="24"/>
                <w:szCs w:val="24"/>
                <w:vertAlign w:val="superscript"/>
              </w:rPr>
              <w:t>1</w:t>
            </w:r>
            <w:r w:rsidRPr="001E2D7A">
              <w:rPr>
                <w:rFonts w:ascii="Times New Roman" w:hAnsi="Times New Roman" w:cs="Times New Roman"/>
                <w:b/>
                <w:bCs/>
                <w:sz w:val="24"/>
                <w:szCs w:val="24"/>
              </w:rPr>
              <w:t>.</w:t>
            </w:r>
            <w:r w:rsidRPr="001E2D7A">
              <w:rPr>
                <w:rFonts w:ascii="Times New Roman" w:hAnsi="Times New Roman" w:cs="Times New Roman"/>
                <w:bCs/>
                <w:sz w:val="24"/>
                <w:szCs w:val="24"/>
              </w:rPr>
              <w:t xml:space="preserve"> Ліцензування і перевірка зоологічних парків</w:t>
            </w:r>
          </w:p>
          <w:p w:rsidR="006A337A" w:rsidRPr="001E2D7A" w:rsidRDefault="006A337A" w:rsidP="00D03BED">
            <w:pPr>
              <w:spacing w:line="216" w:lineRule="auto"/>
              <w:ind w:firstLine="284"/>
              <w:contextualSpacing/>
              <w:jc w:val="both"/>
              <w:rPr>
                <w:rFonts w:ascii="Times New Roman" w:hAnsi="Times New Roman" w:cs="Times New Roman"/>
                <w:bCs/>
                <w:sz w:val="24"/>
                <w:szCs w:val="24"/>
              </w:rPr>
            </w:pPr>
            <w:r w:rsidRPr="001E2D7A">
              <w:rPr>
                <w:rFonts w:ascii="Times New Roman" w:hAnsi="Times New Roman" w:cs="Times New Roman"/>
                <w:bCs/>
                <w:sz w:val="24"/>
                <w:szCs w:val="24"/>
              </w:rPr>
              <w:t xml:space="preserve">Ліцензування зоологічних парків – це процедура визнання спроможності юридичних осіб та фізичних осіб – підприємців забезпечити </w:t>
            </w:r>
            <w:r w:rsidRPr="001E2D7A">
              <w:rPr>
                <w:rFonts w:ascii="Times New Roman" w:hAnsi="Times New Roman" w:cs="Times New Roman"/>
                <w:color w:val="000000" w:themeColor="text1"/>
                <w:sz w:val="24"/>
                <w:szCs w:val="24"/>
              </w:rPr>
              <w:t>постійне утримання значної кількості живих диких тварин для їх публічного показу протягом семи або більше днів на рік</w:t>
            </w:r>
            <w:r w:rsidRPr="001E2D7A">
              <w:rPr>
                <w:rFonts w:ascii="Times New Roman" w:hAnsi="Times New Roman" w:cs="Times New Roman"/>
                <w:bCs/>
                <w:sz w:val="24"/>
                <w:szCs w:val="24"/>
              </w:rPr>
              <w:t>.</w:t>
            </w:r>
          </w:p>
          <w:p w:rsidR="006A337A" w:rsidRPr="001E2D7A" w:rsidRDefault="006A337A" w:rsidP="00D03BED">
            <w:pPr>
              <w:spacing w:line="216" w:lineRule="auto"/>
              <w:ind w:firstLine="284"/>
              <w:contextualSpacing/>
              <w:jc w:val="both"/>
              <w:rPr>
                <w:rFonts w:ascii="Times New Roman" w:hAnsi="Times New Roman" w:cs="Times New Roman"/>
                <w:bCs/>
                <w:sz w:val="24"/>
                <w:szCs w:val="24"/>
              </w:rPr>
            </w:pPr>
            <w:r w:rsidRPr="001E2D7A">
              <w:rPr>
                <w:rFonts w:ascii="Times New Roman" w:hAnsi="Times New Roman" w:cs="Times New Roman"/>
                <w:bCs/>
                <w:sz w:val="24"/>
                <w:szCs w:val="24"/>
              </w:rPr>
              <w:t>Створення та діяльність зоологічних парків здійснюється за ліцензією, яка видається органом ліцензування відповідно до законодавства.</w:t>
            </w:r>
          </w:p>
          <w:p w:rsidR="006A337A" w:rsidRPr="001E2D7A" w:rsidRDefault="006A337A" w:rsidP="00D03BED">
            <w:pPr>
              <w:spacing w:line="216" w:lineRule="auto"/>
              <w:ind w:firstLine="284"/>
              <w:contextualSpacing/>
              <w:jc w:val="both"/>
              <w:rPr>
                <w:rFonts w:ascii="Times New Roman" w:hAnsi="Times New Roman" w:cs="Times New Roman"/>
                <w:bCs/>
                <w:sz w:val="24"/>
                <w:szCs w:val="24"/>
              </w:rPr>
            </w:pPr>
            <w:r w:rsidRPr="001E2D7A">
              <w:rPr>
                <w:rFonts w:ascii="Times New Roman" w:hAnsi="Times New Roman" w:cs="Times New Roman"/>
                <w:bCs/>
                <w:sz w:val="24"/>
                <w:szCs w:val="24"/>
              </w:rPr>
              <w:t>Органи ліцензування:</w:t>
            </w:r>
          </w:p>
          <w:p w:rsidR="006A337A" w:rsidRPr="001E2D7A" w:rsidRDefault="006A337A" w:rsidP="00D03BED">
            <w:pPr>
              <w:spacing w:line="216" w:lineRule="auto"/>
              <w:ind w:firstLine="284"/>
              <w:contextualSpacing/>
              <w:jc w:val="both"/>
              <w:rPr>
                <w:rFonts w:ascii="Times New Roman" w:hAnsi="Times New Roman" w:cs="Times New Roman"/>
                <w:bCs/>
                <w:sz w:val="24"/>
                <w:szCs w:val="24"/>
              </w:rPr>
            </w:pPr>
            <w:r w:rsidRPr="001E2D7A">
              <w:rPr>
                <w:rFonts w:ascii="Times New Roman" w:hAnsi="Times New Roman" w:cs="Times New Roman"/>
                <w:bCs/>
                <w:sz w:val="24"/>
                <w:szCs w:val="24"/>
              </w:rPr>
              <w:t xml:space="preserve">центральний орган виконавчої влади, що забезпечує формування і реалізує державну політику у сфері охорони навколишнього </w:t>
            </w:r>
            <w:r w:rsidRPr="001E2D7A">
              <w:rPr>
                <w:rFonts w:ascii="Times New Roman" w:hAnsi="Times New Roman" w:cs="Times New Roman"/>
                <w:bCs/>
                <w:sz w:val="24"/>
                <w:szCs w:val="24"/>
              </w:rPr>
              <w:lastRenderedPageBreak/>
              <w:t>природного середовища – щодо зоологічних парків, які мають статус об’єктів природно-заповідного фонду   загальнодержавного значення;</w:t>
            </w:r>
          </w:p>
          <w:p w:rsidR="006A337A" w:rsidRPr="001E2D7A" w:rsidRDefault="006A337A" w:rsidP="00D03BED">
            <w:pPr>
              <w:spacing w:line="216" w:lineRule="auto"/>
              <w:ind w:firstLine="284"/>
              <w:contextualSpacing/>
              <w:jc w:val="both"/>
              <w:rPr>
                <w:rFonts w:ascii="Times New Roman" w:hAnsi="Times New Roman" w:cs="Times New Roman"/>
                <w:bCs/>
                <w:sz w:val="24"/>
                <w:szCs w:val="24"/>
              </w:rPr>
            </w:pPr>
            <w:r w:rsidRPr="001E2D7A">
              <w:rPr>
                <w:rFonts w:ascii="Times New Roman" w:hAnsi="Times New Roman" w:cs="Times New Roman"/>
                <w:bCs/>
                <w:sz w:val="24"/>
                <w:szCs w:val="24"/>
              </w:rPr>
              <w:t>обласні, Київська та Севастопольська міські державні адміністрації, орган виконавчої влади Автономної Республіки Крим з питань охорони навколишнього природного середовища – щодо інших зоологічних парків.</w:t>
            </w:r>
          </w:p>
          <w:p w:rsidR="006A337A" w:rsidRPr="001E2D7A" w:rsidRDefault="006A337A" w:rsidP="00D03BED">
            <w:pPr>
              <w:spacing w:line="216" w:lineRule="auto"/>
              <w:ind w:firstLine="284"/>
              <w:contextualSpacing/>
              <w:jc w:val="both"/>
              <w:rPr>
                <w:rFonts w:ascii="Times New Roman" w:hAnsi="Times New Roman" w:cs="Times New Roman"/>
                <w:bCs/>
                <w:sz w:val="24"/>
                <w:szCs w:val="24"/>
              </w:rPr>
            </w:pPr>
            <w:r w:rsidRPr="001E2D7A">
              <w:rPr>
                <w:rFonts w:ascii="Times New Roman" w:hAnsi="Times New Roman" w:cs="Times New Roman"/>
                <w:bCs/>
                <w:sz w:val="24"/>
                <w:szCs w:val="24"/>
              </w:rPr>
              <w:t>Ліцензійні умови та зміни до них розробляються та затверджуються центральним органом виконавчої влади, що забезпечує формування і реалізує державну політику у сфері охорони навколишнього природного середовища.</w:t>
            </w:r>
          </w:p>
          <w:p w:rsidR="006A337A" w:rsidRPr="001E2D7A" w:rsidRDefault="006A337A" w:rsidP="00D03BED">
            <w:pPr>
              <w:spacing w:line="216" w:lineRule="auto"/>
              <w:ind w:firstLine="284"/>
              <w:contextualSpacing/>
              <w:jc w:val="both"/>
              <w:rPr>
                <w:rFonts w:ascii="Times New Roman" w:hAnsi="Times New Roman" w:cs="Times New Roman"/>
                <w:bCs/>
                <w:sz w:val="24"/>
                <w:szCs w:val="24"/>
              </w:rPr>
            </w:pPr>
            <w:r w:rsidRPr="001E2D7A">
              <w:rPr>
                <w:rFonts w:ascii="Times New Roman" w:hAnsi="Times New Roman" w:cs="Times New Roman"/>
                <w:bCs/>
                <w:sz w:val="24"/>
                <w:szCs w:val="24"/>
              </w:rPr>
              <w:t>Перед прийняттям рішення про видачу ліцензії, відмову в її видачі, її переоформлення, відновлення дії ліцензії повністю або частково, розширення або звуження ліцензіатом провадження діяльності зоологічних парків, орган ліцензування проводить перевірку з метою встановлення дотримання ліцензійних умов.</w:t>
            </w:r>
          </w:p>
          <w:p w:rsidR="006A337A" w:rsidRPr="001E2D7A" w:rsidRDefault="006A337A" w:rsidP="00D03BED">
            <w:pPr>
              <w:spacing w:line="216" w:lineRule="auto"/>
              <w:ind w:firstLine="284"/>
              <w:contextualSpacing/>
              <w:jc w:val="both"/>
              <w:rPr>
                <w:rFonts w:ascii="Times New Roman" w:hAnsi="Times New Roman" w:cs="Times New Roman"/>
                <w:bCs/>
                <w:sz w:val="24"/>
                <w:szCs w:val="24"/>
              </w:rPr>
            </w:pPr>
            <w:r w:rsidRPr="001E2D7A">
              <w:rPr>
                <w:rFonts w:ascii="Times New Roman" w:hAnsi="Times New Roman" w:cs="Times New Roman"/>
                <w:bCs/>
                <w:sz w:val="24"/>
                <w:szCs w:val="24"/>
              </w:rPr>
              <w:t>Перевірка дотримання ліцензійних умов здійснюється у порядку контролю за додержанням ліцензійних умов зоологічних парків, який затверджується центральним органом виконавчої влади, що забезпечує формування і реалізує державну політику у сфері охорони навколишнього природного середовища.</w:t>
            </w:r>
          </w:p>
          <w:p w:rsidR="006A337A" w:rsidRPr="001E2D7A" w:rsidRDefault="006A337A" w:rsidP="00D03BED">
            <w:pPr>
              <w:spacing w:line="216" w:lineRule="auto"/>
              <w:ind w:firstLine="284"/>
              <w:contextualSpacing/>
              <w:jc w:val="both"/>
              <w:rPr>
                <w:rFonts w:ascii="Times New Roman" w:hAnsi="Times New Roman" w:cs="Times New Roman"/>
                <w:bCs/>
                <w:sz w:val="24"/>
                <w:szCs w:val="24"/>
              </w:rPr>
            </w:pPr>
            <w:r w:rsidRPr="001E2D7A">
              <w:rPr>
                <w:rFonts w:ascii="Times New Roman" w:hAnsi="Times New Roman" w:cs="Times New Roman"/>
                <w:bCs/>
                <w:sz w:val="24"/>
                <w:szCs w:val="24"/>
              </w:rPr>
              <w:t xml:space="preserve">Моніторинг дотримання ліцензійних умов проводиться шляхом періодичних перевірок </w:t>
            </w:r>
            <w:r w:rsidRPr="001E2D7A">
              <w:rPr>
                <w:rFonts w:ascii="Times New Roman" w:hAnsi="Times New Roman" w:cs="Times New Roman"/>
                <w:bCs/>
                <w:sz w:val="24"/>
                <w:szCs w:val="24"/>
              </w:rPr>
              <w:lastRenderedPageBreak/>
              <w:t>органом ліцензування.</w:t>
            </w:r>
          </w:p>
          <w:p w:rsidR="006A337A" w:rsidRPr="001E2D7A" w:rsidRDefault="006A337A" w:rsidP="00D03BED">
            <w:pPr>
              <w:spacing w:line="216" w:lineRule="auto"/>
              <w:ind w:firstLine="284"/>
              <w:contextualSpacing/>
              <w:jc w:val="both"/>
              <w:rPr>
                <w:rFonts w:ascii="Times New Roman" w:hAnsi="Times New Roman" w:cs="Times New Roman"/>
                <w:bCs/>
                <w:sz w:val="24"/>
                <w:szCs w:val="24"/>
              </w:rPr>
            </w:pPr>
            <w:r w:rsidRPr="001E2D7A">
              <w:rPr>
                <w:rFonts w:ascii="Times New Roman" w:hAnsi="Times New Roman" w:cs="Times New Roman"/>
                <w:bCs/>
                <w:sz w:val="24"/>
                <w:szCs w:val="24"/>
              </w:rPr>
              <w:t>Якщо зоологічний парк не має ліцензії відповідно до цього Закону, або не виконує ліцензійні умови, такий зоологічний парк або його частина закриваються для відвідування органом ліцензування та/або приводиться у відповідність до умов, висунутих органом ліцензування для забезпечення дотримання ліцензійних умов.</w:t>
            </w:r>
          </w:p>
          <w:p w:rsidR="006A337A" w:rsidRPr="001E2D7A" w:rsidRDefault="006A337A" w:rsidP="00D03BED">
            <w:pPr>
              <w:spacing w:line="216" w:lineRule="auto"/>
              <w:ind w:firstLine="284"/>
              <w:contextualSpacing/>
              <w:jc w:val="both"/>
              <w:rPr>
                <w:rFonts w:ascii="Times New Roman" w:hAnsi="Times New Roman" w:cs="Times New Roman"/>
                <w:bCs/>
                <w:sz w:val="24"/>
                <w:szCs w:val="24"/>
              </w:rPr>
            </w:pPr>
            <w:r w:rsidRPr="001E2D7A">
              <w:rPr>
                <w:rFonts w:ascii="Times New Roman" w:hAnsi="Times New Roman" w:cs="Times New Roman"/>
                <w:bCs/>
                <w:sz w:val="24"/>
                <w:szCs w:val="24"/>
              </w:rPr>
              <w:t>Якщо такі умови не виконуються протягом належного терміну, визначеного органом ліцензування, який не може перевищувати двох років, то орган ліцензування приймає рішення про зупинення дії ліцензії повністю або частково та/або рішення про анулювання ліцензії повністю або частково і закриває зоологічний парк або його частину.</w:t>
            </w:r>
          </w:p>
          <w:p w:rsidR="006A337A" w:rsidRPr="001E2D7A" w:rsidRDefault="006A337A" w:rsidP="00D03BED">
            <w:pPr>
              <w:spacing w:line="216" w:lineRule="auto"/>
              <w:ind w:firstLine="284"/>
              <w:contextualSpacing/>
              <w:jc w:val="both"/>
              <w:rPr>
                <w:rFonts w:ascii="Times New Roman" w:hAnsi="Times New Roman" w:cs="Times New Roman"/>
                <w:bCs/>
                <w:sz w:val="24"/>
                <w:szCs w:val="24"/>
              </w:rPr>
            </w:pPr>
            <w:r w:rsidRPr="001E2D7A">
              <w:rPr>
                <w:rFonts w:ascii="Times New Roman" w:hAnsi="Times New Roman" w:cs="Times New Roman"/>
                <w:b/>
                <w:bCs/>
                <w:sz w:val="24"/>
                <w:szCs w:val="24"/>
              </w:rPr>
              <w:t>Стаття 36</w:t>
            </w:r>
            <w:r w:rsidRPr="001E2D7A">
              <w:rPr>
                <w:rFonts w:ascii="Times New Roman" w:hAnsi="Times New Roman" w:cs="Times New Roman"/>
                <w:b/>
                <w:bCs/>
                <w:sz w:val="24"/>
                <w:szCs w:val="24"/>
                <w:vertAlign w:val="superscript"/>
              </w:rPr>
              <w:t>2</w:t>
            </w:r>
            <w:r w:rsidRPr="001E2D7A">
              <w:rPr>
                <w:rFonts w:ascii="Times New Roman" w:hAnsi="Times New Roman" w:cs="Times New Roman"/>
                <w:b/>
                <w:bCs/>
                <w:sz w:val="24"/>
                <w:szCs w:val="24"/>
              </w:rPr>
              <w:t xml:space="preserve">. </w:t>
            </w:r>
            <w:r w:rsidRPr="001E2D7A">
              <w:rPr>
                <w:rFonts w:ascii="Times New Roman" w:hAnsi="Times New Roman" w:cs="Times New Roman"/>
                <w:bCs/>
                <w:sz w:val="24"/>
                <w:szCs w:val="24"/>
              </w:rPr>
              <w:t>Закриття зоологічних парків</w:t>
            </w:r>
          </w:p>
          <w:p w:rsidR="006A337A" w:rsidRPr="001E2D7A" w:rsidRDefault="006A337A" w:rsidP="00D03BED">
            <w:pPr>
              <w:spacing w:line="216" w:lineRule="auto"/>
              <w:ind w:firstLine="284"/>
              <w:contextualSpacing/>
              <w:jc w:val="both"/>
              <w:rPr>
                <w:rFonts w:ascii="Times New Roman" w:hAnsi="Times New Roman" w:cs="Times New Roman"/>
                <w:bCs/>
                <w:sz w:val="24"/>
                <w:szCs w:val="24"/>
              </w:rPr>
            </w:pPr>
            <w:r w:rsidRPr="001E2D7A">
              <w:rPr>
                <w:rFonts w:ascii="Times New Roman" w:hAnsi="Times New Roman" w:cs="Times New Roman"/>
                <w:bCs/>
                <w:sz w:val="24"/>
                <w:szCs w:val="24"/>
              </w:rPr>
              <w:t>У разі закриття зоологічного парку або його частини, орган ліцензування забезпечує, щоб тварин, на яких вплинуло таке закриття, було доглянуто і переміщено відповідно до умов, які відповідають положенням цього Закону та Закону України «Про захист тварин від жорстокого поводження».</w:t>
            </w:r>
          </w:p>
          <w:p w:rsidR="001C07A7" w:rsidRPr="001E2D7A" w:rsidRDefault="006A337A" w:rsidP="00D03BED">
            <w:pPr>
              <w:pStyle w:val="af7"/>
              <w:spacing w:line="216" w:lineRule="auto"/>
              <w:ind w:left="0" w:firstLine="284"/>
              <w:jc w:val="both"/>
              <w:rPr>
                <w:b/>
                <w:sz w:val="24"/>
                <w:szCs w:val="24"/>
              </w:rPr>
            </w:pPr>
            <w:r w:rsidRPr="001E2D7A">
              <w:rPr>
                <w:rFonts w:cs="Times New Roman"/>
                <w:bCs/>
                <w:sz w:val="24"/>
                <w:szCs w:val="24"/>
              </w:rPr>
              <w:t>Вилучення тварин у зоологічного парку здійснюється відповідно до порядку вилучення тварин із зоологічного парку, який затверджується Кабінетом Міністрів України.»;</w:t>
            </w:r>
          </w:p>
        </w:tc>
        <w:tc>
          <w:tcPr>
            <w:tcW w:w="5103" w:type="dxa"/>
            <w:shd w:val="clear" w:color="auto" w:fill="auto"/>
            <w:tcMar>
              <w:left w:w="78" w:type="dxa"/>
            </w:tcMar>
          </w:tcPr>
          <w:p w:rsidR="001C07A7" w:rsidRDefault="00182EA2" w:rsidP="00D03BED">
            <w:pPr>
              <w:pStyle w:val="af4"/>
              <w:spacing w:before="0" w:beforeAutospacing="0" w:after="0" w:afterAutospacing="0" w:line="216" w:lineRule="auto"/>
              <w:ind w:firstLine="284"/>
              <w:rPr>
                <w:b/>
                <w:bCs/>
                <w:color w:val="000000"/>
                <w:lang w:val="uk-UA"/>
              </w:rPr>
            </w:pPr>
            <w:r>
              <w:rPr>
                <w:b/>
                <w:bCs/>
                <w:color w:val="000000"/>
                <w:lang w:val="uk-UA"/>
              </w:rPr>
              <w:lastRenderedPageBreak/>
              <w:t>Враховано</w:t>
            </w:r>
            <w:r w:rsidR="002D5DD4">
              <w:rPr>
                <w:b/>
                <w:bCs/>
                <w:color w:val="000000"/>
                <w:lang w:val="uk-UA"/>
              </w:rPr>
              <w:t>.</w:t>
            </w:r>
          </w:p>
          <w:p w:rsidR="00182EA2" w:rsidRPr="00151F1F" w:rsidRDefault="00182EA2" w:rsidP="00D03BED">
            <w:pPr>
              <w:spacing w:line="216" w:lineRule="auto"/>
              <w:ind w:firstLine="284"/>
              <w:contextualSpacing/>
              <w:jc w:val="both"/>
              <w:rPr>
                <w:rFonts w:ascii="Times New Roman" w:hAnsi="Times New Roman" w:cs="Times New Roman"/>
                <w:bCs/>
                <w:sz w:val="24"/>
                <w:szCs w:val="24"/>
              </w:rPr>
            </w:pPr>
            <w:r w:rsidRPr="00182EA2">
              <w:rPr>
                <w:rFonts w:ascii="Times New Roman" w:hAnsi="Times New Roman" w:cs="Times New Roman"/>
                <w:b/>
                <w:bCs/>
                <w:sz w:val="24"/>
                <w:szCs w:val="24"/>
              </w:rPr>
              <w:t>Стаття 36</w:t>
            </w:r>
            <w:r w:rsidRPr="00182EA2">
              <w:rPr>
                <w:rFonts w:ascii="Times New Roman" w:hAnsi="Times New Roman" w:cs="Times New Roman"/>
                <w:b/>
                <w:bCs/>
                <w:sz w:val="24"/>
                <w:szCs w:val="24"/>
                <w:vertAlign w:val="superscript"/>
              </w:rPr>
              <w:t>2</w:t>
            </w:r>
            <w:r w:rsidRPr="00182EA2">
              <w:rPr>
                <w:rFonts w:ascii="Times New Roman" w:hAnsi="Times New Roman" w:cs="Times New Roman"/>
                <w:b/>
                <w:bCs/>
                <w:sz w:val="24"/>
                <w:szCs w:val="24"/>
              </w:rPr>
              <w:t xml:space="preserve">. </w:t>
            </w:r>
            <w:r w:rsidRPr="00151F1F">
              <w:rPr>
                <w:rFonts w:ascii="Times New Roman" w:hAnsi="Times New Roman" w:cs="Times New Roman"/>
                <w:bCs/>
                <w:sz w:val="24"/>
                <w:szCs w:val="24"/>
              </w:rPr>
              <w:t>Закриття зоологічних парків</w:t>
            </w:r>
          </w:p>
          <w:p w:rsidR="00182EA2" w:rsidRPr="00151F1F" w:rsidRDefault="00182EA2" w:rsidP="00D03BED">
            <w:pPr>
              <w:spacing w:line="216" w:lineRule="auto"/>
              <w:ind w:firstLine="284"/>
              <w:contextualSpacing/>
              <w:jc w:val="both"/>
              <w:rPr>
                <w:rFonts w:ascii="Times New Roman" w:hAnsi="Times New Roman" w:cs="Times New Roman"/>
                <w:bCs/>
                <w:sz w:val="24"/>
                <w:szCs w:val="24"/>
              </w:rPr>
            </w:pPr>
            <w:r w:rsidRPr="00151F1F">
              <w:rPr>
                <w:rFonts w:ascii="Times New Roman" w:hAnsi="Times New Roman" w:cs="Times New Roman"/>
                <w:bCs/>
                <w:sz w:val="24"/>
                <w:szCs w:val="24"/>
              </w:rPr>
              <w:t>У разі закриття зоологічного парку або його частини, орган ліцензування забезпечує, щоб тварин, на яких вплинуло таке закриття, було доглянуто</w:t>
            </w:r>
            <w:r w:rsidRPr="00151F1F">
              <w:rPr>
                <w:rFonts w:ascii="Times New Roman" w:hAnsi="Times New Roman" w:cs="Times New Roman"/>
                <w:bCs/>
                <w:sz w:val="24"/>
                <w:szCs w:val="24"/>
                <w:lang w:val="uk-UA"/>
              </w:rPr>
              <w:t xml:space="preserve">, </w:t>
            </w:r>
            <w:r w:rsidRPr="00151F1F">
              <w:rPr>
                <w:rFonts w:ascii="Times New Roman" w:hAnsi="Times New Roman" w:cs="Times New Roman"/>
                <w:bCs/>
                <w:sz w:val="24"/>
                <w:szCs w:val="24"/>
              </w:rPr>
              <w:t xml:space="preserve">переміщено </w:t>
            </w:r>
            <w:r w:rsidRPr="00151F1F">
              <w:rPr>
                <w:rFonts w:ascii="Times New Roman" w:hAnsi="Times New Roman" w:cs="Times New Roman"/>
                <w:bCs/>
                <w:sz w:val="24"/>
                <w:szCs w:val="24"/>
                <w:lang w:val="uk-UA"/>
              </w:rPr>
              <w:t xml:space="preserve">та передано на утримання </w:t>
            </w:r>
            <w:r w:rsidRPr="00151F1F">
              <w:rPr>
                <w:rFonts w:ascii="Times New Roman" w:hAnsi="Times New Roman" w:cs="Times New Roman"/>
                <w:bCs/>
                <w:sz w:val="24"/>
                <w:szCs w:val="24"/>
              </w:rPr>
              <w:t>відповідно до умов, які відповідають положенням цього Закону</w:t>
            </w:r>
            <w:r w:rsidRPr="00151F1F">
              <w:rPr>
                <w:rFonts w:ascii="Times New Roman" w:hAnsi="Times New Roman" w:cs="Times New Roman"/>
                <w:bCs/>
                <w:sz w:val="24"/>
                <w:szCs w:val="24"/>
                <w:lang w:val="uk-UA"/>
              </w:rPr>
              <w:t xml:space="preserve">, </w:t>
            </w:r>
            <w:r w:rsidRPr="00151F1F">
              <w:rPr>
                <w:rFonts w:ascii="Times New Roman" w:hAnsi="Times New Roman" w:cs="Times New Roman"/>
                <w:bCs/>
                <w:sz w:val="24"/>
                <w:szCs w:val="24"/>
              </w:rPr>
              <w:t xml:space="preserve"> Закону України «Про захист тварин від жорстокого поводження»</w:t>
            </w:r>
            <w:r w:rsidRPr="00151F1F">
              <w:rPr>
                <w:rFonts w:ascii="Times New Roman" w:hAnsi="Times New Roman" w:cs="Times New Roman"/>
                <w:bCs/>
                <w:sz w:val="24"/>
                <w:szCs w:val="24"/>
                <w:lang w:val="uk-UA"/>
              </w:rPr>
              <w:t xml:space="preserve"> та інших актів законодавства</w:t>
            </w:r>
            <w:r w:rsidRPr="00151F1F">
              <w:rPr>
                <w:rFonts w:ascii="Times New Roman" w:hAnsi="Times New Roman" w:cs="Times New Roman"/>
                <w:bCs/>
                <w:sz w:val="24"/>
                <w:szCs w:val="24"/>
              </w:rPr>
              <w:t>.</w:t>
            </w:r>
          </w:p>
          <w:p w:rsidR="00182EA2" w:rsidRDefault="00182EA2" w:rsidP="00D03BED">
            <w:pPr>
              <w:pStyle w:val="af4"/>
              <w:spacing w:before="0" w:beforeAutospacing="0" w:after="0" w:afterAutospacing="0" w:line="216" w:lineRule="auto"/>
              <w:ind w:firstLine="227"/>
              <w:jc w:val="both"/>
              <w:rPr>
                <w:rFonts w:cs="Times New Roman"/>
                <w:bCs/>
                <w:lang w:val="uk-UA"/>
              </w:rPr>
            </w:pPr>
            <w:r w:rsidRPr="00182EA2">
              <w:rPr>
                <w:rFonts w:cs="Times New Roman"/>
                <w:bCs/>
              </w:rPr>
              <w:t>Вилучення тварин у зоологічного парку здійснюється відповідно до порядку вилучення тварин із зоологічного парку, який затверджується Кабінетом Міністрів України.»;</w:t>
            </w:r>
          </w:p>
          <w:p w:rsidR="00182EA2" w:rsidRPr="001D36E0" w:rsidRDefault="00182EA2" w:rsidP="00D03BED">
            <w:pPr>
              <w:pStyle w:val="af4"/>
              <w:spacing w:before="0" w:beforeAutospacing="0" w:after="0" w:afterAutospacing="0" w:line="216" w:lineRule="auto"/>
              <w:ind w:firstLine="227"/>
              <w:jc w:val="center"/>
              <w:rPr>
                <w:b/>
                <w:bCs/>
                <w:color w:val="000000"/>
                <w:lang w:val="uk-UA"/>
              </w:rPr>
            </w:pPr>
          </w:p>
        </w:tc>
      </w:tr>
      <w:tr w:rsidR="00377BA9" w:rsidRPr="001D36E0" w:rsidTr="00547819">
        <w:trPr>
          <w:trHeight w:val="335"/>
        </w:trPr>
        <w:tc>
          <w:tcPr>
            <w:tcW w:w="458" w:type="dxa"/>
            <w:shd w:val="clear" w:color="auto" w:fill="auto"/>
            <w:tcMar>
              <w:left w:w="78" w:type="dxa"/>
            </w:tcMar>
          </w:tcPr>
          <w:p w:rsidR="001C07A7" w:rsidRDefault="00715862" w:rsidP="00D03BED">
            <w:pPr>
              <w:spacing w:line="216" w:lineRule="auto"/>
              <w:rPr>
                <w:rFonts w:ascii="Times New Roman" w:hAnsi="Times New Roman" w:cs="Times New Roman"/>
                <w:sz w:val="24"/>
                <w:szCs w:val="24"/>
                <w:lang w:val="uk-UA"/>
              </w:rPr>
            </w:pPr>
            <w:r>
              <w:rPr>
                <w:rFonts w:ascii="Times New Roman" w:hAnsi="Times New Roman" w:cs="Times New Roman"/>
                <w:sz w:val="24"/>
                <w:szCs w:val="24"/>
                <w:lang w:val="uk-UA"/>
              </w:rPr>
              <w:lastRenderedPageBreak/>
              <w:t>33</w:t>
            </w:r>
          </w:p>
        </w:tc>
        <w:tc>
          <w:tcPr>
            <w:tcW w:w="4678" w:type="dxa"/>
            <w:shd w:val="clear" w:color="auto" w:fill="auto"/>
            <w:tcMar>
              <w:left w:w="78" w:type="dxa"/>
            </w:tcMar>
          </w:tcPr>
          <w:p w:rsidR="001C07A7" w:rsidRPr="001C07A7" w:rsidRDefault="001C07A7" w:rsidP="00D03BED">
            <w:pPr>
              <w:pStyle w:val="af7"/>
              <w:spacing w:line="216" w:lineRule="auto"/>
              <w:ind w:left="0" w:firstLine="284"/>
              <w:jc w:val="both"/>
              <w:rPr>
                <w:sz w:val="24"/>
                <w:szCs w:val="24"/>
              </w:rPr>
            </w:pPr>
            <w:r w:rsidRPr="001C07A7">
              <w:rPr>
                <w:sz w:val="24"/>
                <w:szCs w:val="24"/>
              </w:rPr>
              <w:t xml:space="preserve">12. Директивою Ради ЄС 1999/22/ЄС щодо утримання диких тварин в зоологічних парках від 29 березня </w:t>
            </w:r>
            <w:r w:rsidR="0034533C">
              <w:rPr>
                <w:sz w:val="24"/>
                <w:szCs w:val="24"/>
              </w:rPr>
              <w:br/>
            </w:r>
            <w:r w:rsidRPr="001C07A7">
              <w:rPr>
                <w:sz w:val="24"/>
                <w:szCs w:val="24"/>
              </w:rPr>
              <w:t xml:space="preserve">1999 року. рекомендується </w:t>
            </w:r>
            <w:r w:rsidRPr="001C07A7">
              <w:rPr>
                <w:sz w:val="24"/>
                <w:szCs w:val="24"/>
              </w:rPr>
              <w:lastRenderedPageBreak/>
              <w:t>«використовувати для розробки і ухв</w:t>
            </w:r>
            <w:r w:rsidR="0034533C">
              <w:rPr>
                <w:sz w:val="24"/>
                <w:szCs w:val="24"/>
              </w:rPr>
              <w:t>алення національних стандартів</w:t>
            </w:r>
            <w:r w:rsidRPr="001C07A7">
              <w:rPr>
                <w:sz w:val="24"/>
                <w:szCs w:val="24"/>
              </w:rPr>
              <w:t xml:space="preserve"> керівні принципи Європейської асоціації зоопарків і 8 акваріумів щодо догляду і розміщення тварин у зоологічних парках». Вважаємо, що доцільним буде прийняття спеціального Закону України «Про зоологічні парки України», який серед іншого закріпив би на державному рівні основні цілі роботи зоопарків, вказані в Конституції ЄАЗА, як-то природоохоронна, просвітницька, науково-дослідна та рекреаційна. Нагадуємо що у 2019 році загальними зусиллями Київського, Миколаївського, Одеського, Харківського, Черкаського зоопарків та БО «МБФ «Збережи дикість» було розроблено та погоджено Проєкт Закону «Про зоологічні парки (зоопарки) України» і надіслано до Міндовкілля для подальшого його погодження.</w:t>
            </w:r>
          </w:p>
        </w:tc>
        <w:tc>
          <w:tcPr>
            <w:tcW w:w="5178" w:type="dxa"/>
            <w:shd w:val="clear" w:color="auto" w:fill="auto"/>
            <w:tcMar>
              <w:left w:w="78" w:type="dxa"/>
            </w:tcMar>
          </w:tcPr>
          <w:p w:rsidR="001C07A7" w:rsidRPr="008E6A6B" w:rsidRDefault="006A337A" w:rsidP="00D03BED">
            <w:pPr>
              <w:pStyle w:val="af7"/>
              <w:spacing w:line="216" w:lineRule="auto"/>
              <w:ind w:left="0" w:firstLine="284"/>
              <w:jc w:val="both"/>
              <w:rPr>
                <w:b/>
                <w:sz w:val="24"/>
                <w:szCs w:val="24"/>
              </w:rPr>
            </w:pPr>
            <w:r>
              <w:rPr>
                <w:b/>
                <w:sz w:val="24"/>
                <w:szCs w:val="24"/>
              </w:rPr>
              <w:lastRenderedPageBreak/>
              <w:t xml:space="preserve">До </w:t>
            </w:r>
            <w:r w:rsidR="005E1991">
              <w:rPr>
                <w:b/>
                <w:sz w:val="24"/>
                <w:szCs w:val="24"/>
              </w:rPr>
              <w:t>проє</w:t>
            </w:r>
            <w:r>
              <w:rPr>
                <w:b/>
                <w:sz w:val="24"/>
                <w:szCs w:val="24"/>
              </w:rPr>
              <w:t>кту акта в цілому</w:t>
            </w:r>
          </w:p>
        </w:tc>
        <w:tc>
          <w:tcPr>
            <w:tcW w:w="5103" w:type="dxa"/>
            <w:shd w:val="clear" w:color="auto" w:fill="auto"/>
            <w:tcMar>
              <w:left w:w="78" w:type="dxa"/>
            </w:tcMar>
          </w:tcPr>
          <w:p w:rsidR="00541460" w:rsidRPr="00541460" w:rsidRDefault="00541460" w:rsidP="00D03BED">
            <w:pPr>
              <w:spacing w:line="216" w:lineRule="auto"/>
              <w:ind w:firstLine="284"/>
              <w:jc w:val="both"/>
              <w:rPr>
                <w:rFonts w:ascii="Times New Roman" w:hAnsi="Times New Roman" w:cs="Times New Roman"/>
                <w:b/>
                <w:bCs/>
                <w:color w:val="00000A"/>
                <w:sz w:val="24"/>
                <w:szCs w:val="24"/>
                <w:lang w:val="uk-UA"/>
              </w:rPr>
            </w:pPr>
            <w:r w:rsidRPr="00541460">
              <w:rPr>
                <w:rFonts w:ascii="Times New Roman" w:hAnsi="Times New Roman" w:cs="Times New Roman"/>
                <w:b/>
                <w:bCs/>
                <w:color w:val="00000A"/>
                <w:sz w:val="24"/>
                <w:szCs w:val="24"/>
                <w:lang w:val="uk-UA"/>
              </w:rPr>
              <w:t>Відхилено.</w:t>
            </w:r>
          </w:p>
          <w:p w:rsidR="001E2D7A" w:rsidRPr="001734CE" w:rsidRDefault="001E2D7A" w:rsidP="00D03BED">
            <w:pPr>
              <w:spacing w:line="216" w:lineRule="auto"/>
              <w:ind w:firstLine="284"/>
              <w:jc w:val="both"/>
              <w:rPr>
                <w:rFonts w:ascii="Times New Roman" w:hAnsi="Times New Roman" w:cs="Times New Roman"/>
                <w:bCs/>
                <w:color w:val="00000A"/>
                <w:sz w:val="24"/>
                <w:szCs w:val="24"/>
                <w:lang w:val="uk-UA"/>
              </w:rPr>
            </w:pPr>
            <w:r w:rsidRPr="001818ED">
              <w:rPr>
                <w:rFonts w:ascii="Times New Roman" w:hAnsi="Times New Roman" w:cs="Times New Roman"/>
                <w:bCs/>
                <w:color w:val="00000A"/>
                <w:sz w:val="24"/>
                <w:szCs w:val="24"/>
                <w:lang w:val="uk-UA"/>
              </w:rPr>
              <w:t xml:space="preserve">Пропозиції не відповідають меті законопроєкту – </w:t>
            </w:r>
            <w:r w:rsidRPr="001818ED">
              <w:rPr>
                <w:rFonts w:ascii="Times New Roman" w:hAnsi="Times New Roman" w:cs="Times New Roman"/>
                <w:sz w:val="24"/>
                <w:szCs w:val="24"/>
              </w:rPr>
              <w:t>імплементації положень актів права Європейського Союзу</w:t>
            </w:r>
            <w:r w:rsidRPr="001818ED">
              <w:rPr>
                <w:rFonts w:ascii="Times New Roman" w:hAnsi="Times New Roman" w:cs="Times New Roman"/>
                <w:sz w:val="24"/>
                <w:szCs w:val="24"/>
                <w:lang w:val="uk-UA"/>
              </w:rPr>
              <w:t xml:space="preserve">, зокрема </w:t>
            </w:r>
            <w:r w:rsidRPr="001818ED">
              <w:rPr>
                <w:rFonts w:ascii="Times New Roman" w:hAnsi="Times New Roman" w:cs="Times New Roman"/>
                <w:bCs/>
                <w:color w:val="00000A"/>
                <w:sz w:val="24"/>
                <w:szCs w:val="24"/>
                <w:lang w:val="uk-UA"/>
              </w:rPr>
              <w:t xml:space="preserve"> </w:t>
            </w:r>
            <w:r w:rsidRPr="001818ED">
              <w:rPr>
                <w:rFonts w:ascii="Times New Roman" w:hAnsi="Times New Roman" w:cs="Times New Roman"/>
                <w:sz w:val="24"/>
                <w:szCs w:val="24"/>
                <w:shd w:val="clear" w:color="auto" w:fill="FFFFFF"/>
              </w:rPr>
              <w:lastRenderedPageBreak/>
              <w:t>Директив</w:t>
            </w:r>
            <w:r w:rsidRPr="001818ED">
              <w:rPr>
                <w:rFonts w:ascii="Times New Roman" w:hAnsi="Times New Roman" w:cs="Times New Roman"/>
                <w:sz w:val="24"/>
                <w:szCs w:val="24"/>
                <w:shd w:val="clear" w:color="auto" w:fill="FFFFFF"/>
                <w:lang w:val="uk-UA"/>
              </w:rPr>
              <w:t>і</w:t>
            </w:r>
            <w:r w:rsidRPr="001818ED">
              <w:rPr>
                <w:rFonts w:ascii="Times New Roman" w:hAnsi="Times New Roman" w:cs="Times New Roman"/>
                <w:sz w:val="24"/>
                <w:szCs w:val="24"/>
                <w:shd w:val="clear" w:color="auto" w:fill="FFFFFF"/>
              </w:rPr>
              <w:t xml:space="preserve"> Ради</w:t>
            </w:r>
            <w:r w:rsidRPr="001818ED">
              <w:rPr>
                <w:rFonts w:ascii="Times New Roman" w:hAnsi="Times New Roman" w:cs="Times New Roman"/>
                <w:sz w:val="24"/>
                <w:szCs w:val="24"/>
                <w:shd w:val="clear" w:color="auto" w:fill="FFFFFF"/>
                <w:lang w:val="uk-UA"/>
              </w:rPr>
              <w:t xml:space="preserve"> </w:t>
            </w:r>
            <w:r w:rsidRPr="001818ED">
              <w:rPr>
                <w:rFonts w:ascii="Times New Roman" w:hAnsi="Times New Roman" w:cs="Times New Roman"/>
                <w:sz w:val="24"/>
                <w:szCs w:val="24"/>
                <w:shd w:val="clear" w:color="auto" w:fill="FFFFFF"/>
              </w:rPr>
              <w:t>№ 1999/22/EC від 29.03.1999 про утримання диких тварин у зоологічних парках</w:t>
            </w:r>
            <w:r w:rsidRPr="001818ED">
              <w:rPr>
                <w:rFonts w:ascii="Times New Roman" w:hAnsi="Times New Roman" w:cs="Times New Roman"/>
                <w:sz w:val="24"/>
                <w:szCs w:val="24"/>
                <w:shd w:val="clear" w:color="auto" w:fill="FFFFFF"/>
                <w:lang w:val="uk-UA"/>
              </w:rPr>
              <w:t xml:space="preserve"> та суперечать вимогам зазначеної Директиви</w:t>
            </w:r>
          </w:p>
          <w:p w:rsidR="001C07A7" w:rsidRPr="001D36E0" w:rsidRDefault="001C07A7" w:rsidP="00D03BED">
            <w:pPr>
              <w:pStyle w:val="af4"/>
              <w:spacing w:before="0" w:beforeAutospacing="0" w:after="0" w:afterAutospacing="0" w:line="216" w:lineRule="auto"/>
              <w:ind w:firstLine="227"/>
              <w:jc w:val="both"/>
              <w:rPr>
                <w:b/>
                <w:bCs/>
                <w:color w:val="000000"/>
                <w:lang w:val="uk-UA"/>
              </w:rPr>
            </w:pPr>
          </w:p>
        </w:tc>
      </w:tr>
      <w:tr w:rsidR="00377BA9" w:rsidRPr="001D36E0" w:rsidTr="00291E8F">
        <w:trPr>
          <w:trHeight w:val="902"/>
        </w:trPr>
        <w:tc>
          <w:tcPr>
            <w:tcW w:w="458" w:type="dxa"/>
            <w:shd w:val="clear" w:color="auto" w:fill="auto"/>
            <w:tcMar>
              <w:left w:w="78" w:type="dxa"/>
            </w:tcMar>
          </w:tcPr>
          <w:p w:rsidR="001C07A7" w:rsidRDefault="006C0092" w:rsidP="00D03BED">
            <w:pPr>
              <w:spacing w:line="216" w:lineRule="auto"/>
              <w:rPr>
                <w:rFonts w:ascii="Times New Roman" w:hAnsi="Times New Roman" w:cs="Times New Roman"/>
                <w:sz w:val="24"/>
                <w:szCs w:val="24"/>
                <w:lang w:val="uk-UA"/>
              </w:rPr>
            </w:pPr>
            <w:r>
              <w:rPr>
                <w:rFonts w:ascii="Times New Roman" w:hAnsi="Times New Roman" w:cs="Times New Roman"/>
                <w:sz w:val="24"/>
                <w:szCs w:val="24"/>
                <w:lang w:val="uk-UA"/>
              </w:rPr>
              <w:lastRenderedPageBreak/>
              <w:t>34</w:t>
            </w:r>
          </w:p>
        </w:tc>
        <w:tc>
          <w:tcPr>
            <w:tcW w:w="4678" w:type="dxa"/>
            <w:shd w:val="clear" w:color="auto" w:fill="auto"/>
            <w:tcMar>
              <w:left w:w="78" w:type="dxa"/>
            </w:tcMar>
          </w:tcPr>
          <w:p w:rsidR="001C07A7" w:rsidRPr="001C07A7" w:rsidRDefault="001C07A7" w:rsidP="00D03BED">
            <w:pPr>
              <w:pStyle w:val="af7"/>
              <w:spacing w:line="216" w:lineRule="auto"/>
              <w:ind w:left="0" w:firstLine="284"/>
              <w:jc w:val="both"/>
              <w:rPr>
                <w:sz w:val="24"/>
                <w:szCs w:val="24"/>
              </w:rPr>
            </w:pPr>
            <w:r w:rsidRPr="001C07A7">
              <w:rPr>
                <w:sz w:val="24"/>
                <w:szCs w:val="24"/>
              </w:rPr>
              <w:t xml:space="preserve">2. Створити робочу групу для аналізу і розробки комплексних змін у існуючих нормативно-правових актах та доопрацювати проект Закону України </w:t>
            </w:r>
            <w:r w:rsidR="00541460">
              <w:rPr>
                <w:sz w:val="24"/>
                <w:szCs w:val="24"/>
              </w:rPr>
              <w:br/>
            </w:r>
            <w:r w:rsidRPr="001C07A7">
              <w:rPr>
                <w:sz w:val="24"/>
                <w:szCs w:val="24"/>
              </w:rPr>
              <w:t xml:space="preserve">від 19 березня 2024 р. «Про внесення змін до деяких законів України в частині імплементації положень актів права Європейського Союзу (acquis ЄС) щодо збереження тваринного і рослинного світу України» та повторно надати Проєкт Закону «Про зоологічні парки (зоопарки) України» до розгляду із залученням </w:t>
            </w:r>
            <w:r w:rsidRPr="001C07A7">
              <w:rPr>
                <w:sz w:val="24"/>
                <w:szCs w:val="24"/>
              </w:rPr>
              <w:lastRenderedPageBreak/>
              <w:t xml:space="preserve">представників Київського, Миколаївського, Одеського, </w:t>
            </w:r>
            <w:r w:rsidRPr="005E3299">
              <w:rPr>
                <w:sz w:val="24"/>
                <w:szCs w:val="24"/>
              </w:rPr>
              <w:t>Харківського, Черкаського зоопарків та БО «МБФ «Збережи дикість», представників зоозахисних організації до робочої групи для їх аналізу і доопрацювання, з врахуванням зауважень і пропозицій, які зазначені у цьому листі</w:t>
            </w:r>
          </w:p>
        </w:tc>
        <w:tc>
          <w:tcPr>
            <w:tcW w:w="5178" w:type="dxa"/>
            <w:shd w:val="clear" w:color="auto" w:fill="auto"/>
            <w:tcMar>
              <w:left w:w="78" w:type="dxa"/>
            </w:tcMar>
          </w:tcPr>
          <w:p w:rsidR="001C07A7" w:rsidRPr="008E6A6B" w:rsidRDefault="004B2979" w:rsidP="00D03BED">
            <w:pPr>
              <w:pStyle w:val="af7"/>
              <w:spacing w:line="216" w:lineRule="auto"/>
              <w:ind w:left="0" w:firstLine="284"/>
              <w:jc w:val="both"/>
              <w:rPr>
                <w:b/>
                <w:sz w:val="24"/>
                <w:szCs w:val="24"/>
              </w:rPr>
            </w:pPr>
            <w:r>
              <w:rPr>
                <w:b/>
                <w:sz w:val="24"/>
                <w:szCs w:val="24"/>
              </w:rPr>
              <w:lastRenderedPageBreak/>
              <w:t>До проє</w:t>
            </w:r>
            <w:r w:rsidR="00CF2A4A">
              <w:rPr>
                <w:b/>
                <w:sz w:val="24"/>
                <w:szCs w:val="24"/>
              </w:rPr>
              <w:t>кту акта в цілому</w:t>
            </w:r>
          </w:p>
        </w:tc>
        <w:tc>
          <w:tcPr>
            <w:tcW w:w="5103" w:type="dxa"/>
            <w:shd w:val="clear" w:color="auto" w:fill="auto"/>
            <w:tcMar>
              <w:left w:w="78" w:type="dxa"/>
            </w:tcMar>
          </w:tcPr>
          <w:p w:rsidR="00541460" w:rsidRPr="00541460" w:rsidRDefault="00541460" w:rsidP="00D03BED">
            <w:pPr>
              <w:spacing w:line="216" w:lineRule="auto"/>
              <w:ind w:firstLine="284"/>
              <w:jc w:val="both"/>
              <w:rPr>
                <w:rFonts w:ascii="Times New Roman" w:hAnsi="Times New Roman" w:cs="Times New Roman"/>
                <w:b/>
                <w:bCs/>
                <w:color w:val="00000A"/>
                <w:sz w:val="24"/>
                <w:szCs w:val="24"/>
                <w:lang w:val="uk-UA"/>
              </w:rPr>
            </w:pPr>
            <w:r w:rsidRPr="00541460">
              <w:rPr>
                <w:rFonts w:ascii="Times New Roman" w:hAnsi="Times New Roman" w:cs="Times New Roman"/>
                <w:b/>
                <w:bCs/>
                <w:color w:val="00000A"/>
                <w:sz w:val="24"/>
                <w:szCs w:val="24"/>
                <w:lang w:val="uk-UA"/>
              </w:rPr>
              <w:t>Відхилено.</w:t>
            </w:r>
          </w:p>
          <w:p w:rsidR="001B62F0" w:rsidRPr="001734CE" w:rsidRDefault="001B62F0" w:rsidP="00D03BED">
            <w:pPr>
              <w:spacing w:line="216" w:lineRule="auto"/>
              <w:ind w:firstLine="284"/>
              <w:jc w:val="both"/>
              <w:rPr>
                <w:rFonts w:ascii="Times New Roman" w:hAnsi="Times New Roman" w:cs="Times New Roman"/>
                <w:bCs/>
                <w:color w:val="00000A"/>
                <w:sz w:val="24"/>
                <w:szCs w:val="24"/>
                <w:lang w:val="uk-UA"/>
              </w:rPr>
            </w:pPr>
            <w:r w:rsidRPr="001818ED">
              <w:rPr>
                <w:rFonts w:ascii="Times New Roman" w:hAnsi="Times New Roman" w:cs="Times New Roman"/>
                <w:bCs/>
                <w:color w:val="00000A"/>
                <w:sz w:val="24"/>
                <w:szCs w:val="24"/>
                <w:lang w:val="uk-UA"/>
              </w:rPr>
              <w:t xml:space="preserve">Пропозиції не відповідають меті законопроєкту – </w:t>
            </w:r>
            <w:r w:rsidRPr="001818ED">
              <w:rPr>
                <w:rFonts w:ascii="Times New Roman" w:hAnsi="Times New Roman" w:cs="Times New Roman"/>
                <w:sz w:val="24"/>
                <w:szCs w:val="24"/>
              </w:rPr>
              <w:t>імплементації положень актів права Європейського Союзу</w:t>
            </w:r>
            <w:r w:rsidRPr="001818ED">
              <w:rPr>
                <w:rFonts w:ascii="Times New Roman" w:hAnsi="Times New Roman" w:cs="Times New Roman"/>
                <w:sz w:val="24"/>
                <w:szCs w:val="24"/>
                <w:lang w:val="uk-UA"/>
              </w:rPr>
              <w:t xml:space="preserve">, зокрема </w:t>
            </w:r>
            <w:r w:rsidRPr="001818ED">
              <w:rPr>
                <w:rFonts w:ascii="Times New Roman" w:hAnsi="Times New Roman" w:cs="Times New Roman"/>
                <w:bCs/>
                <w:color w:val="00000A"/>
                <w:sz w:val="24"/>
                <w:szCs w:val="24"/>
                <w:lang w:val="uk-UA"/>
              </w:rPr>
              <w:t xml:space="preserve"> </w:t>
            </w:r>
            <w:r w:rsidRPr="001818ED">
              <w:rPr>
                <w:rFonts w:ascii="Times New Roman" w:hAnsi="Times New Roman" w:cs="Times New Roman"/>
                <w:sz w:val="24"/>
                <w:szCs w:val="24"/>
                <w:shd w:val="clear" w:color="auto" w:fill="FFFFFF"/>
              </w:rPr>
              <w:t>Директив</w:t>
            </w:r>
            <w:r w:rsidRPr="001818ED">
              <w:rPr>
                <w:rFonts w:ascii="Times New Roman" w:hAnsi="Times New Roman" w:cs="Times New Roman"/>
                <w:sz w:val="24"/>
                <w:szCs w:val="24"/>
                <w:shd w:val="clear" w:color="auto" w:fill="FFFFFF"/>
                <w:lang w:val="uk-UA"/>
              </w:rPr>
              <w:t>і</w:t>
            </w:r>
            <w:r w:rsidRPr="001818ED">
              <w:rPr>
                <w:rFonts w:ascii="Times New Roman" w:hAnsi="Times New Roman" w:cs="Times New Roman"/>
                <w:sz w:val="24"/>
                <w:szCs w:val="24"/>
                <w:shd w:val="clear" w:color="auto" w:fill="FFFFFF"/>
              </w:rPr>
              <w:t xml:space="preserve"> Ради</w:t>
            </w:r>
            <w:r w:rsidRPr="001818ED">
              <w:rPr>
                <w:rFonts w:ascii="Times New Roman" w:hAnsi="Times New Roman" w:cs="Times New Roman"/>
                <w:sz w:val="24"/>
                <w:szCs w:val="24"/>
                <w:shd w:val="clear" w:color="auto" w:fill="FFFFFF"/>
                <w:lang w:val="uk-UA"/>
              </w:rPr>
              <w:t xml:space="preserve"> </w:t>
            </w:r>
            <w:r w:rsidRPr="001818ED">
              <w:rPr>
                <w:rFonts w:ascii="Times New Roman" w:hAnsi="Times New Roman" w:cs="Times New Roman"/>
                <w:sz w:val="24"/>
                <w:szCs w:val="24"/>
                <w:shd w:val="clear" w:color="auto" w:fill="FFFFFF"/>
              </w:rPr>
              <w:t>№ 1999/22/EC від 29.03.1999 про утримання диких тварин у зоологічних парках</w:t>
            </w:r>
            <w:r w:rsidRPr="001818ED">
              <w:rPr>
                <w:rFonts w:ascii="Times New Roman" w:hAnsi="Times New Roman" w:cs="Times New Roman"/>
                <w:sz w:val="24"/>
                <w:szCs w:val="24"/>
                <w:shd w:val="clear" w:color="auto" w:fill="FFFFFF"/>
                <w:lang w:val="uk-UA"/>
              </w:rPr>
              <w:t xml:space="preserve"> та суперечать вимогам зазначеної Директиви</w:t>
            </w:r>
          </w:p>
          <w:p w:rsidR="001C07A7" w:rsidRPr="00182EA2" w:rsidRDefault="001C07A7" w:rsidP="00D03BED">
            <w:pPr>
              <w:spacing w:line="216" w:lineRule="auto"/>
              <w:ind w:firstLine="284"/>
              <w:jc w:val="both"/>
              <w:rPr>
                <w:rFonts w:ascii="Times New Roman" w:hAnsi="Times New Roman" w:cs="Times New Roman"/>
                <w:bCs/>
                <w:strike/>
                <w:color w:val="00000A"/>
                <w:sz w:val="24"/>
                <w:szCs w:val="24"/>
                <w:lang w:val="uk-UA"/>
              </w:rPr>
            </w:pPr>
          </w:p>
        </w:tc>
      </w:tr>
      <w:tr w:rsidR="00B1712E" w:rsidRPr="001D36E0" w:rsidTr="00291E8F">
        <w:trPr>
          <w:trHeight w:val="496"/>
        </w:trPr>
        <w:tc>
          <w:tcPr>
            <w:tcW w:w="15417" w:type="dxa"/>
            <w:gridSpan w:val="4"/>
            <w:shd w:val="clear" w:color="auto" w:fill="auto"/>
            <w:tcMar>
              <w:left w:w="78" w:type="dxa"/>
            </w:tcMar>
          </w:tcPr>
          <w:p w:rsidR="00B1712E" w:rsidRPr="001D36E0" w:rsidRDefault="00B1712E" w:rsidP="00D03BED">
            <w:pPr>
              <w:pStyle w:val="af4"/>
              <w:spacing w:before="0" w:beforeAutospacing="0" w:after="0" w:afterAutospacing="0" w:line="216" w:lineRule="auto"/>
              <w:ind w:firstLine="227"/>
              <w:jc w:val="center"/>
              <w:rPr>
                <w:b/>
                <w:bCs/>
                <w:color w:val="000000"/>
                <w:lang w:val="uk-UA"/>
              </w:rPr>
            </w:pPr>
            <w:r>
              <w:rPr>
                <w:b/>
                <w:bCs/>
                <w:color w:val="000000"/>
                <w:lang w:val="uk-UA"/>
              </w:rPr>
              <w:lastRenderedPageBreak/>
              <w:t>Громадська спілка «Всеукраїнська асоціація мисливців та користувачів мисливських угідь»</w:t>
            </w:r>
          </w:p>
        </w:tc>
      </w:tr>
      <w:tr w:rsidR="00377BA9" w:rsidRPr="001D36E0" w:rsidTr="00291E8F">
        <w:trPr>
          <w:trHeight w:val="902"/>
        </w:trPr>
        <w:tc>
          <w:tcPr>
            <w:tcW w:w="458" w:type="dxa"/>
            <w:shd w:val="clear" w:color="auto" w:fill="auto"/>
            <w:tcMar>
              <w:left w:w="78" w:type="dxa"/>
            </w:tcMar>
          </w:tcPr>
          <w:p w:rsidR="001C07A7" w:rsidRDefault="006C0092" w:rsidP="00D03BED">
            <w:pPr>
              <w:spacing w:line="216" w:lineRule="auto"/>
              <w:rPr>
                <w:rFonts w:ascii="Times New Roman" w:hAnsi="Times New Roman" w:cs="Times New Roman"/>
                <w:sz w:val="24"/>
                <w:szCs w:val="24"/>
                <w:lang w:val="uk-UA"/>
              </w:rPr>
            </w:pPr>
            <w:r>
              <w:rPr>
                <w:rFonts w:ascii="Times New Roman" w:hAnsi="Times New Roman" w:cs="Times New Roman"/>
                <w:sz w:val="24"/>
                <w:szCs w:val="24"/>
                <w:lang w:val="uk-UA"/>
              </w:rPr>
              <w:t>35</w:t>
            </w:r>
          </w:p>
        </w:tc>
        <w:tc>
          <w:tcPr>
            <w:tcW w:w="4678" w:type="dxa"/>
            <w:shd w:val="clear" w:color="auto" w:fill="auto"/>
            <w:tcMar>
              <w:left w:w="78" w:type="dxa"/>
            </w:tcMar>
          </w:tcPr>
          <w:p w:rsidR="001C07A7" w:rsidRPr="00B1712E" w:rsidRDefault="00B1712E" w:rsidP="00D03BED">
            <w:pPr>
              <w:pStyle w:val="af7"/>
              <w:spacing w:line="216" w:lineRule="auto"/>
              <w:ind w:left="0" w:firstLine="284"/>
              <w:jc w:val="both"/>
              <w:rPr>
                <w:sz w:val="24"/>
                <w:szCs w:val="24"/>
              </w:rPr>
            </w:pPr>
            <w:r w:rsidRPr="00B1712E">
              <w:rPr>
                <w:sz w:val="24"/>
                <w:szCs w:val="24"/>
              </w:rPr>
              <w:t xml:space="preserve">Проєктом Закону пропонується заборонити єгерській службі регулювати чисельність вовка впродовж року, що нині є їх службовим обов’язком, а також виключити можливість добування вовка мисливцями, які мають дозвіл на полювання на інші мисливські види тварин. Такі обмеження є безпідставними і призведуть до непрогнозованих наслідків, адже саме ці способи є основними під час регулювання чисельності цього хижака. Вовк (Canis lupus L.) – є мисливським видом і НЕ потребує захисту, тим більше охоронюваного статусу, адже його популяція в Україні останні роки є стабільною і коливається в межах 2000 голів. Більше того, за результатами цьогорічного обліку (2024 р.) його чисельність навіть зросла на 50% до 2900 голів. Це підтверджують не лише фахівці, дотичні до мисливського господарствами, а й численні повідомлення та факти, </w:t>
            </w:r>
            <w:r w:rsidRPr="00B1712E">
              <w:rPr>
                <w:sz w:val="24"/>
                <w:szCs w:val="24"/>
              </w:rPr>
              <w:lastRenderedPageBreak/>
              <w:t xml:space="preserve">зафіксовані очевидцями на фото та відео впродовж останнього року. Поодинокі особини та зграї вовків вже фіксуються місцевими мешканцями в межах населених пунктів, що викликає напругу в суспільстві. Щодо імплементації до законодавства ЄС, то згідно з Законом «Про приєднання України до Конвенції 1979 року про охорону дикої флори і фауни та природних середовищ існування в Європі» Україна приєдналася до цього документа із застереженнями яке виключає заборону регулювання чисельності вовка. В країнах ЄС, де вовк був знищений в минулому столітті, він отримав статус охоронюваного виду, але зараз, навіть маючи значно меншу щільність, ніж в Україні, Єврокомісія переглядає його статус, щоб запровадити практичні рішення, які забезпечать відповідне управління видом задля комфортного співіснування вовків і людей. До прикладу, у 2023 році в Швеції, яка є ядром ареалу вовка, держава дозволила мисливцям з популяції 460 вовків, вилучити 75 особин. Більше того, нині там йдуть дискусії про скорочення популяції цього хижака до 170 голів. Більшість шведського парламенту підтримує цю ініціативу. Виникає слушне питання, чому в Україні при зростаючій популяції вовка в 2900 особин, Міндовкілля вирішило обмежити регулювання його чисельності? Яка ж тоді, </w:t>
            </w:r>
            <w:r w:rsidRPr="00B1712E">
              <w:rPr>
                <w:sz w:val="24"/>
                <w:szCs w:val="24"/>
              </w:rPr>
              <w:lastRenderedPageBreak/>
              <w:t>на думку вашого відомства, є оптимальна чисельність вовка в Україні враховуючи господарську діяльність, збереження біорізноманіття та безпеку населення?</w:t>
            </w:r>
          </w:p>
        </w:tc>
        <w:tc>
          <w:tcPr>
            <w:tcW w:w="5178" w:type="dxa"/>
            <w:shd w:val="clear" w:color="auto" w:fill="auto"/>
            <w:tcMar>
              <w:left w:w="78" w:type="dxa"/>
            </w:tcMar>
          </w:tcPr>
          <w:p w:rsidR="0016233D" w:rsidRPr="0016233D" w:rsidRDefault="0016233D" w:rsidP="00D03BED">
            <w:pPr>
              <w:pStyle w:val="af7"/>
              <w:spacing w:line="216" w:lineRule="auto"/>
              <w:ind w:left="0" w:firstLine="284"/>
              <w:jc w:val="both"/>
              <w:rPr>
                <w:b/>
                <w:sz w:val="24"/>
                <w:szCs w:val="24"/>
              </w:rPr>
            </w:pPr>
            <w:r w:rsidRPr="0016233D">
              <w:rPr>
                <w:b/>
                <w:sz w:val="24"/>
                <w:szCs w:val="24"/>
              </w:rPr>
              <w:lastRenderedPageBreak/>
              <w:t>Пункту 5 розділу І проєкту Закону:</w:t>
            </w:r>
          </w:p>
          <w:p w:rsidR="0016233D" w:rsidRPr="0016233D" w:rsidRDefault="0016233D" w:rsidP="00D03BED">
            <w:pPr>
              <w:pStyle w:val="af7"/>
              <w:spacing w:line="216" w:lineRule="auto"/>
              <w:ind w:left="0" w:firstLine="284"/>
              <w:jc w:val="both"/>
              <w:rPr>
                <w:bCs/>
                <w:sz w:val="24"/>
                <w:szCs w:val="24"/>
              </w:rPr>
            </w:pPr>
            <w:r w:rsidRPr="0016233D">
              <w:rPr>
                <w:bCs/>
                <w:sz w:val="24"/>
                <w:szCs w:val="24"/>
              </w:rPr>
              <w:t>5. Внести до Закону України «Про мисливське господарство та полювання» (Відомості Верховної Ради України, 2000, № 18, ст. 132 із наступними змінами) такі зміни:</w:t>
            </w:r>
          </w:p>
          <w:p w:rsidR="0016233D" w:rsidRPr="0016233D" w:rsidRDefault="0016233D" w:rsidP="00D03BED">
            <w:pPr>
              <w:pStyle w:val="af7"/>
              <w:spacing w:line="216" w:lineRule="auto"/>
              <w:ind w:left="0" w:firstLine="284"/>
              <w:jc w:val="both"/>
              <w:rPr>
                <w:bCs/>
                <w:sz w:val="24"/>
                <w:szCs w:val="24"/>
              </w:rPr>
            </w:pPr>
            <w:r w:rsidRPr="0016233D">
              <w:rPr>
                <w:bCs/>
                <w:sz w:val="24"/>
                <w:szCs w:val="24"/>
              </w:rPr>
              <w:t>1)</w:t>
            </w:r>
            <w:r w:rsidRPr="0016233D">
              <w:rPr>
                <w:bCs/>
                <w:sz w:val="24"/>
                <w:szCs w:val="24"/>
              </w:rPr>
              <w:tab/>
              <w:t>у частині п’ятій статті 17 слово та знак «вовка,» виключити;</w:t>
            </w:r>
          </w:p>
          <w:p w:rsidR="0016233D" w:rsidRPr="0016233D" w:rsidRDefault="0016233D" w:rsidP="00D03BED">
            <w:pPr>
              <w:pStyle w:val="af7"/>
              <w:spacing w:line="216" w:lineRule="auto"/>
              <w:ind w:left="0" w:firstLine="284"/>
              <w:jc w:val="both"/>
              <w:rPr>
                <w:bCs/>
                <w:sz w:val="24"/>
                <w:szCs w:val="24"/>
              </w:rPr>
            </w:pPr>
            <w:r w:rsidRPr="0016233D">
              <w:rPr>
                <w:bCs/>
                <w:sz w:val="24"/>
                <w:szCs w:val="24"/>
              </w:rPr>
              <w:t>2)</w:t>
            </w:r>
            <w:r w:rsidRPr="0016233D">
              <w:rPr>
                <w:bCs/>
                <w:sz w:val="24"/>
                <w:szCs w:val="24"/>
              </w:rPr>
              <w:tab/>
              <w:t>у частині першій статті 20:</w:t>
            </w:r>
          </w:p>
          <w:p w:rsidR="0016233D" w:rsidRPr="0016233D" w:rsidRDefault="0016233D" w:rsidP="00D03BED">
            <w:pPr>
              <w:pStyle w:val="af7"/>
              <w:spacing w:line="216" w:lineRule="auto"/>
              <w:ind w:left="0" w:firstLine="284"/>
              <w:jc w:val="both"/>
              <w:rPr>
                <w:bCs/>
                <w:sz w:val="24"/>
                <w:szCs w:val="24"/>
              </w:rPr>
            </w:pPr>
            <w:r w:rsidRPr="0016233D">
              <w:rPr>
                <w:bCs/>
                <w:sz w:val="24"/>
                <w:szCs w:val="24"/>
              </w:rPr>
              <w:t>у пункті 2 слова «та шкідливих» виключити;</w:t>
            </w:r>
          </w:p>
          <w:p w:rsidR="0016233D" w:rsidRPr="0016233D" w:rsidRDefault="0016233D" w:rsidP="00D03BED">
            <w:pPr>
              <w:pStyle w:val="af7"/>
              <w:spacing w:line="216" w:lineRule="auto"/>
              <w:ind w:left="0" w:firstLine="284"/>
              <w:jc w:val="both"/>
              <w:rPr>
                <w:bCs/>
                <w:sz w:val="24"/>
                <w:szCs w:val="24"/>
              </w:rPr>
            </w:pPr>
            <w:r w:rsidRPr="0016233D">
              <w:rPr>
                <w:bCs/>
                <w:sz w:val="24"/>
                <w:szCs w:val="24"/>
              </w:rPr>
              <w:t xml:space="preserve">в абзаці другому пункту 4 після слів «ловчих ям» доповнити словами </w:t>
            </w:r>
          </w:p>
          <w:p w:rsidR="0016233D" w:rsidRPr="0016233D" w:rsidRDefault="0016233D" w:rsidP="00D03BED">
            <w:pPr>
              <w:pStyle w:val="af7"/>
              <w:spacing w:line="216" w:lineRule="auto"/>
              <w:ind w:left="0" w:firstLine="284"/>
              <w:jc w:val="both"/>
              <w:rPr>
                <w:bCs/>
                <w:sz w:val="24"/>
                <w:szCs w:val="24"/>
              </w:rPr>
            </w:pPr>
            <w:r w:rsidRPr="0016233D">
              <w:rPr>
                <w:bCs/>
                <w:sz w:val="24"/>
                <w:szCs w:val="24"/>
              </w:rPr>
              <w:t>«, арбалетів, луків»;</w:t>
            </w:r>
          </w:p>
          <w:p w:rsidR="0016233D" w:rsidRPr="0016233D" w:rsidRDefault="0016233D" w:rsidP="00D03BED">
            <w:pPr>
              <w:pStyle w:val="af7"/>
              <w:spacing w:line="216" w:lineRule="auto"/>
              <w:ind w:left="0" w:firstLine="284"/>
              <w:jc w:val="both"/>
              <w:rPr>
                <w:bCs/>
                <w:sz w:val="24"/>
                <w:szCs w:val="24"/>
              </w:rPr>
            </w:pPr>
            <w:r w:rsidRPr="0016233D">
              <w:rPr>
                <w:bCs/>
                <w:sz w:val="24"/>
                <w:szCs w:val="24"/>
              </w:rPr>
              <w:t>3)</w:t>
            </w:r>
            <w:r w:rsidRPr="0016233D">
              <w:rPr>
                <w:bCs/>
                <w:sz w:val="24"/>
                <w:szCs w:val="24"/>
              </w:rPr>
              <w:tab/>
              <w:t>у статті 33:</w:t>
            </w:r>
          </w:p>
          <w:p w:rsidR="0016233D" w:rsidRPr="0016233D" w:rsidRDefault="0016233D" w:rsidP="00D03BED">
            <w:pPr>
              <w:pStyle w:val="af7"/>
              <w:spacing w:line="216" w:lineRule="auto"/>
              <w:ind w:left="0" w:firstLine="284"/>
              <w:jc w:val="both"/>
              <w:rPr>
                <w:bCs/>
                <w:sz w:val="24"/>
                <w:szCs w:val="24"/>
              </w:rPr>
            </w:pPr>
            <w:r w:rsidRPr="0016233D">
              <w:rPr>
                <w:bCs/>
                <w:sz w:val="24"/>
                <w:szCs w:val="24"/>
              </w:rPr>
              <w:t>у назві статті слова «та шкідливих» виключити;</w:t>
            </w:r>
          </w:p>
          <w:p w:rsidR="0016233D" w:rsidRPr="0016233D" w:rsidRDefault="0016233D" w:rsidP="00D03BED">
            <w:pPr>
              <w:pStyle w:val="af7"/>
              <w:spacing w:line="216" w:lineRule="auto"/>
              <w:ind w:left="0" w:firstLine="284"/>
              <w:jc w:val="both"/>
              <w:rPr>
                <w:bCs/>
                <w:sz w:val="24"/>
                <w:szCs w:val="24"/>
              </w:rPr>
            </w:pPr>
            <w:r w:rsidRPr="0016233D">
              <w:rPr>
                <w:bCs/>
                <w:sz w:val="24"/>
                <w:szCs w:val="24"/>
              </w:rPr>
              <w:t>у частині першій слова та знаки «вовків,» і «котів,» виключити;</w:t>
            </w:r>
          </w:p>
          <w:p w:rsidR="0016233D" w:rsidRPr="0016233D" w:rsidRDefault="0016233D" w:rsidP="00D03BED">
            <w:pPr>
              <w:pStyle w:val="af7"/>
              <w:spacing w:line="216" w:lineRule="auto"/>
              <w:ind w:left="0" w:firstLine="284"/>
              <w:jc w:val="both"/>
              <w:rPr>
                <w:bCs/>
                <w:sz w:val="24"/>
                <w:szCs w:val="24"/>
              </w:rPr>
            </w:pPr>
            <w:r w:rsidRPr="0016233D">
              <w:rPr>
                <w:bCs/>
                <w:sz w:val="24"/>
                <w:szCs w:val="24"/>
              </w:rPr>
              <w:t>у частині другій слова «вовка і» виключити;</w:t>
            </w:r>
          </w:p>
          <w:p w:rsidR="0016233D" w:rsidRPr="0016233D" w:rsidRDefault="0016233D" w:rsidP="00D03BED">
            <w:pPr>
              <w:pStyle w:val="af7"/>
              <w:spacing w:line="216" w:lineRule="auto"/>
              <w:ind w:left="0" w:firstLine="284"/>
              <w:jc w:val="both"/>
              <w:rPr>
                <w:bCs/>
                <w:sz w:val="24"/>
                <w:szCs w:val="24"/>
              </w:rPr>
            </w:pPr>
            <w:r w:rsidRPr="0016233D">
              <w:rPr>
                <w:bCs/>
                <w:sz w:val="24"/>
                <w:szCs w:val="24"/>
              </w:rPr>
              <w:t>частину третю виключити, у зв’язку з цим частину четверту вважати частиною третьою;</w:t>
            </w:r>
          </w:p>
          <w:p w:rsidR="001C07A7" w:rsidRPr="008E6A6B" w:rsidRDefault="0016233D" w:rsidP="00D03BED">
            <w:pPr>
              <w:pStyle w:val="af7"/>
              <w:spacing w:line="216" w:lineRule="auto"/>
              <w:ind w:left="0" w:firstLine="284"/>
              <w:jc w:val="both"/>
              <w:rPr>
                <w:b/>
                <w:sz w:val="24"/>
                <w:szCs w:val="24"/>
              </w:rPr>
            </w:pPr>
            <w:r w:rsidRPr="0016233D">
              <w:rPr>
                <w:bCs/>
                <w:sz w:val="24"/>
                <w:szCs w:val="24"/>
              </w:rPr>
              <w:t xml:space="preserve">у частині четвертій слова та знаки «вовків,», «котів,» і «,і здійснюється без спеціального на </w:t>
            </w:r>
            <w:r w:rsidRPr="0016233D">
              <w:rPr>
                <w:bCs/>
                <w:sz w:val="24"/>
                <w:szCs w:val="24"/>
              </w:rPr>
              <w:lastRenderedPageBreak/>
              <w:t>це дозволу протягом року» виключити.</w:t>
            </w:r>
          </w:p>
        </w:tc>
        <w:tc>
          <w:tcPr>
            <w:tcW w:w="5103" w:type="dxa"/>
            <w:shd w:val="clear" w:color="auto" w:fill="auto"/>
            <w:tcMar>
              <w:left w:w="78" w:type="dxa"/>
            </w:tcMar>
          </w:tcPr>
          <w:p w:rsidR="00375FE1" w:rsidRDefault="00375FE1" w:rsidP="00D03BED">
            <w:pPr>
              <w:pStyle w:val="af4"/>
              <w:spacing w:before="0" w:beforeAutospacing="0" w:after="0" w:afterAutospacing="0" w:line="216" w:lineRule="auto"/>
              <w:ind w:firstLine="227"/>
              <w:jc w:val="both"/>
              <w:rPr>
                <w:b/>
                <w:bCs/>
                <w:color w:val="000000"/>
                <w:lang w:val="uk-UA"/>
              </w:rPr>
            </w:pPr>
            <w:r>
              <w:rPr>
                <w:b/>
                <w:bCs/>
                <w:color w:val="000000"/>
                <w:lang w:val="uk-UA"/>
              </w:rPr>
              <w:lastRenderedPageBreak/>
              <w:t>Відхилено.</w:t>
            </w:r>
          </w:p>
          <w:p w:rsidR="00375FE1" w:rsidRPr="00525260" w:rsidRDefault="00375FE1" w:rsidP="00D03BED">
            <w:pPr>
              <w:pStyle w:val="af4"/>
              <w:spacing w:before="0" w:beforeAutospacing="0" w:after="0" w:afterAutospacing="0" w:line="216" w:lineRule="auto"/>
              <w:ind w:firstLine="227"/>
              <w:jc w:val="both"/>
              <w:rPr>
                <w:rFonts w:cs="Times New Roman"/>
                <w:shd w:val="clear" w:color="auto" w:fill="FFFFFF"/>
                <w:lang w:val="uk-UA"/>
              </w:rPr>
            </w:pPr>
            <w:r w:rsidRPr="001F43A2">
              <w:rPr>
                <w:lang w:val="uk-UA"/>
              </w:rPr>
              <w:t xml:space="preserve">Зазначені зміни в проєкті Закону передбачені на </w:t>
            </w:r>
            <w:r>
              <w:rPr>
                <w:lang w:val="uk-UA"/>
              </w:rPr>
              <w:t>імплементацію положень</w:t>
            </w:r>
            <w:r w:rsidRPr="001F43A2">
              <w:rPr>
                <w:b/>
                <w:bCs/>
                <w:lang w:val="uk-UA"/>
              </w:rPr>
              <w:t xml:space="preserve"> </w:t>
            </w:r>
            <w:r w:rsidRPr="001F43A2">
              <w:rPr>
                <w:rFonts w:cs="Times New Roman"/>
                <w:shd w:val="clear" w:color="auto" w:fill="FFFFFF"/>
              </w:rPr>
              <w:t xml:space="preserve">Конвенції </w:t>
            </w:r>
            <w:r>
              <w:rPr>
                <w:rFonts w:cs="Times New Roman"/>
                <w:shd w:val="clear" w:color="auto" w:fill="FFFFFF"/>
                <w:lang w:val="uk-UA"/>
              </w:rPr>
              <w:br/>
            </w:r>
            <w:r w:rsidRPr="001F43A2">
              <w:rPr>
                <w:rFonts w:cs="Times New Roman"/>
                <w:shd w:val="clear" w:color="auto" w:fill="FFFFFF"/>
              </w:rPr>
              <w:t>1979 року про охорону дикої флори і</w:t>
            </w:r>
            <w:r w:rsidRPr="001F43A2">
              <w:rPr>
                <w:rFonts w:cs="Times New Roman"/>
                <w:shd w:val="clear" w:color="auto" w:fill="FFFFFF"/>
                <w:lang w:val="uk-UA"/>
              </w:rPr>
              <w:t xml:space="preserve"> </w:t>
            </w:r>
            <w:r w:rsidRPr="001F43A2">
              <w:rPr>
                <w:rFonts w:cs="Times New Roman"/>
                <w:shd w:val="clear" w:color="auto" w:fill="FFFFFF"/>
              </w:rPr>
              <w:t>фауни та природних середовищ існування в Європі</w:t>
            </w:r>
            <w:r>
              <w:rPr>
                <w:rFonts w:cs="Times New Roman"/>
                <w:shd w:val="clear" w:color="auto" w:fill="FFFFFF"/>
                <w:lang w:val="uk-UA"/>
              </w:rPr>
              <w:t>, зокрема статті 6 та додатків ІІ і І</w:t>
            </w:r>
            <w:r>
              <w:rPr>
                <w:rFonts w:cs="Times New Roman"/>
                <w:shd w:val="clear" w:color="auto" w:fill="FFFFFF"/>
                <w:lang w:val="en-US"/>
              </w:rPr>
              <w:t>V</w:t>
            </w:r>
            <w:r>
              <w:rPr>
                <w:rFonts w:cs="Times New Roman"/>
                <w:shd w:val="clear" w:color="auto" w:fill="FFFFFF"/>
                <w:lang w:val="uk-UA"/>
              </w:rPr>
              <w:t>, якою передбачено заборону щодо «вовка»:</w:t>
            </w:r>
          </w:p>
          <w:p w:rsidR="00375FE1" w:rsidRPr="002A57D1" w:rsidRDefault="00375FE1" w:rsidP="00D03BED">
            <w:pPr>
              <w:pStyle w:val="HTML"/>
              <w:shd w:val="clear" w:color="auto" w:fill="FFFFFF"/>
              <w:spacing w:line="216" w:lineRule="auto"/>
              <w:ind w:firstLine="284"/>
              <w:jc w:val="both"/>
              <w:rPr>
                <w:rFonts w:ascii="Times New Roman" w:hAnsi="Times New Roman" w:cs="Times New Roman"/>
                <w:sz w:val="24"/>
                <w:szCs w:val="24"/>
              </w:rPr>
            </w:pPr>
            <w:r w:rsidRPr="002A57D1">
              <w:rPr>
                <w:rFonts w:ascii="Times New Roman" w:hAnsi="Times New Roman" w:cs="Times New Roman"/>
                <w:sz w:val="24"/>
                <w:szCs w:val="24"/>
              </w:rPr>
              <w:t>a) всі форми навмисного вилову, утримання та навмисного знищення;</w:t>
            </w:r>
          </w:p>
          <w:p w:rsidR="00375FE1" w:rsidRPr="002A57D1" w:rsidRDefault="00375FE1" w:rsidP="00D03BED">
            <w:pPr>
              <w:pStyle w:val="HTML"/>
              <w:shd w:val="clear" w:color="auto" w:fill="FFFFFF"/>
              <w:spacing w:line="216" w:lineRule="auto"/>
              <w:ind w:firstLine="284"/>
              <w:jc w:val="both"/>
              <w:rPr>
                <w:rFonts w:ascii="Times New Roman" w:hAnsi="Times New Roman" w:cs="Times New Roman"/>
                <w:sz w:val="24"/>
                <w:szCs w:val="24"/>
              </w:rPr>
            </w:pPr>
            <w:r w:rsidRPr="002A57D1">
              <w:rPr>
                <w:rFonts w:ascii="Times New Roman" w:hAnsi="Times New Roman" w:cs="Times New Roman"/>
                <w:sz w:val="24"/>
                <w:szCs w:val="24"/>
              </w:rPr>
              <w:t>b) навмисне зашкодження місцям виведення потомства або відпочинку чи їхнє знищення;</w:t>
            </w:r>
          </w:p>
          <w:p w:rsidR="00375FE1" w:rsidRPr="002A57D1" w:rsidRDefault="00375FE1" w:rsidP="00D03BED">
            <w:pPr>
              <w:pStyle w:val="HTML"/>
              <w:shd w:val="clear" w:color="auto" w:fill="FFFFFF"/>
              <w:spacing w:line="216" w:lineRule="auto"/>
              <w:ind w:firstLine="284"/>
              <w:jc w:val="both"/>
              <w:rPr>
                <w:rFonts w:ascii="Times New Roman" w:hAnsi="Times New Roman" w:cs="Times New Roman"/>
                <w:sz w:val="24"/>
                <w:szCs w:val="24"/>
              </w:rPr>
            </w:pPr>
            <w:r w:rsidRPr="002A57D1">
              <w:rPr>
                <w:rFonts w:ascii="Times New Roman" w:hAnsi="Times New Roman" w:cs="Times New Roman"/>
                <w:sz w:val="24"/>
                <w:szCs w:val="24"/>
              </w:rPr>
              <w:t>c) навмисне порушення спокою дикої фауни, особливо у період виведення та вирощування потомства і зимівлі, якщо таке порушення є істотним з точки зору цілей цієї Конвенції;</w:t>
            </w:r>
          </w:p>
          <w:p w:rsidR="00375FE1" w:rsidRPr="002A57D1" w:rsidRDefault="00375FE1" w:rsidP="00D03BED">
            <w:pPr>
              <w:pStyle w:val="HTML"/>
              <w:shd w:val="clear" w:color="auto" w:fill="FFFFFF"/>
              <w:spacing w:line="216" w:lineRule="auto"/>
              <w:ind w:firstLine="284"/>
              <w:jc w:val="both"/>
              <w:rPr>
                <w:rFonts w:ascii="Times New Roman" w:hAnsi="Times New Roman" w:cs="Times New Roman"/>
                <w:sz w:val="24"/>
                <w:szCs w:val="24"/>
              </w:rPr>
            </w:pPr>
            <w:r w:rsidRPr="002A57D1">
              <w:rPr>
                <w:rFonts w:ascii="Times New Roman" w:hAnsi="Times New Roman" w:cs="Times New Roman"/>
                <w:sz w:val="24"/>
                <w:szCs w:val="24"/>
              </w:rPr>
              <w:t>d) навмисне знищення яєць або їх вилучення з середовищ існування диких тварин чи зберігання цих яєць, навіть якщо вони порожні;</w:t>
            </w:r>
          </w:p>
          <w:p w:rsidR="00375FE1" w:rsidRDefault="00375FE1" w:rsidP="00D03BED">
            <w:pPr>
              <w:pStyle w:val="HTML"/>
              <w:shd w:val="clear" w:color="auto" w:fill="FFFFFF"/>
              <w:spacing w:line="216" w:lineRule="auto"/>
              <w:ind w:firstLine="284"/>
              <w:jc w:val="both"/>
              <w:rPr>
                <w:rFonts w:ascii="Times New Roman" w:hAnsi="Times New Roman" w:cs="Times New Roman"/>
                <w:sz w:val="24"/>
                <w:szCs w:val="24"/>
                <w:lang w:val="uk-UA"/>
              </w:rPr>
            </w:pPr>
            <w:r w:rsidRPr="002A57D1">
              <w:rPr>
                <w:rFonts w:ascii="Times New Roman" w:hAnsi="Times New Roman" w:cs="Times New Roman"/>
                <w:sz w:val="24"/>
                <w:szCs w:val="24"/>
              </w:rPr>
              <w:t xml:space="preserve">e) володіння цими тваринами або внутрішня торгівля ними, живими чи мертвими,  включаючи чучела тварин і будь-яку частину чи похідні від них, які можна легко розпізнати, </w:t>
            </w:r>
            <w:r w:rsidRPr="002A57D1">
              <w:rPr>
                <w:rFonts w:ascii="Times New Roman" w:hAnsi="Times New Roman" w:cs="Times New Roman"/>
                <w:sz w:val="24"/>
                <w:szCs w:val="24"/>
              </w:rPr>
              <w:lastRenderedPageBreak/>
              <w:t>якщо це сприяє ефективному виконанню положень цієї статті.</w:t>
            </w:r>
          </w:p>
          <w:p w:rsidR="00375FE1" w:rsidRPr="00525260" w:rsidRDefault="00375FE1" w:rsidP="00D03BED">
            <w:pPr>
              <w:pStyle w:val="HTML"/>
              <w:shd w:val="clear" w:color="auto" w:fill="FFFFFF"/>
              <w:spacing w:line="216" w:lineRule="auto"/>
              <w:ind w:firstLine="284"/>
              <w:contextualSpacing/>
              <w:jc w:val="both"/>
              <w:rPr>
                <w:rFonts w:ascii="Times New Roman" w:eastAsia="Times New Roman" w:hAnsi="Times New Roman" w:cs="Times New Roman"/>
                <w:sz w:val="24"/>
                <w:szCs w:val="24"/>
                <w:lang w:val="uk-UA" w:eastAsia="uk-UA"/>
              </w:rPr>
            </w:pPr>
            <w:r w:rsidRPr="00A97457">
              <w:rPr>
                <w:rFonts w:ascii="Times New Roman" w:hAnsi="Times New Roman" w:cs="Times New Roman"/>
                <w:sz w:val="24"/>
                <w:szCs w:val="24"/>
                <w:lang w:val="uk-UA"/>
              </w:rPr>
              <w:t xml:space="preserve">Положення зазначеної статті імлементуціються до українського законодавства з застосуванням статтей 8 і 9 зазначеної Конвеції, а також Закону України «Про </w:t>
            </w:r>
            <w:r w:rsidRPr="00A97457">
              <w:rPr>
                <w:rFonts w:ascii="Times New Roman" w:hAnsi="Times New Roman" w:cs="Times New Roman"/>
                <w:sz w:val="24"/>
                <w:szCs w:val="24"/>
                <w:shd w:val="clear" w:color="auto" w:fill="FFFFFF"/>
              </w:rPr>
              <w:t xml:space="preserve">приєднання України до Конвенції </w:t>
            </w:r>
            <w:r>
              <w:rPr>
                <w:rFonts w:ascii="Times New Roman" w:hAnsi="Times New Roman" w:cs="Times New Roman"/>
                <w:sz w:val="24"/>
                <w:szCs w:val="24"/>
                <w:shd w:val="clear" w:color="auto" w:fill="FFFFFF"/>
                <w:lang w:val="uk-UA"/>
              </w:rPr>
              <w:br/>
            </w:r>
            <w:r w:rsidRPr="00A97457">
              <w:rPr>
                <w:rFonts w:ascii="Times New Roman" w:hAnsi="Times New Roman" w:cs="Times New Roman"/>
                <w:sz w:val="24"/>
                <w:szCs w:val="24"/>
                <w:shd w:val="clear" w:color="auto" w:fill="FFFFFF"/>
              </w:rPr>
              <w:t>1979 року про охорону дикої флори і фауни та природних середовищ існування в Європі</w:t>
            </w:r>
            <w:r w:rsidRPr="00A97457">
              <w:rPr>
                <w:rFonts w:ascii="Times New Roman" w:hAnsi="Times New Roman" w:cs="Times New Roman"/>
                <w:sz w:val="24"/>
                <w:szCs w:val="24"/>
                <w:shd w:val="clear" w:color="auto" w:fill="FFFFFF"/>
                <w:lang w:val="uk-UA"/>
              </w:rPr>
              <w:t>», абзацом першим пункту 1 якого передачено, що в</w:t>
            </w:r>
            <w:r w:rsidRPr="00A97457">
              <w:rPr>
                <w:rFonts w:ascii="Times New Roman" w:eastAsia="Times New Roman" w:hAnsi="Times New Roman" w:cs="Times New Roman"/>
                <w:sz w:val="24"/>
                <w:szCs w:val="24"/>
                <w:lang w:val="uk-UA" w:eastAsia="uk-UA"/>
              </w:rPr>
              <w:t xml:space="preserve"> Україні </w:t>
            </w:r>
            <w:r w:rsidRPr="00A97457">
              <w:rPr>
                <w:rFonts w:ascii="Times New Roman" w:eastAsia="Times New Roman" w:hAnsi="Times New Roman" w:cs="Times New Roman"/>
                <w:b/>
                <w:bCs/>
                <w:sz w:val="24"/>
                <w:szCs w:val="24"/>
                <w:lang w:val="uk-UA" w:eastAsia="uk-UA"/>
              </w:rPr>
              <w:t xml:space="preserve">допускається в обмеженій кількості за умов відповідного контролю щодо таких видів тварин, перелічених у додатку II до Конвенції </w:t>
            </w:r>
            <w:r w:rsidRPr="00525260">
              <w:rPr>
                <w:rFonts w:ascii="Times New Roman" w:eastAsia="Times New Roman" w:hAnsi="Times New Roman" w:cs="Times New Roman"/>
                <w:b/>
                <w:bCs/>
                <w:sz w:val="24"/>
                <w:szCs w:val="24"/>
                <w:lang w:val="uk-UA" w:eastAsia="uk-UA"/>
              </w:rPr>
              <w:t>вибіркове регулювання  чисельності вовка (Canis  lupus) з метою запобігання негативному впливу їх на популяції інших видів, серйозній шкоді худобі та іншим об</w:t>
            </w:r>
            <w:r w:rsidRPr="00A97457">
              <w:rPr>
                <w:rFonts w:ascii="Times New Roman" w:eastAsia="Times New Roman" w:hAnsi="Times New Roman" w:cs="Times New Roman"/>
                <w:b/>
                <w:bCs/>
                <w:sz w:val="24"/>
                <w:szCs w:val="24"/>
                <w:lang w:val="en-US" w:eastAsia="uk-UA"/>
              </w:rPr>
              <w:t>’</w:t>
            </w:r>
            <w:r w:rsidRPr="00525260">
              <w:rPr>
                <w:rFonts w:ascii="Times New Roman" w:eastAsia="Times New Roman" w:hAnsi="Times New Roman" w:cs="Times New Roman"/>
                <w:b/>
                <w:bCs/>
                <w:sz w:val="24"/>
                <w:szCs w:val="24"/>
                <w:lang w:val="uk-UA" w:eastAsia="uk-UA"/>
              </w:rPr>
              <w:t>єктам власності</w:t>
            </w:r>
            <w:r w:rsidRPr="00A97457">
              <w:rPr>
                <w:rFonts w:ascii="Times New Roman" w:eastAsia="Times New Roman" w:hAnsi="Times New Roman" w:cs="Times New Roman"/>
                <w:b/>
                <w:bCs/>
                <w:sz w:val="24"/>
                <w:szCs w:val="24"/>
                <w:lang w:val="uk-UA" w:eastAsia="uk-UA"/>
              </w:rPr>
              <w:t>.</w:t>
            </w:r>
          </w:p>
          <w:p w:rsidR="00375FE1" w:rsidRDefault="00375FE1" w:rsidP="00D03BED">
            <w:pPr>
              <w:pStyle w:val="HTML"/>
              <w:shd w:val="clear" w:color="auto" w:fill="FFFFFF"/>
              <w:spacing w:line="216" w:lineRule="auto"/>
              <w:ind w:firstLine="284"/>
              <w:jc w:val="both"/>
              <w:rPr>
                <w:rFonts w:ascii="Times New Roman" w:hAnsi="Times New Roman" w:cs="Times New Roman"/>
                <w:bCs/>
                <w:sz w:val="24"/>
                <w:szCs w:val="24"/>
                <w:shd w:val="clear" w:color="auto" w:fill="FFFFFF"/>
                <w:lang w:val="uk-UA"/>
              </w:rPr>
            </w:pPr>
            <w:r>
              <w:rPr>
                <w:rFonts w:ascii="Times New Roman" w:hAnsi="Times New Roman" w:cs="Times New Roman"/>
                <w:sz w:val="24"/>
                <w:szCs w:val="24"/>
                <w:lang w:val="uk-UA"/>
              </w:rPr>
              <w:t xml:space="preserve">А також з метою імплементації статтей 1 і 12-16 </w:t>
            </w:r>
            <w:r w:rsidRPr="00A97457">
              <w:rPr>
                <w:rFonts w:ascii="Times New Roman" w:hAnsi="Times New Roman" w:cs="Times New Roman"/>
                <w:bCs/>
                <w:sz w:val="24"/>
                <w:szCs w:val="24"/>
                <w:shd w:val="clear" w:color="auto" w:fill="FFFFFF"/>
              </w:rPr>
              <w:t>Директив</w:t>
            </w:r>
            <w:r w:rsidRPr="00A97457">
              <w:rPr>
                <w:rFonts w:ascii="Times New Roman" w:hAnsi="Times New Roman" w:cs="Times New Roman"/>
                <w:bCs/>
                <w:sz w:val="24"/>
                <w:szCs w:val="24"/>
                <w:shd w:val="clear" w:color="auto" w:fill="FFFFFF"/>
                <w:lang w:val="uk-UA"/>
              </w:rPr>
              <w:t>и</w:t>
            </w:r>
            <w:r w:rsidRPr="00A97457">
              <w:rPr>
                <w:rFonts w:ascii="Times New Roman" w:hAnsi="Times New Roman" w:cs="Times New Roman"/>
                <w:bCs/>
                <w:sz w:val="24"/>
                <w:szCs w:val="24"/>
                <w:shd w:val="clear" w:color="auto" w:fill="FFFFFF"/>
              </w:rPr>
              <w:t xml:space="preserve"> Ради № 92/43/ЄЕС</w:t>
            </w:r>
            <w:r w:rsidRPr="00A97457">
              <w:rPr>
                <w:rFonts w:ascii="Times New Roman" w:hAnsi="Times New Roman" w:cs="Times New Roman"/>
                <w:bCs/>
                <w:sz w:val="24"/>
                <w:szCs w:val="24"/>
                <w:shd w:val="clear" w:color="auto" w:fill="FFFFFF"/>
                <w:lang w:val="uk-UA"/>
              </w:rPr>
              <w:t xml:space="preserve"> </w:t>
            </w:r>
            <w:r>
              <w:rPr>
                <w:rFonts w:ascii="Times New Roman" w:hAnsi="Times New Roman" w:cs="Times New Roman"/>
                <w:bCs/>
                <w:sz w:val="24"/>
                <w:szCs w:val="24"/>
                <w:shd w:val="clear" w:color="auto" w:fill="FFFFFF"/>
                <w:lang w:val="uk-UA"/>
              </w:rPr>
              <w:br/>
            </w:r>
            <w:r w:rsidRPr="00A97457">
              <w:rPr>
                <w:rFonts w:ascii="Times New Roman" w:hAnsi="Times New Roman" w:cs="Times New Roman"/>
                <w:bCs/>
                <w:sz w:val="24"/>
                <w:szCs w:val="24"/>
                <w:shd w:val="clear" w:color="auto" w:fill="FFFFFF"/>
              </w:rPr>
              <w:t>від 21.05.1992 про збереження природних оселищ та дикої фауни і флори</w:t>
            </w:r>
            <w:r>
              <w:rPr>
                <w:rFonts w:ascii="Times New Roman" w:hAnsi="Times New Roman" w:cs="Times New Roman"/>
                <w:bCs/>
                <w:sz w:val="24"/>
                <w:szCs w:val="24"/>
                <w:shd w:val="clear" w:color="auto" w:fill="FFFFFF"/>
                <w:lang w:val="uk-UA"/>
              </w:rPr>
              <w:t xml:space="preserve"> і додатків ІІ і І</w:t>
            </w:r>
            <w:r>
              <w:rPr>
                <w:rFonts w:ascii="Times New Roman" w:hAnsi="Times New Roman" w:cs="Times New Roman"/>
                <w:bCs/>
                <w:sz w:val="24"/>
                <w:szCs w:val="24"/>
                <w:shd w:val="clear" w:color="auto" w:fill="FFFFFF"/>
                <w:lang w:val="en-US"/>
              </w:rPr>
              <w:t xml:space="preserve">V </w:t>
            </w:r>
            <w:r>
              <w:rPr>
                <w:rFonts w:ascii="Times New Roman" w:hAnsi="Times New Roman" w:cs="Times New Roman"/>
                <w:bCs/>
                <w:sz w:val="24"/>
                <w:szCs w:val="24"/>
                <w:shd w:val="clear" w:color="auto" w:fill="FFFFFF"/>
                <w:lang w:val="uk-UA"/>
              </w:rPr>
              <w:t>зазначеної Директиви.</w:t>
            </w:r>
          </w:p>
          <w:p w:rsidR="00375FE1" w:rsidRDefault="00375FE1" w:rsidP="00D03BED">
            <w:pPr>
              <w:pStyle w:val="HTML"/>
              <w:shd w:val="clear" w:color="auto" w:fill="FFFFFF"/>
              <w:spacing w:line="216" w:lineRule="auto"/>
              <w:ind w:firstLine="284"/>
              <w:jc w:val="both"/>
              <w:rPr>
                <w:rFonts w:ascii="Times New Roman" w:hAnsi="Times New Roman" w:cs="Times New Roman"/>
                <w:sz w:val="24"/>
                <w:szCs w:val="24"/>
                <w:shd w:val="clear" w:color="auto" w:fill="FFFFFF"/>
                <w:lang w:val="uk-UA"/>
              </w:rPr>
            </w:pPr>
            <w:r>
              <w:rPr>
                <w:rFonts w:ascii="Times New Roman" w:hAnsi="Times New Roman" w:cs="Times New Roman"/>
                <w:bCs/>
                <w:sz w:val="24"/>
                <w:szCs w:val="24"/>
                <w:shd w:val="clear" w:color="auto" w:fill="FFFFFF"/>
                <w:lang w:val="uk-UA"/>
              </w:rPr>
              <w:t xml:space="preserve">Крім цього, статтею 19 Закону України «Про захист тварин від жорстокого поводження» передбачено, що </w:t>
            </w:r>
            <w:r w:rsidRPr="00761005">
              <w:rPr>
                <w:rFonts w:ascii="Times New Roman" w:hAnsi="Times New Roman" w:cs="Times New Roman"/>
                <w:sz w:val="24"/>
                <w:szCs w:val="24"/>
                <w:shd w:val="clear" w:color="auto" w:fill="FFFFFF"/>
                <w:lang w:val="uk-UA"/>
              </w:rPr>
              <w:t>п</w:t>
            </w:r>
            <w:r w:rsidRPr="00761005">
              <w:rPr>
                <w:rFonts w:ascii="Times New Roman" w:hAnsi="Times New Roman" w:cs="Times New Roman"/>
                <w:sz w:val="24"/>
                <w:szCs w:val="24"/>
                <w:shd w:val="clear" w:color="auto" w:fill="FFFFFF"/>
              </w:rPr>
              <w:t>равила поводження з дикими тваринами, що перебувають у стані природної волі, визначаються законодавством про тваринний світ і цим Законом</w:t>
            </w:r>
            <w:r>
              <w:rPr>
                <w:rFonts w:ascii="Times New Roman" w:hAnsi="Times New Roman" w:cs="Times New Roman"/>
                <w:sz w:val="24"/>
                <w:szCs w:val="24"/>
                <w:shd w:val="clear" w:color="auto" w:fill="FFFFFF"/>
                <w:lang w:val="uk-UA"/>
              </w:rPr>
              <w:t>.</w:t>
            </w:r>
          </w:p>
          <w:p w:rsidR="00375FE1" w:rsidRPr="006466F4" w:rsidRDefault="00375FE1" w:rsidP="00D03BED">
            <w:pPr>
              <w:pStyle w:val="rvps2"/>
              <w:shd w:val="clear" w:color="auto" w:fill="FFFFFF"/>
              <w:spacing w:before="0" w:beforeAutospacing="0" w:after="0" w:afterAutospacing="0" w:line="216" w:lineRule="auto"/>
              <w:ind w:firstLine="352"/>
              <w:jc w:val="both"/>
              <w:rPr>
                <w:lang w:val="uk-UA" w:eastAsia="uk-UA"/>
              </w:rPr>
            </w:pPr>
            <w:r w:rsidRPr="006466F4">
              <w:rPr>
                <w:rFonts w:cs="Times New Roman"/>
                <w:shd w:val="clear" w:color="auto" w:fill="FFFFFF"/>
                <w:lang w:val="uk-UA"/>
              </w:rPr>
              <w:t>Стеттею 32 Закону України «Про тваринний світ</w:t>
            </w:r>
            <w:r>
              <w:rPr>
                <w:rFonts w:cs="Times New Roman"/>
                <w:shd w:val="clear" w:color="auto" w:fill="FFFFFF"/>
                <w:lang w:val="uk-UA"/>
              </w:rPr>
              <w:t>»</w:t>
            </w:r>
            <w:r w:rsidRPr="006466F4">
              <w:rPr>
                <w:rFonts w:cs="Times New Roman"/>
                <w:shd w:val="clear" w:color="auto" w:fill="FFFFFF"/>
                <w:lang w:val="uk-UA"/>
              </w:rPr>
              <w:t xml:space="preserve"> визначено, що </w:t>
            </w:r>
            <w:r>
              <w:t>В інтересах охорони здоров</w:t>
            </w:r>
            <w:r>
              <w:rPr>
                <w:lang w:val="en-US"/>
              </w:rPr>
              <w:t>’</w:t>
            </w:r>
            <w:r w:rsidRPr="006466F4">
              <w:t xml:space="preserve">я і безпеки населення, </w:t>
            </w:r>
            <w:r w:rsidRPr="006466F4">
              <w:lastRenderedPageBreak/>
              <w:t>запобігання захворюванням сільськогосподарських та інших свійських тварин, відвернення заподіяння шкоди навколишньому природному середовищу, господарській та іншій діяльності здійснюються заходи, спрямовані на регулювання чисельності окремих видів диких тварин.</w:t>
            </w:r>
          </w:p>
          <w:p w:rsidR="00375FE1" w:rsidRPr="00A707F5" w:rsidRDefault="00375FE1" w:rsidP="00D03BED">
            <w:pPr>
              <w:pStyle w:val="rvps2"/>
              <w:shd w:val="clear" w:color="auto" w:fill="FFFFFF"/>
              <w:spacing w:before="0" w:beforeAutospacing="0" w:after="0" w:afterAutospacing="0" w:line="216" w:lineRule="auto"/>
              <w:ind w:firstLine="284"/>
              <w:contextualSpacing/>
              <w:jc w:val="both"/>
            </w:pPr>
            <w:r w:rsidRPr="00A707F5">
              <w:t>Ці заходи повинні здійснюватися способами, які не допускали б заподіяння шкоди іншим видам тварин і забезпечували збереження середовища існування диких тварин.</w:t>
            </w:r>
          </w:p>
          <w:p w:rsidR="00375FE1" w:rsidRPr="006466F4" w:rsidRDefault="00375FE1" w:rsidP="00D03BED">
            <w:pPr>
              <w:pStyle w:val="rvps2"/>
              <w:shd w:val="clear" w:color="auto" w:fill="FFFFFF"/>
              <w:spacing w:before="0" w:beforeAutospacing="0" w:after="0" w:afterAutospacing="0" w:line="216" w:lineRule="auto"/>
              <w:ind w:firstLine="284"/>
              <w:contextualSpacing/>
              <w:jc w:val="both"/>
              <w:rPr>
                <w:lang w:val="uk-UA"/>
              </w:rPr>
            </w:pPr>
            <w:r w:rsidRPr="006466F4">
              <w:t xml:space="preserve">Види диких тварин, чисельність яких підлягає регулюванню, порядок проведення відповідних заходів щодо регулювання їх чисельності визначаються обласними, Київською та Севастопольською міськими державними адміністраціями, а на території Автономної Республіки Крим </w:t>
            </w:r>
            <w:r>
              <w:t>–</w:t>
            </w:r>
            <w:r w:rsidRPr="006466F4">
              <w:t xml:space="preserve"> органом виконавчої влади Автономної Республіки Крим з питань охорони навколишнього природного середовища з урахуванням науково обгрунтованих експертних висновків та за погодженням з іншими уповноваженими центральними органами виконавчої влади у галузі охорони, використання і відтворення тваринного світу. Інформація щодо видів диких тварин, чисельність яких підлягає регулюванню, порядок проведення відповідних заходів щодо регулювання їх чисельності надається уповноваженими органами центральному органу виконавчої влади, що забезпечує формування державної політики у </w:t>
            </w:r>
            <w:r w:rsidRPr="006466F4">
              <w:lastRenderedPageBreak/>
              <w:t>сфері охорони навколишнього природного середовища.</w:t>
            </w:r>
          </w:p>
          <w:p w:rsidR="00375FE1" w:rsidRPr="006466F4" w:rsidRDefault="00375FE1" w:rsidP="00D03BED">
            <w:pPr>
              <w:pStyle w:val="rvps2"/>
              <w:shd w:val="clear" w:color="auto" w:fill="FFFFFF"/>
              <w:spacing w:before="0" w:beforeAutospacing="0" w:after="0" w:afterAutospacing="0" w:line="216" w:lineRule="auto"/>
              <w:ind w:firstLine="450"/>
              <w:jc w:val="both"/>
            </w:pPr>
            <w:r w:rsidRPr="006466F4">
              <w:t xml:space="preserve">Регулювання чисельності хижих та шкідливих тварин у порядку ведення мисливського і рибного господарства здійснюється відповідно до Закону України </w:t>
            </w:r>
            <w:r>
              <w:rPr>
                <w:lang w:val="uk-UA"/>
              </w:rPr>
              <w:t>«</w:t>
            </w:r>
            <w:r w:rsidRPr="006466F4">
              <w:t>Про мисливське господарство та полювання</w:t>
            </w:r>
            <w:r>
              <w:rPr>
                <w:lang w:val="uk-UA"/>
              </w:rPr>
              <w:t>»</w:t>
            </w:r>
            <w:r w:rsidRPr="006466F4">
              <w:t>, інших нормативно-правових актів.</w:t>
            </w:r>
          </w:p>
          <w:p w:rsidR="00375FE1" w:rsidRDefault="00375FE1" w:rsidP="00D03BED">
            <w:pPr>
              <w:pStyle w:val="HTML"/>
              <w:shd w:val="clear" w:color="auto" w:fill="FFFFFF"/>
              <w:spacing w:line="216" w:lineRule="auto"/>
              <w:ind w:firstLine="284"/>
              <w:jc w:val="both"/>
              <w:rPr>
                <w:rFonts w:ascii="Times New Roman" w:hAnsi="Times New Roman" w:cs="Times New Roman"/>
                <w:b/>
                <w:bCs/>
                <w:sz w:val="24"/>
                <w:szCs w:val="24"/>
                <w:shd w:val="clear" w:color="auto" w:fill="FFFFFF"/>
                <w:lang w:val="uk-UA"/>
              </w:rPr>
            </w:pPr>
            <w:r>
              <w:rPr>
                <w:rFonts w:ascii="Times New Roman" w:hAnsi="Times New Roman" w:cs="Times New Roman"/>
                <w:b/>
                <w:bCs/>
                <w:sz w:val="24"/>
                <w:szCs w:val="24"/>
                <w:shd w:val="clear" w:color="auto" w:fill="FFFFFF"/>
                <w:lang w:val="uk-UA"/>
              </w:rPr>
              <w:t>Таким чином, чинні норми Закону України «Про мисливське господарство та полювання» в частині регулювання чисельності «вовка» не тільки не відповідають вимогам актів Європейського Союзу, а також нормам чинного законодавства України.</w:t>
            </w:r>
          </w:p>
          <w:p w:rsidR="001C07A7" w:rsidRPr="001D36E0" w:rsidRDefault="00375FE1" w:rsidP="00D03BED">
            <w:pPr>
              <w:pStyle w:val="af4"/>
              <w:spacing w:before="0" w:beforeAutospacing="0" w:after="0" w:afterAutospacing="0" w:line="216" w:lineRule="auto"/>
              <w:ind w:firstLine="227"/>
              <w:jc w:val="both"/>
              <w:rPr>
                <w:b/>
                <w:bCs/>
                <w:color w:val="000000"/>
                <w:lang w:val="uk-UA"/>
              </w:rPr>
            </w:pPr>
            <w:r>
              <w:rPr>
                <w:rFonts w:cs="Times New Roman"/>
                <w:b/>
                <w:bCs/>
                <w:shd w:val="clear" w:color="auto" w:fill="FFFFFF"/>
                <w:lang w:val="uk-UA"/>
              </w:rPr>
              <w:t xml:space="preserve">Водночас, проєкт Закону не виключає «вовка» із частини третьої статті 17, яка передбачає, що </w:t>
            </w:r>
            <w:r w:rsidRPr="00410F5F">
              <w:rPr>
                <w:rFonts w:cs="Times New Roman"/>
                <w:b/>
                <w:bCs/>
                <w:shd w:val="clear" w:color="auto" w:fill="FFFFFF"/>
                <w:lang w:val="uk-UA"/>
              </w:rPr>
              <w:t>з</w:t>
            </w:r>
            <w:r w:rsidRPr="00410F5F">
              <w:rPr>
                <w:rFonts w:cs="Times New Roman"/>
                <w:b/>
                <w:bCs/>
                <w:shd w:val="clear" w:color="auto" w:fill="FFFFFF"/>
              </w:rPr>
              <w:t>а відстрільною карткою здійснюється полювання</w:t>
            </w:r>
            <w:r w:rsidRPr="00410F5F">
              <w:rPr>
                <w:rFonts w:cs="Times New Roman"/>
                <w:shd w:val="clear" w:color="auto" w:fill="FFFFFF"/>
              </w:rPr>
              <w:t xml:space="preserve"> на пернату дичину, кроля дикого, зайця-русака, єнотовидного собаку, </w:t>
            </w:r>
            <w:r w:rsidRPr="00410F5F">
              <w:rPr>
                <w:rFonts w:cs="Times New Roman"/>
                <w:b/>
                <w:bCs/>
                <w:shd w:val="clear" w:color="auto" w:fill="FFFFFF"/>
              </w:rPr>
              <w:t>вовка</w:t>
            </w:r>
            <w:r w:rsidRPr="00410F5F">
              <w:rPr>
                <w:rFonts w:cs="Times New Roman"/>
                <w:shd w:val="clear" w:color="auto" w:fill="FFFFFF"/>
              </w:rPr>
              <w:t>, лисицю, шакала, куницю кам</w:t>
            </w:r>
            <w:r>
              <w:rPr>
                <w:rFonts w:cs="Times New Roman"/>
                <w:shd w:val="clear" w:color="auto" w:fill="FFFFFF"/>
                <w:lang w:val="en-US"/>
              </w:rPr>
              <w:t>’</w:t>
            </w:r>
            <w:r w:rsidRPr="00410F5F">
              <w:rPr>
                <w:rFonts w:cs="Times New Roman"/>
                <w:shd w:val="clear" w:color="auto" w:fill="FFFFFF"/>
              </w:rPr>
              <w:t>яну, норку американську, тхора лісового</w:t>
            </w:r>
          </w:p>
        </w:tc>
      </w:tr>
      <w:tr w:rsidR="00377BA9" w:rsidRPr="001D36E0" w:rsidTr="00291E8F">
        <w:trPr>
          <w:trHeight w:val="902"/>
        </w:trPr>
        <w:tc>
          <w:tcPr>
            <w:tcW w:w="458" w:type="dxa"/>
            <w:shd w:val="clear" w:color="auto" w:fill="auto"/>
            <w:tcMar>
              <w:left w:w="78" w:type="dxa"/>
            </w:tcMar>
          </w:tcPr>
          <w:p w:rsidR="001C07A7" w:rsidRDefault="006C0092" w:rsidP="00D03BED">
            <w:pPr>
              <w:spacing w:line="216" w:lineRule="auto"/>
              <w:rPr>
                <w:rFonts w:ascii="Times New Roman" w:hAnsi="Times New Roman" w:cs="Times New Roman"/>
                <w:sz w:val="24"/>
                <w:szCs w:val="24"/>
                <w:lang w:val="uk-UA"/>
              </w:rPr>
            </w:pPr>
            <w:r>
              <w:rPr>
                <w:rFonts w:ascii="Times New Roman" w:hAnsi="Times New Roman" w:cs="Times New Roman"/>
                <w:sz w:val="24"/>
                <w:szCs w:val="24"/>
                <w:lang w:val="uk-UA"/>
              </w:rPr>
              <w:lastRenderedPageBreak/>
              <w:t>36</w:t>
            </w:r>
          </w:p>
        </w:tc>
        <w:tc>
          <w:tcPr>
            <w:tcW w:w="4678" w:type="dxa"/>
            <w:shd w:val="clear" w:color="auto" w:fill="auto"/>
            <w:tcMar>
              <w:left w:w="78" w:type="dxa"/>
            </w:tcMar>
          </w:tcPr>
          <w:p w:rsidR="001C07A7" w:rsidRPr="00606B28" w:rsidRDefault="00B1712E" w:rsidP="00D03BED">
            <w:pPr>
              <w:pStyle w:val="af7"/>
              <w:spacing w:line="216" w:lineRule="auto"/>
              <w:ind w:left="0" w:firstLine="284"/>
              <w:jc w:val="both"/>
              <w:rPr>
                <w:sz w:val="24"/>
                <w:szCs w:val="24"/>
              </w:rPr>
            </w:pPr>
            <w:r w:rsidRPr="00606B28">
              <w:rPr>
                <w:sz w:val="24"/>
                <w:szCs w:val="24"/>
              </w:rPr>
              <w:t xml:space="preserve">Також вищезазначеним проєктом Закону бродячих котів і термін «шкідливі тварини» пропонується взагалі видалити із мисливського законодавства. Це неприпустимо, адже здичавілі коти в мисливських угіддях наносять значної, не меншої, ніж здичавілі собаки, шкоди, особливо птахам, у тому числі, червонокнижним. Всесвітньо визнано, що коти займають перше місце серед домашніх тварин щодо загрози </w:t>
            </w:r>
            <w:r w:rsidRPr="00606B28">
              <w:rPr>
                <w:sz w:val="24"/>
                <w:szCs w:val="24"/>
              </w:rPr>
              <w:lastRenderedPageBreak/>
              <w:t>фауністичному різноманіттю. Наприклад польські вчені з Інституту дослідження ссавців та біології ссавців Державної академії наук порахували, що коти в їхній країні знищують майже 800 млн тварин на рік. В останні роки з’явилися наукові аргументи, що кішки є фактором ризику для виживання видів, що вимирають, зокрема птахів. Науковці переконують, що домашні кішки полюють на диких хребетних і скорочують їх кількість, що призводить до вимирання в місцевому масштабі. Оцінюється, що в Канаді кожного року коти щороку знищують лише птахів до 350 млн особин, а в США вони забирають життя у 12 млрд ссавців.</w:t>
            </w:r>
          </w:p>
        </w:tc>
        <w:tc>
          <w:tcPr>
            <w:tcW w:w="5178" w:type="dxa"/>
            <w:shd w:val="clear" w:color="auto" w:fill="auto"/>
            <w:tcMar>
              <w:left w:w="78" w:type="dxa"/>
            </w:tcMar>
          </w:tcPr>
          <w:p w:rsidR="00A837AD" w:rsidRPr="00B563CE" w:rsidRDefault="00525E2C" w:rsidP="00D03BED">
            <w:pPr>
              <w:pStyle w:val="af7"/>
              <w:spacing w:line="216" w:lineRule="auto"/>
              <w:ind w:left="0" w:firstLine="284"/>
              <w:jc w:val="both"/>
              <w:rPr>
                <w:b/>
                <w:sz w:val="24"/>
                <w:szCs w:val="24"/>
              </w:rPr>
            </w:pPr>
            <w:r w:rsidRPr="00B563CE">
              <w:rPr>
                <w:b/>
                <w:sz w:val="24"/>
                <w:szCs w:val="24"/>
              </w:rPr>
              <w:lastRenderedPageBreak/>
              <w:t>Підпункт 3 п</w:t>
            </w:r>
            <w:r w:rsidR="00A837AD" w:rsidRPr="00B563CE">
              <w:rPr>
                <w:b/>
                <w:sz w:val="24"/>
                <w:szCs w:val="24"/>
              </w:rPr>
              <w:t>ункту 5 розділу І проєкту Закону:</w:t>
            </w:r>
          </w:p>
          <w:p w:rsidR="00A837AD" w:rsidRPr="00A837AD" w:rsidRDefault="00A837AD" w:rsidP="00D03BED">
            <w:pPr>
              <w:pStyle w:val="af7"/>
              <w:spacing w:line="216" w:lineRule="auto"/>
              <w:ind w:left="0" w:firstLine="284"/>
              <w:jc w:val="both"/>
              <w:rPr>
                <w:bCs/>
                <w:sz w:val="24"/>
                <w:szCs w:val="24"/>
              </w:rPr>
            </w:pPr>
            <w:r w:rsidRPr="00A837AD">
              <w:rPr>
                <w:bCs/>
                <w:sz w:val="24"/>
                <w:szCs w:val="24"/>
              </w:rPr>
              <w:t>5. Внести до Закону України «Про мисливське господарство та полювання» (Відомості Верховної Ради України, 2000, № 18, ст. 132 із наступними змінами) такі зміни:</w:t>
            </w:r>
          </w:p>
          <w:p w:rsidR="00A837AD" w:rsidRPr="00A837AD" w:rsidRDefault="00A837AD" w:rsidP="00D03BED">
            <w:pPr>
              <w:pStyle w:val="af7"/>
              <w:spacing w:line="216" w:lineRule="auto"/>
              <w:ind w:left="0" w:firstLine="284"/>
              <w:jc w:val="both"/>
              <w:rPr>
                <w:bCs/>
                <w:sz w:val="24"/>
                <w:szCs w:val="24"/>
              </w:rPr>
            </w:pPr>
            <w:r w:rsidRPr="00A837AD">
              <w:rPr>
                <w:bCs/>
                <w:sz w:val="24"/>
                <w:szCs w:val="24"/>
              </w:rPr>
              <w:t>3)</w:t>
            </w:r>
            <w:r w:rsidRPr="00A837AD">
              <w:rPr>
                <w:bCs/>
                <w:sz w:val="24"/>
                <w:szCs w:val="24"/>
              </w:rPr>
              <w:tab/>
              <w:t>у статті 33:</w:t>
            </w:r>
          </w:p>
          <w:p w:rsidR="00A837AD" w:rsidRPr="00A837AD" w:rsidRDefault="00A837AD" w:rsidP="00D03BED">
            <w:pPr>
              <w:pStyle w:val="af7"/>
              <w:spacing w:line="216" w:lineRule="auto"/>
              <w:ind w:left="0" w:firstLine="284"/>
              <w:jc w:val="both"/>
              <w:rPr>
                <w:bCs/>
                <w:sz w:val="24"/>
                <w:szCs w:val="24"/>
              </w:rPr>
            </w:pPr>
            <w:r w:rsidRPr="00A837AD">
              <w:rPr>
                <w:bCs/>
                <w:sz w:val="24"/>
                <w:szCs w:val="24"/>
              </w:rPr>
              <w:t>у назві статті слова «та шкідливих» виключити;</w:t>
            </w:r>
          </w:p>
          <w:p w:rsidR="00A837AD" w:rsidRPr="00A837AD" w:rsidRDefault="00A837AD" w:rsidP="00D03BED">
            <w:pPr>
              <w:pStyle w:val="af7"/>
              <w:spacing w:line="216" w:lineRule="auto"/>
              <w:ind w:left="0" w:firstLine="284"/>
              <w:jc w:val="both"/>
              <w:rPr>
                <w:bCs/>
                <w:sz w:val="24"/>
                <w:szCs w:val="24"/>
              </w:rPr>
            </w:pPr>
            <w:r w:rsidRPr="00A837AD">
              <w:rPr>
                <w:bCs/>
                <w:sz w:val="24"/>
                <w:szCs w:val="24"/>
              </w:rPr>
              <w:t>у частині першій слова та знаки «вовків,» і «котів,» виключити;</w:t>
            </w:r>
          </w:p>
          <w:p w:rsidR="00A837AD" w:rsidRPr="00A837AD" w:rsidRDefault="00A837AD" w:rsidP="00D03BED">
            <w:pPr>
              <w:pStyle w:val="af7"/>
              <w:spacing w:line="216" w:lineRule="auto"/>
              <w:ind w:left="0" w:firstLine="284"/>
              <w:jc w:val="both"/>
              <w:rPr>
                <w:bCs/>
                <w:sz w:val="24"/>
                <w:szCs w:val="24"/>
              </w:rPr>
            </w:pPr>
            <w:r w:rsidRPr="00A837AD">
              <w:rPr>
                <w:bCs/>
                <w:sz w:val="24"/>
                <w:szCs w:val="24"/>
              </w:rPr>
              <w:lastRenderedPageBreak/>
              <w:t>у частині другій слова «вовка і» виключити;</w:t>
            </w:r>
          </w:p>
          <w:p w:rsidR="00A837AD" w:rsidRPr="00A837AD" w:rsidRDefault="00A837AD" w:rsidP="00D03BED">
            <w:pPr>
              <w:pStyle w:val="af7"/>
              <w:spacing w:line="216" w:lineRule="auto"/>
              <w:ind w:left="0" w:firstLine="284"/>
              <w:jc w:val="both"/>
              <w:rPr>
                <w:bCs/>
                <w:sz w:val="24"/>
                <w:szCs w:val="24"/>
              </w:rPr>
            </w:pPr>
            <w:r w:rsidRPr="00A837AD">
              <w:rPr>
                <w:bCs/>
                <w:sz w:val="24"/>
                <w:szCs w:val="24"/>
              </w:rPr>
              <w:t>частину третю виключити, у зв’язку з цим частину четверту вважати частиною третьою;</w:t>
            </w:r>
          </w:p>
          <w:p w:rsidR="001C07A7" w:rsidRPr="008E6A6B" w:rsidRDefault="00A837AD" w:rsidP="00D03BED">
            <w:pPr>
              <w:pStyle w:val="af7"/>
              <w:spacing w:line="216" w:lineRule="auto"/>
              <w:ind w:left="0" w:firstLine="284"/>
              <w:jc w:val="both"/>
              <w:rPr>
                <w:b/>
                <w:sz w:val="24"/>
                <w:szCs w:val="24"/>
              </w:rPr>
            </w:pPr>
            <w:r w:rsidRPr="00A837AD">
              <w:rPr>
                <w:bCs/>
                <w:sz w:val="24"/>
                <w:szCs w:val="24"/>
              </w:rPr>
              <w:t>у частині четвертій слова та знаки «вовків,», «котів,» і «,і здійснюється без спеціального на це дозволу протягом року» виключити.</w:t>
            </w:r>
          </w:p>
        </w:tc>
        <w:tc>
          <w:tcPr>
            <w:tcW w:w="5103" w:type="dxa"/>
            <w:shd w:val="clear" w:color="auto" w:fill="auto"/>
            <w:tcMar>
              <w:left w:w="78" w:type="dxa"/>
            </w:tcMar>
          </w:tcPr>
          <w:p w:rsidR="00EE29A0" w:rsidRPr="00124E22" w:rsidRDefault="00EE29A0" w:rsidP="00D03BED">
            <w:pPr>
              <w:pStyle w:val="af4"/>
              <w:spacing w:before="0" w:beforeAutospacing="0" w:after="0" w:afterAutospacing="0" w:line="216" w:lineRule="auto"/>
              <w:ind w:firstLine="227"/>
              <w:jc w:val="both"/>
              <w:rPr>
                <w:rFonts w:cs="Times New Roman"/>
                <w:b/>
                <w:bCs/>
                <w:color w:val="000000"/>
                <w:lang w:val="uk-UA"/>
              </w:rPr>
            </w:pPr>
            <w:r w:rsidRPr="00124E22">
              <w:rPr>
                <w:rFonts w:cs="Times New Roman"/>
                <w:b/>
                <w:bCs/>
                <w:color w:val="000000"/>
                <w:lang w:val="uk-UA"/>
              </w:rPr>
              <w:lastRenderedPageBreak/>
              <w:t>Відхилено.</w:t>
            </w:r>
          </w:p>
          <w:p w:rsidR="00EE29A0" w:rsidRDefault="00EE29A0" w:rsidP="00D03BED">
            <w:pPr>
              <w:pStyle w:val="af4"/>
              <w:spacing w:before="0" w:beforeAutospacing="0" w:after="0" w:afterAutospacing="0" w:line="216" w:lineRule="auto"/>
              <w:ind w:firstLine="227"/>
              <w:jc w:val="both"/>
              <w:rPr>
                <w:rFonts w:cs="Times New Roman"/>
                <w:iCs/>
                <w:shd w:val="clear" w:color="auto" w:fill="FFFFFF"/>
                <w:lang w:val="uk-UA"/>
              </w:rPr>
            </w:pPr>
            <w:r w:rsidRPr="00124E22">
              <w:rPr>
                <w:rFonts w:cs="Times New Roman"/>
                <w:bCs/>
                <w:lang w:val="uk-UA"/>
              </w:rPr>
              <w:t xml:space="preserve">Відповідно до </w:t>
            </w:r>
            <w:r>
              <w:rPr>
                <w:rFonts w:cs="Times New Roman"/>
                <w:bCs/>
                <w:lang w:val="uk-UA"/>
              </w:rPr>
              <w:t xml:space="preserve">статті 6 і </w:t>
            </w:r>
            <w:r w:rsidRPr="00124E22">
              <w:rPr>
                <w:rFonts w:cs="Times New Roman"/>
                <w:bCs/>
                <w:lang w:val="uk-UA"/>
              </w:rPr>
              <w:t>додатку ІІ Конвенції</w:t>
            </w:r>
            <w:r w:rsidRPr="00124E22">
              <w:rPr>
                <w:rFonts w:cs="Times New Roman"/>
                <w:bCs/>
                <w:shd w:val="clear" w:color="auto" w:fill="FFFFFF"/>
                <w:lang w:val="uk-UA"/>
              </w:rPr>
              <w:t xml:space="preserve"> 1979 року </w:t>
            </w:r>
            <w:r w:rsidRPr="00124E22">
              <w:rPr>
                <w:rFonts w:cs="Times New Roman"/>
                <w:bCs/>
                <w:shd w:val="clear" w:color="auto" w:fill="FFFFFF"/>
              </w:rPr>
              <w:t>про охорону дикої флори та фауни і природних середовищ існування в Європі</w:t>
            </w:r>
            <w:r>
              <w:rPr>
                <w:rFonts w:cs="Times New Roman"/>
                <w:bCs/>
                <w:shd w:val="clear" w:color="auto" w:fill="FFFFFF"/>
                <w:lang w:val="uk-UA"/>
              </w:rPr>
              <w:t xml:space="preserve"> «Лісовий кіт» (</w:t>
            </w:r>
            <w:r w:rsidRPr="00124E22">
              <w:rPr>
                <w:rFonts w:cs="Times New Roman"/>
                <w:i/>
                <w:iCs/>
                <w:shd w:val="clear" w:color="auto" w:fill="FFFFFF"/>
              </w:rPr>
              <w:t>Felis silvestris</w:t>
            </w:r>
            <w:r>
              <w:rPr>
                <w:rFonts w:cs="Times New Roman"/>
                <w:i/>
                <w:iCs/>
                <w:shd w:val="clear" w:color="auto" w:fill="FFFFFF"/>
                <w:lang w:val="uk-UA"/>
              </w:rPr>
              <w:t>)</w:t>
            </w:r>
            <w:r>
              <w:rPr>
                <w:rFonts w:cs="Times New Roman"/>
                <w:iCs/>
                <w:shd w:val="clear" w:color="auto" w:fill="FFFFFF"/>
                <w:lang w:val="uk-UA"/>
              </w:rPr>
              <w:t xml:space="preserve"> є видом, який потребує особливої охорони. </w:t>
            </w:r>
          </w:p>
          <w:p w:rsidR="00EE29A0" w:rsidRDefault="00EE29A0" w:rsidP="00D03BED">
            <w:pPr>
              <w:pStyle w:val="af4"/>
              <w:spacing w:before="0" w:beforeAutospacing="0" w:after="0" w:afterAutospacing="0" w:line="216" w:lineRule="auto"/>
              <w:ind w:firstLine="227"/>
              <w:jc w:val="both"/>
              <w:rPr>
                <w:rFonts w:cs="Times New Roman"/>
                <w:iCs/>
                <w:shd w:val="clear" w:color="auto" w:fill="FFFFFF"/>
                <w:lang w:val="uk-UA"/>
              </w:rPr>
            </w:pPr>
            <w:r>
              <w:rPr>
                <w:rFonts w:cs="Times New Roman"/>
                <w:iCs/>
                <w:shd w:val="clear" w:color="auto" w:fill="FFFFFF"/>
                <w:lang w:val="uk-UA"/>
              </w:rPr>
              <w:t>Також відповідно до статті 12 та додатку І</w:t>
            </w:r>
            <w:r>
              <w:rPr>
                <w:rFonts w:cs="Times New Roman"/>
                <w:iCs/>
                <w:shd w:val="clear" w:color="auto" w:fill="FFFFFF"/>
                <w:lang w:val="en-US"/>
              </w:rPr>
              <w:t xml:space="preserve">V </w:t>
            </w:r>
            <w:r>
              <w:rPr>
                <w:rFonts w:cs="Times New Roman"/>
                <w:iCs/>
                <w:shd w:val="clear" w:color="auto" w:fill="FFFFFF"/>
                <w:lang w:val="uk-UA"/>
              </w:rPr>
              <w:t>зазначений вид віднесено до таких, які потребують суворої охорони.</w:t>
            </w:r>
          </w:p>
          <w:p w:rsidR="00EE29A0" w:rsidRPr="000734EB" w:rsidRDefault="00EE29A0" w:rsidP="00D03BED">
            <w:pPr>
              <w:pStyle w:val="rvps2"/>
              <w:shd w:val="clear" w:color="auto" w:fill="FFFFFF"/>
              <w:spacing w:before="0" w:beforeAutospacing="0" w:after="0" w:afterAutospacing="0" w:line="216" w:lineRule="auto"/>
              <w:ind w:firstLine="284"/>
              <w:contextualSpacing/>
              <w:jc w:val="both"/>
            </w:pPr>
            <w:r>
              <w:rPr>
                <w:rFonts w:cs="Times New Roman"/>
                <w:iCs/>
                <w:shd w:val="clear" w:color="auto" w:fill="FFFFFF"/>
                <w:lang w:val="uk-UA"/>
              </w:rPr>
              <w:t xml:space="preserve">Крім цього, відповідно до статті 11 Закону України «Про Червону книгу України» </w:t>
            </w:r>
            <w:r>
              <w:rPr>
                <w:lang w:val="uk-UA"/>
              </w:rPr>
              <w:lastRenderedPageBreak/>
              <w:t>о</w:t>
            </w:r>
            <w:r w:rsidRPr="000734EB">
              <w:t>хорона та відтворення об’єктів Червоної книги України забезпечуються органами державної влади, органами місцевого самоврядування, фізичними та юридичними особами, що є суб’єктами використання тваринного і рослинного світу, власниками об’єктів Червоної книги України, власниками та користувачами земельних ділянок, у межах яких перебувають рідкісні і такі, що знаходяться під загрозою зникнення, види тваринного і рослинного світу, занесені до Червоної книги України.</w:t>
            </w:r>
          </w:p>
          <w:p w:rsidR="00EE29A0" w:rsidRPr="000734EB" w:rsidRDefault="00EE29A0" w:rsidP="00D03BED">
            <w:pPr>
              <w:pStyle w:val="rvps2"/>
              <w:shd w:val="clear" w:color="auto" w:fill="FFFFFF"/>
              <w:spacing w:before="0" w:beforeAutospacing="0" w:after="0" w:afterAutospacing="0" w:line="216" w:lineRule="auto"/>
              <w:ind w:firstLine="284"/>
              <w:contextualSpacing/>
              <w:jc w:val="both"/>
            </w:pPr>
            <w:r>
              <w:t>Охорона об</w:t>
            </w:r>
            <w:r>
              <w:rPr>
                <w:lang w:val="en-US"/>
              </w:rPr>
              <w:t>’</w:t>
            </w:r>
            <w:r w:rsidRPr="000734EB">
              <w:t>єктів Червоної книги України забезпечується шляхом:</w:t>
            </w:r>
          </w:p>
          <w:p w:rsidR="00EE29A0" w:rsidRPr="000734EB" w:rsidRDefault="00EE29A0" w:rsidP="00D03BED">
            <w:pPr>
              <w:pStyle w:val="rvps2"/>
              <w:shd w:val="clear" w:color="auto" w:fill="FFFFFF"/>
              <w:spacing w:before="0" w:beforeAutospacing="0" w:after="0" w:afterAutospacing="0" w:line="216" w:lineRule="auto"/>
              <w:ind w:firstLine="284"/>
              <w:contextualSpacing/>
              <w:jc w:val="both"/>
            </w:pPr>
            <w:r w:rsidRPr="000734EB">
              <w:t>установлення особливого правового режиму охорони рідкісних і таких, що перебувають під загрозою зникнення, видів тваринного і рослинного світу, заборони їх використання (добування та збирання) в господарських та військових цілях;</w:t>
            </w:r>
          </w:p>
          <w:p w:rsidR="00EE29A0" w:rsidRPr="000734EB" w:rsidRDefault="00EE29A0" w:rsidP="00D03BED">
            <w:pPr>
              <w:pStyle w:val="rvps2"/>
              <w:shd w:val="clear" w:color="auto" w:fill="FFFFFF"/>
              <w:spacing w:before="0" w:beforeAutospacing="0" w:after="0" w:afterAutospacing="0" w:line="216" w:lineRule="auto"/>
              <w:ind w:firstLine="284"/>
              <w:contextualSpacing/>
              <w:jc w:val="both"/>
            </w:pPr>
            <w:r w:rsidRPr="000734EB">
              <w:t>урахування вимог щодо їх охорони під час розроблення нормативно-правових актів;</w:t>
            </w:r>
          </w:p>
          <w:p w:rsidR="00EE29A0" w:rsidRPr="000734EB" w:rsidRDefault="00EE29A0" w:rsidP="00D03BED">
            <w:pPr>
              <w:pStyle w:val="rvps2"/>
              <w:shd w:val="clear" w:color="auto" w:fill="FFFFFF"/>
              <w:spacing w:before="0" w:beforeAutospacing="0" w:after="0" w:afterAutospacing="0" w:line="216" w:lineRule="auto"/>
              <w:ind w:firstLine="284"/>
              <w:contextualSpacing/>
              <w:jc w:val="both"/>
            </w:pPr>
            <w:r w:rsidRPr="000734EB">
              <w:t>систематичної роботи з виявлення місць їх перебування (зростання), проведення постійного спостереження (моніторингу) за станом їх популяцій;</w:t>
            </w:r>
          </w:p>
          <w:p w:rsidR="00EE29A0" w:rsidRPr="000734EB" w:rsidRDefault="00EE29A0" w:rsidP="00D03BED">
            <w:pPr>
              <w:pStyle w:val="rvps2"/>
              <w:shd w:val="clear" w:color="auto" w:fill="FFFFFF"/>
              <w:spacing w:before="0" w:beforeAutospacing="0" w:after="0" w:afterAutospacing="0" w:line="216" w:lineRule="auto"/>
              <w:ind w:firstLine="284"/>
              <w:contextualSpacing/>
              <w:jc w:val="both"/>
            </w:pPr>
            <w:r w:rsidRPr="000734EB">
              <w:t>пріоритетного створення заповідникі</w:t>
            </w:r>
            <w:r>
              <w:t>в, інших територій та об</w:t>
            </w:r>
            <w:r>
              <w:rPr>
                <w:lang w:val="en-US"/>
              </w:rPr>
              <w:t>’</w:t>
            </w:r>
            <w:r w:rsidRPr="000734EB">
              <w:t>єктів природно-заповідного фонду, а також екологічної мережі на територіях, де перебувають (зростають) об'єкти Червоної книги України, та на шляхах міграції рідкісних і таких, що перебувають під загрозою зникнення, видів тваринного світу;</w:t>
            </w:r>
          </w:p>
          <w:p w:rsidR="00EE29A0" w:rsidRPr="000734EB" w:rsidRDefault="00EE29A0" w:rsidP="00D03BED">
            <w:pPr>
              <w:pStyle w:val="rvps2"/>
              <w:shd w:val="clear" w:color="auto" w:fill="FFFFFF"/>
              <w:spacing w:before="0" w:beforeAutospacing="0" w:after="0" w:afterAutospacing="0" w:line="216" w:lineRule="auto"/>
              <w:ind w:firstLine="284"/>
              <w:contextualSpacing/>
              <w:jc w:val="both"/>
            </w:pPr>
            <w:r>
              <w:lastRenderedPageBreak/>
              <w:t xml:space="preserve">створення центрів та </w:t>
            </w:r>
            <w:r>
              <w:rPr>
                <w:lang w:val="uk-UA"/>
              </w:rPr>
              <w:t>«</w:t>
            </w:r>
            <w:r>
              <w:t>банків</w:t>
            </w:r>
            <w:r>
              <w:rPr>
                <w:lang w:val="uk-UA"/>
              </w:rPr>
              <w:t>»</w:t>
            </w:r>
            <w:r w:rsidRPr="000734EB">
              <w:t xml:space="preserve"> для збереження генофонду зазначених об</w:t>
            </w:r>
            <w:r>
              <w:rPr>
                <w:lang w:val="en-US"/>
              </w:rPr>
              <w:t>’</w:t>
            </w:r>
            <w:r w:rsidRPr="000734EB">
              <w:t>єктів;</w:t>
            </w:r>
          </w:p>
          <w:p w:rsidR="00EE29A0" w:rsidRPr="000734EB" w:rsidRDefault="00EE29A0" w:rsidP="00D03BED">
            <w:pPr>
              <w:pStyle w:val="rvps2"/>
              <w:shd w:val="clear" w:color="auto" w:fill="FFFFFF"/>
              <w:spacing w:before="0" w:beforeAutospacing="0" w:after="0" w:afterAutospacing="0" w:line="216" w:lineRule="auto"/>
              <w:ind w:firstLine="284"/>
              <w:contextualSpacing/>
              <w:jc w:val="both"/>
            </w:pPr>
            <w:r w:rsidRPr="000734EB">
              <w:t>розведення їх у спеціально створених умовах (зоологічних парках, розплідниках, ботанічних садах, дендрологічних парках тощо);</w:t>
            </w:r>
          </w:p>
          <w:p w:rsidR="00EE29A0" w:rsidRPr="000734EB" w:rsidRDefault="00EE29A0" w:rsidP="00D03BED">
            <w:pPr>
              <w:pStyle w:val="rvps2"/>
              <w:shd w:val="clear" w:color="auto" w:fill="FFFFFF"/>
              <w:spacing w:before="0" w:beforeAutospacing="0" w:after="0" w:afterAutospacing="0" w:line="216" w:lineRule="auto"/>
              <w:ind w:firstLine="284"/>
              <w:contextualSpacing/>
              <w:jc w:val="both"/>
            </w:pPr>
            <w:r w:rsidRPr="000734EB">
              <w:t>урахування сп</w:t>
            </w:r>
            <w:r>
              <w:t>еціальних вимог щодо охорони об</w:t>
            </w:r>
            <w:r>
              <w:rPr>
                <w:lang w:val="en-US"/>
              </w:rPr>
              <w:t>’</w:t>
            </w:r>
            <w:r w:rsidRPr="000734EB">
              <w:t>єктів Червоної книги України під час розміщення продуктивних сил, вирішення питань відведення земельних ділянок, розроблення проектної та проектно-планувальної документації, здійснення оцінки впливу на довкілля.</w:t>
            </w:r>
          </w:p>
          <w:p w:rsidR="00EE29A0" w:rsidRPr="000734EB" w:rsidRDefault="00EE29A0" w:rsidP="00D03BED">
            <w:pPr>
              <w:pStyle w:val="rvps2"/>
              <w:shd w:val="clear" w:color="auto" w:fill="FFFFFF"/>
              <w:spacing w:before="0" w:beforeAutospacing="0" w:after="0" w:afterAutospacing="0" w:line="216" w:lineRule="auto"/>
              <w:ind w:firstLine="284"/>
              <w:contextualSpacing/>
              <w:jc w:val="both"/>
            </w:pPr>
            <w:r w:rsidRPr="000734EB">
              <w:t>Відтворення об</w:t>
            </w:r>
            <w:r>
              <w:rPr>
                <w:lang w:val="en-US"/>
              </w:rPr>
              <w:t>’</w:t>
            </w:r>
            <w:r w:rsidRPr="000734EB">
              <w:t>єктів Червоної книги України забезпечується шляхом:</w:t>
            </w:r>
          </w:p>
          <w:p w:rsidR="00EE29A0" w:rsidRPr="000734EB" w:rsidRDefault="00EE29A0" w:rsidP="00D03BED">
            <w:pPr>
              <w:pStyle w:val="rvps2"/>
              <w:shd w:val="clear" w:color="auto" w:fill="FFFFFF"/>
              <w:spacing w:before="0" w:beforeAutospacing="0" w:after="0" w:afterAutospacing="0" w:line="216" w:lineRule="auto"/>
              <w:ind w:firstLine="284"/>
              <w:contextualSpacing/>
              <w:jc w:val="both"/>
            </w:pPr>
            <w:r w:rsidRPr="000734EB">
              <w:t>сприяння природному відновленню популяцій рідкісних і таких, що перебувають під загрозою зникнення, видів тваринного і рослинного світу, інтродукції та реінтродукції таких видів у природні умови, де вони перебували (зростали);</w:t>
            </w:r>
          </w:p>
          <w:p w:rsidR="00EE29A0" w:rsidRPr="000734EB" w:rsidRDefault="00EE29A0" w:rsidP="00D03BED">
            <w:pPr>
              <w:pStyle w:val="rvps2"/>
              <w:shd w:val="clear" w:color="auto" w:fill="FFFFFF"/>
              <w:spacing w:before="0" w:beforeAutospacing="0" w:after="0" w:afterAutospacing="0" w:line="216" w:lineRule="auto"/>
              <w:ind w:firstLine="284"/>
              <w:contextualSpacing/>
              <w:jc w:val="both"/>
            </w:pPr>
            <w:r w:rsidRPr="000734EB">
              <w:t>утримання і розведення у штучно створених умовах.</w:t>
            </w:r>
          </w:p>
          <w:p w:rsidR="00EE29A0" w:rsidRPr="000734EB" w:rsidRDefault="00EE29A0" w:rsidP="00D03BED">
            <w:pPr>
              <w:pStyle w:val="rvps2"/>
              <w:shd w:val="clear" w:color="auto" w:fill="FFFFFF"/>
              <w:spacing w:before="0" w:beforeAutospacing="0" w:after="0" w:afterAutospacing="0" w:line="216" w:lineRule="auto"/>
              <w:ind w:firstLine="284"/>
              <w:contextualSpacing/>
              <w:jc w:val="both"/>
            </w:pPr>
            <w:r w:rsidRPr="000734EB">
              <w:t>Охорона та відтворення об</w:t>
            </w:r>
            <w:r>
              <w:rPr>
                <w:lang w:val="en-US"/>
              </w:rPr>
              <w:t>’</w:t>
            </w:r>
            <w:r w:rsidRPr="000734EB">
              <w:t>єктів Червоної книги України забезпечуються також шляхом:</w:t>
            </w:r>
          </w:p>
          <w:p w:rsidR="00EE29A0" w:rsidRPr="000734EB" w:rsidRDefault="00EE29A0" w:rsidP="00D03BED">
            <w:pPr>
              <w:pStyle w:val="rvps2"/>
              <w:shd w:val="clear" w:color="auto" w:fill="FFFFFF"/>
              <w:spacing w:before="0" w:beforeAutospacing="0" w:after="0" w:afterAutospacing="0" w:line="216" w:lineRule="auto"/>
              <w:ind w:firstLine="284"/>
              <w:contextualSpacing/>
              <w:jc w:val="both"/>
            </w:pPr>
            <w:r w:rsidRPr="000734EB">
              <w:t>здійснення необхідних наукових досліджень з метою розроблення наукових засад їх охорони та відтворення;</w:t>
            </w:r>
          </w:p>
          <w:p w:rsidR="00EE29A0" w:rsidRPr="000734EB" w:rsidRDefault="00EE29A0" w:rsidP="00D03BED">
            <w:pPr>
              <w:pStyle w:val="rvps2"/>
              <w:shd w:val="clear" w:color="auto" w:fill="FFFFFF"/>
              <w:spacing w:before="0" w:beforeAutospacing="0" w:after="0" w:afterAutospacing="0" w:line="216" w:lineRule="auto"/>
              <w:ind w:firstLine="284"/>
              <w:contextualSpacing/>
              <w:jc w:val="both"/>
            </w:pPr>
            <w:r w:rsidRPr="000734EB">
              <w:t>установлення підвищеної адміністративної, цивільної та кримінальної відповідальності за знищення чи пошкодження об</w:t>
            </w:r>
            <w:r>
              <w:rPr>
                <w:lang w:val="en-US"/>
              </w:rPr>
              <w:t>’</w:t>
            </w:r>
            <w:r w:rsidRPr="000734EB">
              <w:t>єктів Червоної книги України, заподіяння шкоди середовищу їх перебування (зростання);</w:t>
            </w:r>
          </w:p>
          <w:p w:rsidR="00EE29A0" w:rsidRPr="000734EB" w:rsidRDefault="00EE29A0" w:rsidP="00D03BED">
            <w:pPr>
              <w:pStyle w:val="rvps2"/>
              <w:shd w:val="clear" w:color="auto" w:fill="FFFFFF"/>
              <w:spacing w:before="0" w:beforeAutospacing="0" w:after="0" w:afterAutospacing="0" w:line="216" w:lineRule="auto"/>
              <w:ind w:firstLine="284"/>
              <w:contextualSpacing/>
              <w:jc w:val="both"/>
            </w:pPr>
            <w:r w:rsidRPr="000734EB">
              <w:lastRenderedPageBreak/>
              <w:t>проведення освітньої та виховної роботи серед населення;</w:t>
            </w:r>
          </w:p>
          <w:p w:rsidR="00EE29A0" w:rsidRPr="000734EB" w:rsidRDefault="00EE29A0" w:rsidP="00D03BED">
            <w:pPr>
              <w:pStyle w:val="rvps2"/>
              <w:shd w:val="clear" w:color="auto" w:fill="FFFFFF"/>
              <w:spacing w:before="0" w:beforeAutospacing="0" w:after="0" w:afterAutospacing="0" w:line="216" w:lineRule="auto"/>
              <w:ind w:firstLine="284"/>
              <w:contextualSpacing/>
              <w:jc w:val="both"/>
            </w:pPr>
            <w:r w:rsidRPr="000734EB">
              <w:t>здійснення інших заходів відповідно до законодавства.</w:t>
            </w:r>
          </w:p>
          <w:p w:rsidR="00EE29A0" w:rsidRDefault="00EE29A0" w:rsidP="00D03BED">
            <w:pPr>
              <w:shd w:val="clear" w:color="auto" w:fill="FFFFFF"/>
              <w:spacing w:line="216" w:lineRule="auto"/>
              <w:ind w:firstLine="284"/>
              <w:jc w:val="both"/>
              <w:rPr>
                <w:rFonts w:ascii="Times New Roman" w:hAnsi="Times New Roman" w:cs="Times New Roman"/>
                <w:iCs/>
                <w:sz w:val="24"/>
                <w:szCs w:val="24"/>
                <w:shd w:val="clear" w:color="auto" w:fill="FFFFFF"/>
                <w:lang w:val="uk-UA"/>
              </w:rPr>
            </w:pPr>
            <w:r w:rsidRPr="00164A1D">
              <w:rPr>
                <w:rFonts w:ascii="Times New Roman" w:hAnsi="Times New Roman" w:cs="Times New Roman"/>
                <w:iCs/>
                <w:sz w:val="24"/>
                <w:szCs w:val="24"/>
                <w:shd w:val="clear" w:color="auto" w:fill="FFFFFF"/>
                <w:lang w:val="uk-UA"/>
              </w:rPr>
              <w:t xml:space="preserve">«Лісовий кіт» занесений до Переліку видів тварин, що заносяться до Червоної книги України, затвердженого наказо Міндовкілля 19.01.2021 № 29, зареєстрований в Міністерстві юстиції України від 01.03.2021 № 260/35882. </w:t>
            </w:r>
          </w:p>
          <w:p w:rsidR="001C07A7" w:rsidRPr="00EE29A0" w:rsidRDefault="00EE29A0" w:rsidP="00D03BED">
            <w:pPr>
              <w:spacing w:line="216" w:lineRule="auto"/>
              <w:ind w:firstLine="284"/>
              <w:jc w:val="both"/>
              <w:rPr>
                <w:rFonts w:ascii="Times New Roman" w:hAnsi="Times New Roman" w:cs="Times New Roman"/>
                <w:sz w:val="24"/>
                <w:szCs w:val="24"/>
                <w:lang w:val="uk-UA"/>
              </w:rPr>
            </w:pPr>
            <w:r>
              <w:rPr>
                <w:rFonts w:ascii="Times New Roman" w:hAnsi="Times New Roman" w:cs="Times New Roman"/>
                <w:sz w:val="24"/>
                <w:szCs w:val="24"/>
                <w:lang w:val="uk-UA"/>
              </w:rPr>
              <w:t>П</w:t>
            </w:r>
            <w:r w:rsidRPr="00E471D6">
              <w:rPr>
                <w:rFonts w:ascii="Times New Roman" w:hAnsi="Times New Roman" w:cs="Times New Roman"/>
                <w:sz w:val="24"/>
                <w:szCs w:val="24"/>
                <w:lang w:val="uk-UA"/>
              </w:rPr>
              <w:t xml:space="preserve">ід виглядом боротьби з бродячими котами мисливці винищують лісового кота. Відрізнити його від домашнього кота практично неможливо. </w:t>
            </w:r>
            <w:r>
              <w:rPr>
                <w:rFonts w:ascii="Times New Roman" w:hAnsi="Times New Roman" w:cs="Times New Roman"/>
                <w:sz w:val="24"/>
                <w:szCs w:val="24"/>
                <w:lang w:val="uk-UA"/>
              </w:rPr>
              <w:t>Зважаючи на те, що в</w:t>
            </w:r>
            <w:r w:rsidRPr="00E471D6">
              <w:rPr>
                <w:rFonts w:ascii="Times New Roman" w:hAnsi="Times New Roman" w:cs="Times New Roman"/>
                <w:sz w:val="24"/>
                <w:szCs w:val="24"/>
                <w:lang w:val="uk-UA"/>
              </w:rPr>
              <w:t xml:space="preserve"> Україні лісовий кіт вже рідкісний ссавець, що підлягає охороні та </w:t>
            </w:r>
            <w:r>
              <w:rPr>
                <w:rFonts w:ascii="Times New Roman" w:hAnsi="Times New Roman" w:cs="Times New Roman"/>
                <w:sz w:val="24"/>
                <w:szCs w:val="24"/>
                <w:lang w:val="uk-UA"/>
              </w:rPr>
              <w:t xml:space="preserve">має статус «вразливий» - </w:t>
            </w:r>
            <w:r w:rsidRPr="00E471D6">
              <w:rPr>
                <w:rFonts w:ascii="Times New Roman" w:hAnsi="Times New Roman" w:cs="Times New Roman"/>
                <w:sz w:val="24"/>
                <w:szCs w:val="24"/>
                <w:lang w:val="uk-UA"/>
              </w:rPr>
              <w:t>занесений до Червоної книги України</w:t>
            </w:r>
            <w:r>
              <w:rPr>
                <w:rFonts w:ascii="Times New Roman" w:hAnsi="Times New Roman" w:cs="Times New Roman"/>
                <w:sz w:val="24"/>
                <w:szCs w:val="24"/>
                <w:lang w:val="uk-UA"/>
              </w:rPr>
              <w:t xml:space="preserve"> та </w:t>
            </w:r>
            <w:r w:rsidRPr="00E471D6">
              <w:rPr>
                <w:rFonts w:ascii="Times New Roman" w:hAnsi="Times New Roman" w:cs="Times New Roman"/>
                <w:sz w:val="24"/>
                <w:szCs w:val="24"/>
                <w:lang w:val="uk-UA"/>
              </w:rPr>
              <w:t>підлягає особливій охороні</w:t>
            </w:r>
            <w:r>
              <w:rPr>
                <w:rFonts w:ascii="Times New Roman" w:hAnsi="Times New Roman" w:cs="Times New Roman"/>
                <w:sz w:val="24"/>
                <w:szCs w:val="24"/>
                <w:lang w:val="uk-UA"/>
              </w:rPr>
              <w:t xml:space="preserve"> відповідно до норм Європейського та українського законодавства </w:t>
            </w:r>
            <w:r w:rsidRPr="00E471D6">
              <w:rPr>
                <w:rFonts w:ascii="Times New Roman" w:hAnsi="Times New Roman" w:cs="Times New Roman"/>
                <w:sz w:val="24"/>
                <w:szCs w:val="24"/>
                <w:lang w:val="uk-UA"/>
              </w:rPr>
              <w:t xml:space="preserve">для </w:t>
            </w:r>
            <w:r>
              <w:rPr>
                <w:rFonts w:ascii="Times New Roman" w:hAnsi="Times New Roman" w:cs="Times New Roman"/>
                <w:sz w:val="24"/>
                <w:szCs w:val="24"/>
                <w:lang w:val="uk-UA"/>
              </w:rPr>
              <w:t xml:space="preserve">його </w:t>
            </w:r>
            <w:r w:rsidRPr="00E471D6">
              <w:rPr>
                <w:rFonts w:ascii="Times New Roman" w:hAnsi="Times New Roman" w:cs="Times New Roman"/>
                <w:sz w:val="24"/>
                <w:szCs w:val="24"/>
                <w:lang w:val="uk-UA"/>
              </w:rPr>
              <w:t>збереження необхідно заборонити відстріл бродячих свійських котів. А отже, необхідно заборонити винищувати котів та виключити з переліку «шкідливих тварин»</w:t>
            </w:r>
          </w:p>
        </w:tc>
      </w:tr>
      <w:tr w:rsidR="00377BA9" w:rsidRPr="001D36E0" w:rsidTr="00291E8F">
        <w:trPr>
          <w:trHeight w:val="902"/>
        </w:trPr>
        <w:tc>
          <w:tcPr>
            <w:tcW w:w="458" w:type="dxa"/>
            <w:shd w:val="clear" w:color="auto" w:fill="auto"/>
            <w:tcMar>
              <w:left w:w="78" w:type="dxa"/>
            </w:tcMar>
          </w:tcPr>
          <w:p w:rsidR="00B1712E" w:rsidRDefault="006C0092" w:rsidP="00D03BED">
            <w:pPr>
              <w:spacing w:line="216" w:lineRule="auto"/>
              <w:rPr>
                <w:rFonts w:ascii="Times New Roman" w:hAnsi="Times New Roman" w:cs="Times New Roman"/>
                <w:sz w:val="24"/>
                <w:szCs w:val="24"/>
                <w:lang w:val="uk-UA"/>
              </w:rPr>
            </w:pPr>
            <w:r>
              <w:rPr>
                <w:rFonts w:ascii="Times New Roman" w:hAnsi="Times New Roman" w:cs="Times New Roman"/>
                <w:sz w:val="24"/>
                <w:szCs w:val="24"/>
                <w:lang w:val="uk-UA"/>
              </w:rPr>
              <w:lastRenderedPageBreak/>
              <w:t>37</w:t>
            </w:r>
          </w:p>
        </w:tc>
        <w:tc>
          <w:tcPr>
            <w:tcW w:w="4678" w:type="dxa"/>
            <w:shd w:val="clear" w:color="auto" w:fill="auto"/>
            <w:tcMar>
              <w:left w:w="78" w:type="dxa"/>
            </w:tcMar>
          </w:tcPr>
          <w:p w:rsidR="00B1712E" w:rsidRPr="00903E41" w:rsidRDefault="00B1712E" w:rsidP="00D03BED">
            <w:pPr>
              <w:pStyle w:val="af7"/>
              <w:spacing w:line="216" w:lineRule="auto"/>
              <w:ind w:left="0" w:firstLine="284"/>
              <w:jc w:val="both"/>
              <w:rPr>
                <w:sz w:val="24"/>
                <w:szCs w:val="24"/>
              </w:rPr>
            </w:pPr>
            <w:r w:rsidRPr="00903E41">
              <w:rPr>
                <w:sz w:val="24"/>
                <w:szCs w:val="24"/>
              </w:rPr>
              <w:t xml:space="preserve">До того ж проєктом Закону передбачається заборона полювання в Україні з арбалетами та луками. Зазначимо, що такі види полювання проводиться більш ніж в 132 країнах світу, з них у 85 таке полювання прописане, як невід’ємне право, а в 20 країнах, переважно ЄС, – заохочується. Мисливський сезон для мисливців, які полюють з луком та арбалетом є довшим, ліцензії коштують менше, ніж для </w:t>
            </w:r>
            <w:r w:rsidRPr="00903E41">
              <w:rPr>
                <w:sz w:val="24"/>
                <w:szCs w:val="24"/>
              </w:rPr>
              <w:lastRenderedPageBreak/>
              <w:t>полювання із вогнепальної зброї, існують місця де можна полювати виключно з луком та арбалетом. Таке полювання є набагато важчим та гуманнішим, ніж з вогнепальною зброєю, тому його заборона в Україні, як цивілізованій країні, яка обрала європейський шлях розвитку – є безпідставною. Зазначені у пояснювальній записці Міндовкілля акти ЄС, не містять заборон щодо регулювання чисельності шкідливих тварин, вовка та бродячих котів, використання на полюванні арбалетів та луків. Тож, на нашу думку, підстав для будь-яких заборон передбачених проєктом Закону – НЕМАЄ. Доведено, що заборони та стягнення не діють, якщо вони не зрозумілі й не підтримуються місцевим населенням, адже в цивілізованих країнах давно канули в літа чисто «заборонні форми охорони природи». На зміну їм прийшли методи охорони, шляхом усвідомлення, які базуються на об’єктивних даних управління популяціями.</w:t>
            </w:r>
          </w:p>
        </w:tc>
        <w:tc>
          <w:tcPr>
            <w:tcW w:w="5178" w:type="dxa"/>
            <w:shd w:val="clear" w:color="auto" w:fill="auto"/>
            <w:tcMar>
              <w:left w:w="78" w:type="dxa"/>
            </w:tcMar>
          </w:tcPr>
          <w:p w:rsidR="00525E2C" w:rsidRPr="00903E41" w:rsidRDefault="00525E2C" w:rsidP="00D03BED">
            <w:pPr>
              <w:spacing w:line="216" w:lineRule="auto"/>
              <w:ind w:firstLine="284"/>
              <w:contextualSpacing/>
              <w:jc w:val="both"/>
              <w:rPr>
                <w:rFonts w:ascii="Times New Roman" w:hAnsi="Times New Roman" w:cs="Times New Roman"/>
                <w:b/>
                <w:sz w:val="24"/>
                <w:szCs w:val="24"/>
              </w:rPr>
            </w:pPr>
            <w:r w:rsidRPr="00903E41">
              <w:rPr>
                <w:rFonts w:ascii="Times New Roman" w:hAnsi="Times New Roman" w:cs="Times New Roman"/>
                <w:b/>
                <w:sz w:val="24"/>
                <w:szCs w:val="24"/>
                <w:lang w:val="uk-UA"/>
              </w:rPr>
              <w:lastRenderedPageBreak/>
              <w:t>Підпункт 2 п</w:t>
            </w:r>
            <w:r w:rsidRPr="00903E41">
              <w:rPr>
                <w:rFonts w:ascii="Times New Roman" w:hAnsi="Times New Roman" w:cs="Times New Roman"/>
                <w:b/>
                <w:sz w:val="24"/>
                <w:szCs w:val="24"/>
              </w:rPr>
              <w:t>ункту 5 розділу І проєкту Закону:</w:t>
            </w:r>
          </w:p>
          <w:p w:rsidR="00525E2C" w:rsidRPr="00903E41" w:rsidRDefault="00525E2C" w:rsidP="00D03BED">
            <w:pPr>
              <w:spacing w:line="216" w:lineRule="auto"/>
              <w:ind w:firstLine="284"/>
              <w:contextualSpacing/>
              <w:jc w:val="both"/>
              <w:rPr>
                <w:rFonts w:ascii="Times New Roman" w:hAnsi="Times New Roman" w:cs="Times New Roman"/>
                <w:bCs/>
                <w:sz w:val="24"/>
                <w:szCs w:val="24"/>
              </w:rPr>
            </w:pPr>
            <w:r w:rsidRPr="00903E41">
              <w:rPr>
                <w:rFonts w:ascii="Times New Roman" w:hAnsi="Times New Roman" w:cs="Times New Roman"/>
                <w:bCs/>
                <w:sz w:val="24"/>
                <w:szCs w:val="24"/>
              </w:rPr>
              <w:t>5. Внести до Закону України «Про мисливське господарство та полювання» (Відомості Верховної Ради України, 2000, № 18, ст. 132 із наступними змінами) такі зміни:</w:t>
            </w:r>
          </w:p>
          <w:p w:rsidR="00525E2C" w:rsidRPr="00903E41" w:rsidRDefault="00525E2C" w:rsidP="00D03BED">
            <w:pPr>
              <w:spacing w:line="216" w:lineRule="auto"/>
              <w:ind w:firstLine="284"/>
              <w:contextualSpacing/>
              <w:jc w:val="both"/>
              <w:rPr>
                <w:rFonts w:ascii="Times New Roman" w:hAnsi="Times New Roman" w:cs="Times New Roman"/>
                <w:bCs/>
                <w:sz w:val="24"/>
                <w:szCs w:val="24"/>
              </w:rPr>
            </w:pPr>
            <w:r w:rsidRPr="00903E41">
              <w:rPr>
                <w:rFonts w:ascii="Times New Roman" w:hAnsi="Times New Roman" w:cs="Times New Roman"/>
                <w:bCs/>
                <w:sz w:val="24"/>
                <w:szCs w:val="24"/>
              </w:rPr>
              <w:t>2)</w:t>
            </w:r>
            <w:r w:rsidRPr="00903E41">
              <w:rPr>
                <w:rFonts w:ascii="Times New Roman" w:hAnsi="Times New Roman" w:cs="Times New Roman"/>
                <w:bCs/>
                <w:sz w:val="24"/>
                <w:szCs w:val="24"/>
              </w:rPr>
              <w:tab/>
              <w:t>у частині першій статті 20:</w:t>
            </w:r>
          </w:p>
          <w:p w:rsidR="00525E2C" w:rsidRPr="00903E41" w:rsidRDefault="00525E2C" w:rsidP="00D03BED">
            <w:pPr>
              <w:spacing w:line="216" w:lineRule="auto"/>
              <w:ind w:firstLine="284"/>
              <w:contextualSpacing/>
              <w:jc w:val="both"/>
              <w:rPr>
                <w:rFonts w:ascii="Times New Roman" w:hAnsi="Times New Roman" w:cs="Times New Roman"/>
                <w:bCs/>
                <w:sz w:val="24"/>
                <w:szCs w:val="24"/>
              </w:rPr>
            </w:pPr>
            <w:r w:rsidRPr="00903E41">
              <w:rPr>
                <w:rFonts w:ascii="Times New Roman" w:hAnsi="Times New Roman" w:cs="Times New Roman"/>
                <w:bCs/>
                <w:sz w:val="24"/>
                <w:szCs w:val="24"/>
              </w:rPr>
              <w:t>у пункті 2 слова «та шкідливих» виключити;</w:t>
            </w:r>
          </w:p>
          <w:p w:rsidR="00525E2C" w:rsidRPr="00903E41" w:rsidRDefault="00525E2C" w:rsidP="00D03BED">
            <w:pPr>
              <w:spacing w:line="216" w:lineRule="auto"/>
              <w:ind w:firstLine="284"/>
              <w:contextualSpacing/>
              <w:jc w:val="both"/>
              <w:rPr>
                <w:rFonts w:ascii="Times New Roman" w:hAnsi="Times New Roman" w:cs="Times New Roman"/>
                <w:bCs/>
                <w:sz w:val="24"/>
                <w:szCs w:val="24"/>
              </w:rPr>
            </w:pPr>
            <w:r w:rsidRPr="00903E41">
              <w:rPr>
                <w:rFonts w:ascii="Times New Roman" w:hAnsi="Times New Roman" w:cs="Times New Roman"/>
                <w:bCs/>
                <w:sz w:val="24"/>
                <w:szCs w:val="24"/>
              </w:rPr>
              <w:t>в абзаці другому пункту 4 після слів «ловчих ям» доповнити словами «, арбалетів, луків»;</w:t>
            </w:r>
          </w:p>
          <w:p w:rsidR="00B1712E" w:rsidRPr="00903E41" w:rsidRDefault="00B1712E" w:rsidP="00D03BED">
            <w:pPr>
              <w:pStyle w:val="af7"/>
              <w:spacing w:line="216" w:lineRule="auto"/>
              <w:ind w:left="0" w:firstLine="284"/>
              <w:jc w:val="both"/>
              <w:rPr>
                <w:b/>
                <w:sz w:val="24"/>
                <w:szCs w:val="24"/>
              </w:rPr>
            </w:pPr>
          </w:p>
        </w:tc>
        <w:tc>
          <w:tcPr>
            <w:tcW w:w="5103" w:type="dxa"/>
            <w:shd w:val="clear" w:color="auto" w:fill="auto"/>
            <w:tcMar>
              <w:left w:w="78" w:type="dxa"/>
            </w:tcMar>
          </w:tcPr>
          <w:p w:rsidR="0097254F" w:rsidRPr="0097254F" w:rsidRDefault="0097254F" w:rsidP="00D03BED">
            <w:pPr>
              <w:spacing w:line="216" w:lineRule="auto"/>
              <w:ind w:firstLine="284"/>
              <w:jc w:val="both"/>
              <w:rPr>
                <w:rFonts w:ascii="Times New Roman" w:hAnsi="Times New Roman" w:cs="Times New Roman"/>
                <w:b/>
                <w:bCs/>
                <w:color w:val="00000A"/>
                <w:sz w:val="24"/>
                <w:szCs w:val="24"/>
                <w:lang w:val="uk-UA"/>
              </w:rPr>
            </w:pPr>
            <w:r w:rsidRPr="0097254F">
              <w:rPr>
                <w:rFonts w:ascii="Times New Roman" w:hAnsi="Times New Roman" w:cs="Times New Roman"/>
                <w:b/>
                <w:bCs/>
                <w:color w:val="00000A"/>
                <w:sz w:val="24"/>
                <w:szCs w:val="24"/>
                <w:lang w:val="uk-UA"/>
              </w:rPr>
              <w:t>Відхилено.</w:t>
            </w:r>
          </w:p>
          <w:p w:rsidR="0097254F" w:rsidRPr="0097254F" w:rsidRDefault="0097254F" w:rsidP="00D03BED">
            <w:pPr>
              <w:spacing w:line="216" w:lineRule="auto"/>
              <w:ind w:firstLine="284"/>
              <w:contextualSpacing/>
              <w:jc w:val="both"/>
              <w:rPr>
                <w:rFonts w:ascii="Times New Roman" w:hAnsi="Times New Roman" w:cs="Times New Roman"/>
                <w:sz w:val="24"/>
                <w:szCs w:val="24"/>
                <w:shd w:val="clear" w:color="auto" w:fill="FFFFFF"/>
              </w:rPr>
            </w:pPr>
            <w:r w:rsidRPr="0097254F">
              <w:rPr>
                <w:rFonts w:ascii="Times New Roman" w:hAnsi="Times New Roman" w:cs="Times New Roman"/>
                <w:bCs/>
                <w:color w:val="00000A"/>
                <w:sz w:val="24"/>
                <w:szCs w:val="24"/>
                <w:lang w:val="uk-UA"/>
              </w:rPr>
              <w:t xml:space="preserve">Пропозиції не відповідають меті законопроєкту – </w:t>
            </w:r>
            <w:r w:rsidRPr="0097254F">
              <w:rPr>
                <w:rFonts w:ascii="Times New Roman" w:hAnsi="Times New Roman" w:cs="Times New Roman"/>
                <w:sz w:val="24"/>
                <w:szCs w:val="24"/>
              </w:rPr>
              <w:t>імплементації положень актів права Європейського Союзу</w:t>
            </w:r>
            <w:r w:rsidRPr="0097254F">
              <w:rPr>
                <w:rFonts w:ascii="Times New Roman" w:hAnsi="Times New Roman" w:cs="Times New Roman"/>
                <w:sz w:val="24"/>
                <w:szCs w:val="24"/>
                <w:lang w:val="uk-UA"/>
              </w:rPr>
              <w:t xml:space="preserve">, зокрема </w:t>
            </w:r>
            <w:r w:rsidRPr="0097254F">
              <w:rPr>
                <w:rFonts w:ascii="Times New Roman" w:hAnsi="Times New Roman" w:cs="Times New Roman"/>
                <w:bCs/>
                <w:color w:val="00000A"/>
                <w:sz w:val="24"/>
                <w:szCs w:val="24"/>
                <w:lang w:val="uk-UA"/>
              </w:rPr>
              <w:t xml:space="preserve"> </w:t>
            </w:r>
            <w:r w:rsidRPr="0097254F">
              <w:rPr>
                <w:rStyle w:val="rvts9"/>
                <w:rFonts w:ascii="Times New Roman" w:hAnsi="Times New Roman"/>
                <w:bCs/>
                <w:sz w:val="24"/>
                <w:szCs w:val="24"/>
                <w:shd w:val="clear" w:color="auto" w:fill="FFFFFF"/>
              </w:rPr>
              <w:t>Директив</w:t>
            </w:r>
            <w:r>
              <w:rPr>
                <w:rStyle w:val="rvts9"/>
                <w:rFonts w:ascii="Times New Roman" w:hAnsi="Times New Roman"/>
                <w:bCs/>
                <w:sz w:val="24"/>
                <w:szCs w:val="24"/>
                <w:shd w:val="clear" w:color="auto" w:fill="FFFFFF"/>
                <w:lang w:val="uk-UA"/>
              </w:rPr>
              <w:t>і</w:t>
            </w:r>
            <w:r w:rsidRPr="0097254F">
              <w:rPr>
                <w:rStyle w:val="rvts9"/>
                <w:rFonts w:ascii="Times New Roman" w:hAnsi="Times New Roman"/>
                <w:bCs/>
                <w:sz w:val="24"/>
                <w:szCs w:val="24"/>
                <w:shd w:val="clear" w:color="auto" w:fill="FFFFFF"/>
              </w:rPr>
              <w:t xml:space="preserve"> Ради № 92/43/ЄЕС від 21.05.1992 про збереження природних оселищ та дикої фауни і флори</w:t>
            </w:r>
            <w:r w:rsidRPr="0097254F">
              <w:rPr>
                <w:rFonts w:ascii="Times New Roman" w:hAnsi="Times New Roman" w:cs="Times New Roman"/>
                <w:sz w:val="24"/>
                <w:szCs w:val="24"/>
                <w:shd w:val="clear" w:color="auto" w:fill="FFFFFF"/>
                <w:lang w:val="uk-UA"/>
              </w:rPr>
              <w:t xml:space="preserve"> та суперечать вимогам зазначеної Директиви</w:t>
            </w:r>
          </w:p>
          <w:p w:rsidR="001629DB" w:rsidRPr="001629DB" w:rsidRDefault="001629DB" w:rsidP="00D03BED">
            <w:pPr>
              <w:pStyle w:val="af4"/>
              <w:spacing w:before="0" w:beforeAutospacing="0" w:after="0" w:afterAutospacing="0" w:line="216" w:lineRule="auto"/>
              <w:ind w:firstLine="227"/>
              <w:jc w:val="both"/>
              <w:rPr>
                <w:bCs/>
                <w:color w:val="000000"/>
                <w:highlight w:val="red"/>
                <w:lang w:val="uk-UA"/>
              </w:rPr>
            </w:pPr>
          </w:p>
        </w:tc>
      </w:tr>
      <w:tr w:rsidR="00377BA9" w:rsidRPr="001D36E0" w:rsidTr="00291E8F">
        <w:trPr>
          <w:trHeight w:val="902"/>
        </w:trPr>
        <w:tc>
          <w:tcPr>
            <w:tcW w:w="458" w:type="dxa"/>
            <w:shd w:val="clear" w:color="auto" w:fill="auto"/>
            <w:tcMar>
              <w:left w:w="78" w:type="dxa"/>
            </w:tcMar>
          </w:tcPr>
          <w:p w:rsidR="00B1712E" w:rsidRDefault="006C0092" w:rsidP="00D03BED">
            <w:pPr>
              <w:spacing w:line="216" w:lineRule="auto"/>
              <w:rPr>
                <w:rFonts w:ascii="Times New Roman" w:hAnsi="Times New Roman" w:cs="Times New Roman"/>
                <w:sz w:val="24"/>
                <w:szCs w:val="24"/>
                <w:lang w:val="uk-UA"/>
              </w:rPr>
            </w:pPr>
            <w:r>
              <w:rPr>
                <w:rFonts w:ascii="Times New Roman" w:hAnsi="Times New Roman" w:cs="Times New Roman"/>
                <w:sz w:val="24"/>
                <w:szCs w:val="24"/>
                <w:lang w:val="uk-UA"/>
              </w:rPr>
              <w:lastRenderedPageBreak/>
              <w:t>38</w:t>
            </w:r>
          </w:p>
        </w:tc>
        <w:tc>
          <w:tcPr>
            <w:tcW w:w="4678" w:type="dxa"/>
            <w:shd w:val="clear" w:color="auto" w:fill="auto"/>
            <w:tcMar>
              <w:left w:w="78" w:type="dxa"/>
            </w:tcMar>
          </w:tcPr>
          <w:p w:rsidR="00B1712E" w:rsidRPr="008B0D11" w:rsidRDefault="00B1712E" w:rsidP="00D03BED">
            <w:pPr>
              <w:pStyle w:val="af7"/>
              <w:spacing w:line="216" w:lineRule="auto"/>
              <w:ind w:left="0" w:firstLine="284"/>
              <w:jc w:val="both"/>
              <w:rPr>
                <w:sz w:val="24"/>
                <w:szCs w:val="24"/>
              </w:rPr>
            </w:pPr>
            <w:r w:rsidRPr="008B0D11">
              <w:rPr>
                <w:sz w:val="24"/>
                <w:szCs w:val="24"/>
              </w:rPr>
              <w:t xml:space="preserve">Проєктом Закону пропонується уточнення умов для включення до Червоної книги України та виключення з неї видів рослин або тварин і уточнення підстав для створення територій та об’єктів природно-заповідного фонду. Насправді ці уточнення несуть за собою спрощення процедури внесення рослин та тварин до Червоної книги, але разом з тим </w:t>
            </w:r>
            <w:r w:rsidRPr="008B0D11">
              <w:rPr>
                <w:sz w:val="24"/>
                <w:szCs w:val="24"/>
              </w:rPr>
              <w:lastRenderedPageBreak/>
              <w:t xml:space="preserve">ускладнюють процедуру їх винесення звідти. Якщо ми говоримо про тваринний світ, то внесення чи винесення певного виду з Червоної книги на підставі зміни чисельності його популяції – є антинауковою маніпуляцією, адже в науці існує напрямок – популяційна динаміка. Чисельність популяцій диких тварин коливається з певними циклами у місяці, роки і навіть століття не залежно від охоронюваного статусу виду. І цей природний процес відбувається систематично, без антропогенного впливу. Занесення та винесення певного виду під час пульсації ареалу – НЕ являється науковим підходом і НЕ може бути підставою для заповідання виду. Те саме стосується категорії зменшення та збільшення ареалу, які теж НЕ можуть бути підставою для внесення чи винесення виду з Червоної книги, адже необхідно враховувати зоогеографічне районування України, яка знаходиться на стику географічних поясів. В Україні 70% видів перебувають на межі ареалу і це жодним чином не повинно впливати на статус виду, бо його щільність, за цих умов, може бути як високою, так і низькою. Якщо йти запропонованою Законопроєктом логікою та застосовувати цей критерій, як той, що визначає статус виду, то шакала, який у нас теж знаходиться на межі ареалу, теж необхідно занести до Червоної книги, але </w:t>
            </w:r>
            <w:r w:rsidRPr="008B0D11">
              <w:rPr>
                <w:sz w:val="24"/>
                <w:szCs w:val="24"/>
              </w:rPr>
              <w:lastRenderedPageBreak/>
              <w:t xml:space="preserve">це, з точки зору науки, – є абсурдом. Тож зменшення чи збільшення чисельності популяцій або їх ареалу НЕ можуть бути визначальною підставою для включення чи виключення виду з Червоної книги України. Проєктом Закону також пропонується вносити види до Червоної книги без наукових досліджень, а виносити лише на їх підставі. Ця норма НЕ є дзеркальною і справедливою, тож НЕ може бути застосована. Ми переконані, що види тваринного світу мають заноситись та виноситись з Червоної книги лише на підставі результатів наукових досліджень та наукових обґрунтувань, які мають бути викладені відповідно затвердженому Порядку. Нині ж пропозиції щодо занесення видів тваринного і рослинного світу до Червоної книги України готуються в довільній формі та часто виявляються неприйнятними стосовно їхньої повноти, кваліфікаційної, наукової, часової, географічної та інших відповідностей. Відтак, до Червоної книги України часто заносяться види тваринного і рослинного світу про поширення та чисельність яких взагалі немає достовірної інформації або вона є суперечливою чи надавалася нефаховими вченими. В результаті цього зростає соціальна напруга всередині наукової спільноти, а також регулярні конфліктні ситуації та судові спори між природоохоронними органами державної </w:t>
            </w:r>
            <w:r w:rsidRPr="008B0D11">
              <w:rPr>
                <w:sz w:val="24"/>
                <w:szCs w:val="24"/>
              </w:rPr>
              <w:lastRenderedPageBreak/>
              <w:t>влади і суб'єктами господарської діяльності, права яких зазнали необґрунтованих утисків у результаті підготовки пропозицій незадовільної якості. Всупереч підходам ЄС, подання Нацкомісії з питань Червоної книги України про занесення до неї видів тваринного або рослинного світу, які згідно із законодавством є об’єктами господарського використання розглядаються та узагальнюються без участі громадськості і, зокрема, відповідних суб'єктів господарювання, які безпосередньо зацікавлені в долученні до цих процесів та найкраще поінформовані про фактичний стан таких об'єктів тваринного світу, можуть надати конкретну інформацію, рекомендації і виступають ключовими суб'єктами охорони цих видів на місцях до, під час, та опісля можливої зміни їх природоохоронного статусу. Відтак, з огляду на наявний стан речей та європейський досвід, нелогічною та контрпродуктивною виглядає відсутність процедури проведення консультацій з громадськістю у випадках занесення до Червоної книги України видів тваринного або рослинного світу, які згідно із законодавством є об’єктами господарського використання.</w:t>
            </w:r>
          </w:p>
        </w:tc>
        <w:tc>
          <w:tcPr>
            <w:tcW w:w="5178" w:type="dxa"/>
            <w:shd w:val="clear" w:color="auto" w:fill="auto"/>
            <w:tcMar>
              <w:left w:w="78" w:type="dxa"/>
            </w:tcMar>
          </w:tcPr>
          <w:p w:rsidR="00670A0D" w:rsidRPr="008B0D11" w:rsidRDefault="00670A0D" w:rsidP="00D03BED">
            <w:pPr>
              <w:spacing w:line="216" w:lineRule="auto"/>
              <w:ind w:firstLine="284"/>
              <w:jc w:val="both"/>
              <w:rPr>
                <w:rFonts w:ascii="Times New Roman" w:eastAsia="Times New Roman" w:hAnsi="Times New Roman" w:cs="Times New Roman"/>
                <w:sz w:val="24"/>
                <w:szCs w:val="24"/>
                <w:shd w:val="clear" w:color="auto" w:fill="FFFFFF"/>
                <w:lang w:val="uk-UA" w:eastAsia="uk-UA"/>
              </w:rPr>
            </w:pPr>
            <w:r w:rsidRPr="008B0D11">
              <w:rPr>
                <w:rFonts w:ascii="Times New Roman" w:eastAsia="Times New Roman" w:hAnsi="Times New Roman" w:cs="Times New Roman"/>
                <w:sz w:val="24"/>
                <w:szCs w:val="24"/>
                <w:lang w:val="uk-UA"/>
              </w:rPr>
              <w:lastRenderedPageBreak/>
              <w:t>6. Внести до Закону України «</w:t>
            </w:r>
            <w:bookmarkStart w:id="36" w:name="n3"/>
            <w:bookmarkEnd w:id="36"/>
            <w:r w:rsidRPr="008B0D11">
              <w:rPr>
                <w:rFonts w:ascii="Times New Roman" w:eastAsia="Times New Roman" w:hAnsi="Times New Roman" w:cs="Times New Roman"/>
                <w:bCs/>
                <w:sz w:val="24"/>
                <w:szCs w:val="24"/>
                <w:lang w:val="uk-UA" w:eastAsia="uk-UA"/>
              </w:rPr>
              <w:t xml:space="preserve">Про Червону книгу України» (Відомості Верховної Ради України, 2002, № 30, ст. 20 </w:t>
            </w:r>
            <w:r w:rsidRPr="008B0D11">
              <w:rPr>
                <w:rFonts w:ascii="Times New Roman" w:eastAsia="Times New Roman" w:hAnsi="Times New Roman" w:cs="Times New Roman"/>
                <w:bCs/>
                <w:sz w:val="24"/>
                <w:szCs w:val="24"/>
                <w:shd w:val="clear" w:color="auto" w:fill="FFFFFF"/>
                <w:lang w:val="uk-UA"/>
              </w:rPr>
              <w:t>із наступними змінами) такі зміни:</w:t>
            </w:r>
          </w:p>
          <w:p w:rsidR="00670A0D" w:rsidRPr="008B0D11" w:rsidRDefault="00670A0D" w:rsidP="00D03BED">
            <w:pPr>
              <w:spacing w:line="216" w:lineRule="auto"/>
              <w:ind w:firstLine="284"/>
              <w:jc w:val="both"/>
              <w:rPr>
                <w:rFonts w:ascii="Times New Roman" w:eastAsia="Times New Roman" w:hAnsi="Times New Roman" w:cs="Times New Roman"/>
                <w:sz w:val="24"/>
                <w:szCs w:val="24"/>
                <w:lang w:val="uk-UA"/>
              </w:rPr>
            </w:pPr>
            <w:r w:rsidRPr="008B0D11">
              <w:rPr>
                <w:rFonts w:ascii="Times New Roman" w:eastAsia="Times New Roman" w:hAnsi="Times New Roman" w:cs="Times New Roman"/>
                <w:sz w:val="24"/>
                <w:szCs w:val="24"/>
                <w:lang w:val="uk-UA"/>
              </w:rPr>
              <w:t>1) у частині п’ятій статті 11 слова «загальнодержавного значення» виключити;</w:t>
            </w:r>
          </w:p>
          <w:p w:rsidR="00670A0D" w:rsidRPr="008B0D11" w:rsidRDefault="00670A0D" w:rsidP="00D03BED">
            <w:pPr>
              <w:spacing w:line="216" w:lineRule="auto"/>
              <w:ind w:firstLine="284"/>
              <w:jc w:val="both"/>
              <w:rPr>
                <w:rFonts w:ascii="Times New Roman" w:eastAsia="Times New Roman" w:hAnsi="Times New Roman" w:cs="Times New Roman"/>
                <w:sz w:val="24"/>
                <w:szCs w:val="24"/>
                <w:lang w:val="uk-UA"/>
              </w:rPr>
            </w:pPr>
            <w:r w:rsidRPr="008B0D11">
              <w:rPr>
                <w:rFonts w:ascii="Times New Roman" w:eastAsia="Times New Roman" w:hAnsi="Times New Roman" w:cs="Times New Roman"/>
                <w:sz w:val="24"/>
                <w:szCs w:val="24"/>
                <w:lang w:val="uk-UA"/>
              </w:rPr>
              <w:t>2) частину першу статті 14 викласти в такій редакції:</w:t>
            </w:r>
          </w:p>
          <w:p w:rsidR="00670A0D" w:rsidRPr="008B0D11" w:rsidRDefault="00670A0D" w:rsidP="00D03BED">
            <w:pPr>
              <w:spacing w:line="216" w:lineRule="auto"/>
              <w:ind w:firstLine="284"/>
              <w:jc w:val="both"/>
              <w:rPr>
                <w:rFonts w:ascii="Times New Roman" w:eastAsia="Times New Roman" w:hAnsi="Times New Roman" w:cs="Times New Roman"/>
                <w:sz w:val="24"/>
                <w:szCs w:val="24"/>
                <w:lang w:val="uk-UA"/>
              </w:rPr>
            </w:pPr>
            <w:r w:rsidRPr="008B0D11">
              <w:rPr>
                <w:rFonts w:ascii="Times New Roman" w:eastAsia="Times New Roman" w:hAnsi="Times New Roman" w:cs="Times New Roman"/>
                <w:sz w:val="24"/>
                <w:szCs w:val="24"/>
                <w:lang w:val="uk-UA"/>
              </w:rPr>
              <w:t xml:space="preserve">«Підставою для занесення видів тваринного і </w:t>
            </w:r>
            <w:r w:rsidRPr="008B0D11">
              <w:rPr>
                <w:rFonts w:ascii="Times New Roman" w:eastAsia="Times New Roman" w:hAnsi="Times New Roman" w:cs="Times New Roman"/>
                <w:sz w:val="24"/>
                <w:szCs w:val="24"/>
                <w:lang w:val="uk-UA"/>
              </w:rPr>
              <w:lastRenderedPageBreak/>
              <w:t>рослинного світу до Червоної книги України є наявність достовірних даних про зменшення чисельності популяцій та їх динаміку, зменшення ареалу, поширення і зміни умов існування, що підтверджують необхідність вжиття особливих термінових заходів для їх збереження та охорони.»;</w:t>
            </w:r>
          </w:p>
          <w:p w:rsidR="00670A0D" w:rsidRPr="008B0D11" w:rsidRDefault="00670A0D" w:rsidP="00D03BED">
            <w:pPr>
              <w:numPr>
                <w:ilvl w:val="0"/>
                <w:numId w:val="12"/>
              </w:numPr>
              <w:spacing w:line="216" w:lineRule="auto"/>
              <w:ind w:left="0" w:firstLine="284"/>
              <w:contextualSpacing/>
              <w:jc w:val="both"/>
              <w:rPr>
                <w:rFonts w:ascii="Times New Roman" w:eastAsia="Times New Roman" w:hAnsi="Times New Roman" w:cs="Times New Roman"/>
                <w:sz w:val="24"/>
                <w:szCs w:val="24"/>
                <w:lang w:val="uk-UA"/>
              </w:rPr>
            </w:pPr>
            <w:r w:rsidRPr="008B0D11">
              <w:rPr>
                <w:rFonts w:ascii="Times New Roman" w:eastAsia="Times New Roman" w:hAnsi="Times New Roman" w:cs="Times New Roman"/>
                <w:sz w:val="24"/>
                <w:szCs w:val="24"/>
                <w:lang w:val="uk-UA"/>
              </w:rPr>
              <w:t>у частині першій статті 16 після слів «наукових досліджень» доповнити словами та знаком «, які показують збільшення чисельності популяцій та їх ареалу».</w:t>
            </w:r>
          </w:p>
          <w:p w:rsidR="00B1712E" w:rsidRPr="008B0D11" w:rsidRDefault="00B1712E" w:rsidP="00D03BED">
            <w:pPr>
              <w:pStyle w:val="af7"/>
              <w:spacing w:line="216" w:lineRule="auto"/>
              <w:ind w:left="0" w:firstLine="284"/>
              <w:jc w:val="both"/>
              <w:rPr>
                <w:b/>
                <w:sz w:val="24"/>
                <w:szCs w:val="24"/>
              </w:rPr>
            </w:pPr>
          </w:p>
        </w:tc>
        <w:tc>
          <w:tcPr>
            <w:tcW w:w="5103" w:type="dxa"/>
            <w:shd w:val="clear" w:color="auto" w:fill="auto"/>
            <w:tcMar>
              <w:left w:w="78" w:type="dxa"/>
            </w:tcMar>
          </w:tcPr>
          <w:p w:rsidR="001629DB" w:rsidRPr="008B0D11" w:rsidRDefault="001629DB" w:rsidP="00D03BED">
            <w:pPr>
              <w:pStyle w:val="af4"/>
              <w:spacing w:before="0" w:beforeAutospacing="0" w:after="0" w:afterAutospacing="0" w:line="216" w:lineRule="auto"/>
              <w:ind w:firstLine="227"/>
              <w:rPr>
                <w:b/>
                <w:bCs/>
                <w:color w:val="000000"/>
                <w:lang w:val="en-US"/>
              </w:rPr>
            </w:pPr>
            <w:r w:rsidRPr="008B0D11">
              <w:rPr>
                <w:b/>
                <w:bCs/>
                <w:color w:val="000000"/>
                <w:lang w:val="uk-UA"/>
              </w:rPr>
              <w:lastRenderedPageBreak/>
              <w:t>Відхилено</w:t>
            </w:r>
            <w:r w:rsidR="003446CA" w:rsidRPr="008B0D11">
              <w:rPr>
                <w:b/>
                <w:bCs/>
                <w:color w:val="000000"/>
                <w:lang w:val="en-US"/>
              </w:rPr>
              <w:t>.</w:t>
            </w:r>
          </w:p>
          <w:p w:rsidR="00B1712E" w:rsidRPr="008B0D11" w:rsidRDefault="001629DB" w:rsidP="00D03BED">
            <w:pPr>
              <w:pStyle w:val="af4"/>
              <w:spacing w:before="0" w:beforeAutospacing="0" w:after="0" w:afterAutospacing="0" w:line="216" w:lineRule="auto"/>
              <w:ind w:firstLine="227"/>
              <w:jc w:val="both"/>
              <w:rPr>
                <w:b/>
                <w:bCs/>
                <w:color w:val="000000"/>
                <w:lang w:val="uk-UA"/>
              </w:rPr>
            </w:pPr>
            <w:r w:rsidRPr="008B0D11">
              <w:rPr>
                <w:bCs/>
                <w:color w:val="000000"/>
                <w:lang w:val="uk-UA"/>
              </w:rPr>
              <w:t>Скорочення популяції виду та змешення його ареалу, що вимагає вжиття особливих заходів щодо його збереження є однією з основних підстав для його занесення до Червоної книниг України</w:t>
            </w:r>
          </w:p>
        </w:tc>
      </w:tr>
      <w:tr w:rsidR="00B1712E" w:rsidRPr="001D36E0" w:rsidTr="00291E8F">
        <w:trPr>
          <w:trHeight w:val="422"/>
        </w:trPr>
        <w:tc>
          <w:tcPr>
            <w:tcW w:w="15417" w:type="dxa"/>
            <w:gridSpan w:val="4"/>
            <w:shd w:val="clear" w:color="auto" w:fill="auto"/>
            <w:tcMar>
              <w:left w:w="78" w:type="dxa"/>
            </w:tcMar>
          </w:tcPr>
          <w:p w:rsidR="00B1712E" w:rsidRPr="001D36E0" w:rsidRDefault="00B1712E" w:rsidP="00D03BED">
            <w:pPr>
              <w:pStyle w:val="af4"/>
              <w:spacing w:before="0" w:beforeAutospacing="0" w:after="0" w:afterAutospacing="0" w:line="216" w:lineRule="auto"/>
              <w:ind w:firstLine="227"/>
              <w:jc w:val="center"/>
              <w:rPr>
                <w:b/>
                <w:bCs/>
                <w:color w:val="000000"/>
                <w:lang w:val="uk-UA"/>
              </w:rPr>
            </w:pPr>
            <w:r>
              <w:rPr>
                <w:b/>
                <w:bCs/>
                <w:color w:val="000000"/>
                <w:lang w:val="uk-UA"/>
              </w:rPr>
              <w:lastRenderedPageBreak/>
              <w:t>Громадська спілка «Всеукраїнська мисливська спілка»</w:t>
            </w:r>
          </w:p>
        </w:tc>
      </w:tr>
      <w:tr w:rsidR="00377BA9" w:rsidRPr="001D36E0" w:rsidTr="00291E8F">
        <w:trPr>
          <w:trHeight w:val="902"/>
        </w:trPr>
        <w:tc>
          <w:tcPr>
            <w:tcW w:w="458" w:type="dxa"/>
            <w:shd w:val="clear" w:color="auto" w:fill="auto"/>
            <w:tcMar>
              <w:left w:w="78" w:type="dxa"/>
            </w:tcMar>
          </w:tcPr>
          <w:p w:rsidR="00B1712E" w:rsidRDefault="006C0092" w:rsidP="00D03BED">
            <w:pPr>
              <w:spacing w:line="216" w:lineRule="auto"/>
              <w:rPr>
                <w:rFonts w:ascii="Times New Roman" w:hAnsi="Times New Roman" w:cs="Times New Roman"/>
                <w:sz w:val="24"/>
                <w:szCs w:val="24"/>
                <w:lang w:val="uk-UA"/>
              </w:rPr>
            </w:pPr>
            <w:r>
              <w:rPr>
                <w:rFonts w:ascii="Times New Roman" w:hAnsi="Times New Roman" w:cs="Times New Roman"/>
                <w:sz w:val="24"/>
                <w:szCs w:val="24"/>
                <w:lang w:val="uk-UA"/>
              </w:rPr>
              <w:lastRenderedPageBreak/>
              <w:t>39</w:t>
            </w:r>
          </w:p>
        </w:tc>
        <w:tc>
          <w:tcPr>
            <w:tcW w:w="4678" w:type="dxa"/>
            <w:shd w:val="clear" w:color="auto" w:fill="auto"/>
            <w:tcMar>
              <w:left w:w="78" w:type="dxa"/>
            </w:tcMar>
          </w:tcPr>
          <w:p w:rsidR="00B1712E" w:rsidRPr="00B1712E" w:rsidRDefault="00B1712E" w:rsidP="00D03BED">
            <w:pPr>
              <w:pStyle w:val="af7"/>
              <w:spacing w:line="216" w:lineRule="auto"/>
              <w:ind w:left="0" w:firstLine="284"/>
              <w:jc w:val="both"/>
              <w:rPr>
                <w:sz w:val="24"/>
                <w:szCs w:val="24"/>
              </w:rPr>
            </w:pPr>
            <w:r w:rsidRPr="00B1712E">
              <w:rPr>
                <w:sz w:val="24"/>
                <w:szCs w:val="24"/>
              </w:rPr>
              <w:t xml:space="preserve">1. Щодо внесення змін до ст. 18, 32 ЗУ «Про тваринний світ», ст. 33 ЗУ «Про мисливське господарство та полювання» – виключення терміну «шкідливі» тварини. Проєктом Закону пропонується вилучити із законодавства термін «шкідливі» тварини. Звертаємо Вашу увагу, що у зазначених вище Законах України термін «шкідливі» застосовується до тварин, які наносять шкоду саме мисливському або рибному господарству, а не є шкідливими в цілому. До прикладу, чебачок амурський («Pseudorasbora parva») не є хижею рибою, однак, наносить значну шкоду іншим видам риб, активно знищуючи їх ікру, через що визнаний в ЄС чужорідним інвазійним видом. </w:t>
            </w:r>
          </w:p>
        </w:tc>
        <w:tc>
          <w:tcPr>
            <w:tcW w:w="5178" w:type="dxa"/>
            <w:shd w:val="clear" w:color="auto" w:fill="auto"/>
            <w:tcMar>
              <w:left w:w="78" w:type="dxa"/>
            </w:tcMar>
          </w:tcPr>
          <w:p w:rsidR="00764A81" w:rsidRPr="00FF6AC9" w:rsidRDefault="00764A81" w:rsidP="00D03BED">
            <w:pPr>
              <w:spacing w:line="216" w:lineRule="auto"/>
              <w:ind w:firstLine="284"/>
              <w:contextualSpacing/>
              <w:jc w:val="both"/>
              <w:rPr>
                <w:rFonts w:ascii="Times New Roman" w:hAnsi="Times New Roman" w:cs="Times New Roman"/>
                <w:b/>
                <w:sz w:val="24"/>
                <w:szCs w:val="24"/>
                <w:lang w:val="uk-UA"/>
              </w:rPr>
            </w:pPr>
            <w:r w:rsidRPr="00FF6AC9">
              <w:rPr>
                <w:rFonts w:ascii="Times New Roman" w:hAnsi="Times New Roman" w:cs="Times New Roman"/>
                <w:b/>
                <w:sz w:val="24"/>
                <w:szCs w:val="24"/>
                <w:lang w:val="uk-UA"/>
              </w:rPr>
              <w:t>Підпункти 1 і 2 пункту 3 розділу І проєкту Закону:</w:t>
            </w:r>
          </w:p>
          <w:p w:rsidR="00764A81" w:rsidRPr="00764A81" w:rsidRDefault="00764A81" w:rsidP="00D03BED">
            <w:pPr>
              <w:spacing w:line="216" w:lineRule="auto"/>
              <w:ind w:firstLine="284"/>
              <w:contextualSpacing/>
              <w:jc w:val="both"/>
              <w:rPr>
                <w:rFonts w:ascii="Times New Roman" w:hAnsi="Times New Roman" w:cs="Times New Roman"/>
                <w:bCs/>
                <w:sz w:val="24"/>
                <w:szCs w:val="24"/>
              </w:rPr>
            </w:pPr>
            <w:r w:rsidRPr="00764A81">
              <w:rPr>
                <w:rFonts w:ascii="Times New Roman" w:hAnsi="Times New Roman" w:cs="Times New Roman"/>
                <w:bCs/>
                <w:sz w:val="24"/>
                <w:szCs w:val="24"/>
              </w:rPr>
              <w:t xml:space="preserve">3. Внести до </w:t>
            </w:r>
            <w:r w:rsidRPr="00764A81">
              <w:rPr>
                <w:rFonts w:ascii="Times New Roman" w:hAnsi="Times New Roman" w:cs="Times New Roman"/>
                <w:sz w:val="24"/>
                <w:szCs w:val="24"/>
              </w:rPr>
              <w:t>Закону України «Про тваринний світ» (Відомості Верховної Ради України, 2002 р., № 14 ст. 97</w:t>
            </w:r>
            <w:r w:rsidRPr="00764A81">
              <w:rPr>
                <w:rFonts w:ascii="Times New Roman" w:hAnsi="Times New Roman" w:cs="Times New Roman"/>
                <w:bCs/>
                <w:sz w:val="24"/>
                <w:szCs w:val="24"/>
                <w:shd w:val="clear" w:color="auto" w:fill="FFFFFF"/>
              </w:rPr>
              <w:t xml:space="preserve"> із наступними змінами</w:t>
            </w:r>
            <w:r w:rsidRPr="00764A81">
              <w:rPr>
                <w:rFonts w:ascii="Times New Roman" w:hAnsi="Times New Roman" w:cs="Times New Roman"/>
                <w:sz w:val="24"/>
                <w:szCs w:val="24"/>
              </w:rPr>
              <w:t>) такі зміни:</w:t>
            </w:r>
          </w:p>
          <w:p w:rsidR="00764A81" w:rsidRPr="00764A81" w:rsidRDefault="00764A81" w:rsidP="00D03BED">
            <w:pPr>
              <w:spacing w:line="216" w:lineRule="auto"/>
              <w:ind w:firstLine="284"/>
              <w:contextualSpacing/>
              <w:jc w:val="both"/>
              <w:rPr>
                <w:rFonts w:ascii="Times New Roman" w:hAnsi="Times New Roman" w:cs="Times New Roman"/>
                <w:sz w:val="24"/>
                <w:szCs w:val="24"/>
              </w:rPr>
            </w:pPr>
            <w:r w:rsidRPr="00764A81">
              <w:rPr>
                <w:rFonts w:ascii="Times New Roman" w:hAnsi="Times New Roman" w:cs="Times New Roman"/>
                <w:sz w:val="24"/>
                <w:szCs w:val="24"/>
              </w:rPr>
              <w:t>1) у частині четвертій статті 18 слова «</w:t>
            </w:r>
            <w:r w:rsidRPr="00764A81">
              <w:rPr>
                <w:rFonts w:ascii="Times New Roman" w:hAnsi="Times New Roman" w:cs="Times New Roman"/>
                <w:sz w:val="24"/>
                <w:szCs w:val="24"/>
                <w:shd w:val="clear" w:color="auto" w:fill="FFFFFF"/>
              </w:rPr>
              <w:t>і шкідливих тварин» виключити;</w:t>
            </w:r>
          </w:p>
          <w:p w:rsidR="00764A81" w:rsidRDefault="00764A81" w:rsidP="00D03BED">
            <w:pPr>
              <w:spacing w:line="216" w:lineRule="auto"/>
              <w:ind w:firstLine="284"/>
              <w:contextualSpacing/>
              <w:jc w:val="both"/>
              <w:rPr>
                <w:rFonts w:ascii="Times New Roman" w:hAnsi="Times New Roman" w:cs="Times New Roman"/>
                <w:sz w:val="24"/>
                <w:szCs w:val="24"/>
                <w:lang w:val="uk-UA"/>
              </w:rPr>
            </w:pPr>
            <w:r w:rsidRPr="00764A81">
              <w:rPr>
                <w:rFonts w:ascii="Times New Roman" w:hAnsi="Times New Roman" w:cs="Times New Roman"/>
                <w:sz w:val="24"/>
                <w:szCs w:val="24"/>
              </w:rPr>
              <w:t>2) у частині четвертій статті 32 слова «та шкідливих» виключити;</w:t>
            </w:r>
          </w:p>
          <w:p w:rsidR="00764A81" w:rsidRDefault="00764A81" w:rsidP="00D03BED">
            <w:pPr>
              <w:spacing w:line="216" w:lineRule="auto"/>
              <w:ind w:firstLine="284"/>
              <w:contextualSpacing/>
              <w:jc w:val="both"/>
              <w:rPr>
                <w:rFonts w:ascii="Times New Roman" w:hAnsi="Times New Roman" w:cs="Times New Roman"/>
                <w:sz w:val="24"/>
                <w:szCs w:val="24"/>
                <w:lang w:val="uk-UA"/>
              </w:rPr>
            </w:pPr>
          </w:p>
          <w:p w:rsidR="00764A81" w:rsidRPr="006E54D2" w:rsidRDefault="00764A81" w:rsidP="00D03BED">
            <w:pPr>
              <w:spacing w:line="216" w:lineRule="auto"/>
              <w:ind w:firstLine="284"/>
              <w:contextualSpacing/>
              <w:jc w:val="both"/>
              <w:rPr>
                <w:rFonts w:ascii="Times New Roman" w:hAnsi="Times New Roman" w:cs="Times New Roman"/>
                <w:b/>
                <w:bCs/>
                <w:sz w:val="24"/>
                <w:szCs w:val="24"/>
                <w:lang w:val="uk-UA"/>
              </w:rPr>
            </w:pPr>
            <w:r w:rsidRPr="006E54D2">
              <w:rPr>
                <w:rFonts w:ascii="Times New Roman" w:hAnsi="Times New Roman" w:cs="Times New Roman"/>
                <w:b/>
                <w:bCs/>
                <w:sz w:val="24"/>
                <w:szCs w:val="24"/>
                <w:lang w:val="uk-UA"/>
              </w:rPr>
              <w:t>Підпункт</w:t>
            </w:r>
            <w:r w:rsidR="006E54D2" w:rsidRPr="006E54D2">
              <w:rPr>
                <w:rFonts w:ascii="Times New Roman" w:hAnsi="Times New Roman" w:cs="Times New Roman"/>
                <w:b/>
                <w:bCs/>
                <w:sz w:val="24"/>
                <w:szCs w:val="24"/>
                <w:lang w:val="uk-UA"/>
              </w:rPr>
              <w:t>и 2 і 3 пункту 5 розділу І проєкту Закону:</w:t>
            </w:r>
          </w:p>
          <w:p w:rsidR="00764A81" w:rsidRPr="00764A81" w:rsidRDefault="00764A81" w:rsidP="00D03BED">
            <w:pPr>
              <w:shd w:val="clear" w:color="auto" w:fill="FFFFFF"/>
              <w:spacing w:line="216" w:lineRule="auto"/>
              <w:ind w:firstLine="284"/>
              <w:contextualSpacing/>
              <w:jc w:val="both"/>
              <w:rPr>
                <w:rFonts w:ascii="Times New Roman" w:eastAsia="Times New Roman" w:hAnsi="Times New Roman" w:cs="Times New Roman"/>
                <w:sz w:val="24"/>
                <w:szCs w:val="24"/>
                <w:shd w:val="clear" w:color="auto" w:fill="FFFFFF"/>
                <w:lang w:val="uk-UA" w:eastAsia="uk-UA"/>
              </w:rPr>
            </w:pPr>
            <w:r w:rsidRPr="00764A81">
              <w:rPr>
                <w:rFonts w:ascii="Times New Roman" w:eastAsia="Times New Roman" w:hAnsi="Times New Roman" w:cs="Times New Roman"/>
                <w:sz w:val="24"/>
                <w:szCs w:val="24"/>
                <w:lang w:val="uk-UA" w:eastAsia="uk-UA"/>
              </w:rPr>
              <w:t>5. Внести до Закону України «</w:t>
            </w:r>
            <w:r w:rsidRPr="00764A81">
              <w:rPr>
                <w:rFonts w:ascii="Times New Roman" w:eastAsia="Times New Roman" w:hAnsi="Times New Roman" w:cs="Times New Roman"/>
                <w:bCs/>
                <w:sz w:val="24"/>
                <w:szCs w:val="24"/>
                <w:lang w:val="uk-UA" w:eastAsia="uk-UA"/>
              </w:rPr>
              <w:t>Про мисливське господарство та полювання</w:t>
            </w:r>
            <w:bookmarkStart w:id="37" w:name="n4"/>
            <w:bookmarkEnd w:id="37"/>
            <w:r w:rsidRPr="00764A81">
              <w:rPr>
                <w:rFonts w:ascii="Times New Roman" w:eastAsia="Times New Roman" w:hAnsi="Times New Roman" w:cs="Times New Roman"/>
                <w:bCs/>
                <w:sz w:val="24"/>
                <w:szCs w:val="24"/>
                <w:lang w:val="uk-UA" w:eastAsia="uk-UA"/>
              </w:rPr>
              <w:t xml:space="preserve">» </w:t>
            </w:r>
            <w:r w:rsidRPr="00764A81">
              <w:rPr>
                <w:rFonts w:ascii="Times New Roman" w:eastAsia="Times New Roman" w:hAnsi="Times New Roman" w:cs="Times New Roman"/>
                <w:bCs/>
                <w:sz w:val="24"/>
                <w:szCs w:val="24"/>
                <w:shd w:val="clear" w:color="auto" w:fill="FFFFFF"/>
                <w:lang w:val="uk-UA" w:eastAsia="uk-UA"/>
              </w:rPr>
              <w:t>(Відомості Верховної Ради України, 2000, № 18, ст. 132 із наступними змінами) такі зміни:</w:t>
            </w:r>
          </w:p>
          <w:p w:rsidR="00764A81" w:rsidRPr="00764A81" w:rsidRDefault="00764A81" w:rsidP="00D03BED">
            <w:pPr>
              <w:numPr>
                <w:ilvl w:val="0"/>
                <w:numId w:val="22"/>
              </w:numPr>
              <w:spacing w:line="216" w:lineRule="auto"/>
              <w:ind w:left="0" w:firstLine="284"/>
              <w:contextualSpacing/>
              <w:jc w:val="both"/>
              <w:rPr>
                <w:rFonts w:ascii="Times New Roman" w:eastAsia="Times New Roman" w:hAnsi="Times New Roman" w:cs="Times New Roman"/>
                <w:sz w:val="24"/>
                <w:szCs w:val="24"/>
                <w:lang w:val="uk-UA"/>
              </w:rPr>
            </w:pPr>
            <w:r w:rsidRPr="00764A81">
              <w:rPr>
                <w:rFonts w:ascii="Times New Roman" w:eastAsia="Times New Roman" w:hAnsi="Times New Roman" w:cs="Times New Roman"/>
                <w:sz w:val="24"/>
                <w:szCs w:val="24"/>
                <w:lang w:val="uk-UA"/>
              </w:rPr>
              <w:t>у частині першій статті 20:</w:t>
            </w:r>
          </w:p>
          <w:p w:rsidR="00764A81" w:rsidRPr="00764A81" w:rsidRDefault="00764A81" w:rsidP="00D03BED">
            <w:pPr>
              <w:spacing w:line="216" w:lineRule="auto"/>
              <w:ind w:firstLine="284"/>
              <w:contextualSpacing/>
              <w:jc w:val="both"/>
              <w:rPr>
                <w:rFonts w:ascii="Times New Roman" w:eastAsia="Times New Roman" w:hAnsi="Times New Roman" w:cs="Times New Roman"/>
                <w:sz w:val="24"/>
                <w:szCs w:val="24"/>
                <w:lang w:val="uk-UA" w:eastAsia="ru-RU"/>
              </w:rPr>
            </w:pPr>
            <w:r w:rsidRPr="00764A81">
              <w:rPr>
                <w:rFonts w:ascii="Times New Roman" w:eastAsia="Times New Roman" w:hAnsi="Times New Roman" w:cs="Times New Roman"/>
                <w:sz w:val="24"/>
                <w:szCs w:val="24"/>
                <w:lang w:val="uk-UA" w:eastAsia="ru-RU"/>
              </w:rPr>
              <w:t>у пункті 2 слова «</w:t>
            </w:r>
            <w:r w:rsidRPr="00764A81">
              <w:rPr>
                <w:rFonts w:ascii="Times New Roman" w:eastAsia="Times New Roman" w:hAnsi="Times New Roman" w:cs="Times New Roman"/>
                <w:sz w:val="24"/>
                <w:szCs w:val="24"/>
                <w:shd w:val="clear" w:color="auto" w:fill="FFFFFF"/>
                <w:lang w:val="uk-UA" w:eastAsia="ru-RU"/>
              </w:rPr>
              <w:t>та шкідливих» виключити;</w:t>
            </w:r>
          </w:p>
          <w:p w:rsidR="00764A81" w:rsidRPr="00764A81" w:rsidRDefault="00764A81" w:rsidP="00D03BED">
            <w:pPr>
              <w:spacing w:line="216" w:lineRule="auto"/>
              <w:ind w:firstLine="284"/>
              <w:contextualSpacing/>
              <w:jc w:val="both"/>
              <w:rPr>
                <w:rFonts w:ascii="Times New Roman" w:eastAsia="Times New Roman" w:hAnsi="Times New Roman" w:cs="Times New Roman"/>
                <w:sz w:val="24"/>
                <w:szCs w:val="24"/>
                <w:lang w:val="uk-UA"/>
              </w:rPr>
            </w:pPr>
            <w:r w:rsidRPr="00764A81">
              <w:rPr>
                <w:rFonts w:ascii="Times New Roman" w:eastAsia="Times New Roman" w:hAnsi="Times New Roman" w:cs="Times New Roman"/>
                <w:sz w:val="24"/>
                <w:szCs w:val="24"/>
                <w:lang w:val="uk-UA"/>
              </w:rPr>
              <w:t>в абзаці другому пункту 4 після слів «ловчих ям» доповнити словами «, арбалетів, луків»;</w:t>
            </w:r>
          </w:p>
          <w:p w:rsidR="00764A81" w:rsidRPr="00764A81" w:rsidRDefault="00764A81" w:rsidP="00D03BED">
            <w:pPr>
              <w:numPr>
                <w:ilvl w:val="0"/>
                <w:numId w:val="22"/>
              </w:numPr>
              <w:spacing w:line="216" w:lineRule="auto"/>
              <w:ind w:left="0" w:firstLine="284"/>
              <w:contextualSpacing/>
              <w:jc w:val="both"/>
              <w:rPr>
                <w:rFonts w:ascii="Times New Roman" w:eastAsia="Times New Roman" w:hAnsi="Times New Roman" w:cs="Times New Roman"/>
                <w:sz w:val="24"/>
                <w:szCs w:val="24"/>
                <w:lang w:val="uk-UA"/>
              </w:rPr>
            </w:pPr>
            <w:r w:rsidRPr="00764A81">
              <w:rPr>
                <w:rFonts w:ascii="Times New Roman" w:eastAsia="Times New Roman" w:hAnsi="Times New Roman" w:cs="Times New Roman"/>
                <w:sz w:val="24"/>
                <w:szCs w:val="24"/>
                <w:lang w:val="uk-UA"/>
              </w:rPr>
              <w:t>у статті 33:</w:t>
            </w:r>
          </w:p>
          <w:p w:rsidR="00764A81" w:rsidRPr="00764A81" w:rsidRDefault="00764A81" w:rsidP="00D03BED">
            <w:pPr>
              <w:spacing w:line="216" w:lineRule="auto"/>
              <w:ind w:firstLine="284"/>
              <w:contextualSpacing/>
              <w:jc w:val="both"/>
              <w:rPr>
                <w:rFonts w:ascii="Times New Roman" w:eastAsia="Times New Roman" w:hAnsi="Times New Roman" w:cs="Times New Roman"/>
                <w:sz w:val="24"/>
                <w:szCs w:val="24"/>
                <w:shd w:val="clear" w:color="auto" w:fill="FFFFFF"/>
                <w:lang w:val="uk-UA"/>
              </w:rPr>
            </w:pPr>
            <w:r w:rsidRPr="00764A81">
              <w:rPr>
                <w:rFonts w:ascii="Times New Roman" w:eastAsia="Times New Roman" w:hAnsi="Times New Roman" w:cs="Times New Roman"/>
                <w:sz w:val="24"/>
                <w:szCs w:val="24"/>
                <w:lang w:val="uk-UA"/>
              </w:rPr>
              <w:t>у назві статті слова «</w:t>
            </w:r>
            <w:r w:rsidRPr="00764A81">
              <w:rPr>
                <w:rFonts w:ascii="Times New Roman" w:eastAsia="Times New Roman" w:hAnsi="Times New Roman" w:cs="Times New Roman"/>
                <w:sz w:val="24"/>
                <w:szCs w:val="24"/>
                <w:shd w:val="clear" w:color="auto" w:fill="FFFFFF"/>
                <w:lang w:val="uk-UA"/>
              </w:rPr>
              <w:t>та шкідливих» виключити;</w:t>
            </w:r>
          </w:p>
          <w:p w:rsidR="00764A81" w:rsidRPr="00764A81" w:rsidRDefault="00764A81" w:rsidP="00D03BED">
            <w:pPr>
              <w:spacing w:line="216" w:lineRule="auto"/>
              <w:ind w:firstLine="284"/>
              <w:contextualSpacing/>
              <w:jc w:val="both"/>
              <w:rPr>
                <w:rFonts w:ascii="Times New Roman" w:eastAsia="Times New Roman" w:hAnsi="Times New Roman" w:cs="Times New Roman"/>
                <w:sz w:val="24"/>
                <w:szCs w:val="24"/>
                <w:shd w:val="clear" w:color="auto" w:fill="FFFFFF"/>
                <w:lang w:val="uk-UA"/>
              </w:rPr>
            </w:pPr>
            <w:r w:rsidRPr="00764A81">
              <w:rPr>
                <w:rFonts w:ascii="Times New Roman" w:eastAsia="Times New Roman" w:hAnsi="Times New Roman" w:cs="Times New Roman"/>
                <w:sz w:val="24"/>
                <w:szCs w:val="24"/>
                <w:shd w:val="clear" w:color="auto" w:fill="FFFFFF"/>
                <w:lang w:val="uk-UA"/>
              </w:rPr>
              <w:t>у частині першій слова та знаки «вовків,» і «котів,» виключити;</w:t>
            </w:r>
          </w:p>
          <w:p w:rsidR="00764A81" w:rsidRPr="00764A81" w:rsidRDefault="00764A81" w:rsidP="00D03BED">
            <w:pPr>
              <w:spacing w:line="216" w:lineRule="auto"/>
              <w:ind w:firstLine="284"/>
              <w:contextualSpacing/>
              <w:jc w:val="both"/>
              <w:rPr>
                <w:rFonts w:ascii="Times New Roman" w:eastAsia="Times New Roman" w:hAnsi="Times New Roman" w:cs="Times New Roman"/>
                <w:sz w:val="24"/>
                <w:szCs w:val="24"/>
                <w:lang w:val="uk-UA"/>
              </w:rPr>
            </w:pPr>
            <w:r w:rsidRPr="00764A81">
              <w:rPr>
                <w:rFonts w:ascii="Times New Roman" w:eastAsia="Times New Roman" w:hAnsi="Times New Roman" w:cs="Times New Roman"/>
                <w:sz w:val="24"/>
                <w:szCs w:val="24"/>
                <w:lang w:val="uk-UA"/>
              </w:rPr>
              <w:t>у частині другій слова «вовка і» виключити;</w:t>
            </w:r>
          </w:p>
          <w:p w:rsidR="00764A81" w:rsidRPr="00764A81" w:rsidRDefault="00764A81" w:rsidP="00D03BED">
            <w:pPr>
              <w:spacing w:line="216" w:lineRule="auto"/>
              <w:ind w:firstLine="284"/>
              <w:contextualSpacing/>
              <w:jc w:val="both"/>
              <w:rPr>
                <w:rFonts w:ascii="Times New Roman" w:eastAsia="Times New Roman" w:hAnsi="Times New Roman" w:cs="Times New Roman"/>
                <w:sz w:val="24"/>
                <w:szCs w:val="24"/>
                <w:lang w:val="uk-UA"/>
              </w:rPr>
            </w:pPr>
            <w:r w:rsidRPr="00764A81">
              <w:rPr>
                <w:rFonts w:ascii="Times New Roman" w:eastAsia="Times New Roman" w:hAnsi="Times New Roman" w:cs="Times New Roman"/>
                <w:sz w:val="24"/>
                <w:szCs w:val="24"/>
                <w:lang w:val="uk-UA"/>
              </w:rPr>
              <w:t>частину третю виключити, у зв’язку з цим частину четверту вважати частиною третьою;</w:t>
            </w:r>
          </w:p>
          <w:p w:rsidR="00B1712E" w:rsidRPr="006E54D2" w:rsidRDefault="00764A81" w:rsidP="00D03BED">
            <w:pPr>
              <w:spacing w:line="216" w:lineRule="auto"/>
              <w:ind w:firstLine="284"/>
              <w:contextualSpacing/>
              <w:jc w:val="both"/>
              <w:rPr>
                <w:rFonts w:ascii="Times New Roman" w:eastAsia="Times New Roman" w:hAnsi="Times New Roman" w:cs="Times New Roman"/>
                <w:sz w:val="28"/>
                <w:szCs w:val="28"/>
                <w:lang w:val="uk-UA"/>
              </w:rPr>
            </w:pPr>
            <w:r w:rsidRPr="00764A81">
              <w:rPr>
                <w:rFonts w:ascii="Times New Roman" w:eastAsia="Times New Roman" w:hAnsi="Times New Roman" w:cs="Times New Roman"/>
                <w:sz w:val="24"/>
                <w:szCs w:val="24"/>
                <w:lang w:val="uk-UA"/>
              </w:rPr>
              <w:t>у частині четвертій слова та знаки «вовків,», «котів,» і «,і здійснюється без спеціального на це дозволу протягом року» виключити.</w:t>
            </w:r>
          </w:p>
        </w:tc>
        <w:tc>
          <w:tcPr>
            <w:tcW w:w="5103" w:type="dxa"/>
            <w:shd w:val="clear" w:color="auto" w:fill="auto"/>
            <w:tcMar>
              <w:left w:w="78" w:type="dxa"/>
            </w:tcMar>
          </w:tcPr>
          <w:p w:rsidR="00AB76C0" w:rsidRDefault="00AB76C0" w:rsidP="00D03BED">
            <w:pPr>
              <w:pStyle w:val="af4"/>
              <w:spacing w:before="0" w:beforeAutospacing="0" w:after="0" w:afterAutospacing="0" w:line="216" w:lineRule="auto"/>
              <w:ind w:firstLine="227"/>
              <w:jc w:val="both"/>
              <w:rPr>
                <w:b/>
                <w:bCs/>
                <w:color w:val="000000"/>
                <w:lang w:val="uk-UA"/>
              </w:rPr>
            </w:pPr>
            <w:r>
              <w:rPr>
                <w:b/>
                <w:bCs/>
                <w:color w:val="000000"/>
                <w:lang w:val="uk-UA"/>
              </w:rPr>
              <w:t>Відхилено.</w:t>
            </w:r>
          </w:p>
          <w:p w:rsidR="00AB76C0" w:rsidRPr="00765A56" w:rsidRDefault="00AB76C0" w:rsidP="00D03BED">
            <w:pPr>
              <w:spacing w:line="216" w:lineRule="auto"/>
              <w:ind w:firstLine="284"/>
              <w:jc w:val="both"/>
              <w:rPr>
                <w:rFonts w:ascii="Times New Roman" w:hAnsi="Times New Roman" w:cs="Times New Roman"/>
                <w:sz w:val="24"/>
                <w:szCs w:val="24"/>
                <w:lang w:val="uk-UA"/>
              </w:rPr>
            </w:pPr>
            <w:r w:rsidRPr="00765A56">
              <w:rPr>
                <w:rFonts w:ascii="Times New Roman" w:hAnsi="Times New Roman" w:cs="Times New Roman"/>
                <w:sz w:val="24"/>
                <w:szCs w:val="24"/>
                <w:lang w:val="uk-UA"/>
              </w:rPr>
              <w:t>Слід зазначити, що «шкідливих» тварин, за дуже невеликим винятком (наприклад, деякі патогенні мікроорганізми), не існує. В одних природних умовах вони можуть завдавати деякої шкоди, а в інших приносити користь. З екологічної точки зору «шкідливих» тварин у природі не існує. Так зван</w:t>
            </w:r>
            <w:r>
              <w:rPr>
                <w:rFonts w:ascii="Times New Roman" w:hAnsi="Times New Roman" w:cs="Times New Roman"/>
                <w:sz w:val="24"/>
                <w:szCs w:val="24"/>
                <w:lang w:val="uk-UA"/>
              </w:rPr>
              <w:t>і «шкідливі» тварини - це невід</w:t>
            </w:r>
            <w:r>
              <w:rPr>
                <w:rFonts w:ascii="Times New Roman" w:hAnsi="Times New Roman" w:cs="Times New Roman"/>
                <w:sz w:val="24"/>
                <w:szCs w:val="24"/>
                <w:lang w:val="en-US"/>
              </w:rPr>
              <w:t>’</w:t>
            </w:r>
            <w:r w:rsidRPr="00765A56">
              <w:rPr>
                <w:rFonts w:ascii="Times New Roman" w:hAnsi="Times New Roman" w:cs="Times New Roman"/>
                <w:sz w:val="24"/>
                <w:szCs w:val="24"/>
                <w:lang w:val="uk-UA"/>
              </w:rPr>
              <w:t>ємна, істотна і важлива частина дикої природи.</w:t>
            </w:r>
          </w:p>
          <w:p w:rsidR="00AB76C0" w:rsidRPr="00765A56" w:rsidRDefault="00AB76C0" w:rsidP="00D03BED">
            <w:pPr>
              <w:spacing w:line="216" w:lineRule="auto"/>
              <w:ind w:firstLine="284"/>
              <w:jc w:val="both"/>
              <w:rPr>
                <w:rFonts w:ascii="Times New Roman" w:hAnsi="Times New Roman" w:cs="Times New Roman"/>
                <w:sz w:val="24"/>
                <w:szCs w:val="24"/>
                <w:lang w:val="uk-UA"/>
              </w:rPr>
            </w:pPr>
            <w:r w:rsidRPr="00765A56">
              <w:rPr>
                <w:rFonts w:ascii="Times New Roman" w:hAnsi="Times New Roman" w:cs="Times New Roman"/>
                <w:sz w:val="24"/>
                <w:szCs w:val="24"/>
                <w:lang w:val="uk-UA"/>
              </w:rPr>
              <w:t>Нерідко до «шкідливих» тварин, за інерцією, через упереджене ставлення, або через неосвічені забобони, або з причини відсутності сучасних екологічних знань відносять види, безумовно корисні в господарстві людини (кроти, сороки), а також ті, що відіграють дуже важливу роль у природних екосистемах, наприклад, вовк, хижі птахи та інші.</w:t>
            </w:r>
          </w:p>
          <w:p w:rsidR="00B1712E" w:rsidRPr="00AB76C0" w:rsidRDefault="00AB76C0" w:rsidP="00D03BED">
            <w:pPr>
              <w:pStyle w:val="af4"/>
              <w:spacing w:before="0" w:beforeAutospacing="0" w:after="0" w:afterAutospacing="0" w:line="216" w:lineRule="auto"/>
              <w:ind w:firstLine="227"/>
              <w:jc w:val="both"/>
              <w:rPr>
                <w:rFonts w:cs="Times New Roman"/>
                <w:shd w:val="clear" w:color="auto" w:fill="FFFFFF"/>
                <w:lang w:val="uk-UA"/>
              </w:rPr>
            </w:pPr>
            <w:r w:rsidRPr="00765A56">
              <w:rPr>
                <w:rFonts w:cs="Times New Roman"/>
                <w:shd w:val="clear" w:color="auto" w:fill="FFFFFF"/>
              </w:rPr>
              <w:t>Відомий американський екофілософ Т. Бірч вважає, що пошук в природі «ворогів» і «шкідників» і віковічна</w:t>
            </w:r>
            <w:r>
              <w:rPr>
                <w:rFonts w:cs="Times New Roman"/>
                <w:shd w:val="clear" w:color="auto" w:fill="FFFFFF"/>
              </w:rPr>
              <w:t xml:space="preserve"> боротьба з ними</w:t>
            </w:r>
            <w:r>
              <w:rPr>
                <w:rFonts w:cs="Times New Roman"/>
                <w:shd w:val="clear" w:color="auto" w:fill="FFFFFF"/>
                <w:lang w:val="uk-UA"/>
              </w:rPr>
              <w:t xml:space="preserve"> –</w:t>
            </w:r>
            <w:r w:rsidRPr="00765A56">
              <w:rPr>
                <w:rFonts w:cs="Times New Roman"/>
                <w:shd w:val="clear" w:color="auto" w:fill="FFFFFF"/>
              </w:rPr>
              <w:t xml:space="preserve"> це результат імперського мислення людини</w:t>
            </w:r>
            <w:hyperlink r:id="rId15" w:anchor="cite_note-21" w:history="1"/>
            <w:r w:rsidRPr="00765A56">
              <w:rPr>
                <w:rFonts w:cs="Times New Roman"/>
                <w:shd w:val="clear" w:color="auto" w:fill="FFFFFF"/>
              </w:rPr>
              <w:t xml:space="preserve">. Кожна тварина, в тому числі і «шкідлива», згідно зекологічною етикою, має право на частку природних благ, на територію для життя і тому не повинна піддаватися будь-якій дискримінації. Боротьба з тваринами-«шкідниками» грубо порушує їхні права. Кампанії по знищенню тварин-«шкідників» сприяють поширенню в суспільстві жорстокості, цинічності, привчають людей до насильства щодо тварин, сприяють моральному розкладанню, підвищують поріг моральної </w:t>
            </w:r>
            <w:r w:rsidRPr="00765A56">
              <w:rPr>
                <w:rFonts w:cs="Times New Roman"/>
                <w:shd w:val="clear" w:color="auto" w:fill="FFFFFF"/>
              </w:rPr>
              <w:lastRenderedPageBreak/>
              <w:t>чутливості суспільства, поширюють</w:t>
            </w:r>
            <w:r>
              <w:rPr>
                <w:rFonts w:cs="Times New Roman"/>
                <w:shd w:val="clear" w:color="auto" w:fill="FFFFFF"/>
                <w:lang w:val="uk-UA"/>
              </w:rPr>
              <w:t xml:space="preserve"> </w:t>
            </w:r>
            <w:r w:rsidRPr="00765A56">
              <w:rPr>
                <w:rFonts w:cs="Times New Roman"/>
                <w:shd w:val="clear" w:color="auto" w:fill="FFFFFF"/>
              </w:rPr>
              <w:t>видовий терор, який за певних умов може перерости в терор політичний чи етнічний. Знищення тварин під виглядом «боротьби зі шкідниками» є</w:t>
            </w:r>
            <w:r>
              <w:rPr>
                <w:rFonts w:cs="Times New Roman"/>
                <w:shd w:val="clear" w:color="auto" w:fill="FFFFFF"/>
                <w:lang w:val="uk-UA"/>
              </w:rPr>
              <w:t xml:space="preserve"> </w:t>
            </w:r>
            <w:r w:rsidRPr="00765A56">
              <w:rPr>
                <w:rFonts w:cs="Times New Roman"/>
                <w:shd w:val="clear" w:color="auto" w:fill="FFFFFF"/>
              </w:rPr>
              <w:t>самосудом, що давно заборонено законом і засуджено мораллю у всьому цивілізованому суспільстві. Так звана боротьба з «шкідниками» сприяє легалізованому браконьєрству, казнокрадства, безладності та нехлюйству в мисливській, лісовій, рибній та сільськогосподарській галузях</w:t>
            </w:r>
          </w:p>
        </w:tc>
      </w:tr>
      <w:tr w:rsidR="00B563CE" w:rsidRPr="001D36E0" w:rsidTr="00291E8F">
        <w:trPr>
          <w:trHeight w:val="902"/>
        </w:trPr>
        <w:tc>
          <w:tcPr>
            <w:tcW w:w="458" w:type="dxa"/>
            <w:shd w:val="clear" w:color="auto" w:fill="auto"/>
            <w:tcMar>
              <w:left w:w="78" w:type="dxa"/>
            </w:tcMar>
          </w:tcPr>
          <w:p w:rsidR="00B563CE" w:rsidRDefault="00112F5E" w:rsidP="00D03BED">
            <w:pPr>
              <w:spacing w:line="216" w:lineRule="auto"/>
              <w:rPr>
                <w:rFonts w:ascii="Times New Roman" w:hAnsi="Times New Roman" w:cs="Times New Roman"/>
                <w:sz w:val="24"/>
                <w:szCs w:val="24"/>
                <w:lang w:val="uk-UA"/>
              </w:rPr>
            </w:pPr>
            <w:r>
              <w:rPr>
                <w:rFonts w:ascii="Times New Roman" w:hAnsi="Times New Roman" w:cs="Times New Roman"/>
                <w:sz w:val="24"/>
                <w:szCs w:val="24"/>
                <w:lang w:val="uk-UA"/>
              </w:rPr>
              <w:lastRenderedPageBreak/>
              <w:t>40</w:t>
            </w:r>
          </w:p>
        </w:tc>
        <w:tc>
          <w:tcPr>
            <w:tcW w:w="4678" w:type="dxa"/>
            <w:shd w:val="clear" w:color="auto" w:fill="auto"/>
            <w:tcMar>
              <w:left w:w="78" w:type="dxa"/>
            </w:tcMar>
          </w:tcPr>
          <w:p w:rsidR="00B563CE" w:rsidRPr="00B1712E" w:rsidRDefault="00B563CE" w:rsidP="00D03BED">
            <w:pPr>
              <w:pStyle w:val="af7"/>
              <w:spacing w:line="216" w:lineRule="auto"/>
              <w:ind w:left="0" w:firstLine="284"/>
              <w:jc w:val="both"/>
              <w:rPr>
                <w:sz w:val="24"/>
                <w:szCs w:val="24"/>
              </w:rPr>
            </w:pPr>
            <w:r w:rsidRPr="00B563CE">
              <w:rPr>
                <w:sz w:val="24"/>
                <w:szCs w:val="24"/>
              </w:rPr>
              <w:t>Так само неприпустимою є пропозиція заборони регулювання бродячих домашніх тварин на території мисливських угідь. Оскільки вони НЕ Є частиною дикої природи, а є домашніми улюбленцями, їх перебування в дикій природі порушує природній баланс і призводить до зникнення цілих видів. За оцінкою вчених, собаки і коти – одна з найбі</w:t>
            </w:r>
            <w:r w:rsidR="00375FE1">
              <w:rPr>
                <w:sz w:val="24"/>
                <w:szCs w:val="24"/>
              </w:rPr>
              <w:t>льших загроз для дикої природи</w:t>
            </w:r>
            <w:r w:rsidRPr="00B563CE">
              <w:rPr>
                <w:sz w:val="24"/>
                <w:szCs w:val="24"/>
              </w:rPr>
              <w:t xml:space="preserve">. До того ж, здичавілі домашні коти конкурують з дикими котами за здобич і простір, існує високий потенційний ризик передачі хвороб між ними[10]. У вітчизняних наукових працях зазначено, що важливе місце у збереженні лісового кота займає запобігання гібридизації цього виду з домашніми котами. Таким чином, у випадку прийняття Законопроекту, буде заборонений навіть відлов бродячих котів, що завдасть непоправної шкоди вітчизняному біорізноманіттю, зокрема і Європейському </w:t>
            </w:r>
            <w:r w:rsidRPr="00B563CE">
              <w:rPr>
                <w:sz w:val="24"/>
                <w:szCs w:val="24"/>
              </w:rPr>
              <w:lastRenderedPageBreak/>
              <w:t>лісовому коту, внесеному до Червоної книги України.</w:t>
            </w:r>
          </w:p>
        </w:tc>
        <w:tc>
          <w:tcPr>
            <w:tcW w:w="5178" w:type="dxa"/>
            <w:shd w:val="clear" w:color="auto" w:fill="auto"/>
            <w:tcMar>
              <w:left w:w="78" w:type="dxa"/>
            </w:tcMar>
          </w:tcPr>
          <w:p w:rsidR="00B563CE" w:rsidRPr="00B563CE" w:rsidRDefault="00B563CE" w:rsidP="00D03BED">
            <w:pPr>
              <w:spacing w:line="216" w:lineRule="auto"/>
              <w:ind w:firstLine="284"/>
              <w:contextualSpacing/>
              <w:jc w:val="both"/>
              <w:rPr>
                <w:rFonts w:ascii="Times New Roman" w:hAnsi="Times New Roman" w:cs="Times New Roman"/>
                <w:b/>
                <w:sz w:val="24"/>
                <w:szCs w:val="24"/>
              </w:rPr>
            </w:pPr>
            <w:r w:rsidRPr="00B563CE">
              <w:rPr>
                <w:rFonts w:ascii="Times New Roman" w:hAnsi="Times New Roman" w:cs="Times New Roman"/>
                <w:b/>
                <w:sz w:val="24"/>
                <w:szCs w:val="24"/>
              </w:rPr>
              <w:lastRenderedPageBreak/>
              <w:t>Підпункт 3 пункту 5 розділу І проєкту Закону:</w:t>
            </w:r>
          </w:p>
          <w:p w:rsidR="00B563CE" w:rsidRPr="00B563CE" w:rsidRDefault="00B563CE" w:rsidP="00D03BED">
            <w:pPr>
              <w:spacing w:line="216" w:lineRule="auto"/>
              <w:ind w:firstLine="284"/>
              <w:contextualSpacing/>
              <w:jc w:val="both"/>
              <w:rPr>
                <w:rFonts w:ascii="Times New Roman" w:hAnsi="Times New Roman" w:cs="Times New Roman"/>
                <w:bCs/>
                <w:sz w:val="24"/>
                <w:szCs w:val="24"/>
              </w:rPr>
            </w:pPr>
            <w:r w:rsidRPr="00B563CE">
              <w:rPr>
                <w:rFonts w:ascii="Times New Roman" w:hAnsi="Times New Roman" w:cs="Times New Roman"/>
                <w:bCs/>
                <w:sz w:val="24"/>
                <w:szCs w:val="24"/>
              </w:rPr>
              <w:t>5. Внести до Закону України «Про мисливське господарство та полювання» (Відомості Верховної Ради України, 2000, № 18, ст. 132 із наступними змінами) такі зміни:</w:t>
            </w:r>
          </w:p>
          <w:p w:rsidR="00B563CE" w:rsidRPr="00B563CE" w:rsidRDefault="00B563CE" w:rsidP="00D03BED">
            <w:pPr>
              <w:spacing w:line="216" w:lineRule="auto"/>
              <w:ind w:firstLine="284"/>
              <w:contextualSpacing/>
              <w:jc w:val="both"/>
              <w:rPr>
                <w:rFonts w:ascii="Times New Roman" w:hAnsi="Times New Roman" w:cs="Times New Roman"/>
                <w:bCs/>
                <w:sz w:val="24"/>
                <w:szCs w:val="24"/>
              </w:rPr>
            </w:pPr>
            <w:r w:rsidRPr="00B563CE">
              <w:rPr>
                <w:rFonts w:ascii="Times New Roman" w:hAnsi="Times New Roman" w:cs="Times New Roman"/>
                <w:bCs/>
                <w:sz w:val="24"/>
                <w:szCs w:val="24"/>
              </w:rPr>
              <w:t>3)</w:t>
            </w:r>
            <w:r w:rsidRPr="00B563CE">
              <w:rPr>
                <w:rFonts w:ascii="Times New Roman" w:hAnsi="Times New Roman" w:cs="Times New Roman"/>
                <w:bCs/>
                <w:sz w:val="24"/>
                <w:szCs w:val="24"/>
              </w:rPr>
              <w:tab/>
              <w:t>у статті 33:</w:t>
            </w:r>
          </w:p>
          <w:p w:rsidR="00B563CE" w:rsidRPr="00B563CE" w:rsidRDefault="00B563CE" w:rsidP="00D03BED">
            <w:pPr>
              <w:spacing w:line="216" w:lineRule="auto"/>
              <w:ind w:firstLine="284"/>
              <w:contextualSpacing/>
              <w:jc w:val="both"/>
              <w:rPr>
                <w:rFonts w:ascii="Times New Roman" w:hAnsi="Times New Roman" w:cs="Times New Roman"/>
                <w:bCs/>
                <w:sz w:val="24"/>
                <w:szCs w:val="24"/>
              </w:rPr>
            </w:pPr>
            <w:r w:rsidRPr="00B563CE">
              <w:rPr>
                <w:rFonts w:ascii="Times New Roman" w:hAnsi="Times New Roman" w:cs="Times New Roman"/>
                <w:bCs/>
                <w:sz w:val="24"/>
                <w:szCs w:val="24"/>
              </w:rPr>
              <w:t>у назві статті слова «та шкідливих» виключити;</w:t>
            </w:r>
          </w:p>
          <w:p w:rsidR="00B563CE" w:rsidRPr="00B563CE" w:rsidRDefault="00B563CE" w:rsidP="00D03BED">
            <w:pPr>
              <w:spacing w:line="216" w:lineRule="auto"/>
              <w:ind w:firstLine="284"/>
              <w:contextualSpacing/>
              <w:jc w:val="both"/>
              <w:rPr>
                <w:rFonts w:ascii="Times New Roman" w:hAnsi="Times New Roman" w:cs="Times New Roman"/>
                <w:bCs/>
                <w:sz w:val="24"/>
                <w:szCs w:val="24"/>
              </w:rPr>
            </w:pPr>
            <w:r w:rsidRPr="00B563CE">
              <w:rPr>
                <w:rFonts w:ascii="Times New Roman" w:hAnsi="Times New Roman" w:cs="Times New Roman"/>
                <w:bCs/>
                <w:sz w:val="24"/>
                <w:szCs w:val="24"/>
              </w:rPr>
              <w:t>у частині першій слова та знаки «вовків,» і «котів,» виключити;</w:t>
            </w:r>
          </w:p>
          <w:p w:rsidR="00B563CE" w:rsidRPr="00B563CE" w:rsidRDefault="00B563CE" w:rsidP="00D03BED">
            <w:pPr>
              <w:spacing w:line="216" w:lineRule="auto"/>
              <w:ind w:firstLine="284"/>
              <w:contextualSpacing/>
              <w:jc w:val="both"/>
              <w:rPr>
                <w:rFonts w:ascii="Times New Roman" w:hAnsi="Times New Roman" w:cs="Times New Roman"/>
                <w:bCs/>
                <w:sz w:val="24"/>
                <w:szCs w:val="24"/>
              </w:rPr>
            </w:pPr>
            <w:r w:rsidRPr="00B563CE">
              <w:rPr>
                <w:rFonts w:ascii="Times New Roman" w:hAnsi="Times New Roman" w:cs="Times New Roman"/>
                <w:bCs/>
                <w:sz w:val="24"/>
                <w:szCs w:val="24"/>
              </w:rPr>
              <w:t>у частині другій слова «вовка і» виключити;</w:t>
            </w:r>
          </w:p>
          <w:p w:rsidR="00B563CE" w:rsidRPr="00B563CE" w:rsidRDefault="00B563CE" w:rsidP="00D03BED">
            <w:pPr>
              <w:spacing w:line="216" w:lineRule="auto"/>
              <w:ind w:firstLine="284"/>
              <w:contextualSpacing/>
              <w:jc w:val="both"/>
              <w:rPr>
                <w:rFonts w:ascii="Times New Roman" w:hAnsi="Times New Roman" w:cs="Times New Roman"/>
                <w:bCs/>
                <w:sz w:val="24"/>
                <w:szCs w:val="24"/>
              </w:rPr>
            </w:pPr>
            <w:r w:rsidRPr="00B563CE">
              <w:rPr>
                <w:rFonts w:ascii="Times New Roman" w:hAnsi="Times New Roman" w:cs="Times New Roman"/>
                <w:bCs/>
                <w:sz w:val="24"/>
                <w:szCs w:val="24"/>
              </w:rPr>
              <w:t>частину третю виключити, у зв’язку з цим частину четверту вважати частиною третьою;</w:t>
            </w:r>
          </w:p>
          <w:p w:rsidR="00B563CE" w:rsidRPr="008E6A6B" w:rsidRDefault="00B563CE" w:rsidP="00D03BED">
            <w:pPr>
              <w:pStyle w:val="af7"/>
              <w:spacing w:line="216" w:lineRule="auto"/>
              <w:ind w:left="0" w:firstLine="284"/>
              <w:jc w:val="both"/>
              <w:rPr>
                <w:b/>
                <w:sz w:val="24"/>
                <w:szCs w:val="24"/>
              </w:rPr>
            </w:pPr>
            <w:r w:rsidRPr="00B563CE">
              <w:rPr>
                <w:rFonts w:cs="Times New Roman"/>
                <w:bCs/>
                <w:sz w:val="24"/>
                <w:szCs w:val="24"/>
                <w:lang w:val="ru-RU" w:eastAsia="en-US"/>
              </w:rPr>
              <w:t>у частині четвертій слова та знаки «вовків,», «котів,» і «,і здійснюється без спеціального на це дозволу протягом року» виключити.</w:t>
            </w:r>
          </w:p>
        </w:tc>
        <w:tc>
          <w:tcPr>
            <w:tcW w:w="5103" w:type="dxa"/>
            <w:shd w:val="clear" w:color="auto" w:fill="auto"/>
            <w:tcMar>
              <w:left w:w="78" w:type="dxa"/>
            </w:tcMar>
          </w:tcPr>
          <w:p w:rsidR="00EE29A0" w:rsidRPr="00124E22" w:rsidRDefault="00EE29A0" w:rsidP="00D03BED">
            <w:pPr>
              <w:pStyle w:val="af4"/>
              <w:spacing w:before="0" w:beforeAutospacing="0" w:after="0" w:afterAutospacing="0" w:line="216" w:lineRule="auto"/>
              <w:ind w:firstLine="227"/>
              <w:jc w:val="both"/>
              <w:rPr>
                <w:rFonts w:cs="Times New Roman"/>
                <w:b/>
                <w:bCs/>
                <w:color w:val="000000"/>
                <w:lang w:val="uk-UA"/>
              </w:rPr>
            </w:pPr>
            <w:r w:rsidRPr="00124E22">
              <w:rPr>
                <w:rFonts w:cs="Times New Roman"/>
                <w:b/>
                <w:bCs/>
                <w:color w:val="000000"/>
                <w:lang w:val="uk-UA"/>
              </w:rPr>
              <w:t>Відхилено.</w:t>
            </w:r>
          </w:p>
          <w:p w:rsidR="00EE29A0" w:rsidRDefault="00EE29A0" w:rsidP="00D03BED">
            <w:pPr>
              <w:pStyle w:val="af4"/>
              <w:spacing w:before="0" w:beforeAutospacing="0" w:after="0" w:afterAutospacing="0" w:line="216" w:lineRule="auto"/>
              <w:ind w:firstLine="227"/>
              <w:jc w:val="both"/>
              <w:rPr>
                <w:rFonts w:cs="Times New Roman"/>
                <w:iCs/>
                <w:shd w:val="clear" w:color="auto" w:fill="FFFFFF"/>
                <w:lang w:val="uk-UA"/>
              </w:rPr>
            </w:pPr>
            <w:r w:rsidRPr="00124E22">
              <w:rPr>
                <w:rFonts w:cs="Times New Roman"/>
                <w:bCs/>
                <w:lang w:val="uk-UA"/>
              </w:rPr>
              <w:t xml:space="preserve">Відповідно до </w:t>
            </w:r>
            <w:r>
              <w:rPr>
                <w:rFonts w:cs="Times New Roman"/>
                <w:bCs/>
                <w:lang w:val="uk-UA"/>
              </w:rPr>
              <w:t xml:space="preserve">статті 6 і </w:t>
            </w:r>
            <w:r w:rsidRPr="00124E22">
              <w:rPr>
                <w:rFonts w:cs="Times New Roman"/>
                <w:bCs/>
                <w:lang w:val="uk-UA"/>
              </w:rPr>
              <w:t>додатку ІІ Конвенції</w:t>
            </w:r>
            <w:r w:rsidRPr="00124E22">
              <w:rPr>
                <w:rFonts w:cs="Times New Roman"/>
                <w:bCs/>
                <w:shd w:val="clear" w:color="auto" w:fill="FFFFFF"/>
                <w:lang w:val="uk-UA"/>
              </w:rPr>
              <w:t xml:space="preserve"> 1979 року </w:t>
            </w:r>
            <w:r w:rsidRPr="00124E22">
              <w:rPr>
                <w:rFonts w:cs="Times New Roman"/>
                <w:bCs/>
                <w:shd w:val="clear" w:color="auto" w:fill="FFFFFF"/>
              </w:rPr>
              <w:t>про охорону дикої флори та фауни і природних середовищ існування в Європі</w:t>
            </w:r>
            <w:r>
              <w:rPr>
                <w:rFonts w:cs="Times New Roman"/>
                <w:bCs/>
                <w:shd w:val="clear" w:color="auto" w:fill="FFFFFF"/>
                <w:lang w:val="uk-UA"/>
              </w:rPr>
              <w:t xml:space="preserve"> «Лісовий кіт» (</w:t>
            </w:r>
            <w:r w:rsidRPr="00124E22">
              <w:rPr>
                <w:rFonts w:cs="Times New Roman"/>
                <w:i/>
                <w:iCs/>
                <w:shd w:val="clear" w:color="auto" w:fill="FFFFFF"/>
              </w:rPr>
              <w:t>Felis silvestris</w:t>
            </w:r>
            <w:r>
              <w:rPr>
                <w:rFonts w:cs="Times New Roman"/>
                <w:i/>
                <w:iCs/>
                <w:shd w:val="clear" w:color="auto" w:fill="FFFFFF"/>
                <w:lang w:val="uk-UA"/>
              </w:rPr>
              <w:t>)</w:t>
            </w:r>
            <w:r>
              <w:rPr>
                <w:rFonts w:cs="Times New Roman"/>
                <w:iCs/>
                <w:shd w:val="clear" w:color="auto" w:fill="FFFFFF"/>
                <w:lang w:val="uk-UA"/>
              </w:rPr>
              <w:t xml:space="preserve"> є видом, який потребує особливої охорони. </w:t>
            </w:r>
          </w:p>
          <w:p w:rsidR="00EE29A0" w:rsidRDefault="00EE29A0" w:rsidP="00D03BED">
            <w:pPr>
              <w:pStyle w:val="af4"/>
              <w:spacing w:before="0" w:beforeAutospacing="0" w:after="0" w:afterAutospacing="0" w:line="216" w:lineRule="auto"/>
              <w:ind w:firstLine="227"/>
              <w:jc w:val="both"/>
              <w:rPr>
                <w:rFonts w:cs="Times New Roman"/>
                <w:iCs/>
                <w:shd w:val="clear" w:color="auto" w:fill="FFFFFF"/>
                <w:lang w:val="uk-UA"/>
              </w:rPr>
            </w:pPr>
            <w:r>
              <w:rPr>
                <w:rFonts w:cs="Times New Roman"/>
                <w:iCs/>
                <w:shd w:val="clear" w:color="auto" w:fill="FFFFFF"/>
                <w:lang w:val="uk-UA"/>
              </w:rPr>
              <w:t>Також відповідно до статті 12 та додатку І</w:t>
            </w:r>
            <w:r>
              <w:rPr>
                <w:rFonts w:cs="Times New Roman"/>
                <w:iCs/>
                <w:shd w:val="clear" w:color="auto" w:fill="FFFFFF"/>
                <w:lang w:val="en-US"/>
              </w:rPr>
              <w:t xml:space="preserve">V </w:t>
            </w:r>
            <w:r>
              <w:rPr>
                <w:rFonts w:cs="Times New Roman"/>
                <w:iCs/>
                <w:shd w:val="clear" w:color="auto" w:fill="FFFFFF"/>
                <w:lang w:val="uk-UA"/>
              </w:rPr>
              <w:t>зазначений вид віднесено до таких, які потребують суворої охорони.</w:t>
            </w:r>
          </w:p>
          <w:p w:rsidR="00EE29A0" w:rsidRPr="000734EB" w:rsidRDefault="00EE29A0" w:rsidP="00D03BED">
            <w:pPr>
              <w:pStyle w:val="rvps2"/>
              <w:shd w:val="clear" w:color="auto" w:fill="FFFFFF"/>
              <w:spacing w:before="0" w:beforeAutospacing="0" w:after="0" w:afterAutospacing="0" w:line="216" w:lineRule="auto"/>
              <w:ind w:firstLine="284"/>
              <w:contextualSpacing/>
              <w:jc w:val="both"/>
            </w:pPr>
            <w:r>
              <w:rPr>
                <w:rFonts w:cs="Times New Roman"/>
                <w:iCs/>
                <w:shd w:val="clear" w:color="auto" w:fill="FFFFFF"/>
                <w:lang w:val="uk-UA"/>
              </w:rPr>
              <w:t xml:space="preserve">Крім цього, відповідно до статті 11 Закону України «Про Червону книгу України» </w:t>
            </w:r>
            <w:r>
              <w:rPr>
                <w:lang w:val="uk-UA"/>
              </w:rPr>
              <w:t>о</w:t>
            </w:r>
            <w:r w:rsidRPr="000734EB">
              <w:t xml:space="preserve">хорона та відтворення об’єктів Червоної книги України забезпечуються органами державної влади, органами місцевого самоврядування, фізичними та юридичними особами, що є суб’єктами використання тваринного і рослинного світу, власниками об’єктів Червоної книги України, власниками та користувачами земельних ділянок, у межах яких перебувають рідкісні і такі, що знаходяться під загрозою зникнення, види тваринного і рослинного світу, занесені до </w:t>
            </w:r>
            <w:r w:rsidRPr="000734EB">
              <w:lastRenderedPageBreak/>
              <w:t>Червоної книги України.</w:t>
            </w:r>
          </w:p>
          <w:p w:rsidR="00EE29A0" w:rsidRPr="000734EB" w:rsidRDefault="00EE29A0" w:rsidP="00D03BED">
            <w:pPr>
              <w:pStyle w:val="rvps2"/>
              <w:shd w:val="clear" w:color="auto" w:fill="FFFFFF"/>
              <w:spacing w:before="0" w:beforeAutospacing="0" w:after="0" w:afterAutospacing="0" w:line="216" w:lineRule="auto"/>
              <w:ind w:firstLine="284"/>
              <w:contextualSpacing/>
              <w:jc w:val="both"/>
            </w:pPr>
            <w:r>
              <w:t>Охорона об</w:t>
            </w:r>
            <w:r>
              <w:rPr>
                <w:lang w:val="en-US"/>
              </w:rPr>
              <w:t>’</w:t>
            </w:r>
            <w:r w:rsidRPr="000734EB">
              <w:t>єктів Червоної книги України забезпечується шляхом:</w:t>
            </w:r>
          </w:p>
          <w:p w:rsidR="00EE29A0" w:rsidRPr="000734EB" w:rsidRDefault="00EE29A0" w:rsidP="00D03BED">
            <w:pPr>
              <w:pStyle w:val="rvps2"/>
              <w:shd w:val="clear" w:color="auto" w:fill="FFFFFF"/>
              <w:spacing w:before="0" w:beforeAutospacing="0" w:after="0" w:afterAutospacing="0" w:line="216" w:lineRule="auto"/>
              <w:ind w:firstLine="284"/>
              <w:contextualSpacing/>
              <w:jc w:val="both"/>
            </w:pPr>
            <w:r w:rsidRPr="000734EB">
              <w:t>установлення особливого правового режиму охорони рідкісних і таких, що перебувають під загрозою зникнення, видів тваринного і рослинного світу, заборони їх використання (добування та збирання) в господарських та військових цілях;</w:t>
            </w:r>
          </w:p>
          <w:p w:rsidR="00EE29A0" w:rsidRPr="000734EB" w:rsidRDefault="00EE29A0" w:rsidP="00D03BED">
            <w:pPr>
              <w:pStyle w:val="rvps2"/>
              <w:shd w:val="clear" w:color="auto" w:fill="FFFFFF"/>
              <w:spacing w:before="0" w:beforeAutospacing="0" w:after="0" w:afterAutospacing="0" w:line="216" w:lineRule="auto"/>
              <w:ind w:firstLine="284"/>
              <w:contextualSpacing/>
              <w:jc w:val="both"/>
            </w:pPr>
            <w:r w:rsidRPr="000734EB">
              <w:t>урахування вимог щодо їх охорони під час розроблення нормативно-правових актів;</w:t>
            </w:r>
          </w:p>
          <w:p w:rsidR="00EE29A0" w:rsidRPr="000734EB" w:rsidRDefault="00EE29A0" w:rsidP="00D03BED">
            <w:pPr>
              <w:pStyle w:val="rvps2"/>
              <w:shd w:val="clear" w:color="auto" w:fill="FFFFFF"/>
              <w:spacing w:before="0" w:beforeAutospacing="0" w:after="0" w:afterAutospacing="0" w:line="216" w:lineRule="auto"/>
              <w:ind w:firstLine="284"/>
              <w:contextualSpacing/>
              <w:jc w:val="both"/>
            </w:pPr>
            <w:r w:rsidRPr="000734EB">
              <w:t>систематичної роботи з виявлення місць їх перебування (зростання), проведення постійного спостереження (моніторингу) за станом їх популяцій;</w:t>
            </w:r>
          </w:p>
          <w:p w:rsidR="00EE29A0" w:rsidRPr="000734EB" w:rsidRDefault="00EE29A0" w:rsidP="00D03BED">
            <w:pPr>
              <w:pStyle w:val="rvps2"/>
              <w:shd w:val="clear" w:color="auto" w:fill="FFFFFF"/>
              <w:spacing w:before="0" w:beforeAutospacing="0" w:after="0" w:afterAutospacing="0" w:line="216" w:lineRule="auto"/>
              <w:ind w:firstLine="284"/>
              <w:contextualSpacing/>
              <w:jc w:val="both"/>
            </w:pPr>
            <w:r w:rsidRPr="000734EB">
              <w:t>пріоритетного створення заповідникі</w:t>
            </w:r>
            <w:r>
              <w:t>в, інших територій та об</w:t>
            </w:r>
            <w:r>
              <w:rPr>
                <w:lang w:val="en-US"/>
              </w:rPr>
              <w:t>’</w:t>
            </w:r>
            <w:r w:rsidRPr="000734EB">
              <w:t>єктів природно-заповідного фонду, а також екологічної мережі на територіях, де перебувають (зростають) об'єкти Червоної книги України, та на шляхах міграції рідкісних і таких, що перебувають під загрозою зникнення, видів тваринного світу;</w:t>
            </w:r>
          </w:p>
          <w:p w:rsidR="00EE29A0" w:rsidRPr="000734EB" w:rsidRDefault="00EE29A0" w:rsidP="00D03BED">
            <w:pPr>
              <w:pStyle w:val="rvps2"/>
              <w:shd w:val="clear" w:color="auto" w:fill="FFFFFF"/>
              <w:spacing w:before="0" w:beforeAutospacing="0" w:after="0" w:afterAutospacing="0" w:line="216" w:lineRule="auto"/>
              <w:ind w:firstLine="284"/>
              <w:contextualSpacing/>
              <w:jc w:val="both"/>
            </w:pPr>
            <w:r>
              <w:t xml:space="preserve">створення центрів та </w:t>
            </w:r>
            <w:r>
              <w:rPr>
                <w:lang w:val="uk-UA"/>
              </w:rPr>
              <w:t>«</w:t>
            </w:r>
            <w:r>
              <w:t>банків</w:t>
            </w:r>
            <w:r>
              <w:rPr>
                <w:lang w:val="uk-UA"/>
              </w:rPr>
              <w:t>»</w:t>
            </w:r>
            <w:r w:rsidRPr="000734EB">
              <w:t xml:space="preserve"> для збереження генофонду зазначених об</w:t>
            </w:r>
            <w:r>
              <w:rPr>
                <w:lang w:val="en-US"/>
              </w:rPr>
              <w:t>’</w:t>
            </w:r>
            <w:r w:rsidRPr="000734EB">
              <w:t>єктів;</w:t>
            </w:r>
          </w:p>
          <w:p w:rsidR="00EE29A0" w:rsidRPr="000734EB" w:rsidRDefault="00EE29A0" w:rsidP="00D03BED">
            <w:pPr>
              <w:pStyle w:val="rvps2"/>
              <w:shd w:val="clear" w:color="auto" w:fill="FFFFFF"/>
              <w:spacing w:before="0" w:beforeAutospacing="0" w:after="0" w:afterAutospacing="0" w:line="216" w:lineRule="auto"/>
              <w:ind w:firstLine="284"/>
              <w:contextualSpacing/>
              <w:jc w:val="both"/>
            </w:pPr>
            <w:r w:rsidRPr="000734EB">
              <w:t>розведення їх у спеціально створених умовах (зоологічних парках, розплідниках, ботанічних садах, дендрологічних парках тощо);</w:t>
            </w:r>
          </w:p>
          <w:p w:rsidR="00EE29A0" w:rsidRPr="000734EB" w:rsidRDefault="00EE29A0" w:rsidP="00D03BED">
            <w:pPr>
              <w:pStyle w:val="rvps2"/>
              <w:shd w:val="clear" w:color="auto" w:fill="FFFFFF"/>
              <w:spacing w:before="0" w:beforeAutospacing="0" w:after="0" w:afterAutospacing="0" w:line="216" w:lineRule="auto"/>
              <w:ind w:firstLine="284"/>
              <w:contextualSpacing/>
              <w:jc w:val="both"/>
            </w:pPr>
            <w:r w:rsidRPr="000734EB">
              <w:t>урахування сп</w:t>
            </w:r>
            <w:r>
              <w:t>еціальних вимог щодо охорони об</w:t>
            </w:r>
            <w:r>
              <w:rPr>
                <w:lang w:val="en-US"/>
              </w:rPr>
              <w:t>’</w:t>
            </w:r>
            <w:r w:rsidRPr="000734EB">
              <w:t>єктів Червоної книги України під час розміщення продуктивних сил, вирішення питань відведення земельних ділянок, розроблення проектної та проектно-</w:t>
            </w:r>
            <w:r w:rsidRPr="000734EB">
              <w:lastRenderedPageBreak/>
              <w:t>планувальної документації, здійснення оцінки впливу на довкілля.</w:t>
            </w:r>
          </w:p>
          <w:p w:rsidR="00EE29A0" w:rsidRPr="000734EB" w:rsidRDefault="00EE29A0" w:rsidP="00D03BED">
            <w:pPr>
              <w:pStyle w:val="rvps2"/>
              <w:shd w:val="clear" w:color="auto" w:fill="FFFFFF"/>
              <w:spacing w:before="0" w:beforeAutospacing="0" w:after="0" w:afterAutospacing="0" w:line="216" w:lineRule="auto"/>
              <w:ind w:firstLine="284"/>
              <w:contextualSpacing/>
              <w:jc w:val="both"/>
            </w:pPr>
            <w:r w:rsidRPr="000734EB">
              <w:t>Відтворення об</w:t>
            </w:r>
            <w:r>
              <w:rPr>
                <w:lang w:val="en-US"/>
              </w:rPr>
              <w:t>’</w:t>
            </w:r>
            <w:r w:rsidRPr="000734EB">
              <w:t>єктів Червоної книги України забезпечується шляхом:</w:t>
            </w:r>
          </w:p>
          <w:p w:rsidR="00EE29A0" w:rsidRPr="000734EB" w:rsidRDefault="00EE29A0" w:rsidP="00D03BED">
            <w:pPr>
              <w:pStyle w:val="rvps2"/>
              <w:shd w:val="clear" w:color="auto" w:fill="FFFFFF"/>
              <w:spacing w:before="0" w:beforeAutospacing="0" w:after="0" w:afterAutospacing="0" w:line="216" w:lineRule="auto"/>
              <w:ind w:firstLine="284"/>
              <w:contextualSpacing/>
              <w:jc w:val="both"/>
            </w:pPr>
            <w:r w:rsidRPr="000734EB">
              <w:t>сприяння природному відновленню популяцій рідкісних і таких, що перебувають під загрозою зникнення, видів тваринного і рослинного світу, інтродукції та реінтродукції таких видів у природні умови, де вони перебували (зростали);</w:t>
            </w:r>
          </w:p>
          <w:p w:rsidR="00EE29A0" w:rsidRPr="000734EB" w:rsidRDefault="00EE29A0" w:rsidP="00D03BED">
            <w:pPr>
              <w:pStyle w:val="rvps2"/>
              <w:shd w:val="clear" w:color="auto" w:fill="FFFFFF"/>
              <w:spacing w:before="0" w:beforeAutospacing="0" w:after="0" w:afterAutospacing="0" w:line="216" w:lineRule="auto"/>
              <w:ind w:firstLine="284"/>
              <w:contextualSpacing/>
              <w:jc w:val="both"/>
            </w:pPr>
            <w:r w:rsidRPr="000734EB">
              <w:t>утримання і розведення у штучно створених умовах.</w:t>
            </w:r>
          </w:p>
          <w:p w:rsidR="00EE29A0" w:rsidRPr="000734EB" w:rsidRDefault="00EE29A0" w:rsidP="00D03BED">
            <w:pPr>
              <w:pStyle w:val="rvps2"/>
              <w:shd w:val="clear" w:color="auto" w:fill="FFFFFF"/>
              <w:spacing w:before="0" w:beforeAutospacing="0" w:after="0" w:afterAutospacing="0" w:line="216" w:lineRule="auto"/>
              <w:ind w:firstLine="284"/>
              <w:contextualSpacing/>
              <w:jc w:val="both"/>
            </w:pPr>
            <w:r w:rsidRPr="000734EB">
              <w:t>Охорона та відтворення об</w:t>
            </w:r>
            <w:r>
              <w:rPr>
                <w:lang w:val="en-US"/>
              </w:rPr>
              <w:t>’</w:t>
            </w:r>
            <w:r w:rsidRPr="000734EB">
              <w:t>єктів Червоної книги України забезпечуються також шляхом:</w:t>
            </w:r>
          </w:p>
          <w:p w:rsidR="00EE29A0" w:rsidRPr="000734EB" w:rsidRDefault="00EE29A0" w:rsidP="00D03BED">
            <w:pPr>
              <w:pStyle w:val="rvps2"/>
              <w:shd w:val="clear" w:color="auto" w:fill="FFFFFF"/>
              <w:spacing w:before="0" w:beforeAutospacing="0" w:after="0" w:afterAutospacing="0" w:line="216" w:lineRule="auto"/>
              <w:ind w:firstLine="284"/>
              <w:contextualSpacing/>
              <w:jc w:val="both"/>
            </w:pPr>
            <w:r w:rsidRPr="000734EB">
              <w:t>здійснення необхідних наукових досліджень з метою розроблення наукових засад їх охорони та відтворення;</w:t>
            </w:r>
          </w:p>
          <w:p w:rsidR="00EE29A0" w:rsidRPr="000734EB" w:rsidRDefault="00EE29A0" w:rsidP="00D03BED">
            <w:pPr>
              <w:pStyle w:val="rvps2"/>
              <w:shd w:val="clear" w:color="auto" w:fill="FFFFFF"/>
              <w:spacing w:before="0" w:beforeAutospacing="0" w:after="0" w:afterAutospacing="0" w:line="216" w:lineRule="auto"/>
              <w:ind w:firstLine="284"/>
              <w:contextualSpacing/>
              <w:jc w:val="both"/>
            </w:pPr>
            <w:r w:rsidRPr="000734EB">
              <w:t>установлення підвищеної адміністративної, цивільної та кримінальної відповідальності за знищення чи пошкодження об</w:t>
            </w:r>
            <w:r>
              <w:rPr>
                <w:lang w:val="en-US"/>
              </w:rPr>
              <w:t>’</w:t>
            </w:r>
            <w:r w:rsidRPr="000734EB">
              <w:t>єктів Червоної книги України, заподіяння шкоди середовищу їх перебування (зростання);</w:t>
            </w:r>
          </w:p>
          <w:p w:rsidR="00EE29A0" w:rsidRPr="000734EB" w:rsidRDefault="00EE29A0" w:rsidP="00D03BED">
            <w:pPr>
              <w:pStyle w:val="rvps2"/>
              <w:shd w:val="clear" w:color="auto" w:fill="FFFFFF"/>
              <w:spacing w:before="0" w:beforeAutospacing="0" w:after="0" w:afterAutospacing="0" w:line="216" w:lineRule="auto"/>
              <w:ind w:firstLine="284"/>
              <w:contextualSpacing/>
              <w:jc w:val="both"/>
            </w:pPr>
            <w:r w:rsidRPr="000734EB">
              <w:t>проведення освітньої та виховної роботи серед населення;</w:t>
            </w:r>
          </w:p>
          <w:p w:rsidR="00EE29A0" w:rsidRPr="000734EB" w:rsidRDefault="00EE29A0" w:rsidP="00D03BED">
            <w:pPr>
              <w:pStyle w:val="rvps2"/>
              <w:shd w:val="clear" w:color="auto" w:fill="FFFFFF"/>
              <w:spacing w:before="0" w:beforeAutospacing="0" w:after="0" w:afterAutospacing="0" w:line="216" w:lineRule="auto"/>
              <w:ind w:firstLine="284"/>
              <w:contextualSpacing/>
              <w:jc w:val="both"/>
            </w:pPr>
            <w:r w:rsidRPr="000734EB">
              <w:t>здійснення інших заходів відповідно до законодавства.</w:t>
            </w:r>
          </w:p>
          <w:p w:rsidR="00EE29A0" w:rsidRDefault="00EE29A0" w:rsidP="00D03BED">
            <w:pPr>
              <w:shd w:val="clear" w:color="auto" w:fill="FFFFFF"/>
              <w:spacing w:line="216" w:lineRule="auto"/>
              <w:ind w:firstLine="284"/>
              <w:jc w:val="both"/>
              <w:rPr>
                <w:rFonts w:ascii="Times New Roman" w:hAnsi="Times New Roman" w:cs="Times New Roman"/>
                <w:iCs/>
                <w:sz w:val="24"/>
                <w:szCs w:val="24"/>
                <w:shd w:val="clear" w:color="auto" w:fill="FFFFFF"/>
                <w:lang w:val="uk-UA"/>
              </w:rPr>
            </w:pPr>
            <w:r w:rsidRPr="00164A1D">
              <w:rPr>
                <w:rFonts w:ascii="Times New Roman" w:hAnsi="Times New Roman" w:cs="Times New Roman"/>
                <w:iCs/>
                <w:sz w:val="24"/>
                <w:szCs w:val="24"/>
                <w:shd w:val="clear" w:color="auto" w:fill="FFFFFF"/>
                <w:lang w:val="uk-UA"/>
              </w:rPr>
              <w:t xml:space="preserve">«Лісовий кіт» занесений до Переліку видів тварин, що заносяться до Червоної книги України, затвердженого наказо Міндовкілля 19.01.2021 № 29, зареєстрований в Міністерстві юстиції України від 01.03.2021 № 260/35882. </w:t>
            </w:r>
          </w:p>
          <w:p w:rsidR="00B563CE" w:rsidRPr="00EE29A0" w:rsidRDefault="00EE29A0" w:rsidP="00D03BED">
            <w:pPr>
              <w:spacing w:line="216" w:lineRule="auto"/>
              <w:ind w:firstLine="284"/>
              <w:jc w:val="both"/>
              <w:rPr>
                <w:rFonts w:ascii="Times New Roman" w:hAnsi="Times New Roman" w:cs="Times New Roman"/>
                <w:sz w:val="24"/>
                <w:szCs w:val="24"/>
                <w:lang w:val="uk-UA"/>
              </w:rPr>
            </w:pPr>
            <w:r>
              <w:rPr>
                <w:rFonts w:ascii="Times New Roman" w:hAnsi="Times New Roman" w:cs="Times New Roman"/>
                <w:sz w:val="24"/>
                <w:szCs w:val="24"/>
                <w:lang w:val="uk-UA"/>
              </w:rPr>
              <w:t>П</w:t>
            </w:r>
            <w:r w:rsidRPr="00E471D6">
              <w:rPr>
                <w:rFonts w:ascii="Times New Roman" w:hAnsi="Times New Roman" w:cs="Times New Roman"/>
                <w:sz w:val="24"/>
                <w:szCs w:val="24"/>
                <w:lang w:val="uk-UA"/>
              </w:rPr>
              <w:t xml:space="preserve">ід виглядом боротьби з бродячими котами мисливці винищують лісового кота. Відрізнити </w:t>
            </w:r>
            <w:r w:rsidRPr="00E471D6">
              <w:rPr>
                <w:rFonts w:ascii="Times New Roman" w:hAnsi="Times New Roman" w:cs="Times New Roman"/>
                <w:sz w:val="24"/>
                <w:szCs w:val="24"/>
                <w:lang w:val="uk-UA"/>
              </w:rPr>
              <w:lastRenderedPageBreak/>
              <w:t xml:space="preserve">його від домашнього кота практично неможливо. </w:t>
            </w:r>
            <w:r>
              <w:rPr>
                <w:rFonts w:ascii="Times New Roman" w:hAnsi="Times New Roman" w:cs="Times New Roman"/>
                <w:sz w:val="24"/>
                <w:szCs w:val="24"/>
                <w:lang w:val="uk-UA"/>
              </w:rPr>
              <w:t>Зважаючи на те, що в</w:t>
            </w:r>
            <w:r w:rsidRPr="00E471D6">
              <w:rPr>
                <w:rFonts w:ascii="Times New Roman" w:hAnsi="Times New Roman" w:cs="Times New Roman"/>
                <w:sz w:val="24"/>
                <w:szCs w:val="24"/>
                <w:lang w:val="uk-UA"/>
              </w:rPr>
              <w:t xml:space="preserve"> Україні лісовий кіт вже рідкісний ссавець, що підлягає охороні та </w:t>
            </w:r>
            <w:r>
              <w:rPr>
                <w:rFonts w:ascii="Times New Roman" w:hAnsi="Times New Roman" w:cs="Times New Roman"/>
                <w:sz w:val="24"/>
                <w:szCs w:val="24"/>
                <w:lang w:val="uk-UA"/>
              </w:rPr>
              <w:t xml:space="preserve">має статус «вразливий» - </w:t>
            </w:r>
            <w:r w:rsidRPr="00E471D6">
              <w:rPr>
                <w:rFonts w:ascii="Times New Roman" w:hAnsi="Times New Roman" w:cs="Times New Roman"/>
                <w:sz w:val="24"/>
                <w:szCs w:val="24"/>
                <w:lang w:val="uk-UA"/>
              </w:rPr>
              <w:t>занесений до Червоної книги України</w:t>
            </w:r>
            <w:r>
              <w:rPr>
                <w:rFonts w:ascii="Times New Roman" w:hAnsi="Times New Roman" w:cs="Times New Roman"/>
                <w:sz w:val="24"/>
                <w:szCs w:val="24"/>
                <w:lang w:val="uk-UA"/>
              </w:rPr>
              <w:t xml:space="preserve"> та </w:t>
            </w:r>
            <w:r w:rsidRPr="00E471D6">
              <w:rPr>
                <w:rFonts w:ascii="Times New Roman" w:hAnsi="Times New Roman" w:cs="Times New Roman"/>
                <w:sz w:val="24"/>
                <w:szCs w:val="24"/>
                <w:lang w:val="uk-UA"/>
              </w:rPr>
              <w:t>підлягає особливій охороні</w:t>
            </w:r>
            <w:r>
              <w:rPr>
                <w:rFonts w:ascii="Times New Roman" w:hAnsi="Times New Roman" w:cs="Times New Roman"/>
                <w:sz w:val="24"/>
                <w:szCs w:val="24"/>
                <w:lang w:val="uk-UA"/>
              </w:rPr>
              <w:t xml:space="preserve"> відповідно до норм Європейського та українського законодавства </w:t>
            </w:r>
            <w:r w:rsidRPr="00E471D6">
              <w:rPr>
                <w:rFonts w:ascii="Times New Roman" w:hAnsi="Times New Roman" w:cs="Times New Roman"/>
                <w:sz w:val="24"/>
                <w:szCs w:val="24"/>
                <w:lang w:val="uk-UA"/>
              </w:rPr>
              <w:t xml:space="preserve">для </w:t>
            </w:r>
            <w:r>
              <w:rPr>
                <w:rFonts w:ascii="Times New Roman" w:hAnsi="Times New Roman" w:cs="Times New Roman"/>
                <w:sz w:val="24"/>
                <w:szCs w:val="24"/>
                <w:lang w:val="uk-UA"/>
              </w:rPr>
              <w:t xml:space="preserve">його </w:t>
            </w:r>
            <w:r w:rsidRPr="00E471D6">
              <w:rPr>
                <w:rFonts w:ascii="Times New Roman" w:hAnsi="Times New Roman" w:cs="Times New Roman"/>
                <w:sz w:val="24"/>
                <w:szCs w:val="24"/>
                <w:lang w:val="uk-UA"/>
              </w:rPr>
              <w:t>збереження необхідно заборонити відстріл бродячих свійських котів. А отже, необхідно заборонити винищувати котів та виключити з переліку «шкідливих тварин»</w:t>
            </w:r>
          </w:p>
        </w:tc>
      </w:tr>
      <w:tr w:rsidR="00377BA9" w:rsidRPr="001D36E0" w:rsidTr="00291E8F">
        <w:trPr>
          <w:trHeight w:val="902"/>
        </w:trPr>
        <w:tc>
          <w:tcPr>
            <w:tcW w:w="458" w:type="dxa"/>
            <w:shd w:val="clear" w:color="auto" w:fill="auto"/>
            <w:tcMar>
              <w:left w:w="78" w:type="dxa"/>
            </w:tcMar>
          </w:tcPr>
          <w:p w:rsidR="00B1712E" w:rsidRDefault="00112F5E" w:rsidP="00D03BED">
            <w:pPr>
              <w:spacing w:line="216" w:lineRule="auto"/>
              <w:rPr>
                <w:rFonts w:ascii="Times New Roman" w:hAnsi="Times New Roman" w:cs="Times New Roman"/>
                <w:sz w:val="24"/>
                <w:szCs w:val="24"/>
                <w:lang w:val="uk-UA"/>
              </w:rPr>
            </w:pPr>
            <w:r>
              <w:rPr>
                <w:rFonts w:ascii="Times New Roman" w:hAnsi="Times New Roman" w:cs="Times New Roman"/>
                <w:sz w:val="24"/>
                <w:szCs w:val="24"/>
                <w:lang w:val="uk-UA"/>
              </w:rPr>
              <w:lastRenderedPageBreak/>
              <w:t>41</w:t>
            </w:r>
          </w:p>
        </w:tc>
        <w:tc>
          <w:tcPr>
            <w:tcW w:w="4678" w:type="dxa"/>
            <w:shd w:val="clear" w:color="auto" w:fill="auto"/>
            <w:tcMar>
              <w:left w:w="78" w:type="dxa"/>
            </w:tcMar>
          </w:tcPr>
          <w:p w:rsidR="00B1712E" w:rsidRPr="00996960" w:rsidRDefault="00B1712E" w:rsidP="00D03BED">
            <w:pPr>
              <w:pStyle w:val="af7"/>
              <w:spacing w:line="216" w:lineRule="auto"/>
              <w:ind w:left="0" w:firstLine="284"/>
              <w:jc w:val="both"/>
              <w:rPr>
                <w:sz w:val="24"/>
                <w:szCs w:val="24"/>
              </w:rPr>
            </w:pPr>
            <w:r w:rsidRPr="00996960">
              <w:rPr>
                <w:sz w:val="24"/>
                <w:szCs w:val="24"/>
              </w:rPr>
              <w:t>2. Щодо виключення вовка зі ст. 33 ЗУ «Про мисливське господарство» Звертаємо Вашу увагу, що на відміну від України в окремих країнах ЄС вовка свого часу винищили повністю. Саме тому там йому було надано статусу суворої охорони. Однак, в Україні, відповідно до офіційних статистичних даних, його популяція є сталою. За твердженням зоологів, «Загрози зникненн</w:t>
            </w:r>
            <w:r w:rsidR="00375FE1">
              <w:rPr>
                <w:sz w:val="24"/>
                <w:szCs w:val="24"/>
              </w:rPr>
              <w:t>я виду на даний момент не існує</w:t>
            </w:r>
            <w:r w:rsidRPr="00996960">
              <w:rPr>
                <w:sz w:val="24"/>
                <w:szCs w:val="24"/>
              </w:rPr>
              <w:t xml:space="preserve">»; «Популяція вовка в прекрасному стані. Таке було в останній раз років 60 тому, після війни3 »; «Нормальна щільність вовка по Україні має бути 500-600 особин, а зараз його 2 5004 »; «Українські зоологи…вважають, що в Україні офіційно показана чисельність вовка нижче реальної…Його чисельність по різним суб’єктивним і офіційним оцінкам можна визначити в межах від 3 до 5 тисяч особин». До того ж, у 2019 році Європейський суд визнав, що полювання </w:t>
            </w:r>
            <w:r w:rsidRPr="00996960">
              <w:rPr>
                <w:sz w:val="24"/>
                <w:szCs w:val="24"/>
              </w:rPr>
              <w:lastRenderedPageBreak/>
              <w:t>на суворо охоронювані види хижаків для управління їх популяціями сумісне з законодавством ЄС (положеннями Директиви ЄС «Про збереження природних середовищ існування і дикої фауни та флори»). Наприклад у Болгарії, яка є членом ЄС, Законом дозволено полювати на хижаків (у т.ч. на вовка) протягом усього року, при полюванні на інші види тварин; уповноважені на охорону диких тварин особи мають регулювати чисельність хижаків, бродячих собак і котів; а мисливцям за регулювання чисельності х</w:t>
            </w:r>
            <w:r w:rsidR="00375FE1">
              <w:rPr>
                <w:sz w:val="24"/>
                <w:szCs w:val="24"/>
              </w:rPr>
              <w:t>ижаків виплачується винагорода</w:t>
            </w:r>
            <w:r w:rsidRPr="00996960">
              <w:rPr>
                <w:sz w:val="24"/>
                <w:szCs w:val="24"/>
              </w:rPr>
              <w:t>. Це свідчить про те, що діючі положення Закону України відповідають законодавству окремих країн-членів ЄС. У Законі Україні 436/96-ВР від 29.10.1996р про приєднання України до Бернської конвенції чітко зазначено, що регулювання чисельності вовка дозволяється з метою запобігання негативному впливу на популяції інших видів, серйозній шкоді худобі та іншим об’єктам власності. Наскільки нам відомо, з 1996 року Постійний комітет Бернської конвенції не надсилав Україні жодних застережень з приводу порушення нею своїх зобов’язань або принципів охорони і захисту вовка.</w:t>
            </w:r>
          </w:p>
        </w:tc>
        <w:tc>
          <w:tcPr>
            <w:tcW w:w="5178" w:type="dxa"/>
            <w:shd w:val="clear" w:color="auto" w:fill="auto"/>
            <w:tcMar>
              <w:left w:w="78" w:type="dxa"/>
            </w:tcMar>
          </w:tcPr>
          <w:p w:rsidR="002469B8" w:rsidRPr="00B563CE" w:rsidRDefault="002469B8" w:rsidP="00D03BED">
            <w:pPr>
              <w:spacing w:line="216" w:lineRule="auto"/>
              <w:ind w:firstLine="284"/>
              <w:contextualSpacing/>
              <w:jc w:val="both"/>
              <w:rPr>
                <w:rFonts w:ascii="Times New Roman" w:hAnsi="Times New Roman" w:cs="Times New Roman"/>
                <w:b/>
                <w:sz w:val="24"/>
                <w:szCs w:val="24"/>
              </w:rPr>
            </w:pPr>
            <w:r w:rsidRPr="00B563CE">
              <w:rPr>
                <w:rFonts w:ascii="Times New Roman" w:hAnsi="Times New Roman" w:cs="Times New Roman"/>
                <w:b/>
                <w:sz w:val="24"/>
                <w:szCs w:val="24"/>
              </w:rPr>
              <w:lastRenderedPageBreak/>
              <w:t>Підпункт 3 пункту 5 розділу І проєкту Закону:</w:t>
            </w:r>
          </w:p>
          <w:p w:rsidR="002469B8" w:rsidRPr="00B563CE" w:rsidRDefault="002469B8" w:rsidP="00D03BED">
            <w:pPr>
              <w:spacing w:line="216" w:lineRule="auto"/>
              <w:ind w:firstLine="284"/>
              <w:contextualSpacing/>
              <w:jc w:val="both"/>
              <w:rPr>
                <w:rFonts w:ascii="Times New Roman" w:hAnsi="Times New Roman" w:cs="Times New Roman"/>
                <w:bCs/>
                <w:sz w:val="24"/>
                <w:szCs w:val="24"/>
              </w:rPr>
            </w:pPr>
            <w:r w:rsidRPr="00B563CE">
              <w:rPr>
                <w:rFonts w:ascii="Times New Roman" w:hAnsi="Times New Roman" w:cs="Times New Roman"/>
                <w:bCs/>
                <w:sz w:val="24"/>
                <w:szCs w:val="24"/>
              </w:rPr>
              <w:t>5. Внести до Закону України «Про мисливське господарство та полювання» (Відомості Верховної Ради України, 2000, № 18, ст. 132 із наступними змінами) такі зміни:</w:t>
            </w:r>
          </w:p>
          <w:p w:rsidR="002469B8" w:rsidRPr="00B563CE" w:rsidRDefault="002469B8" w:rsidP="00D03BED">
            <w:pPr>
              <w:spacing w:line="216" w:lineRule="auto"/>
              <w:ind w:firstLine="284"/>
              <w:contextualSpacing/>
              <w:jc w:val="both"/>
              <w:rPr>
                <w:rFonts w:ascii="Times New Roman" w:hAnsi="Times New Roman" w:cs="Times New Roman"/>
                <w:bCs/>
                <w:sz w:val="24"/>
                <w:szCs w:val="24"/>
              </w:rPr>
            </w:pPr>
            <w:r w:rsidRPr="00B563CE">
              <w:rPr>
                <w:rFonts w:ascii="Times New Roman" w:hAnsi="Times New Roman" w:cs="Times New Roman"/>
                <w:bCs/>
                <w:sz w:val="24"/>
                <w:szCs w:val="24"/>
              </w:rPr>
              <w:t>3)</w:t>
            </w:r>
            <w:r w:rsidRPr="00B563CE">
              <w:rPr>
                <w:rFonts w:ascii="Times New Roman" w:hAnsi="Times New Roman" w:cs="Times New Roman"/>
                <w:bCs/>
                <w:sz w:val="24"/>
                <w:szCs w:val="24"/>
              </w:rPr>
              <w:tab/>
              <w:t>у статті 33:</w:t>
            </w:r>
          </w:p>
          <w:p w:rsidR="002469B8" w:rsidRPr="00B563CE" w:rsidRDefault="002469B8" w:rsidP="00D03BED">
            <w:pPr>
              <w:spacing w:line="216" w:lineRule="auto"/>
              <w:ind w:firstLine="284"/>
              <w:contextualSpacing/>
              <w:jc w:val="both"/>
              <w:rPr>
                <w:rFonts w:ascii="Times New Roman" w:hAnsi="Times New Roman" w:cs="Times New Roman"/>
                <w:bCs/>
                <w:sz w:val="24"/>
                <w:szCs w:val="24"/>
              </w:rPr>
            </w:pPr>
            <w:r w:rsidRPr="00B563CE">
              <w:rPr>
                <w:rFonts w:ascii="Times New Roman" w:hAnsi="Times New Roman" w:cs="Times New Roman"/>
                <w:bCs/>
                <w:sz w:val="24"/>
                <w:szCs w:val="24"/>
              </w:rPr>
              <w:t>у назві статті слова «та шкідливих» виключити;</w:t>
            </w:r>
          </w:p>
          <w:p w:rsidR="002469B8" w:rsidRPr="00B563CE" w:rsidRDefault="002469B8" w:rsidP="00D03BED">
            <w:pPr>
              <w:spacing w:line="216" w:lineRule="auto"/>
              <w:ind w:firstLine="284"/>
              <w:contextualSpacing/>
              <w:jc w:val="both"/>
              <w:rPr>
                <w:rFonts w:ascii="Times New Roman" w:hAnsi="Times New Roman" w:cs="Times New Roman"/>
                <w:bCs/>
                <w:sz w:val="24"/>
                <w:szCs w:val="24"/>
              </w:rPr>
            </w:pPr>
            <w:r w:rsidRPr="00B563CE">
              <w:rPr>
                <w:rFonts w:ascii="Times New Roman" w:hAnsi="Times New Roman" w:cs="Times New Roman"/>
                <w:bCs/>
                <w:sz w:val="24"/>
                <w:szCs w:val="24"/>
              </w:rPr>
              <w:t>у частині першій слова та знаки «вовків,» і «котів,» виключити;</w:t>
            </w:r>
          </w:p>
          <w:p w:rsidR="002469B8" w:rsidRPr="00B563CE" w:rsidRDefault="002469B8" w:rsidP="00D03BED">
            <w:pPr>
              <w:spacing w:line="216" w:lineRule="auto"/>
              <w:ind w:firstLine="284"/>
              <w:contextualSpacing/>
              <w:jc w:val="both"/>
              <w:rPr>
                <w:rFonts w:ascii="Times New Roman" w:hAnsi="Times New Roman" w:cs="Times New Roman"/>
                <w:bCs/>
                <w:sz w:val="24"/>
                <w:szCs w:val="24"/>
              </w:rPr>
            </w:pPr>
            <w:r w:rsidRPr="00B563CE">
              <w:rPr>
                <w:rFonts w:ascii="Times New Roman" w:hAnsi="Times New Roman" w:cs="Times New Roman"/>
                <w:bCs/>
                <w:sz w:val="24"/>
                <w:szCs w:val="24"/>
              </w:rPr>
              <w:t>у частині другій слова «вовка і» виключити;</w:t>
            </w:r>
          </w:p>
          <w:p w:rsidR="002469B8" w:rsidRPr="00B563CE" w:rsidRDefault="002469B8" w:rsidP="00D03BED">
            <w:pPr>
              <w:spacing w:line="216" w:lineRule="auto"/>
              <w:ind w:firstLine="284"/>
              <w:contextualSpacing/>
              <w:jc w:val="both"/>
              <w:rPr>
                <w:rFonts w:ascii="Times New Roman" w:hAnsi="Times New Roman" w:cs="Times New Roman"/>
                <w:bCs/>
                <w:sz w:val="24"/>
                <w:szCs w:val="24"/>
              </w:rPr>
            </w:pPr>
            <w:r w:rsidRPr="00B563CE">
              <w:rPr>
                <w:rFonts w:ascii="Times New Roman" w:hAnsi="Times New Roman" w:cs="Times New Roman"/>
                <w:bCs/>
                <w:sz w:val="24"/>
                <w:szCs w:val="24"/>
              </w:rPr>
              <w:t>частину третю виключити, у зв’язку з цим частину четверту вважати частиною третьою;</w:t>
            </w:r>
          </w:p>
          <w:p w:rsidR="00B1712E" w:rsidRPr="008E6A6B" w:rsidRDefault="002469B8" w:rsidP="00D03BED">
            <w:pPr>
              <w:pStyle w:val="af7"/>
              <w:spacing w:line="216" w:lineRule="auto"/>
              <w:ind w:left="0" w:firstLine="284"/>
              <w:jc w:val="both"/>
              <w:rPr>
                <w:b/>
                <w:sz w:val="24"/>
                <w:szCs w:val="24"/>
              </w:rPr>
            </w:pPr>
            <w:r w:rsidRPr="00B563CE">
              <w:rPr>
                <w:rFonts w:cs="Times New Roman"/>
                <w:bCs/>
                <w:sz w:val="24"/>
                <w:szCs w:val="24"/>
                <w:lang w:val="ru-RU" w:eastAsia="en-US"/>
              </w:rPr>
              <w:t>у частині четвертій слова та знаки «вовків,», «котів,» і «,і здійснюється без спеціального на це дозволу протягом року» виключити.</w:t>
            </w:r>
          </w:p>
        </w:tc>
        <w:tc>
          <w:tcPr>
            <w:tcW w:w="5103" w:type="dxa"/>
            <w:shd w:val="clear" w:color="auto" w:fill="auto"/>
            <w:tcMar>
              <w:left w:w="78" w:type="dxa"/>
            </w:tcMar>
          </w:tcPr>
          <w:p w:rsidR="00375FE1" w:rsidRDefault="00375FE1" w:rsidP="00D03BED">
            <w:pPr>
              <w:pStyle w:val="af4"/>
              <w:spacing w:before="0" w:beforeAutospacing="0" w:after="0" w:afterAutospacing="0" w:line="216" w:lineRule="auto"/>
              <w:ind w:firstLine="227"/>
              <w:jc w:val="both"/>
              <w:rPr>
                <w:b/>
                <w:bCs/>
                <w:color w:val="000000"/>
                <w:lang w:val="uk-UA"/>
              </w:rPr>
            </w:pPr>
            <w:r>
              <w:rPr>
                <w:b/>
                <w:bCs/>
                <w:color w:val="000000"/>
                <w:lang w:val="uk-UA"/>
              </w:rPr>
              <w:t>Відхилено.</w:t>
            </w:r>
          </w:p>
          <w:p w:rsidR="00375FE1" w:rsidRPr="00525260" w:rsidRDefault="00375FE1" w:rsidP="00D03BED">
            <w:pPr>
              <w:pStyle w:val="af4"/>
              <w:spacing w:before="0" w:beforeAutospacing="0" w:after="0" w:afterAutospacing="0" w:line="216" w:lineRule="auto"/>
              <w:ind w:firstLine="227"/>
              <w:jc w:val="both"/>
              <w:rPr>
                <w:rFonts w:cs="Times New Roman"/>
                <w:shd w:val="clear" w:color="auto" w:fill="FFFFFF"/>
                <w:lang w:val="uk-UA"/>
              </w:rPr>
            </w:pPr>
            <w:r w:rsidRPr="001F43A2">
              <w:rPr>
                <w:lang w:val="uk-UA"/>
              </w:rPr>
              <w:t xml:space="preserve">Зазначені зміни в проєкті Закону передбачені на </w:t>
            </w:r>
            <w:r>
              <w:rPr>
                <w:lang w:val="uk-UA"/>
              </w:rPr>
              <w:t>імплементацію положень</w:t>
            </w:r>
            <w:r w:rsidRPr="001F43A2">
              <w:rPr>
                <w:b/>
                <w:bCs/>
                <w:lang w:val="uk-UA"/>
              </w:rPr>
              <w:t xml:space="preserve"> </w:t>
            </w:r>
            <w:r w:rsidRPr="001F43A2">
              <w:rPr>
                <w:rFonts w:cs="Times New Roman"/>
                <w:shd w:val="clear" w:color="auto" w:fill="FFFFFF"/>
              </w:rPr>
              <w:t xml:space="preserve">Конвенції </w:t>
            </w:r>
            <w:r>
              <w:rPr>
                <w:rFonts w:cs="Times New Roman"/>
                <w:shd w:val="clear" w:color="auto" w:fill="FFFFFF"/>
                <w:lang w:val="uk-UA"/>
              </w:rPr>
              <w:br/>
            </w:r>
            <w:r w:rsidRPr="001F43A2">
              <w:rPr>
                <w:rFonts w:cs="Times New Roman"/>
                <w:shd w:val="clear" w:color="auto" w:fill="FFFFFF"/>
              </w:rPr>
              <w:t>1979 року про охорону дикої флори і</w:t>
            </w:r>
            <w:r w:rsidRPr="001F43A2">
              <w:rPr>
                <w:rFonts w:cs="Times New Roman"/>
                <w:shd w:val="clear" w:color="auto" w:fill="FFFFFF"/>
                <w:lang w:val="uk-UA"/>
              </w:rPr>
              <w:t xml:space="preserve"> </w:t>
            </w:r>
            <w:r w:rsidRPr="001F43A2">
              <w:rPr>
                <w:rFonts w:cs="Times New Roman"/>
                <w:shd w:val="clear" w:color="auto" w:fill="FFFFFF"/>
              </w:rPr>
              <w:t>фауни та природних середовищ існування в Європі</w:t>
            </w:r>
            <w:r>
              <w:rPr>
                <w:rFonts w:cs="Times New Roman"/>
                <w:shd w:val="clear" w:color="auto" w:fill="FFFFFF"/>
                <w:lang w:val="uk-UA"/>
              </w:rPr>
              <w:t>, зокрема статті 6 та додатків ІІ і І</w:t>
            </w:r>
            <w:r>
              <w:rPr>
                <w:rFonts w:cs="Times New Roman"/>
                <w:shd w:val="clear" w:color="auto" w:fill="FFFFFF"/>
                <w:lang w:val="en-US"/>
              </w:rPr>
              <w:t>V</w:t>
            </w:r>
            <w:r>
              <w:rPr>
                <w:rFonts w:cs="Times New Roman"/>
                <w:shd w:val="clear" w:color="auto" w:fill="FFFFFF"/>
                <w:lang w:val="uk-UA"/>
              </w:rPr>
              <w:t>, якою передбачено заборону щодо «вовка»:</w:t>
            </w:r>
          </w:p>
          <w:p w:rsidR="00375FE1" w:rsidRPr="002A57D1" w:rsidRDefault="00375FE1" w:rsidP="00D03BED">
            <w:pPr>
              <w:pStyle w:val="HTML"/>
              <w:shd w:val="clear" w:color="auto" w:fill="FFFFFF"/>
              <w:spacing w:line="216" w:lineRule="auto"/>
              <w:ind w:firstLine="284"/>
              <w:jc w:val="both"/>
              <w:rPr>
                <w:rFonts w:ascii="Times New Roman" w:hAnsi="Times New Roman" w:cs="Times New Roman"/>
                <w:sz w:val="24"/>
                <w:szCs w:val="24"/>
              </w:rPr>
            </w:pPr>
            <w:r w:rsidRPr="002A57D1">
              <w:rPr>
                <w:rFonts w:ascii="Times New Roman" w:hAnsi="Times New Roman" w:cs="Times New Roman"/>
                <w:sz w:val="24"/>
                <w:szCs w:val="24"/>
              </w:rPr>
              <w:t>a) всі форми навмисного вилову, утримання та навмисного знищення;</w:t>
            </w:r>
          </w:p>
          <w:p w:rsidR="00375FE1" w:rsidRPr="002A57D1" w:rsidRDefault="00375FE1" w:rsidP="00D03BED">
            <w:pPr>
              <w:pStyle w:val="HTML"/>
              <w:shd w:val="clear" w:color="auto" w:fill="FFFFFF"/>
              <w:spacing w:line="216" w:lineRule="auto"/>
              <w:ind w:firstLine="284"/>
              <w:jc w:val="both"/>
              <w:rPr>
                <w:rFonts w:ascii="Times New Roman" w:hAnsi="Times New Roman" w:cs="Times New Roman"/>
                <w:sz w:val="24"/>
                <w:szCs w:val="24"/>
              </w:rPr>
            </w:pPr>
            <w:r w:rsidRPr="002A57D1">
              <w:rPr>
                <w:rFonts w:ascii="Times New Roman" w:hAnsi="Times New Roman" w:cs="Times New Roman"/>
                <w:sz w:val="24"/>
                <w:szCs w:val="24"/>
              </w:rPr>
              <w:t>b) навмисне зашкодження місцям виведення потомства або відпочинку чи їхнє знищення;</w:t>
            </w:r>
          </w:p>
          <w:p w:rsidR="00375FE1" w:rsidRPr="002A57D1" w:rsidRDefault="00375FE1" w:rsidP="00D03BED">
            <w:pPr>
              <w:pStyle w:val="HTML"/>
              <w:shd w:val="clear" w:color="auto" w:fill="FFFFFF"/>
              <w:spacing w:line="216" w:lineRule="auto"/>
              <w:ind w:firstLine="284"/>
              <w:jc w:val="both"/>
              <w:rPr>
                <w:rFonts w:ascii="Times New Roman" w:hAnsi="Times New Roman" w:cs="Times New Roman"/>
                <w:sz w:val="24"/>
                <w:szCs w:val="24"/>
              </w:rPr>
            </w:pPr>
            <w:r w:rsidRPr="002A57D1">
              <w:rPr>
                <w:rFonts w:ascii="Times New Roman" w:hAnsi="Times New Roman" w:cs="Times New Roman"/>
                <w:sz w:val="24"/>
                <w:szCs w:val="24"/>
              </w:rPr>
              <w:t>c) навмисне порушення спокою дикої фауни, особливо у період виведення та вирощування потомства і зимівлі, якщо таке порушення є істотним з точки зору цілей цієї Конвенції;</w:t>
            </w:r>
          </w:p>
          <w:p w:rsidR="00375FE1" w:rsidRPr="002A57D1" w:rsidRDefault="00375FE1" w:rsidP="00D03BED">
            <w:pPr>
              <w:pStyle w:val="HTML"/>
              <w:shd w:val="clear" w:color="auto" w:fill="FFFFFF"/>
              <w:spacing w:line="216" w:lineRule="auto"/>
              <w:ind w:firstLine="284"/>
              <w:jc w:val="both"/>
              <w:rPr>
                <w:rFonts w:ascii="Times New Roman" w:hAnsi="Times New Roman" w:cs="Times New Roman"/>
                <w:sz w:val="24"/>
                <w:szCs w:val="24"/>
              </w:rPr>
            </w:pPr>
            <w:r w:rsidRPr="002A57D1">
              <w:rPr>
                <w:rFonts w:ascii="Times New Roman" w:hAnsi="Times New Roman" w:cs="Times New Roman"/>
                <w:sz w:val="24"/>
                <w:szCs w:val="24"/>
              </w:rPr>
              <w:t>d) навмисне знищення яєць або їх вилучення з середовищ існування диких тварин чи зберігання цих яєць, навіть якщо вони порожні;</w:t>
            </w:r>
          </w:p>
          <w:p w:rsidR="00375FE1" w:rsidRDefault="00375FE1" w:rsidP="00D03BED">
            <w:pPr>
              <w:pStyle w:val="HTML"/>
              <w:shd w:val="clear" w:color="auto" w:fill="FFFFFF"/>
              <w:spacing w:line="216" w:lineRule="auto"/>
              <w:ind w:firstLine="284"/>
              <w:jc w:val="both"/>
              <w:rPr>
                <w:rFonts w:ascii="Times New Roman" w:hAnsi="Times New Roman" w:cs="Times New Roman"/>
                <w:sz w:val="24"/>
                <w:szCs w:val="24"/>
                <w:lang w:val="uk-UA"/>
              </w:rPr>
            </w:pPr>
            <w:r w:rsidRPr="002A57D1">
              <w:rPr>
                <w:rFonts w:ascii="Times New Roman" w:hAnsi="Times New Roman" w:cs="Times New Roman"/>
                <w:sz w:val="24"/>
                <w:szCs w:val="24"/>
              </w:rPr>
              <w:t xml:space="preserve">e) володіння цими тваринами або внутрішня торгівля ними, живими чи мертвими,  включаючи чучела тварин і будь-яку частину чи похідні від них, які можна легко розпізнати, </w:t>
            </w:r>
            <w:r w:rsidRPr="002A57D1">
              <w:rPr>
                <w:rFonts w:ascii="Times New Roman" w:hAnsi="Times New Roman" w:cs="Times New Roman"/>
                <w:sz w:val="24"/>
                <w:szCs w:val="24"/>
              </w:rPr>
              <w:lastRenderedPageBreak/>
              <w:t>якщо це сприяє ефективному виконанню положень цієї статті.</w:t>
            </w:r>
          </w:p>
          <w:p w:rsidR="00375FE1" w:rsidRPr="00525260" w:rsidRDefault="00375FE1" w:rsidP="00D03BED">
            <w:pPr>
              <w:pStyle w:val="HTML"/>
              <w:shd w:val="clear" w:color="auto" w:fill="FFFFFF"/>
              <w:spacing w:line="216" w:lineRule="auto"/>
              <w:ind w:firstLine="284"/>
              <w:contextualSpacing/>
              <w:jc w:val="both"/>
              <w:rPr>
                <w:rFonts w:ascii="Times New Roman" w:eastAsia="Times New Roman" w:hAnsi="Times New Roman" w:cs="Times New Roman"/>
                <w:sz w:val="24"/>
                <w:szCs w:val="24"/>
                <w:lang w:val="uk-UA" w:eastAsia="uk-UA"/>
              </w:rPr>
            </w:pPr>
            <w:r w:rsidRPr="00A97457">
              <w:rPr>
                <w:rFonts w:ascii="Times New Roman" w:hAnsi="Times New Roman" w:cs="Times New Roman"/>
                <w:sz w:val="24"/>
                <w:szCs w:val="24"/>
                <w:lang w:val="uk-UA"/>
              </w:rPr>
              <w:t xml:space="preserve">Положення зазначеної статті імлементуціються до українського законодавства з застосуванням статтей 8 і 9 зазначеної Конвеції, а також Закону України «Про </w:t>
            </w:r>
            <w:r w:rsidRPr="00A97457">
              <w:rPr>
                <w:rFonts w:ascii="Times New Roman" w:hAnsi="Times New Roman" w:cs="Times New Roman"/>
                <w:sz w:val="24"/>
                <w:szCs w:val="24"/>
                <w:shd w:val="clear" w:color="auto" w:fill="FFFFFF"/>
              </w:rPr>
              <w:t xml:space="preserve">приєднання України до Конвенції </w:t>
            </w:r>
            <w:r>
              <w:rPr>
                <w:rFonts w:ascii="Times New Roman" w:hAnsi="Times New Roman" w:cs="Times New Roman"/>
                <w:sz w:val="24"/>
                <w:szCs w:val="24"/>
                <w:shd w:val="clear" w:color="auto" w:fill="FFFFFF"/>
                <w:lang w:val="uk-UA"/>
              </w:rPr>
              <w:br/>
            </w:r>
            <w:r w:rsidRPr="00A97457">
              <w:rPr>
                <w:rFonts w:ascii="Times New Roman" w:hAnsi="Times New Roman" w:cs="Times New Roman"/>
                <w:sz w:val="24"/>
                <w:szCs w:val="24"/>
                <w:shd w:val="clear" w:color="auto" w:fill="FFFFFF"/>
              </w:rPr>
              <w:t>1979 року про охорону дикої флори і фауни та природних середовищ існування в Європі</w:t>
            </w:r>
            <w:r w:rsidRPr="00A97457">
              <w:rPr>
                <w:rFonts w:ascii="Times New Roman" w:hAnsi="Times New Roman" w:cs="Times New Roman"/>
                <w:sz w:val="24"/>
                <w:szCs w:val="24"/>
                <w:shd w:val="clear" w:color="auto" w:fill="FFFFFF"/>
                <w:lang w:val="uk-UA"/>
              </w:rPr>
              <w:t>», абзацом першим пункту 1 якого передачено, що в</w:t>
            </w:r>
            <w:r w:rsidRPr="00A97457">
              <w:rPr>
                <w:rFonts w:ascii="Times New Roman" w:eastAsia="Times New Roman" w:hAnsi="Times New Roman" w:cs="Times New Roman"/>
                <w:sz w:val="24"/>
                <w:szCs w:val="24"/>
                <w:lang w:val="uk-UA" w:eastAsia="uk-UA"/>
              </w:rPr>
              <w:t xml:space="preserve"> Україні </w:t>
            </w:r>
            <w:r w:rsidRPr="00A97457">
              <w:rPr>
                <w:rFonts w:ascii="Times New Roman" w:eastAsia="Times New Roman" w:hAnsi="Times New Roman" w:cs="Times New Roman"/>
                <w:b/>
                <w:bCs/>
                <w:sz w:val="24"/>
                <w:szCs w:val="24"/>
                <w:lang w:val="uk-UA" w:eastAsia="uk-UA"/>
              </w:rPr>
              <w:t xml:space="preserve">допускається в обмеженій кількості за умов відповідного контролю щодо таких видів тварин, перелічених у додатку II до Конвенції </w:t>
            </w:r>
            <w:r w:rsidRPr="00525260">
              <w:rPr>
                <w:rFonts w:ascii="Times New Roman" w:eastAsia="Times New Roman" w:hAnsi="Times New Roman" w:cs="Times New Roman"/>
                <w:b/>
                <w:bCs/>
                <w:sz w:val="24"/>
                <w:szCs w:val="24"/>
                <w:lang w:val="uk-UA" w:eastAsia="uk-UA"/>
              </w:rPr>
              <w:t>вибіркове регулювання  чисельності вовка (Canis  lupus) з метою запобігання негативному впливу їх на популяції інших видів, серйозній шкоді худобі та іншим об</w:t>
            </w:r>
            <w:r w:rsidRPr="00A97457">
              <w:rPr>
                <w:rFonts w:ascii="Times New Roman" w:eastAsia="Times New Roman" w:hAnsi="Times New Roman" w:cs="Times New Roman"/>
                <w:b/>
                <w:bCs/>
                <w:sz w:val="24"/>
                <w:szCs w:val="24"/>
                <w:lang w:val="en-US" w:eastAsia="uk-UA"/>
              </w:rPr>
              <w:t>’</w:t>
            </w:r>
            <w:r w:rsidRPr="00525260">
              <w:rPr>
                <w:rFonts w:ascii="Times New Roman" w:eastAsia="Times New Roman" w:hAnsi="Times New Roman" w:cs="Times New Roman"/>
                <w:b/>
                <w:bCs/>
                <w:sz w:val="24"/>
                <w:szCs w:val="24"/>
                <w:lang w:val="uk-UA" w:eastAsia="uk-UA"/>
              </w:rPr>
              <w:t>єктам власності</w:t>
            </w:r>
            <w:r w:rsidRPr="00A97457">
              <w:rPr>
                <w:rFonts w:ascii="Times New Roman" w:eastAsia="Times New Roman" w:hAnsi="Times New Roman" w:cs="Times New Roman"/>
                <w:b/>
                <w:bCs/>
                <w:sz w:val="24"/>
                <w:szCs w:val="24"/>
                <w:lang w:val="uk-UA" w:eastAsia="uk-UA"/>
              </w:rPr>
              <w:t>.</w:t>
            </w:r>
          </w:p>
          <w:p w:rsidR="00375FE1" w:rsidRDefault="00375FE1" w:rsidP="00D03BED">
            <w:pPr>
              <w:pStyle w:val="HTML"/>
              <w:shd w:val="clear" w:color="auto" w:fill="FFFFFF"/>
              <w:spacing w:line="216" w:lineRule="auto"/>
              <w:ind w:firstLine="284"/>
              <w:jc w:val="both"/>
              <w:rPr>
                <w:rFonts w:ascii="Times New Roman" w:hAnsi="Times New Roman" w:cs="Times New Roman"/>
                <w:bCs/>
                <w:sz w:val="24"/>
                <w:szCs w:val="24"/>
                <w:shd w:val="clear" w:color="auto" w:fill="FFFFFF"/>
                <w:lang w:val="uk-UA"/>
              </w:rPr>
            </w:pPr>
            <w:r>
              <w:rPr>
                <w:rFonts w:ascii="Times New Roman" w:hAnsi="Times New Roman" w:cs="Times New Roman"/>
                <w:sz w:val="24"/>
                <w:szCs w:val="24"/>
                <w:lang w:val="uk-UA"/>
              </w:rPr>
              <w:t xml:space="preserve">А також з метою імплементації статтей 1 і 12-16 </w:t>
            </w:r>
            <w:r w:rsidRPr="00A97457">
              <w:rPr>
                <w:rFonts w:ascii="Times New Roman" w:hAnsi="Times New Roman" w:cs="Times New Roman"/>
                <w:bCs/>
                <w:sz w:val="24"/>
                <w:szCs w:val="24"/>
                <w:shd w:val="clear" w:color="auto" w:fill="FFFFFF"/>
              </w:rPr>
              <w:t>Директив</w:t>
            </w:r>
            <w:r w:rsidRPr="00A97457">
              <w:rPr>
                <w:rFonts w:ascii="Times New Roman" w:hAnsi="Times New Roman" w:cs="Times New Roman"/>
                <w:bCs/>
                <w:sz w:val="24"/>
                <w:szCs w:val="24"/>
                <w:shd w:val="clear" w:color="auto" w:fill="FFFFFF"/>
                <w:lang w:val="uk-UA"/>
              </w:rPr>
              <w:t>и</w:t>
            </w:r>
            <w:r w:rsidRPr="00A97457">
              <w:rPr>
                <w:rFonts w:ascii="Times New Roman" w:hAnsi="Times New Roman" w:cs="Times New Roman"/>
                <w:bCs/>
                <w:sz w:val="24"/>
                <w:szCs w:val="24"/>
                <w:shd w:val="clear" w:color="auto" w:fill="FFFFFF"/>
              </w:rPr>
              <w:t xml:space="preserve"> Ради № 92/43/ЄЕС</w:t>
            </w:r>
            <w:r w:rsidRPr="00A97457">
              <w:rPr>
                <w:rFonts w:ascii="Times New Roman" w:hAnsi="Times New Roman" w:cs="Times New Roman"/>
                <w:bCs/>
                <w:sz w:val="24"/>
                <w:szCs w:val="24"/>
                <w:shd w:val="clear" w:color="auto" w:fill="FFFFFF"/>
                <w:lang w:val="uk-UA"/>
              </w:rPr>
              <w:t xml:space="preserve"> </w:t>
            </w:r>
            <w:r>
              <w:rPr>
                <w:rFonts w:ascii="Times New Roman" w:hAnsi="Times New Roman" w:cs="Times New Roman"/>
                <w:bCs/>
                <w:sz w:val="24"/>
                <w:szCs w:val="24"/>
                <w:shd w:val="clear" w:color="auto" w:fill="FFFFFF"/>
                <w:lang w:val="uk-UA"/>
              </w:rPr>
              <w:br/>
            </w:r>
            <w:r w:rsidRPr="00A97457">
              <w:rPr>
                <w:rFonts w:ascii="Times New Roman" w:hAnsi="Times New Roman" w:cs="Times New Roman"/>
                <w:bCs/>
                <w:sz w:val="24"/>
                <w:szCs w:val="24"/>
                <w:shd w:val="clear" w:color="auto" w:fill="FFFFFF"/>
              </w:rPr>
              <w:t>від 21.05.1992 про збереження природних оселищ та дикої фауни і флори</w:t>
            </w:r>
            <w:r>
              <w:rPr>
                <w:rFonts w:ascii="Times New Roman" w:hAnsi="Times New Roman" w:cs="Times New Roman"/>
                <w:bCs/>
                <w:sz w:val="24"/>
                <w:szCs w:val="24"/>
                <w:shd w:val="clear" w:color="auto" w:fill="FFFFFF"/>
                <w:lang w:val="uk-UA"/>
              </w:rPr>
              <w:t xml:space="preserve"> і додатків ІІ і І</w:t>
            </w:r>
            <w:r>
              <w:rPr>
                <w:rFonts w:ascii="Times New Roman" w:hAnsi="Times New Roman" w:cs="Times New Roman"/>
                <w:bCs/>
                <w:sz w:val="24"/>
                <w:szCs w:val="24"/>
                <w:shd w:val="clear" w:color="auto" w:fill="FFFFFF"/>
                <w:lang w:val="en-US"/>
              </w:rPr>
              <w:t xml:space="preserve">V </w:t>
            </w:r>
            <w:r>
              <w:rPr>
                <w:rFonts w:ascii="Times New Roman" w:hAnsi="Times New Roman" w:cs="Times New Roman"/>
                <w:bCs/>
                <w:sz w:val="24"/>
                <w:szCs w:val="24"/>
                <w:shd w:val="clear" w:color="auto" w:fill="FFFFFF"/>
                <w:lang w:val="uk-UA"/>
              </w:rPr>
              <w:t>зазначеної Директиви.</w:t>
            </w:r>
          </w:p>
          <w:p w:rsidR="00375FE1" w:rsidRDefault="00375FE1" w:rsidP="00D03BED">
            <w:pPr>
              <w:pStyle w:val="HTML"/>
              <w:shd w:val="clear" w:color="auto" w:fill="FFFFFF"/>
              <w:spacing w:line="216" w:lineRule="auto"/>
              <w:ind w:firstLine="284"/>
              <w:jc w:val="both"/>
              <w:rPr>
                <w:rFonts w:ascii="Times New Roman" w:hAnsi="Times New Roman" w:cs="Times New Roman"/>
                <w:sz w:val="24"/>
                <w:szCs w:val="24"/>
                <w:shd w:val="clear" w:color="auto" w:fill="FFFFFF"/>
                <w:lang w:val="uk-UA"/>
              </w:rPr>
            </w:pPr>
            <w:r>
              <w:rPr>
                <w:rFonts w:ascii="Times New Roman" w:hAnsi="Times New Roman" w:cs="Times New Roman"/>
                <w:bCs/>
                <w:sz w:val="24"/>
                <w:szCs w:val="24"/>
                <w:shd w:val="clear" w:color="auto" w:fill="FFFFFF"/>
                <w:lang w:val="uk-UA"/>
              </w:rPr>
              <w:t xml:space="preserve">Крім цього, статтею 19 Закону України «Про захист тварин від жорстокого поводження» передбачено, що </w:t>
            </w:r>
            <w:r w:rsidRPr="00761005">
              <w:rPr>
                <w:rFonts w:ascii="Times New Roman" w:hAnsi="Times New Roman" w:cs="Times New Roman"/>
                <w:sz w:val="24"/>
                <w:szCs w:val="24"/>
                <w:shd w:val="clear" w:color="auto" w:fill="FFFFFF"/>
                <w:lang w:val="uk-UA"/>
              </w:rPr>
              <w:t>п</w:t>
            </w:r>
            <w:r w:rsidRPr="00761005">
              <w:rPr>
                <w:rFonts w:ascii="Times New Roman" w:hAnsi="Times New Roman" w:cs="Times New Roman"/>
                <w:sz w:val="24"/>
                <w:szCs w:val="24"/>
                <w:shd w:val="clear" w:color="auto" w:fill="FFFFFF"/>
              </w:rPr>
              <w:t>равила поводження з дикими тваринами, що перебувають у стані природної волі, визначаються законодавством про тваринний світ і цим Законом</w:t>
            </w:r>
            <w:r>
              <w:rPr>
                <w:rFonts w:ascii="Times New Roman" w:hAnsi="Times New Roman" w:cs="Times New Roman"/>
                <w:sz w:val="24"/>
                <w:szCs w:val="24"/>
                <w:shd w:val="clear" w:color="auto" w:fill="FFFFFF"/>
                <w:lang w:val="uk-UA"/>
              </w:rPr>
              <w:t>.</w:t>
            </w:r>
          </w:p>
          <w:p w:rsidR="00375FE1" w:rsidRPr="006466F4" w:rsidRDefault="00375FE1" w:rsidP="00D03BED">
            <w:pPr>
              <w:pStyle w:val="rvps2"/>
              <w:shd w:val="clear" w:color="auto" w:fill="FFFFFF"/>
              <w:spacing w:before="0" w:beforeAutospacing="0" w:after="0" w:afterAutospacing="0" w:line="216" w:lineRule="auto"/>
              <w:ind w:firstLine="352"/>
              <w:jc w:val="both"/>
              <w:rPr>
                <w:lang w:val="uk-UA" w:eastAsia="uk-UA"/>
              </w:rPr>
            </w:pPr>
            <w:r w:rsidRPr="006466F4">
              <w:rPr>
                <w:rFonts w:cs="Times New Roman"/>
                <w:shd w:val="clear" w:color="auto" w:fill="FFFFFF"/>
                <w:lang w:val="uk-UA"/>
              </w:rPr>
              <w:t>Стеттею 32 Закону України «Про тваринний світ</w:t>
            </w:r>
            <w:r>
              <w:rPr>
                <w:rFonts w:cs="Times New Roman"/>
                <w:shd w:val="clear" w:color="auto" w:fill="FFFFFF"/>
                <w:lang w:val="uk-UA"/>
              </w:rPr>
              <w:t>»</w:t>
            </w:r>
            <w:r w:rsidRPr="006466F4">
              <w:rPr>
                <w:rFonts w:cs="Times New Roman"/>
                <w:shd w:val="clear" w:color="auto" w:fill="FFFFFF"/>
                <w:lang w:val="uk-UA"/>
              </w:rPr>
              <w:t xml:space="preserve"> визначено, що </w:t>
            </w:r>
            <w:r>
              <w:t>В інтересах охорони здоров</w:t>
            </w:r>
            <w:r>
              <w:rPr>
                <w:lang w:val="en-US"/>
              </w:rPr>
              <w:t>’</w:t>
            </w:r>
            <w:r w:rsidRPr="006466F4">
              <w:t xml:space="preserve">я і безпеки населення, </w:t>
            </w:r>
            <w:r w:rsidRPr="006466F4">
              <w:lastRenderedPageBreak/>
              <w:t>запобігання захворюванням сільськогосподарських та інших свійських тварин, відвернення заподіяння шкоди навколишньому природному середовищу, господарській та іншій діяльності здійснюються заходи, спрямовані на регулювання чисельності окремих видів диких тварин.</w:t>
            </w:r>
          </w:p>
          <w:p w:rsidR="00375FE1" w:rsidRPr="00A707F5" w:rsidRDefault="00375FE1" w:rsidP="00D03BED">
            <w:pPr>
              <w:pStyle w:val="rvps2"/>
              <w:shd w:val="clear" w:color="auto" w:fill="FFFFFF"/>
              <w:spacing w:before="0" w:beforeAutospacing="0" w:after="0" w:afterAutospacing="0" w:line="216" w:lineRule="auto"/>
              <w:ind w:firstLine="284"/>
              <w:contextualSpacing/>
              <w:jc w:val="both"/>
            </w:pPr>
            <w:r w:rsidRPr="00A707F5">
              <w:t>Ці заходи повинні здійснюватися способами, які не допускали б заподіяння шкоди іншим видам тварин і забезпечували збереження середовища існування диких тварин.</w:t>
            </w:r>
          </w:p>
          <w:p w:rsidR="00375FE1" w:rsidRPr="006466F4" w:rsidRDefault="00375FE1" w:rsidP="00D03BED">
            <w:pPr>
              <w:pStyle w:val="rvps2"/>
              <w:shd w:val="clear" w:color="auto" w:fill="FFFFFF"/>
              <w:spacing w:before="0" w:beforeAutospacing="0" w:after="0" w:afterAutospacing="0" w:line="216" w:lineRule="auto"/>
              <w:ind w:firstLine="284"/>
              <w:contextualSpacing/>
              <w:jc w:val="both"/>
              <w:rPr>
                <w:lang w:val="uk-UA"/>
              </w:rPr>
            </w:pPr>
            <w:r w:rsidRPr="006466F4">
              <w:t xml:space="preserve">Види диких тварин, чисельність яких підлягає регулюванню, порядок проведення відповідних заходів щодо регулювання їх чисельності визначаються обласними, Київською та Севастопольською міськими державними адміністраціями, а на території Автономної Республіки Крим </w:t>
            </w:r>
            <w:r>
              <w:t>–</w:t>
            </w:r>
            <w:r w:rsidRPr="006466F4">
              <w:t xml:space="preserve"> органом виконавчої влади Автономної Республіки Крим з питань охорони навколишнього природного середовища з урахуванням науково обгрунтованих експертних висновків та за погодженням з іншими уповноваженими центральними органами виконавчої влади у галузі охорони, використання і відтворення тваринного світу. Інформація щодо видів диких тварин, чисельність яких підлягає регулюванню, порядок проведення відповідних заходів щодо регулювання їх чисельності надається уповноваженими органами центральному органу виконавчої влади, що забезпечує формування державної політики у </w:t>
            </w:r>
            <w:r w:rsidRPr="006466F4">
              <w:lastRenderedPageBreak/>
              <w:t>сфері охорони навколишнього природного середовища.</w:t>
            </w:r>
          </w:p>
          <w:p w:rsidR="00375FE1" w:rsidRPr="006466F4" w:rsidRDefault="00375FE1" w:rsidP="00D03BED">
            <w:pPr>
              <w:pStyle w:val="rvps2"/>
              <w:shd w:val="clear" w:color="auto" w:fill="FFFFFF"/>
              <w:spacing w:before="0" w:beforeAutospacing="0" w:after="0" w:afterAutospacing="0" w:line="216" w:lineRule="auto"/>
              <w:ind w:firstLine="450"/>
              <w:jc w:val="both"/>
            </w:pPr>
            <w:r w:rsidRPr="006466F4">
              <w:t xml:space="preserve">Регулювання чисельності хижих та шкідливих тварин у порядку ведення мисливського і рибного господарства здійснюється відповідно до Закону України </w:t>
            </w:r>
            <w:r>
              <w:rPr>
                <w:lang w:val="uk-UA"/>
              </w:rPr>
              <w:t>«</w:t>
            </w:r>
            <w:r w:rsidRPr="006466F4">
              <w:t>Про мисливське господарство та полювання</w:t>
            </w:r>
            <w:r>
              <w:rPr>
                <w:lang w:val="uk-UA"/>
              </w:rPr>
              <w:t>»</w:t>
            </w:r>
            <w:r w:rsidRPr="006466F4">
              <w:t>, інших нормативно-правових актів.</w:t>
            </w:r>
          </w:p>
          <w:p w:rsidR="00375FE1" w:rsidRDefault="00375FE1" w:rsidP="00D03BED">
            <w:pPr>
              <w:pStyle w:val="HTML"/>
              <w:shd w:val="clear" w:color="auto" w:fill="FFFFFF"/>
              <w:spacing w:line="216" w:lineRule="auto"/>
              <w:ind w:firstLine="284"/>
              <w:jc w:val="both"/>
              <w:rPr>
                <w:rFonts w:ascii="Times New Roman" w:hAnsi="Times New Roman" w:cs="Times New Roman"/>
                <w:b/>
                <w:bCs/>
                <w:sz w:val="24"/>
                <w:szCs w:val="24"/>
                <w:shd w:val="clear" w:color="auto" w:fill="FFFFFF"/>
                <w:lang w:val="uk-UA"/>
              </w:rPr>
            </w:pPr>
            <w:r>
              <w:rPr>
                <w:rFonts w:ascii="Times New Roman" w:hAnsi="Times New Roman" w:cs="Times New Roman"/>
                <w:b/>
                <w:bCs/>
                <w:sz w:val="24"/>
                <w:szCs w:val="24"/>
                <w:shd w:val="clear" w:color="auto" w:fill="FFFFFF"/>
                <w:lang w:val="uk-UA"/>
              </w:rPr>
              <w:t>Таким чином, чинні норми Закону України «Про мисливське господарство та полювання» в частині регулювання чисельності «вовка» не тільки не відповідають вимогам актів Європейського Союзу, а також нормам чинного законодавства України.</w:t>
            </w:r>
          </w:p>
          <w:p w:rsidR="00B1712E" w:rsidRPr="001D36E0" w:rsidRDefault="00375FE1" w:rsidP="00D03BED">
            <w:pPr>
              <w:pStyle w:val="af4"/>
              <w:spacing w:before="0" w:beforeAutospacing="0" w:after="0" w:afterAutospacing="0" w:line="216" w:lineRule="auto"/>
              <w:ind w:firstLine="227"/>
              <w:jc w:val="both"/>
              <w:rPr>
                <w:b/>
                <w:bCs/>
                <w:color w:val="000000"/>
                <w:lang w:val="uk-UA"/>
              </w:rPr>
            </w:pPr>
            <w:r>
              <w:rPr>
                <w:rFonts w:cs="Times New Roman"/>
                <w:b/>
                <w:bCs/>
                <w:shd w:val="clear" w:color="auto" w:fill="FFFFFF"/>
                <w:lang w:val="uk-UA"/>
              </w:rPr>
              <w:t xml:space="preserve">Водночас, проєкт Закону не виключає «вовка» із частини третьої статті 17, яка передбачає, що </w:t>
            </w:r>
            <w:r w:rsidRPr="00410F5F">
              <w:rPr>
                <w:rFonts w:cs="Times New Roman"/>
                <w:b/>
                <w:bCs/>
                <w:shd w:val="clear" w:color="auto" w:fill="FFFFFF"/>
                <w:lang w:val="uk-UA"/>
              </w:rPr>
              <w:t>з</w:t>
            </w:r>
            <w:r w:rsidRPr="00410F5F">
              <w:rPr>
                <w:rFonts w:cs="Times New Roman"/>
                <w:b/>
                <w:bCs/>
                <w:shd w:val="clear" w:color="auto" w:fill="FFFFFF"/>
              </w:rPr>
              <w:t>а відстрільною карткою здійснюється полювання</w:t>
            </w:r>
            <w:r w:rsidRPr="00410F5F">
              <w:rPr>
                <w:rFonts w:cs="Times New Roman"/>
                <w:shd w:val="clear" w:color="auto" w:fill="FFFFFF"/>
              </w:rPr>
              <w:t xml:space="preserve"> на пернату дичину, кроля дикого, зайця-русака, єнотовидного собаку, </w:t>
            </w:r>
            <w:r w:rsidRPr="00410F5F">
              <w:rPr>
                <w:rFonts w:cs="Times New Roman"/>
                <w:b/>
                <w:bCs/>
                <w:shd w:val="clear" w:color="auto" w:fill="FFFFFF"/>
              </w:rPr>
              <w:t>вовка</w:t>
            </w:r>
            <w:r w:rsidRPr="00410F5F">
              <w:rPr>
                <w:rFonts w:cs="Times New Roman"/>
                <w:shd w:val="clear" w:color="auto" w:fill="FFFFFF"/>
              </w:rPr>
              <w:t>, лисицю, шакала, куницю кам</w:t>
            </w:r>
            <w:r>
              <w:rPr>
                <w:rFonts w:cs="Times New Roman"/>
                <w:shd w:val="clear" w:color="auto" w:fill="FFFFFF"/>
                <w:lang w:val="en-US"/>
              </w:rPr>
              <w:t>’</w:t>
            </w:r>
            <w:r w:rsidRPr="00410F5F">
              <w:rPr>
                <w:rFonts w:cs="Times New Roman"/>
                <w:shd w:val="clear" w:color="auto" w:fill="FFFFFF"/>
              </w:rPr>
              <w:t>яну, норку американську, тхора лісового</w:t>
            </w:r>
          </w:p>
        </w:tc>
      </w:tr>
      <w:tr w:rsidR="00377BA9" w:rsidRPr="001D36E0" w:rsidTr="00291E8F">
        <w:trPr>
          <w:trHeight w:val="902"/>
        </w:trPr>
        <w:tc>
          <w:tcPr>
            <w:tcW w:w="458" w:type="dxa"/>
            <w:shd w:val="clear" w:color="auto" w:fill="auto"/>
            <w:tcMar>
              <w:left w:w="78" w:type="dxa"/>
            </w:tcMar>
          </w:tcPr>
          <w:p w:rsidR="00996960" w:rsidRPr="00820601" w:rsidRDefault="00112F5E" w:rsidP="00D03BED">
            <w:pPr>
              <w:spacing w:line="216" w:lineRule="auto"/>
              <w:rPr>
                <w:rFonts w:ascii="Times New Roman" w:hAnsi="Times New Roman" w:cs="Times New Roman"/>
                <w:sz w:val="24"/>
                <w:szCs w:val="24"/>
                <w:highlight w:val="red"/>
                <w:lang w:val="uk-UA"/>
              </w:rPr>
            </w:pPr>
            <w:r w:rsidRPr="00112F5E">
              <w:rPr>
                <w:rFonts w:ascii="Times New Roman" w:hAnsi="Times New Roman" w:cs="Times New Roman"/>
                <w:sz w:val="24"/>
                <w:szCs w:val="24"/>
                <w:lang w:val="uk-UA"/>
              </w:rPr>
              <w:lastRenderedPageBreak/>
              <w:t>42</w:t>
            </w:r>
          </w:p>
        </w:tc>
        <w:tc>
          <w:tcPr>
            <w:tcW w:w="4678" w:type="dxa"/>
            <w:shd w:val="clear" w:color="auto" w:fill="auto"/>
            <w:tcMar>
              <w:left w:w="78" w:type="dxa"/>
            </w:tcMar>
          </w:tcPr>
          <w:p w:rsidR="00880209" w:rsidRPr="00C7075C" w:rsidRDefault="00996960" w:rsidP="00D03BED">
            <w:pPr>
              <w:pStyle w:val="af7"/>
              <w:spacing w:line="216" w:lineRule="auto"/>
              <w:ind w:left="0" w:firstLine="284"/>
              <w:jc w:val="both"/>
              <w:rPr>
                <w:sz w:val="24"/>
                <w:szCs w:val="24"/>
              </w:rPr>
            </w:pPr>
            <w:r w:rsidRPr="00C7075C">
              <w:rPr>
                <w:sz w:val="24"/>
                <w:szCs w:val="24"/>
              </w:rPr>
              <w:t xml:space="preserve">3. Щодо внесення змін до ст. 20 ЗУ «Про мисливське господарство та полювання» – заборони полювання з луками та арбалетами. За повідомленням Президента ГО "Федерація 3-Д стрільби з лука", Полювання з луком проводиться більш ніж в 132 країнах світу, з них у 85 полювання з луком прописане як невід’ємне право, а в 20 країнах з розвиненим мисливством заохочується. До того ж, постріл з метальної зброї також є </w:t>
            </w:r>
            <w:r w:rsidRPr="00C7075C">
              <w:rPr>
                <w:sz w:val="24"/>
                <w:szCs w:val="24"/>
              </w:rPr>
              <w:lastRenderedPageBreak/>
              <w:t>б</w:t>
            </w:r>
            <w:r w:rsidR="00880209" w:rsidRPr="00C7075C">
              <w:rPr>
                <w:sz w:val="24"/>
                <w:szCs w:val="24"/>
              </w:rPr>
              <w:t>ільш етичним відносно тварини.</w:t>
            </w:r>
          </w:p>
          <w:p w:rsidR="00996960" w:rsidRPr="00C7075C" w:rsidRDefault="00996960" w:rsidP="00D03BED">
            <w:pPr>
              <w:pStyle w:val="af7"/>
              <w:spacing w:line="216" w:lineRule="auto"/>
              <w:ind w:left="0" w:firstLine="284"/>
              <w:jc w:val="both"/>
              <w:rPr>
                <w:sz w:val="24"/>
                <w:szCs w:val="24"/>
              </w:rPr>
            </w:pPr>
            <w:r w:rsidRPr="00C7075C">
              <w:rPr>
                <w:sz w:val="24"/>
                <w:szCs w:val="24"/>
              </w:rPr>
              <w:t>Таким чином, заборона використання луків і арбалетів під час полювання суперечить практиці розвинених країн і є неприпуст</w:t>
            </w:r>
            <w:r w:rsidR="00C7075C">
              <w:rPr>
                <w:sz w:val="24"/>
                <w:szCs w:val="24"/>
              </w:rPr>
              <w:t>имою для впровадження в Україні</w:t>
            </w:r>
          </w:p>
        </w:tc>
        <w:tc>
          <w:tcPr>
            <w:tcW w:w="5178" w:type="dxa"/>
            <w:shd w:val="clear" w:color="auto" w:fill="auto"/>
            <w:tcMar>
              <w:left w:w="78" w:type="dxa"/>
            </w:tcMar>
          </w:tcPr>
          <w:p w:rsidR="002469B8" w:rsidRPr="00C7075C" w:rsidRDefault="002469B8" w:rsidP="00D03BED">
            <w:pPr>
              <w:spacing w:line="216" w:lineRule="auto"/>
              <w:ind w:firstLine="284"/>
              <w:contextualSpacing/>
              <w:jc w:val="both"/>
              <w:rPr>
                <w:rFonts w:ascii="Times New Roman" w:hAnsi="Times New Roman" w:cs="Times New Roman"/>
                <w:b/>
                <w:sz w:val="24"/>
                <w:szCs w:val="24"/>
              </w:rPr>
            </w:pPr>
            <w:r w:rsidRPr="00C7075C">
              <w:rPr>
                <w:rFonts w:ascii="Times New Roman" w:hAnsi="Times New Roman" w:cs="Times New Roman"/>
                <w:b/>
                <w:sz w:val="24"/>
                <w:szCs w:val="24"/>
                <w:lang w:val="uk-UA"/>
              </w:rPr>
              <w:lastRenderedPageBreak/>
              <w:t>Підпункт 2 п</w:t>
            </w:r>
            <w:r w:rsidRPr="00C7075C">
              <w:rPr>
                <w:rFonts w:ascii="Times New Roman" w:hAnsi="Times New Roman" w:cs="Times New Roman"/>
                <w:b/>
                <w:sz w:val="24"/>
                <w:szCs w:val="24"/>
              </w:rPr>
              <w:t>ункту 5 розділу І проєкту Закону:</w:t>
            </w:r>
          </w:p>
          <w:p w:rsidR="002469B8" w:rsidRPr="00C7075C" w:rsidRDefault="002469B8" w:rsidP="00D03BED">
            <w:pPr>
              <w:spacing w:line="216" w:lineRule="auto"/>
              <w:ind w:firstLine="284"/>
              <w:contextualSpacing/>
              <w:jc w:val="both"/>
              <w:rPr>
                <w:rFonts w:ascii="Times New Roman" w:hAnsi="Times New Roman" w:cs="Times New Roman"/>
                <w:bCs/>
                <w:sz w:val="24"/>
                <w:szCs w:val="24"/>
              </w:rPr>
            </w:pPr>
            <w:r w:rsidRPr="00C7075C">
              <w:rPr>
                <w:rFonts w:ascii="Times New Roman" w:hAnsi="Times New Roman" w:cs="Times New Roman"/>
                <w:bCs/>
                <w:sz w:val="24"/>
                <w:szCs w:val="24"/>
              </w:rPr>
              <w:t>5. Внести до Закону України «Про мисливське господарство та полювання» (Відомості Верховної Ради України, 2000, № 18, ст. 132 із наступними змінами) такі зміни:</w:t>
            </w:r>
          </w:p>
          <w:p w:rsidR="002469B8" w:rsidRPr="00C7075C" w:rsidRDefault="002469B8" w:rsidP="00D03BED">
            <w:pPr>
              <w:spacing w:line="216" w:lineRule="auto"/>
              <w:ind w:firstLine="284"/>
              <w:contextualSpacing/>
              <w:jc w:val="both"/>
              <w:rPr>
                <w:rFonts w:ascii="Times New Roman" w:hAnsi="Times New Roman" w:cs="Times New Roman"/>
                <w:bCs/>
                <w:sz w:val="24"/>
                <w:szCs w:val="24"/>
              </w:rPr>
            </w:pPr>
            <w:r w:rsidRPr="00C7075C">
              <w:rPr>
                <w:rFonts w:ascii="Times New Roman" w:hAnsi="Times New Roman" w:cs="Times New Roman"/>
                <w:bCs/>
                <w:sz w:val="24"/>
                <w:szCs w:val="24"/>
              </w:rPr>
              <w:t>2)</w:t>
            </w:r>
            <w:r w:rsidRPr="00C7075C">
              <w:rPr>
                <w:rFonts w:ascii="Times New Roman" w:hAnsi="Times New Roman" w:cs="Times New Roman"/>
                <w:bCs/>
                <w:sz w:val="24"/>
                <w:szCs w:val="24"/>
              </w:rPr>
              <w:tab/>
              <w:t>у частині першій статті 20:</w:t>
            </w:r>
          </w:p>
          <w:p w:rsidR="002469B8" w:rsidRPr="00C7075C" w:rsidRDefault="002469B8" w:rsidP="00D03BED">
            <w:pPr>
              <w:spacing w:line="216" w:lineRule="auto"/>
              <w:ind w:firstLine="284"/>
              <w:contextualSpacing/>
              <w:jc w:val="both"/>
              <w:rPr>
                <w:rFonts w:ascii="Times New Roman" w:hAnsi="Times New Roman" w:cs="Times New Roman"/>
                <w:bCs/>
                <w:sz w:val="24"/>
                <w:szCs w:val="24"/>
              </w:rPr>
            </w:pPr>
            <w:r w:rsidRPr="00C7075C">
              <w:rPr>
                <w:rFonts w:ascii="Times New Roman" w:hAnsi="Times New Roman" w:cs="Times New Roman"/>
                <w:bCs/>
                <w:sz w:val="24"/>
                <w:szCs w:val="24"/>
              </w:rPr>
              <w:t>у пункті 2 слова «та шкідливих» виключити;</w:t>
            </w:r>
          </w:p>
          <w:p w:rsidR="002469B8" w:rsidRPr="00C7075C" w:rsidRDefault="002469B8" w:rsidP="00D03BED">
            <w:pPr>
              <w:spacing w:line="216" w:lineRule="auto"/>
              <w:ind w:firstLine="284"/>
              <w:contextualSpacing/>
              <w:jc w:val="both"/>
              <w:rPr>
                <w:rFonts w:ascii="Times New Roman" w:hAnsi="Times New Roman" w:cs="Times New Roman"/>
                <w:bCs/>
                <w:sz w:val="24"/>
                <w:szCs w:val="24"/>
              </w:rPr>
            </w:pPr>
            <w:r w:rsidRPr="00C7075C">
              <w:rPr>
                <w:rFonts w:ascii="Times New Roman" w:hAnsi="Times New Roman" w:cs="Times New Roman"/>
                <w:bCs/>
                <w:sz w:val="24"/>
                <w:szCs w:val="24"/>
              </w:rPr>
              <w:t>в абзаці другому пункту 4 після слів «ловчих ям» доповнити словами «, арбалетів, луків»;</w:t>
            </w:r>
          </w:p>
          <w:p w:rsidR="00996960" w:rsidRPr="00C7075C" w:rsidRDefault="00996960" w:rsidP="00D03BED">
            <w:pPr>
              <w:pStyle w:val="af7"/>
              <w:spacing w:line="216" w:lineRule="auto"/>
              <w:ind w:left="0" w:firstLine="284"/>
              <w:jc w:val="both"/>
              <w:rPr>
                <w:b/>
                <w:sz w:val="24"/>
                <w:szCs w:val="24"/>
              </w:rPr>
            </w:pPr>
          </w:p>
        </w:tc>
        <w:tc>
          <w:tcPr>
            <w:tcW w:w="5103" w:type="dxa"/>
            <w:shd w:val="clear" w:color="auto" w:fill="auto"/>
            <w:tcMar>
              <w:left w:w="78" w:type="dxa"/>
            </w:tcMar>
          </w:tcPr>
          <w:p w:rsidR="00C7075C" w:rsidRPr="0097254F" w:rsidRDefault="00C7075C" w:rsidP="00D03BED">
            <w:pPr>
              <w:spacing w:line="216" w:lineRule="auto"/>
              <w:ind w:firstLine="284"/>
              <w:jc w:val="both"/>
              <w:rPr>
                <w:rFonts w:ascii="Times New Roman" w:hAnsi="Times New Roman" w:cs="Times New Roman"/>
                <w:b/>
                <w:bCs/>
                <w:color w:val="00000A"/>
                <w:sz w:val="24"/>
                <w:szCs w:val="24"/>
                <w:lang w:val="uk-UA"/>
              </w:rPr>
            </w:pPr>
            <w:r w:rsidRPr="0097254F">
              <w:rPr>
                <w:rFonts w:ascii="Times New Roman" w:hAnsi="Times New Roman" w:cs="Times New Roman"/>
                <w:b/>
                <w:bCs/>
                <w:color w:val="00000A"/>
                <w:sz w:val="24"/>
                <w:szCs w:val="24"/>
                <w:lang w:val="uk-UA"/>
              </w:rPr>
              <w:t>Відхилено.</w:t>
            </w:r>
          </w:p>
          <w:p w:rsidR="00C7075C" w:rsidRPr="0097254F" w:rsidRDefault="00C7075C" w:rsidP="00D03BED">
            <w:pPr>
              <w:spacing w:line="216" w:lineRule="auto"/>
              <w:ind w:firstLine="284"/>
              <w:contextualSpacing/>
              <w:jc w:val="both"/>
              <w:rPr>
                <w:rFonts w:ascii="Times New Roman" w:hAnsi="Times New Roman" w:cs="Times New Roman"/>
                <w:sz w:val="24"/>
                <w:szCs w:val="24"/>
                <w:shd w:val="clear" w:color="auto" w:fill="FFFFFF"/>
              </w:rPr>
            </w:pPr>
            <w:r w:rsidRPr="0097254F">
              <w:rPr>
                <w:rFonts w:ascii="Times New Roman" w:hAnsi="Times New Roman" w:cs="Times New Roman"/>
                <w:bCs/>
                <w:color w:val="00000A"/>
                <w:sz w:val="24"/>
                <w:szCs w:val="24"/>
                <w:lang w:val="uk-UA"/>
              </w:rPr>
              <w:t xml:space="preserve">Пропозиції не відповідають меті законопроєкту – </w:t>
            </w:r>
            <w:r w:rsidRPr="0097254F">
              <w:rPr>
                <w:rFonts w:ascii="Times New Roman" w:hAnsi="Times New Roman" w:cs="Times New Roman"/>
                <w:sz w:val="24"/>
                <w:szCs w:val="24"/>
              </w:rPr>
              <w:t>імплементації положень актів права Європейського Союзу</w:t>
            </w:r>
            <w:r w:rsidRPr="0097254F">
              <w:rPr>
                <w:rFonts w:ascii="Times New Roman" w:hAnsi="Times New Roman" w:cs="Times New Roman"/>
                <w:sz w:val="24"/>
                <w:szCs w:val="24"/>
                <w:lang w:val="uk-UA"/>
              </w:rPr>
              <w:t xml:space="preserve">, зокрема </w:t>
            </w:r>
            <w:r w:rsidRPr="0097254F">
              <w:rPr>
                <w:rFonts w:ascii="Times New Roman" w:hAnsi="Times New Roman" w:cs="Times New Roman"/>
                <w:bCs/>
                <w:color w:val="00000A"/>
                <w:sz w:val="24"/>
                <w:szCs w:val="24"/>
                <w:lang w:val="uk-UA"/>
              </w:rPr>
              <w:t xml:space="preserve"> </w:t>
            </w:r>
            <w:r w:rsidRPr="0097254F">
              <w:rPr>
                <w:rStyle w:val="rvts9"/>
                <w:rFonts w:ascii="Times New Roman" w:hAnsi="Times New Roman"/>
                <w:bCs/>
                <w:sz w:val="24"/>
                <w:szCs w:val="24"/>
                <w:shd w:val="clear" w:color="auto" w:fill="FFFFFF"/>
              </w:rPr>
              <w:t>Директив</w:t>
            </w:r>
            <w:r>
              <w:rPr>
                <w:rStyle w:val="rvts9"/>
                <w:rFonts w:ascii="Times New Roman" w:hAnsi="Times New Roman"/>
                <w:bCs/>
                <w:sz w:val="24"/>
                <w:szCs w:val="24"/>
                <w:shd w:val="clear" w:color="auto" w:fill="FFFFFF"/>
                <w:lang w:val="uk-UA"/>
              </w:rPr>
              <w:t>і</w:t>
            </w:r>
            <w:r w:rsidRPr="0097254F">
              <w:rPr>
                <w:rStyle w:val="rvts9"/>
                <w:rFonts w:ascii="Times New Roman" w:hAnsi="Times New Roman"/>
                <w:bCs/>
                <w:sz w:val="24"/>
                <w:szCs w:val="24"/>
                <w:shd w:val="clear" w:color="auto" w:fill="FFFFFF"/>
              </w:rPr>
              <w:t xml:space="preserve"> Ради № 92/43/ЄЕС від 21.05.1992 про збереження природних оселищ та дикої фауни і флори</w:t>
            </w:r>
            <w:r w:rsidRPr="0097254F">
              <w:rPr>
                <w:rFonts w:ascii="Times New Roman" w:hAnsi="Times New Roman" w:cs="Times New Roman"/>
                <w:sz w:val="24"/>
                <w:szCs w:val="24"/>
                <w:shd w:val="clear" w:color="auto" w:fill="FFFFFF"/>
                <w:lang w:val="uk-UA"/>
              </w:rPr>
              <w:t xml:space="preserve"> та суперечать вимогам зазначеної Директиви</w:t>
            </w:r>
          </w:p>
          <w:p w:rsidR="00996960" w:rsidRPr="00820601" w:rsidRDefault="00996960" w:rsidP="00D03BED">
            <w:pPr>
              <w:pStyle w:val="af4"/>
              <w:spacing w:before="0" w:beforeAutospacing="0" w:after="0" w:afterAutospacing="0" w:line="216" w:lineRule="auto"/>
              <w:ind w:firstLine="227"/>
              <w:jc w:val="both"/>
              <w:rPr>
                <w:b/>
                <w:bCs/>
                <w:color w:val="000000"/>
                <w:highlight w:val="red"/>
                <w:lang w:val="uk-UA"/>
              </w:rPr>
            </w:pPr>
          </w:p>
        </w:tc>
      </w:tr>
      <w:tr w:rsidR="00377BA9" w:rsidRPr="001D36E0" w:rsidTr="00291E8F">
        <w:trPr>
          <w:trHeight w:val="902"/>
        </w:trPr>
        <w:tc>
          <w:tcPr>
            <w:tcW w:w="458" w:type="dxa"/>
            <w:shd w:val="clear" w:color="auto" w:fill="auto"/>
            <w:tcMar>
              <w:left w:w="78" w:type="dxa"/>
            </w:tcMar>
          </w:tcPr>
          <w:p w:rsidR="00996960" w:rsidRDefault="00112F5E" w:rsidP="00D03BED">
            <w:pPr>
              <w:spacing w:line="216" w:lineRule="auto"/>
              <w:rPr>
                <w:rFonts w:ascii="Times New Roman" w:hAnsi="Times New Roman" w:cs="Times New Roman"/>
                <w:sz w:val="24"/>
                <w:szCs w:val="24"/>
                <w:lang w:val="uk-UA"/>
              </w:rPr>
            </w:pPr>
            <w:r>
              <w:rPr>
                <w:rFonts w:ascii="Times New Roman" w:hAnsi="Times New Roman" w:cs="Times New Roman"/>
                <w:sz w:val="24"/>
                <w:szCs w:val="24"/>
                <w:lang w:val="uk-UA"/>
              </w:rPr>
              <w:lastRenderedPageBreak/>
              <w:t>43</w:t>
            </w:r>
          </w:p>
        </w:tc>
        <w:tc>
          <w:tcPr>
            <w:tcW w:w="4678" w:type="dxa"/>
            <w:shd w:val="clear" w:color="auto" w:fill="auto"/>
            <w:tcMar>
              <w:left w:w="78" w:type="dxa"/>
            </w:tcMar>
          </w:tcPr>
          <w:p w:rsidR="00996960" w:rsidRPr="00996960" w:rsidRDefault="00996960" w:rsidP="00D03BED">
            <w:pPr>
              <w:pStyle w:val="af7"/>
              <w:spacing w:line="216" w:lineRule="auto"/>
              <w:ind w:left="0" w:firstLine="284"/>
              <w:jc w:val="both"/>
              <w:rPr>
                <w:sz w:val="24"/>
                <w:szCs w:val="24"/>
              </w:rPr>
            </w:pPr>
            <w:r w:rsidRPr="00996960">
              <w:rPr>
                <w:sz w:val="24"/>
                <w:szCs w:val="24"/>
              </w:rPr>
              <w:t>4. Щодо прогнозних результатів прийняття Законопроекту Вважаємо, що прийняття Законопроекту призведе до катастрофічних соціальноекономічних наслідків. Обмеження у регулюванні чисельності хижих та шкідливих тварин призведуть або до вкрай негативних економічних наслідків для вітчизняного сільського (фермерського) господарства, або до негативних соціальних наслідків, як-то зростаючі конфлікти у сільській місцевості. Прогнозованим результатом котрих буде збільшення незаконних методів боротьби з тим же вовком – для захисту сільськогосподарських тварин і власного життя і здоров’я. Через скасування можливості єгерській службі проводити регулювання чисельності «хижих та шкідливих» тварин чисельність останніх почне різко зростати. Оскільки тварини не будуть сидіти на місці і чекати проходження складної бюрократичної процедуру по отриманню дозволів у органів державної влади. Для зграй бродячих домашніх тварин таких дозволів не може існувати, оскільки вони не є частиною мисливського фонду.</w:t>
            </w:r>
          </w:p>
        </w:tc>
        <w:tc>
          <w:tcPr>
            <w:tcW w:w="5178" w:type="dxa"/>
            <w:shd w:val="clear" w:color="auto" w:fill="auto"/>
            <w:tcMar>
              <w:left w:w="78" w:type="dxa"/>
            </w:tcMar>
          </w:tcPr>
          <w:p w:rsidR="00996960" w:rsidRPr="008E6A6B" w:rsidRDefault="002469B8" w:rsidP="00D03BED">
            <w:pPr>
              <w:pStyle w:val="af7"/>
              <w:spacing w:line="216" w:lineRule="auto"/>
              <w:ind w:left="0" w:firstLine="284"/>
              <w:jc w:val="both"/>
              <w:rPr>
                <w:b/>
                <w:sz w:val="24"/>
                <w:szCs w:val="24"/>
              </w:rPr>
            </w:pPr>
            <w:r>
              <w:rPr>
                <w:b/>
                <w:sz w:val="24"/>
                <w:szCs w:val="24"/>
              </w:rPr>
              <w:t>До проєкту Закону в цілому</w:t>
            </w:r>
          </w:p>
        </w:tc>
        <w:tc>
          <w:tcPr>
            <w:tcW w:w="5103" w:type="dxa"/>
            <w:shd w:val="clear" w:color="auto" w:fill="auto"/>
            <w:tcMar>
              <w:left w:w="78" w:type="dxa"/>
            </w:tcMar>
          </w:tcPr>
          <w:p w:rsidR="002D412A" w:rsidRPr="0097254F" w:rsidRDefault="002D412A" w:rsidP="00D03BED">
            <w:pPr>
              <w:spacing w:line="216" w:lineRule="auto"/>
              <w:ind w:firstLine="284"/>
              <w:jc w:val="both"/>
              <w:rPr>
                <w:rFonts w:ascii="Times New Roman" w:hAnsi="Times New Roman" w:cs="Times New Roman"/>
                <w:b/>
                <w:bCs/>
                <w:color w:val="00000A"/>
                <w:sz w:val="24"/>
                <w:szCs w:val="24"/>
                <w:lang w:val="uk-UA"/>
              </w:rPr>
            </w:pPr>
            <w:r w:rsidRPr="0097254F">
              <w:rPr>
                <w:rFonts w:ascii="Times New Roman" w:hAnsi="Times New Roman" w:cs="Times New Roman"/>
                <w:b/>
                <w:bCs/>
                <w:color w:val="00000A"/>
                <w:sz w:val="24"/>
                <w:szCs w:val="24"/>
                <w:lang w:val="uk-UA"/>
              </w:rPr>
              <w:t>Відхилено.</w:t>
            </w:r>
          </w:p>
          <w:p w:rsidR="002D412A" w:rsidRPr="0097254F" w:rsidRDefault="002D412A" w:rsidP="00D03BED">
            <w:pPr>
              <w:spacing w:line="216" w:lineRule="auto"/>
              <w:ind w:firstLine="284"/>
              <w:contextualSpacing/>
              <w:jc w:val="both"/>
              <w:rPr>
                <w:rFonts w:ascii="Times New Roman" w:hAnsi="Times New Roman" w:cs="Times New Roman"/>
                <w:sz w:val="24"/>
                <w:szCs w:val="24"/>
                <w:shd w:val="clear" w:color="auto" w:fill="FFFFFF"/>
              </w:rPr>
            </w:pPr>
            <w:r w:rsidRPr="0097254F">
              <w:rPr>
                <w:rFonts w:ascii="Times New Roman" w:hAnsi="Times New Roman" w:cs="Times New Roman"/>
                <w:bCs/>
                <w:color w:val="00000A"/>
                <w:sz w:val="24"/>
                <w:szCs w:val="24"/>
                <w:lang w:val="uk-UA"/>
              </w:rPr>
              <w:t xml:space="preserve">Пропозиції не відповідають меті законопроєкту – </w:t>
            </w:r>
            <w:r w:rsidRPr="0097254F">
              <w:rPr>
                <w:rFonts w:ascii="Times New Roman" w:hAnsi="Times New Roman" w:cs="Times New Roman"/>
                <w:sz w:val="24"/>
                <w:szCs w:val="24"/>
              </w:rPr>
              <w:t>імплементації положень актів права Європейського Союзу</w:t>
            </w:r>
            <w:r w:rsidRPr="0097254F">
              <w:rPr>
                <w:rFonts w:ascii="Times New Roman" w:hAnsi="Times New Roman" w:cs="Times New Roman"/>
                <w:sz w:val="24"/>
                <w:szCs w:val="24"/>
                <w:lang w:val="uk-UA"/>
              </w:rPr>
              <w:t xml:space="preserve">, зокрема </w:t>
            </w:r>
            <w:r w:rsidRPr="0097254F">
              <w:rPr>
                <w:rFonts w:ascii="Times New Roman" w:hAnsi="Times New Roman" w:cs="Times New Roman"/>
                <w:bCs/>
                <w:color w:val="00000A"/>
                <w:sz w:val="24"/>
                <w:szCs w:val="24"/>
                <w:lang w:val="uk-UA"/>
              </w:rPr>
              <w:t xml:space="preserve"> </w:t>
            </w:r>
            <w:r w:rsidR="00AA2E87">
              <w:rPr>
                <w:rFonts w:ascii="Times New Roman" w:hAnsi="Times New Roman" w:cs="Times New Roman"/>
                <w:bCs/>
                <w:sz w:val="24"/>
                <w:szCs w:val="24"/>
              </w:rPr>
              <w:t>Конвенці</w:t>
            </w:r>
            <w:r w:rsidR="00AA2E87">
              <w:rPr>
                <w:rFonts w:ascii="Times New Roman" w:hAnsi="Times New Roman" w:cs="Times New Roman"/>
                <w:bCs/>
                <w:sz w:val="24"/>
                <w:szCs w:val="24"/>
                <w:lang w:val="uk-UA"/>
              </w:rPr>
              <w:t>ї</w:t>
            </w:r>
            <w:r w:rsidRPr="002D412A">
              <w:rPr>
                <w:rFonts w:ascii="Times New Roman" w:hAnsi="Times New Roman" w:cs="Times New Roman"/>
                <w:bCs/>
                <w:sz w:val="24"/>
                <w:szCs w:val="24"/>
              </w:rPr>
              <w:t xml:space="preserve"> про охорону дикої флори та фауни і природних середовищ існування в Європі </w:t>
            </w:r>
            <w:r>
              <w:rPr>
                <w:rFonts w:ascii="Times New Roman" w:hAnsi="Times New Roman" w:cs="Times New Roman"/>
                <w:bCs/>
                <w:sz w:val="24"/>
                <w:szCs w:val="24"/>
                <w:lang w:val="uk-UA"/>
              </w:rPr>
              <w:br/>
            </w:r>
            <w:r w:rsidRPr="002D412A">
              <w:rPr>
                <w:rFonts w:ascii="Times New Roman" w:hAnsi="Times New Roman" w:cs="Times New Roman"/>
                <w:bCs/>
                <w:sz w:val="24"/>
                <w:szCs w:val="24"/>
              </w:rPr>
              <w:t>від 19.09.1979</w:t>
            </w:r>
            <w:r>
              <w:rPr>
                <w:rFonts w:ascii="Times New Roman" w:hAnsi="Times New Roman" w:cs="Times New Roman"/>
                <w:bCs/>
                <w:sz w:val="24"/>
                <w:szCs w:val="24"/>
                <w:lang w:val="uk-UA"/>
              </w:rPr>
              <w:t xml:space="preserve"> та </w:t>
            </w:r>
            <w:r w:rsidRPr="0097254F">
              <w:rPr>
                <w:rStyle w:val="rvts9"/>
                <w:rFonts w:ascii="Times New Roman" w:hAnsi="Times New Roman"/>
                <w:bCs/>
                <w:sz w:val="24"/>
                <w:szCs w:val="24"/>
                <w:shd w:val="clear" w:color="auto" w:fill="FFFFFF"/>
              </w:rPr>
              <w:t>Директив</w:t>
            </w:r>
            <w:r>
              <w:rPr>
                <w:rStyle w:val="rvts9"/>
                <w:rFonts w:ascii="Times New Roman" w:hAnsi="Times New Roman"/>
                <w:bCs/>
                <w:sz w:val="24"/>
                <w:szCs w:val="24"/>
                <w:shd w:val="clear" w:color="auto" w:fill="FFFFFF"/>
                <w:lang w:val="uk-UA"/>
              </w:rPr>
              <w:t>і</w:t>
            </w:r>
            <w:r w:rsidRPr="0097254F">
              <w:rPr>
                <w:rStyle w:val="rvts9"/>
                <w:rFonts w:ascii="Times New Roman" w:hAnsi="Times New Roman"/>
                <w:bCs/>
                <w:sz w:val="24"/>
                <w:szCs w:val="24"/>
                <w:shd w:val="clear" w:color="auto" w:fill="FFFFFF"/>
              </w:rPr>
              <w:t xml:space="preserve"> Ради № 92/43/ЄЕС від 21.05.1992 про збереження природних оселищ та дикої фауни і флори</w:t>
            </w:r>
            <w:r w:rsidRPr="0097254F">
              <w:rPr>
                <w:rFonts w:ascii="Times New Roman" w:hAnsi="Times New Roman" w:cs="Times New Roman"/>
                <w:sz w:val="24"/>
                <w:szCs w:val="24"/>
                <w:shd w:val="clear" w:color="auto" w:fill="FFFFFF"/>
                <w:lang w:val="uk-UA"/>
              </w:rPr>
              <w:t xml:space="preserve"> та суперечать </w:t>
            </w:r>
            <w:r w:rsidR="00756A4B">
              <w:rPr>
                <w:rFonts w:ascii="Times New Roman" w:hAnsi="Times New Roman" w:cs="Times New Roman"/>
                <w:sz w:val="24"/>
                <w:szCs w:val="24"/>
                <w:shd w:val="clear" w:color="auto" w:fill="FFFFFF"/>
                <w:lang w:val="uk-UA"/>
              </w:rPr>
              <w:t>їх вимогам</w:t>
            </w:r>
          </w:p>
          <w:p w:rsidR="00996960" w:rsidRPr="001D36E0" w:rsidRDefault="00996960" w:rsidP="00D03BED">
            <w:pPr>
              <w:pStyle w:val="af4"/>
              <w:spacing w:before="0" w:beforeAutospacing="0" w:after="0" w:afterAutospacing="0" w:line="216" w:lineRule="auto"/>
              <w:ind w:firstLine="227"/>
              <w:jc w:val="both"/>
              <w:rPr>
                <w:b/>
                <w:bCs/>
                <w:color w:val="000000"/>
                <w:lang w:val="uk-UA"/>
              </w:rPr>
            </w:pPr>
          </w:p>
        </w:tc>
      </w:tr>
      <w:tr w:rsidR="00996960" w:rsidRPr="001D36E0" w:rsidTr="00291E8F">
        <w:trPr>
          <w:trHeight w:val="381"/>
        </w:trPr>
        <w:tc>
          <w:tcPr>
            <w:tcW w:w="15417" w:type="dxa"/>
            <w:gridSpan w:val="4"/>
            <w:shd w:val="clear" w:color="auto" w:fill="auto"/>
            <w:tcMar>
              <w:left w:w="78" w:type="dxa"/>
            </w:tcMar>
          </w:tcPr>
          <w:p w:rsidR="00996960" w:rsidRPr="001D36E0" w:rsidRDefault="00996960" w:rsidP="00D03BED">
            <w:pPr>
              <w:pStyle w:val="af4"/>
              <w:spacing w:before="0" w:beforeAutospacing="0" w:after="0" w:afterAutospacing="0" w:line="216" w:lineRule="auto"/>
              <w:ind w:firstLine="227"/>
              <w:jc w:val="center"/>
              <w:rPr>
                <w:b/>
                <w:bCs/>
                <w:color w:val="000000"/>
                <w:lang w:val="uk-UA"/>
              </w:rPr>
            </w:pPr>
            <w:r>
              <w:rPr>
                <w:b/>
                <w:bCs/>
                <w:color w:val="000000"/>
                <w:lang w:val="uk-UA"/>
              </w:rPr>
              <w:lastRenderedPageBreak/>
              <w:t>Всеукраїнська рада українського товариства мисливців і рибалок</w:t>
            </w:r>
          </w:p>
        </w:tc>
      </w:tr>
      <w:tr w:rsidR="00377BA9" w:rsidRPr="001D36E0" w:rsidTr="00291E8F">
        <w:trPr>
          <w:trHeight w:val="902"/>
        </w:trPr>
        <w:tc>
          <w:tcPr>
            <w:tcW w:w="458" w:type="dxa"/>
            <w:shd w:val="clear" w:color="auto" w:fill="auto"/>
            <w:tcMar>
              <w:left w:w="78" w:type="dxa"/>
            </w:tcMar>
          </w:tcPr>
          <w:p w:rsidR="00996960" w:rsidRDefault="00112F5E" w:rsidP="00D03BED">
            <w:pPr>
              <w:spacing w:line="216" w:lineRule="auto"/>
              <w:rPr>
                <w:rFonts w:ascii="Times New Roman" w:hAnsi="Times New Roman" w:cs="Times New Roman"/>
                <w:sz w:val="24"/>
                <w:szCs w:val="24"/>
                <w:lang w:val="uk-UA"/>
              </w:rPr>
            </w:pPr>
            <w:r>
              <w:rPr>
                <w:rFonts w:ascii="Times New Roman" w:hAnsi="Times New Roman" w:cs="Times New Roman"/>
                <w:sz w:val="24"/>
                <w:szCs w:val="24"/>
                <w:lang w:val="uk-UA"/>
              </w:rPr>
              <w:t>44</w:t>
            </w:r>
          </w:p>
        </w:tc>
        <w:tc>
          <w:tcPr>
            <w:tcW w:w="4678" w:type="dxa"/>
            <w:shd w:val="clear" w:color="auto" w:fill="auto"/>
            <w:tcMar>
              <w:left w:w="78" w:type="dxa"/>
            </w:tcMar>
          </w:tcPr>
          <w:p w:rsidR="00996960" w:rsidRDefault="001E7BA2" w:rsidP="00D03BED">
            <w:pPr>
              <w:pStyle w:val="af7"/>
              <w:spacing w:line="216" w:lineRule="auto"/>
              <w:ind w:left="0" w:firstLine="284"/>
              <w:jc w:val="both"/>
              <w:rPr>
                <w:sz w:val="24"/>
                <w:szCs w:val="24"/>
              </w:rPr>
            </w:pPr>
            <w:r>
              <w:rPr>
                <w:sz w:val="24"/>
                <w:szCs w:val="24"/>
              </w:rPr>
              <w:t>Зазначеним проектом Закону пропонується заборонити єгерській службі регулювати чисельність вовка впродовж року, а також виключити можливість добування вовка мисливцями, які мають дозвіл на полювання на інші мисливські види тварин. У вимогах статті 33 Закону України «Про мисливське господарство та полювання» зазначено, що добування вовків, лисиць, єнотовидних собак, бродячих собак і котів, сірих ворон та інших належить до службових обов’язків працівників</w:t>
            </w:r>
            <w:r w:rsidR="008627B0">
              <w:rPr>
                <w:sz w:val="24"/>
                <w:szCs w:val="24"/>
              </w:rPr>
              <w:t>, уповноважених здійснювати охорону мисливських угідь, і здійснюється без спеціального на це дозвілу впродовж року. Мисливцями відстріл та відлов вовків і інших хижих та шкідливих тварин здійснюється під час полювання на інші види мисливських тварин.</w:t>
            </w:r>
          </w:p>
          <w:p w:rsidR="008627B0" w:rsidRDefault="008627B0" w:rsidP="00D03BED">
            <w:pPr>
              <w:pStyle w:val="af7"/>
              <w:spacing w:line="216" w:lineRule="auto"/>
              <w:ind w:left="0" w:firstLine="284"/>
              <w:jc w:val="both"/>
              <w:rPr>
                <w:sz w:val="24"/>
                <w:szCs w:val="24"/>
              </w:rPr>
            </w:pPr>
            <w:r>
              <w:rPr>
                <w:sz w:val="24"/>
                <w:szCs w:val="24"/>
              </w:rPr>
              <w:t>Таке обмеження регулювання чисельності вовка є безпідставним і призведе до його різкого збільшення. Прикладом цього є дворічна заборона полювання в Україні в наслідок чого його стабільна останні кілька років популяція у 2 тис. голів нині зросла до 2900 особин. Місцеві мешканці повідомляють про те, що вовки вже заходять в межі населених пунктів. Викликаючи напругу в суспільстві.</w:t>
            </w:r>
          </w:p>
          <w:p w:rsidR="008627B0" w:rsidRPr="00996960" w:rsidRDefault="008627B0" w:rsidP="00D03BED">
            <w:pPr>
              <w:pStyle w:val="af7"/>
              <w:spacing w:line="216" w:lineRule="auto"/>
              <w:ind w:left="0" w:firstLine="284"/>
              <w:jc w:val="both"/>
              <w:rPr>
                <w:sz w:val="24"/>
                <w:szCs w:val="24"/>
              </w:rPr>
            </w:pPr>
            <w:r>
              <w:rPr>
                <w:sz w:val="24"/>
                <w:szCs w:val="24"/>
              </w:rPr>
              <w:t xml:space="preserve">Данні цьогорічного обліку </w:t>
            </w:r>
            <w:r>
              <w:rPr>
                <w:sz w:val="24"/>
                <w:szCs w:val="24"/>
              </w:rPr>
              <w:lastRenderedPageBreak/>
              <w:t>підтверджують. Що вовк має залишатись мисливським видом, а його чисельність потребує регулювання використовуючи діючі законодавчі методи.</w:t>
            </w:r>
          </w:p>
        </w:tc>
        <w:tc>
          <w:tcPr>
            <w:tcW w:w="5178" w:type="dxa"/>
            <w:shd w:val="clear" w:color="auto" w:fill="auto"/>
            <w:tcMar>
              <w:left w:w="78" w:type="dxa"/>
            </w:tcMar>
          </w:tcPr>
          <w:p w:rsidR="00526ACA" w:rsidRPr="00B563CE" w:rsidRDefault="00526ACA" w:rsidP="00D03BED">
            <w:pPr>
              <w:spacing w:line="216" w:lineRule="auto"/>
              <w:ind w:firstLine="284"/>
              <w:contextualSpacing/>
              <w:jc w:val="both"/>
              <w:rPr>
                <w:rFonts w:ascii="Times New Roman" w:hAnsi="Times New Roman" w:cs="Times New Roman"/>
                <w:b/>
                <w:sz w:val="24"/>
                <w:szCs w:val="24"/>
              </w:rPr>
            </w:pPr>
            <w:r w:rsidRPr="00B563CE">
              <w:rPr>
                <w:rFonts w:ascii="Times New Roman" w:hAnsi="Times New Roman" w:cs="Times New Roman"/>
                <w:b/>
                <w:sz w:val="24"/>
                <w:szCs w:val="24"/>
              </w:rPr>
              <w:lastRenderedPageBreak/>
              <w:t>Підпункт 3 пункту 5 розділу І проєкту Закону:</w:t>
            </w:r>
          </w:p>
          <w:p w:rsidR="00526ACA" w:rsidRPr="00B563CE" w:rsidRDefault="00526ACA" w:rsidP="00D03BED">
            <w:pPr>
              <w:spacing w:line="216" w:lineRule="auto"/>
              <w:ind w:firstLine="284"/>
              <w:contextualSpacing/>
              <w:jc w:val="both"/>
              <w:rPr>
                <w:rFonts w:ascii="Times New Roman" w:hAnsi="Times New Roman" w:cs="Times New Roman"/>
                <w:bCs/>
                <w:sz w:val="24"/>
                <w:szCs w:val="24"/>
              </w:rPr>
            </w:pPr>
            <w:r w:rsidRPr="00B563CE">
              <w:rPr>
                <w:rFonts w:ascii="Times New Roman" w:hAnsi="Times New Roman" w:cs="Times New Roman"/>
                <w:bCs/>
                <w:sz w:val="24"/>
                <w:szCs w:val="24"/>
              </w:rPr>
              <w:t>5. Внести до Закону України «Про мисливське господарство та полювання» (Відомості Верховної Ради України, 2000, № 18, ст. 132 із наступними змінами) такі зміни:</w:t>
            </w:r>
          </w:p>
          <w:p w:rsidR="00526ACA" w:rsidRPr="00B563CE" w:rsidRDefault="00526ACA" w:rsidP="00D03BED">
            <w:pPr>
              <w:spacing w:line="216" w:lineRule="auto"/>
              <w:ind w:firstLine="284"/>
              <w:contextualSpacing/>
              <w:jc w:val="both"/>
              <w:rPr>
                <w:rFonts w:ascii="Times New Roman" w:hAnsi="Times New Roman" w:cs="Times New Roman"/>
                <w:bCs/>
                <w:sz w:val="24"/>
                <w:szCs w:val="24"/>
              </w:rPr>
            </w:pPr>
            <w:r w:rsidRPr="00B563CE">
              <w:rPr>
                <w:rFonts w:ascii="Times New Roman" w:hAnsi="Times New Roman" w:cs="Times New Roman"/>
                <w:bCs/>
                <w:sz w:val="24"/>
                <w:szCs w:val="24"/>
              </w:rPr>
              <w:t>3)</w:t>
            </w:r>
            <w:r w:rsidRPr="00B563CE">
              <w:rPr>
                <w:rFonts w:ascii="Times New Roman" w:hAnsi="Times New Roman" w:cs="Times New Roman"/>
                <w:bCs/>
                <w:sz w:val="24"/>
                <w:szCs w:val="24"/>
              </w:rPr>
              <w:tab/>
              <w:t>у статті 33:</w:t>
            </w:r>
          </w:p>
          <w:p w:rsidR="00526ACA" w:rsidRPr="00B563CE" w:rsidRDefault="00526ACA" w:rsidP="00D03BED">
            <w:pPr>
              <w:spacing w:line="216" w:lineRule="auto"/>
              <w:ind w:firstLine="284"/>
              <w:contextualSpacing/>
              <w:jc w:val="both"/>
              <w:rPr>
                <w:rFonts w:ascii="Times New Roman" w:hAnsi="Times New Roman" w:cs="Times New Roman"/>
                <w:bCs/>
                <w:sz w:val="24"/>
                <w:szCs w:val="24"/>
              </w:rPr>
            </w:pPr>
            <w:r w:rsidRPr="00B563CE">
              <w:rPr>
                <w:rFonts w:ascii="Times New Roman" w:hAnsi="Times New Roman" w:cs="Times New Roman"/>
                <w:bCs/>
                <w:sz w:val="24"/>
                <w:szCs w:val="24"/>
              </w:rPr>
              <w:t>у назві статті слова «та шкідливих» виключити;</w:t>
            </w:r>
          </w:p>
          <w:p w:rsidR="00526ACA" w:rsidRPr="00B563CE" w:rsidRDefault="00526ACA" w:rsidP="00D03BED">
            <w:pPr>
              <w:spacing w:line="216" w:lineRule="auto"/>
              <w:ind w:firstLine="284"/>
              <w:contextualSpacing/>
              <w:jc w:val="both"/>
              <w:rPr>
                <w:rFonts w:ascii="Times New Roman" w:hAnsi="Times New Roman" w:cs="Times New Roman"/>
                <w:bCs/>
                <w:sz w:val="24"/>
                <w:szCs w:val="24"/>
              </w:rPr>
            </w:pPr>
            <w:r w:rsidRPr="00B563CE">
              <w:rPr>
                <w:rFonts w:ascii="Times New Roman" w:hAnsi="Times New Roman" w:cs="Times New Roman"/>
                <w:bCs/>
                <w:sz w:val="24"/>
                <w:szCs w:val="24"/>
              </w:rPr>
              <w:t>у частині першій слова та знаки «вовків,» і «котів,» виключити;</w:t>
            </w:r>
          </w:p>
          <w:p w:rsidR="00526ACA" w:rsidRPr="00B563CE" w:rsidRDefault="00526ACA" w:rsidP="00D03BED">
            <w:pPr>
              <w:spacing w:line="216" w:lineRule="auto"/>
              <w:ind w:firstLine="284"/>
              <w:contextualSpacing/>
              <w:jc w:val="both"/>
              <w:rPr>
                <w:rFonts w:ascii="Times New Roman" w:hAnsi="Times New Roman" w:cs="Times New Roman"/>
                <w:bCs/>
                <w:sz w:val="24"/>
                <w:szCs w:val="24"/>
              </w:rPr>
            </w:pPr>
            <w:r w:rsidRPr="00B563CE">
              <w:rPr>
                <w:rFonts w:ascii="Times New Roman" w:hAnsi="Times New Roman" w:cs="Times New Roman"/>
                <w:bCs/>
                <w:sz w:val="24"/>
                <w:szCs w:val="24"/>
              </w:rPr>
              <w:t>у частині другій слова «вовка і» виключити;</w:t>
            </w:r>
          </w:p>
          <w:p w:rsidR="00526ACA" w:rsidRPr="00B563CE" w:rsidRDefault="00526ACA" w:rsidP="00D03BED">
            <w:pPr>
              <w:spacing w:line="216" w:lineRule="auto"/>
              <w:ind w:firstLine="284"/>
              <w:contextualSpacing/>
              <w:jc w:val="both"/>
              <w:rPr>
                <w:rFonts w:ascii="Times New Roman" w:hAnsi="Times New Roman" w:cs="Times New Roman"/>
                <w:bCs/>
                <w:sz w:val="24"/>
                <w:szCs w:val="24"/>
              </w:rPr>
            </w:pPr>
            <w:r w:rsidRPr="00B563CE">
              <w:rPr>
                <w:rFonts w:ascii="Times New Roman" w:hAnsi="Times New Roman" w:cs="Times New Roman"/>
                <w:bCs/>
                <w:sz w:val="24"/>
                <w:szCs w:val="24"/>
              </w:rPr>
              <w:t>частину третю виключити, у зв’язку з цим частину четверту вважати частиною третьою;</w:t>
            </w:r>
          </w:p>
          <w:p w:rsidR="00996960" w:rsidRPr="008E6A6B" w:rsidRDefault="00526ACA" w:rsidP="00D03BED">
            <w:pPr>
              <w:pStyle w:val="af7"/>
              <w:spacing w:line="216" w:lineRule="auto"/>
              <w:ind w:left="0" w:firstLine="284"/>
              <w:jc w:val="both"/>
              <w:rPr>
                <w:b/>
                <w:sz w:val="24"/>
                <w:szCs w:val="24"/>
              </w:rPr>
            </w:pPr>
            <w:r w:rsidRPr="00B563CE">
              <w:rPr>
                <w:rFonts w:cs="Times New Roman"/>
                <w:bCs/>
                <w:sz w:val="24"/>
                <w:szCs w:val="24"/>
                <w:lang w:val="ru-RU" w:eastAsia="en-US"/>
              </w:rPr>
              <w:t>у частині четвертій слова та знаки «вовків,», «котів,» і «,і здійснюється без спеціального на це дозволу протягом року» виключити.</w:t>
            </w:r>
          </w:p>
        </w:tc>
        <w:tc>
          <w:tcPr>
            <w:tcW w:w="5103" w:type="dxa"/>
            <w:shd w:val="clear" w:color="auto" w:fill="auto"/>
            <w:tcMar>
              <w:left w:w="78" w:type="dxa"/>
            </w:tcMar>
          </w:tcPr>
          <w:p w:rsidR="00375FE1" w:rsidRDefault="00375FE1" w:rsidP="00D03BED">
            <w:pPr>
              <w:pStyle w:val="af4"/>
              <w:spacing w:before="0" w:beforeAutospacing="0" w:after="0" w:afterAutospacing="0" w:line="216" w:lineRule="auto"/>
              <w:ind w:firstLine="227"/>
              <w:jc w:val="both"/>
              <w:rPr>
                <w:b/>
                <w:bCs/>
                <w:color w:val="000000"/>
                <w:lang w:val="uk-UA"/>
              </w:rPr>
            </w:pPr>
            <w:r>
              <w:rPr>
                <w:b/>
                <w:bCs/>
                <w:color w:val="000000"/>
                <w:lang w:val="uk-UA"/>
              </w:rPr>
              <w:t>Відхилено.</w:t>
            </w:r>
          </w:p>
          <w:p w:rsidR="00375FE1" w:rsidRPr="00525260" w:rsidRDefault="00375FE1" w:rsidP="00D03BED">
            <w:pPr>
              <w:pStyle w:val="af4"/>
              <w:spacing w:before="0" w:beforeAutospacing="0" w:after="0" w:afterAutospacing="0" w:line="216" w:lineRule="auto"/>
              <w:ind w:firstLine="227"/>
              <w:jc w:val="both"/>
              <w:rPr>
                <w:rFonts w:cs="Times New Roman"/>
                <w:shd w:val="clear" w:color="auto" w:fill="FFFFFF"/>
                <w:lang w:val="uk-UA"/>
              </w:rPr>
            </w:pPr>
            <w:r w:rsidRPr="001F43A2">
              <w:rPr>
                <w:lang w:val="uk-UA"/>
              </w:rPr>
              <w:t xml:space="preserve">Зазначені зміни в проєкті Закону передбачені на </w:t>
            </w:r>
            <w:r>
              <w:rPr>
                <w:lang w:val="uk-UA"/>
              </w:rPr>
              <w:t>імплементацію положень</w:t>
            </w:r>
            <w:r w:rsidRPr="001F43A2">
              <w:rPr>
                <w:b/>
                <w:bCs/>
                <w:lang w:val="uk-UA"/>
              </w:rPr>
              <w:t xml:space="preserve"> </w:t>
            </w:r>
            <w:r w:rsidRPr="001F43A2">
              <w:rPr>
                <w:rFonts w:cs="Times New Roman"/>
                <w:shd w:val="clear" w:color="auto" w:fill="FFFFFF"/>
              </w:rPr>
              <w:t xml:space="preserve">Конвенції </w:t>
            </w:r>
            <w:r>
              <w:rPr>
                <w:rFonts w:cs="Times New Roman"/>
                <w:shd w:val="clear" w:color="auto" w:fill="FFFFFF"/>
                <w:lang w:val="uk-UA"/>
              </w:rPr>
              <w:br/>
            </w:r>
            <w:r w:rsidRPr="001F43A2">
              <w:rPr>
                <w:rFonts w:cs="Times New Roman"/>
                <w:shd w:val="clear" w:color="auto" w:fill="FFFFFF"/>
              </w:rPr>
              <w:t>1979 року про охорону дикої флори і</w:t>
            </w:r>
            <w:r w:rsidRPr="001F43A2">
              <w:rPr>
                <w:rFonts w:cs="Times New Roman"/>
                <w:shd w:val="clear" w:color="auto" w:fill="FFFFFF"/>
                <w:lang w:val="uk-UA"/>
              </w:rPr>
              <w:t xml:space="preserve"> </w:t>
            </w:r>
            <w:r w:rsidRPr="001F43A2">
              <w:rPr>
                <w:rFonts w:cs="Times New Roman"/>
                <w:shd w:val="clear" w:color="auto" w:fill="FFFFFF"/>
              </w:rPr>
              <w:t>фауни та природних середовищ існування в Європі</w:t>
            </w:r>
            <w:r>
              <w:rPr>
                <w:rFonts w:cs="Times New Roman"/>
                <w:shd w:val="clear" w:color="auto" w:fill="FFFFFF"/>
                <w:lang w:val="uk-UA"/>
              </w:rPr>
              <w:t>, зокрема статті 6 та додатків ІІ і І</w:t>
            </w:r>
            <w:r>
              <w:rPr>
                <w:rFonts w:cs="Times New Roman"/>
                <w:shd w:val="clear" w:color="auto" w:fill="FFFFFF"/>
                <w:lang w:val="en-US"/>
              </w:rPr>
              <w:t>V</w:t>
            </w:r>
            <w:r>
              <w:rPr>
                <w:rFonts w:cs="Times New Roman"/>
                <w:shd w:val="clear" w:color="auto" w:fill="FFFFFF"/>
                <w:lang w:val="uk-UA"/>
              </w:rPr>
              <w:t>, якою передбачено заборону щодо «вовка»:</w:t>
            </w:r>
          </w:p>
          <w:p w:rsidR="00375FE1" w:rsidRPr="002A57D1" w:rsidRDefault="00375FE1" w:rsidP="00D03BED">
            <w:pPr>
              <w:pStyle w:val="HTML"/>
              <w:shd w:val="clear" w:color="auto" w:fill="FFFFFF"/>
              <w:spacing w:line="216" w:lineRule="auto"/>
              <w:ind w:firstLine="284"/>
              <w:jc w:val="both"/>
              <w:rPr>
                <w:rFonts w:ascii="Times New Roman" w:hAnsi="Times New Roman" w:cs="Times New Roman"/>
                <w:sz w:val="24"/>
                <w:szCs w:val="24"/>
              </w:rPr>
            </w:pPr>
            <w:r w:rsidRPr="002A57D1">
              <w:rPr>
                <w:rFonts w:ascii="Times New Roman" w:hAnsi="Times New Roman" w:cs="Times New Roman"/>
                <w:sz w:val="24"/>
                <w:szCs w:val="24"/>
              </w:rPr>
              <w:t>a) всі форми навмисного вилову, утримання та навмисного знищення;</w:t>
            </w:r>
          </w:p>
          <w:p w:rsidR="00375FE1" w:rsidRPr="002A57D1" w:rsidRDefault="00375FE1" w:rsidP="00D03BED">
            <w:pPr>
              <w:pStyle w:val="HTML"/>
              <w:shd w:val="clear" w:color="auto" w:fill="FFFFFF"/>
              <w:spacing w:line="216" w:lineRule="auto"/>
              <w:ind w:firstLine="284"/>
              <w:jc w:val="both"/>
              <w:rPr>
                <w:rFonts w:ascii="Times New Roman" w:hAnsi="Times New Roman" w:cs="Times New Roman"/>
                <w:sz w:val="24"/>
                <w:szCs w:val="24"/>
              </w:rPr>
            </w:pPr>
            <w:r w:rsidRPr="002A57D1">
              <w:rPr>
                <w:rFonts w:ascii="Times New Roman" w:hAnsi="Times New Roman" w:cs="Times New Roman"/>
                <w:sz w:val="24"/>
                <w:szCs w:val="24"/>
              </w:rPr>
              <w:t>b) навмисне зашкодження місцям виведення потомства або відпочинку чи їхнє знищення;</w:t>
            </w:r>
          </w:p>
          <w:p w:rsidR="00375FE1" w:rsidRPr="002A57D1" w:rsidRDefault="00375FE1" w:rsidP="00D03BED">
            <w:pPr>
              <w:pStyle w:val="HTML"/>
              <w:shd w:val="clear" w:color="auto" w:fill="FFFFFF"/>
              <w:spacing w:line="216" w:lineRule="auto"/>
              <w:ind w:firstLine="284"/>
              <w:jc w:val="both"/>
              <w:rPr>
                <w:rFonts w:ascii="Times New Roman" w:hAnsi="Times New Roman" w:cs="Times New Roman"/>
                <w:sz w:val="24"/>
                <w:szCs w:val="24"/>
              </w:rPr>
            </w:pPr>
            <w:r w:rsidRPr="002A57D1">
              <w:rPr>
                <w:rFonts w:ascii="Times New Roman" w:hAnsi="Times New Roman" w:cs="Times New Roman"/>
                <w:sz w:val="24"/>
                <w:szCs w:val="24"/>
              </w:rPr>
              <w:t>c) навмисне порушення спокою дикої фауни, особливо у період виведення та вирощування потомства і зимівлі, якщо таке порушення є істотним з точки зору цілей цієї Конвенції;</w:t>
            </w:r>
          </w:p>
          <w:p w:rsidR="00375FE1" w:rsidRPr="002A57D1" w:rsidRDefault="00375FE1" w:rsidP="00D03BED">
            <w:pPr>
              <w:pStyle w:val="HTML"/>
              <w:shd w:val="clear" w:color="auto" w:fill="FFFFFF"/>
              <w:spacing w:line="216" w:lineRule="auto"/>
              <w:ind w:firstLine="284"/>
              <w:jc w:val="both"/>
              <w:rPr>
                <w:rFonts w:ascii="Times New Roman" w:hAnsi="Times New Roman" w:cs="Times New Roman"/>
                <w:sz w:val="24"/>
                <w:szCs w:val="24"/>
              </w:rPr>
            </w:pPr>
            <w:r w:rsidRPr="002A57D1">
              <w:rPr>
                <w:rFonts w:ascii="Times New Roman" w:hAnsi="Times New Roman" w:cs="Times New Roman"/>
                <w:sz w:val="24"/>
                <w:szCs w:val="24"/>
              </w:rPr>
              <w:t>d) навмисне знищення яєць або їх вилучення з середовищ існування диких тварин чи зберігання цих яєць, навіть якщо вони порожні;</w:t>
            </w:r>
          </w:p>
          <w:p w:rsidR="00375FE1" w:rsidRDefault="00375FE1" w:rsidP="00D03BED">
            <w:pPr>
              <w:pStyle w:val="HTML"/>
              <w:shd w:val="clear" w:color="auto" w:fill="FFFFFF"/>
              <w:spacing w:line="216" w:lineRule="auto"/>
              <w:ind w:firstLine="284"/>
              <w:jc w:val="both"/>
              <w:rPr>
                <w:rFonts w:ascii="Times New Roman" w:hAnsi="Times New Roman" w:cs="Times New Roman"/>
                <w:sz w:val="24"/>
                <w:szCs w:val="24"/>
                <w:lang w:val="uk-UA"/>
              </w:rPr>
            </w:pPr>
            <w:r w:rsidRPr="002A57D1">
              <w:rPr>
                <w:rFonts w:ascii="Times New Roman" w:hAnsi="Times New Roman" w:cs="Times New Roman"/>
                <w:sz w:val="24"/>
                <w:szCs w:val="24"/>
              </w:rPr>
              <w:t>e) володіння цими тваринами або внутрішня торгівля ними, живими чи мертвими,  включаючи чучела тварин і будь-яку частину чи похідні від них, які можна легко розпізнати, якщо це сприяє ефективному виконанню положень цієї статті.</w:t>
            </w:r>
          </w:p>
          <w:p w:rsidR="00375FE1" w:rsidRPr="00525260" w:rsidRDefault="00375FE1" w:rsidP="00D03BED">
            <w:pPr>
              <w:pStyle w:val="HTML"/>
              <w:shd w:val="clear" w:color="auto" w:fill="FFFFFF"/>
              <w:spacing w:line="216" w:lineRule="auto"/>
              <w:ind w:firstLine="284"/>
              <w:contextualSpacing/>
              <w:jc w:val="both"/>
              <w:rPr>
                <w:rFonts w:ascii="Times New Roman" w:eastAsia="Times New Roman" w:hAnsi="Times New Roman" w:cs="Times New Roman"/>
                <w:sz w:val="24"/>
                <w:szCs w:val="24"/>
                <w:lang w:val="uk-UA" w:eastAsia="uk-UA"/>
              </w:rPr>
            </w:pPr>
            <w:r w:rsidRPr="00A97457">
              <w:rPr>
                <w:rFonts w:ascii="Times New Roman" w:hAnsi="Times New Roman" w:cs="Times New Roman"/>
                <w:sz w:val="24"/>
                <w:szCs w:val="24"/>
                <w:lang w:val="uk-UA"/>
              </w:rPr>
              <w:t xml:space="preserve">Положення зазначеної статті імлементуціються до українського законодавства з застосуванням статтей 8 і 9 зазначеної Конвеції, а також Закону України «Про </w:t>
            </w:r>
            <w:r w:rsidRPr="00A97457">
              <w:rPr>
                <w:rFonts w:ascii="Times New Roman" w:hAnsi="Times New Roman" w:cs="Times New Roman"/>
                <w:sz w:val="24"/>
                <w:szCs w:val="24"/>
                <w:shd w:val="clear" w:color="auto" w:fill="FFFFFF"/>
              </w:rPr>
              <w:t xml:space="preserve">приєднання України до Конвенції </w:t>
            </w:r>
            <w:r>
              <w:rPr>
                <w:rFonts w:ascii="Times New Roman" w:hAnsi="Times New Roman" w:cs="Times New Roman"/>
                <w:sz w:val="24"/>
                <w:szCs w:val="24"/>
                <w:shd w:val="clear" w:color="auto" w:fill="FFFFFF"/>
                <w:lang w:val="uk-UA"/>
              </w:rPr>
              <w:br/>
            </w:r>
            <w:r w:rsidRPr="00A97457">
              <w:rPr>
                <w:rFonts w:ascii="Times New Roman" w:hAnsi="Times New Roman" w:cs="Times New Roman"/>
                <w:sz w:val="24"/>
                <w:szCs w:val="24"/>
                <w:shd w:val="clear" w:color="auto" w:fill="FFFFFF"/>
              </w:rPr>
              <w:t>1979 року про охорону дикої флори і фауни та природних середовищ існування в Європі</w:t>
            </w:r>
            <w:r w:rsidRPr="00A97457">
              <w:rPr>
                <w:rFonts w:ascii="Times New Roman" w:hAnsi="Times New Roman" w:cs="Times New Roman"/>
                <w:sz w:val="24"/>
                <w:szCs w:val="24"/>
                <w:shd w:val="clear" w:color="auto" w:fill="FFFFFF"/>
                <w:lang w:val="uk-UA"/>
              </w:rPr>
              <w:t xml:space="preserve">», </w:t>
            </w:r>
            <w:r w:rsidRPr="00A97457">
              <w:rPr>
                <w:rFonts w:ascii="Times New Roman" w:hAnsi="Times New Roman" w:cs="Times New Roman"/>
                <w:sz w:val="24"/>
                <w:szCs w:val="24"/>
                <w:shd w:val="clear" w:color="auto" w:fill="FFFFFF"/>
                <w:lang w:val="uk-UA"/>
              </w:rPr>
              <w:lastRenderedPageBreak/>
              <w:t>абзацом першим пункту 1 якого передачено, що в</w:t>
            </w:r>
            <w:r w:rsidRPr="00A97457">
              <w:rPr>
                <w:rFonts w:ascii="Times New Roman" w:eastAsia="Times New Roman" w:hAnsi="Times New Roman" w:cs="Times New Roman"/>
                <w:sz w:val="24"/>
                <w:szCs w:val="24"/>
                <w:lang w:val="uk-UA" w:eastAsia="uk-UA"/>
              </w:rPr>
              <w:t xml:space="preserve"> Україні </w:t>
            </w:r>
            <w:r w:rsidRPr="00A97457">
              <w:rPr>
                <w:rFonts w:ascii="Times New Roman" w:eastAsia="Times New Roman" w:hAnsi="Times New Roman" w:cs="Times New Roman"/>
                <w:b/>
                <w:bCs/>
                <w:sz w:val="24"/>
                <w:szCs w:val="24"/>
                <w:lang w:val="uk-UA" w:eastAsia="uk-UA"/>
              </w:rPr>
              <w:t xml:space="preserve">допускається в обмеженій кількості за умов відповідного контролю щодо таких видів тварин, перелічених у додатку II до Конвенції </w:t>
            </w:r>
            <w:r w:rsidRPr="00525260">
              <w:rPr>
                <w:rFonts w:ascii="Times New Roman" w:eastAsia="Times New Roman" w:hAnsi="Times New Roman" w:cs="Times New Roman"/>
                <w:b/>
                <w:bCs/>
                <w:sz w:val="24"/>
                <w:szCs w:val="24"/>
                <w:lang w:val="uk-UA" w:eastAsia="uk-UA"/>
              </w:rPr>
              <w:t>вибіркове регулювання  чисельності вовка (Canis  lupus) з метою запобігання негативному впливу їх на популяції інших видів, серйозній шкоді худобі та іншим об</w:t>
            </w:r>
            <w:r w:rsidRPr="00A97457">
              <w:rPr>
                <w:rFonts w:ascii="Times New Roman" w:eastAsia="Times New Roman" w:hAnsi="Times New Roman" w:cs="Times New Roman"/>
                <w:b/>
                <w:bCs/>
                <w:sz w:val="24"/>
                <w:szCs w:val="24"/>
                <w:lang w:val="en-US" w:eastAsia="uk-UA"/>
              </w:rPr>
              <w:t>’</w:t>
            </w:r>
            <w:r w:rsidRPr="00525260">
              <w:rPr>
                <w:rFonts w:ascii="Times New Roman" w:eastAsia="Times New Roman" w:hAnsi="Times New Roman" w:cs="Times New Roman"/>
                <w:b/>
                <w:bCs/>
                <w:sz w:val="24"/>
                <w:szCs w:val="24"/>
                <w:lang w:val="uk-UA" w:eastAsia="uk-UA"/>
              </w:rPr>
              <w:t>єктам власності</w:t>
            </w:r>
            <w:r w:rsidRPr="00A97457">
              <w:rPr>
                <w:rFonts w:ascii="Times New Roman" w:eastAsia="Times New Roman" w:hAnsi="Times New Roman" w:cs="Times New Roman"/>
                <w:b/>
                <w:bCs/>
                <w:sz w:val="24"/>
                <w:szCs w:val="24"/>
                <w:lang w:val="uk-UA" w:eastAsia="uk-UA"/>
              </w:rPr>
              <w:t>.</w:t>
            </w:r>
          </w:p>
          <w:p w:rsidR="00375FE1" w:rsidRDefault="00375FE1" w:rsidP="00D03BED">
            <w:pPr>
              <w:pStyle w:val="HTML"/>
              <w:shd w:val="clear" w:color="auto" w:fill="FFFFFF"/>
              <w:spacing w:line="216" w:lineRule="auto"/>
              <w:ind w:firstLine="284"/>
              <w:jc w:val="both"/>
              <w:rPr>
                <w:rFonts w:ascii="Times New Roman" w:hAnsi="Times New Roman" w:cs="Times New Roman"/>
                <w:bCs/>
                <w:sz w:val="24"/>
                <w:szCs w:val="24"/>
                <w:shd w:val="clear" w:color="auto" w:fill="FFFFFF"/>
                <w:lang w:val="uk-UA"/>
              </w:rPr>
            </w:pPr>
            <w:r>
              <w:rPr>
                <w:rFonts w:ascii="Times New Roman" w:hAnsi="Times New Roman" w:cs="Times New Roman"/>
                <w:sz w:val="24"/>
                <w:szCs w:val="24"/>
                <w:lang w:val="uk-UA"/>
              </w:rPr>
              <w:t xml:space="preserve">А також з метою імплементації статтей 1 і 12-16 </w:t>
            </w:r>
            <w:r w:rsidRPr="00A97457">
              <w:rPr>
                <w:rFonts w:ascii="Times New Roman" w:hAnsi="Times New Roman" w:cs="Times New Roman"/>
                <w:bCs/>
                <w:sz w:val="24"/>
                <w:szCs w:val="24"/>
                <w:shd w:val="clear" w:color="auto" w:fill="FFFFFF"/>
              </w:rPr>
              <w:t>Директив</w:t>
            </w:r>
            <w:r w:rsidRPr="00A97457">
              <w:rPr>
                <w:rFonts w:ascii="Times New Roman" w:hAnsi="Times New Roman" w:cs="Times New Roman"/>
                <w:bCs/>
                <w:sz w:val="24"/>
                <w:szCs w:val="24"/>
                <w:shd w:val="clear" w:color="auto" w:fill="FFFFFF"/>
                <w:lang w:val="uk-UA"/>
              </w:rPr>
              <w:t>и</w:t>
            </w:r>
            <w:r w:rsidRPr="00A97457">
              <w:rPr>
                <w:rFonts w:ascii="Times New Roman" w:hAnsi="Times New Roman" w:cs="Times New Roman"/>
                <w:bCs/>
                <w:sz w:val="24"/>
                <w:szCs w:val="24"/>
                <w:shd w:val="clear" w:color="auto" w:fill="FFFFFF"/>
              </w:rPr>
              <w:t xml:space="preserve"> Ради № 92/43/ЄЕС</w:t>
            </w:r>
            <w:r w:rsidRPr="00A97457">
              <w:rPr>
                <w:rFonts w:ascii="Times New Roman" w:hAnsi="Times New Roman" w:cs="Times New Roman"/>
                <w:bCs/>
                <w:sz w:val="24"/>
                <w:szCs w:val="24"/>
                <w:shd w:val="clear" w:color="auto" w:fill="FFFFFF"/>
                <w:lang w:val="uk-UA"/>
              </w:rPr>
              <w:t xml:space="preserve"> </w:t>
            </w:r>
            <w:r>
              <w:rPr>
                <w:rFonts w:ascii="Times New Roman" w:hAnsi="Times New Roman" w:cs="Times New Roman"/>
                <w:bCs/>
                <w:sz w:val="24"/>
                <w:szCs w:val="24"/>
                <w:shd w:val="clear" w:color="auto" w:fill="FFFFFF"/>
                <w:lang w:val="uk-UA"/>
              </w:rPr>
              <w:br/>
            </w:r>
            <w:r w:rsidRPr="00A97457">
              <w:rPr>
                <w:rFonts w:ascii="Times New Roman" w:hAnsi="Times New Roman" w:cs="Times New Roman"/>
                <w:bCs/>
                <w:sz w:val="24"/>
                <w:szCs w:val="24"/>
                <w:shd w:val="clear" w:color="auto" w:fill="FFFFFF"/>
              </w:rPr>
              <w:t>від 21.05.1992 про збереження природних оселищ та дикої фауни і флори</w:t>
            </w:r>
            <w:r>
              <w:rPr>
                <w:rFonts w:ascii="Times New Roman" w:hAnsi="Times New Roman" w:cs="Times New Roman"/>
                <w:bCs/>
                <w:sz w:val="24"/>
                <w:szCs w:val="24"/>
                <w:shd w:val="clear" w:color="auto" w:fill="FFFFFF"/>
                <w:lang w:val="uk-UA"/>
              </w:rPr>
              <w:t xml:space="preserve"> і додатків ІІ і І</w:t>
            </w:r>
            <w:r>
              <w:rPr>
                <w:rFonts w:ascii="Times New Roman" w:hAnsi="Times New Roman" w:cs="Times New Roman"/>
                <w:bCs/>
                <w:sz w:val="24"/>
                <w:szCs w:val="24"/>
                <w:shd w:val="clear" w:color="auto" w:fill="FFFFFF"/>
                <w:lang w:val="en-US"/>
              </w:rPr>
              <w:t xml:space="preserve">V </w:t>
            </w:r>
            <w:r>
              <w:rPr>
                <w:rFonts w:ascii="Times New Roman" w:hAnsi="Times New Roman" w:cs="Times New Roman"/>
                <w:bCs/>
                <w:sz w:val="24"/>
                <w:szCs w:val="24"/>
                <w:shd w:val="clear" w:color="auto" w:fill="FFFFFF"/>
                <w:lang w:val="uk-UA"/>
              </w:rPr>
              <w:t>зазначеної Директиви.</w:t>
            </w:r>
          </w:p>
          <w:p w:rsidR="00375FE1" w:rsidRDefault="00375FE1" w:rsidP="00D03BED">
            <w:pPr>
              <w:pStyle w:val="HTML"/>
              <w:shd w:val="clear" w:color="auto" w:fill="FFFFFF"/>
              <w:spacing w:line="216" w:lineRule="auto"/>
              <w:ind w:firstLine="284"/>
              <w:jc w:val="both"/>
              <w:rPr>
                <w:rFonts w:ascii="Times New Roman" w:hAnsi="Times New Roman" w:cs="Times New Roman"/>
                <w:sz w:val="24"/>
                <w:szCs w:val="24"/>
                <w:shd w:val="clear" w:color="auto" w:fill="FFFFFF"/>
                <w:lang w:val="uk-UA"/>
              </w:rPr>
            </w:pPr>
            <w:r>
              <w:rPr>
                <w:rFonts w:ascii="Times New Roman" w:hAnsi="Times New Roman" w:cs="Times New Roman"/>
                <w:bCs/>
                <w:sz w:val="24"/>
                <w:szCs w:val="24"/>
                <w:shd w:val="clear" w:color="auto" w:fill="FFFFFF"/>
                <w:lang w:val="uk-UA"/>
              </w:rPr>
              <w:t xml:space="preserve">Крім цього, статтею 19 Закону України «Про захист тварин від жорстокого поводження» передбачено, що </w:t>
            </w:r>
            <w:r w:rsidRPr="00761005">
              <w:rPr>
                <w:rFonts w:ascii="Times New Roman" w:hAnsi="Times New Roman" w:cs="Times New Roman"/>
                <w:sz w:val="24"/>
                <w:szCs w:val="24"/>
                <w:shd w:val="clear" w:color="auto" w:fill="FFFFFF"/>
                <w:lang w:val="uk-UA"/>
              </w:rPr>
              <w:t>п</w:t>
            </w:r>
            <w:r w:rsidRPr="00761005">
              <w:rPr>
                <w:rFonts w:ascii="Times New Roman" w:hAnsi="Times New Roman" w:cs="Times New Roman"/>
                <w:sz w:val="24"/>
                <w:szCs w:val="24"/>
                <w:shd w:val="clear" w:color="auto" w:fill="FFFFFF"/>
              </w:rPr>
              <w:t>равила поводження з дикими тваринами, що перебувають у стані природної волі, визначаються законодавством про тваринний світ і цим Законом</w:t>
            </w:r>
            <w:r>
              <w:rPr>
                <w:rFonts w:ascii="Times New Roman" w:hAnsi="Times New Roman" w:cs="Times New Roman"/>
                <w:sz w:val="24"/>
                <w:szCs w:val="24"/>
                <w:shd w:val="clear" w:color="auto" w:fill="FFFFFF"/>
                <w:lang w:val="uk-UA"/>
              </w:rPr>
              <w:t>.</w:t>
            </w:r>
          </w:p>
          <w:p w:rsidR="00375FE1" w:rsidRPr="006466F4" w:rsidRDefault="00375FE1" w:rsidP="00D03BED">
            <w:pPr>
              <w:pStyle w:val="rvps2"/>
              <w:shd w:val="clear" w:color="auto" w:fill="FFFFFF"/>
              <w:spacing w:before="0" w:beforeAutospacing="0" w:after="0" w:afterAutospacing="0" w:line="216" w:lineRule="auto"/>
              <w:ind w:firstLine="352"/>
              <w:jc w:val="both"/>
              <w:rPr>
                <w:lang w:val="uk-UA" w:eastAsia="uk-UA"/>
              </w:rPr>
            </w:pPr>
            <w:r w:rsidRPr="006466F4">
              <w:rPr>
                <w:rFonts w:cs="Times New Roman"/>
                <w:shd w:val="clear" w:color="auto" w:fill="FFFFFF"/>
                <w:lang w:val="uk-UA"/>
              </w:rPr>
              <w:t>Стеттею 32 Закону України «Про тваринний світ</w:t>
            </w:r>
            <w:r>
              <w:rPr>
                <w:rFonts w:cs="Times New Roman"/>
                <w:shd w:val="clear" w:color="auto" w:fill="FFFFFF"/>
                <w:lang w:val="uk-UA"/>
              </w:rPr>
              <w:t>»</w:t>
            </w:r>
            <w:r w:rsidRPr="006466F4">
              <w:rPr>
                <w:rFonts w:cs="Times New Roman"/>
                <w:shd w:val="clear" w:color="auto" w:fill="FFFFFF"/>
                <w:lang w:val="uk-UA"/>
              </w:rPr>
              <w:t xml:space="preserve"> визначено, що </w:t>
            </w:r>
            <w:r>
              <w:t>В інтересах охорони здоров</w:t>
            </w:r>
            <w:r>
              <w:rPr>
                <w:lang w:val="en-US"/>
              </w:rPr>
              <w:t>’</w:t>
            </w:r>
            <w:r w:rsidRPr="006466F4">
              <w:t>я і безпеки населення, запобігання захворюванням сільськогосподарських та інших свійських тварин, відвернення заподіяння шкоди навколишньому природному середовищу, господарській та іншій діяльності здійснюються заходи, спрямовані на регулювання чисельності окремих видів диких тварин.</w:t>
            </w:r>
          </w:p>
          <w:p w:rsidR="00375FE1" w:rsidRPr="00A707F5" w:rsidRDefault="00375FE1" w:rsidP="00D03BED">
            <w:pPr>
              <w:pStyle w:val="rvps2"/>
              <w:shd w:val="clear" w:color="auto" w:fill="FFFFFF"/>
              <w:spacing w:before="0" w:beforeAutospacing="0" w:after="0" w:afterAutospacing="0" w:line="216" w:lineRule="auto"/>
              <w:ind w:firstLine="284"/>
              <w:contextualSpacing/>
              <w:jc w:val="both"/>
            </w:pPr>
            <w:r w:rsidRPr="00A707F5">
              <w:t xml:space="preserve">Ці заходи повинні здійснюватися способами, </w:t>
            </w:r>
            <w:r w:rsidRPr="00A707F5">
              <w:lastRenderedPageBreak/>
              <w:t>які не допускали б заподіяння шкоди іншим видам тварин і забезпечували збереження середовища існування диких тварин.</w:t>
            </w:r>
          </w:p>
          <w:p w:rsidR="00375FE1" w:rsidRPr="006466F4" w:rsidRDefault="00375FE1" w:rsidP="00D03BED">
            <w:pPr>
              <w:pStyle w:val="rvps2"/>
              <w:shd w:val="clear" w:color="auto" w:fill="FFFFFF"/>
              <w:spacing w:before="0" w:beforeAutospacing="0" w:after="0" w:afterAutospacing="0" w:line="216" w:lineRule="auto"/>
              <w:ind w:firstLine="284"/>
              <w:contextualSpacing/>
              <w:jc w:val="both"/>
              <w:rPr>
                <w:lang w:val="uk-UA"/>
              </w:rPr>
            </w:pPr>
            <w:r w:rsidRPr="006466F4">
              <w:t xml:space="preserve">Види диких тварин, чисельність яких підлягає регулюванню, порядок проведення відповідних заходів щодо регулювання їх чисельності визначаються обласними, Київською та Севастопольською міськими державними адміністраціями, а на території Автономної Республіки Крим </w:t>
            </w:r>
            <w:r>
              <w:t>–</w:t>
            </w:r>
            <w:r w:rsidRPr="006466F4">
              <w:t xml:space="preserve"> органом виконавчої влади Автономної Республіки Крим з питань охорони навколишнього природного середовища з урахуванням науково обгрунтованих експертних висновків та за погодженням з іншими уповноваженими центральними органами виконавчої влади у галузі охорони, використання і відтворення тваринного світу. Інформація щодо видів диких тварин, чисельність яких підлягає регулюванню, порядок проведення відповідних заходів щодо регулювання їх чисельності надається уповноваженими органами центральному органу виконавчої влади, що забезпечує формування державної політики у сфері охорони навколишнього природного середовища.</w:t>
            </w:r>
          </w:p>
          <w:p w:rsidR="00375FE1" w:rsidRPr="006466F4" w:rsidRDefault="00375FE1" w:rsidP="00D03BED">
            <w:pPr>
              <w:pStyle w:val="rvps2"/>
              <w:shd w:val="clear" w:color="auto" w:fill="FFFFFF"/>
              <w:spacing w:before="0" w:beforeAutospacing="0" w:after="0" w:afterAutospacing="0" w:line="216" w:lineRule="auto"/>
              <w:ind w:firstLine="450"/>
              <w:jc w:val="both"/>
            </w:pPr>
            <w:r w:rsidRPr="006466F4">
              <w:t xml:space="preserve">Регулювання чисельності хижих та шкідливих тварин у порядку ведення мисливського і рибного господарства здійснюється відповідно до Закону України </w:t>
            </w:r>
            <w:r>
              <w:rPr>
                <w:lang w:val="uk-UA"/>
              </w:rPr>
              <w:t>«</w:t>
            </w:r>
            <w:r w:rsidRPr="006466F4">
              <w:t>Про мисливське господарство та полювання</w:t>
            </w:r>
            <w:r>
              <w:rPr>
                <w:lang w:val="uk-UA"/>
              </w:rPr>
              <w:t>»</w:t>
            </w:r>
            <w:r w:rsidRPr="006466F4">
              <w:t>, інших нормативно-правових актів.</w:t>
            </w:r>
          </w:p>
          <w:p w:rsidR="00375FE1" w:rsidRDefault="00375FE1" w:rsidP="00D03BED">
            <w:pPr>
              <w:pStyle w:val="HTML"/>
              <w:shd w:val="clear" w:color="auto" w:fill="FFFFFF"/>
              <w:spacing w:line="216" w:lineRule="auto"/>
              <w:ind w:firstLine="284"/>
              <w:jc w:val="both"/>
              <w:rPr>
                <w:rFonts w:ascii="Times New Roman" w:hAnsi="Times New Roman" w:cs="Times New Roman"/>
                <w:b/>
                <w:bCs/>
                <w:sz w:val="24"/>
                <w:szCs w:val="24"/>
                <w:shd w:val="clear" w:color="auto" w:fill="FFFFFF"/>
                <w:lang w:val="uk-UA"/>
              </w:rPr>
            </w:pPr>
            <w:r>
              <w:rPr>
                <w:rFonts w:ascii="Times New Roman" w:hAnsi="Times New Roman" w:cs="Times New Roman"/>
                <w:b/>
                <w:bCs/>
                <w:sz w:val="24"/>
                <w:szCs w:val="24"/>
                <w:shd w:val="clear" w:color="auto" w:fill="FFFFFF"/>
                <w:lang w:val="uk-UA"/>
              </w:rPr>
              <w:t xml:space="preserve">Таким чином, чинні норми Закону </w:t>
            </w:r>
            <w:r>
              <w:rPr>
                <w:rFonts w:ascii="Times New Roman" w:hAnsi="Times New Roman" w:cs="Times New Roman"/>
                <w:b/>
                <w:bCs/>
                <w:sz w:val="24"/>
                <w:szCs w:val="24"/>
                <w:shd w:val="clear" w:color="auto" w:fill="FFFFFF"/>
                <w:lang w:val="uk-UA"/>
              </w:rPr>
              <w:lastRenderedPageBreak/>
              <w:t>України «Про мисливське господарство та полювання» в частині регулювання чисельності «вовка» не тільки не відповідають вимогам актів Європейського Союзу, а також нормам чинного законодавства України.</w:t>
            </w:r>
          </w:p>
          <w:p w:rsidR="00996960" w:rsidRPr="001D36E0" w:rsidRDefault="00375FE1" w:rsidP="00D03BED">
            <w:pPr>
              <w:pStyle w:val="af4"/>
              <w:spacing w:before="0" w:beforeAutospacing="0" w:after="0" w:afterAutospacing="0" w:line="216" w:lineRule="auto"/>
              <w:ind w:firstLine="227"/>
              <w:jc w:val="both"/>
              <w:rPr>
                <w:b/>
                <w:bCs/>
                <w:color w:val="000000"/>
                <w:lang w:val="uk-UA"/>
              </w:rPr>
            </w:pPr>
            <w:r>
              <w:rPr>
                <w:rFonts w:cs="Times New Roman"/>
                <w:b/>
                <w:bCs/>
                <w:shd w:val="clear" w:color="auto" w:fill="FFFFFF"/>
                <w:lang w:val="uk-UA"/>
              </w:rPr>
              <w:t xml:space="preserve">Водночас, проєкт Закону не виключає «вовка» із частини третьої статті 17, яка передбачає, що </w:t>
            </w:r>
            <w:r w:rsidRPr="00410F5F">
              <w:rPr>
                <w:rFonts w:cs="Times New Roman"/>
                <w:b/>
                <w:bCs/>
                <w:shd w:val="clear" w:color="auto" w:fill="FFFFFF"/>
                <w:lang w:val="uk-UA"/>
              </w:rPr>
              <w:t>з</w:t>
            </w:r>
            <w:r w:rsidRPr="00410F5F">
              <w:rPr>
                <w:rFonts w:cs="Times New Roman"/>
                <w:b/>
                <w:bCs/>
                <w:shd w:val="clear" w:color="auto" w:fill="FFFFFF"/>
              </w:rPr>
              <w:t>а відстрільною карткою здійснюється полювання</w:t>
            </w:r>
            <w:r w:rsidRPr="00410F5F">
              <w:rPr>
                <w:rFonts w:cs="Times New Roman"/>
                <w:shd w:val="clear" w:color="auto" w:fill="FFFFFF"/>
              </w:rPr>
              <w:t xml:space="preserve"> на пернату дичину, кроля дикого, зайця-русака, єнотовидного собаку, </w:t>
            </w:r>
            <w:r w:rsidRPr="00410F5F">
              <w:rPr>
                <w:rFonts w:cs="Times New Roman"/>
                <w:b/>
                <w:bCs/>
                <w:shd w:val="clear" w:color="auto" w:fill="FFFFFF"/>
              </w:rPr>
              <w:t>вовка</w:t>
            </w:r>
            <w:r w:rsidRPr="00410F5F">
              <w:rPr>
                <w:rFonts w:cs="Times New Roman"/>
                <w:shd w:val="clear" w:color="auto" w:fill="FFFFFF"/>
              </w:rPr>
              <w:t>, лисицю, шакала, куницю кам</w:t>
            </w:r>
            <w:r>
              <w:rPr>
                <w:rFonts w:cs="Times New Roman"/>
                <w:shd w:val="clear" w:color="auto" w:fill="FFFFFF"/>
                <w:lang w:val="en-US"/>
              </w:rPr>
              <w:t>’</w:t>
            </w:r>
            <w:r w:rsidRPr="00410F5F">
              <w:rPr>
                <w:rFonts w:cs="Times New Roman"/>
                <w:shd w:val="clear" w:color="auto" w:fill="FFFFFF"/>
              </w:rPr>
              <w:t>яну, норку американську, тхора лісового</w:t>
            </w:r>
          </w:p>
        </w:tc>
      </w:tr>
      <w:tr w:rsidR="00377BA9" w:rsidRPr="001D36E0" w:rsidTr="00291E8F">
        <w:trPr>
          <w:trHeight w:val="902"/>
        </w:trPr>
        <w:tc>
          <w:tcPr>
            <w:tcW w:w="458" w:type="dxa"/>
            <w:shd w:val="clear" w:color="auto" w:fill="auto"/>
            <w:tcMar>
              <w:left w:w="78" w:type="dxa"/>
            </w:tcMar>
          </w:tcPr>
          <w:p w:rsidR="008627B0" w:rsidRDefault="00112F5E" w:rsidP="00D03BED">
            <w:pPr>
              <w:spacing w:line="216" w:lineRule="auto"/>
              <w:rPr>
                <w:rFonts w:ascii="Times New Roman" w:hAnsi="Times New Roman" w:cs="Times New Roman"/>
                <w:sz w:val="24"/>
                <w:szCs w:val="24"/>
                <w:lang w:val="uk-UA"/>
              </w:rPr>
            </w:pPr>
            <w:r>
              <w:rPr>
                <w:rFonts w:ascii="Times New Roman" w:hAnsi="Times New Roman" w:cs="Times New Roman"/>
                <w:sz w:val="24"/>
                <w:szCs w:val="24"/>
                <w:lang w:val="uk-UA"/>
              </w:rPr>
              <w:lastRenderedPageBreak/>
              <w:t>45</w:t>
            </w:r>
          </w:p>
        </w:tc>
        <w:tc>
          <w:tcPr>
            <w:tcW w:w="4678" w:type="dxa"/>
            <w:shd w:val="clear" w:color="auto" w:fill="auto"/>
            <w:tcMar>
              <w:left w:w="78" w:type="dxa"/>
            </w:tcMar>
          </w:tcPr>
          <w:p w:rsidR="008627B0" w:rsidRDefault="008627B0" w:rsidP="00D03BED">
            <w:pPr>
              <w:pStyle w:val="af7"/>
              <w:spacing w:line="216" w:lineRule="auto"/>
              <w:ind w:left="0" w:firstLine="284"/>
              <w:jc w:val="both"/>
              <w:rPr>
                <w:sz w:val="24"/>
                <w:szCs w:val="24"/>
              </w:rPr>
            </w:pPr>
            <w:r>
              <w:rPr>
                <w:sz w:val="24"/>
                <w:szCs w:val="24"/>
              </w:rPr>
              <w:t>Щодо імплементації українського законодавства до норм і законів ЄС то згідно з Законом «Про приєднання України до Конвенції 1979 року про охорону дикої флори і фауни та природних середових існування в Європі» Україна приєдналася до цього документа із застереженнями яке виключає заборону регулювання чисельності вовка.</w:t>
            </w:r>
          </w:p>
        </w:tc>
        <w:tc>
          <w:tcPr>
            <w:tcW w:w="5178" w:type="dxa"/>
            <w:shd w:val="clear" w:color="auto" w:fill="auto"/>
            <w:tcMar>
              <w:left w:w="78" w:type="dxa"/>
            </w:tcMar>
          </w:tcPr>
          <w:p w:rsidR="003549F2" w:rsidRPr="00FF6AC9" w:rsidRDefault="003549F2" w:rsidP="00D03BED">
            <w:pPr>
              <w:spacing w:line="216" w:lineRule="auto"/>
              <w:ind w:firstLine="284"/>
              <w:contextualSpacing/>
              <w:jc w:val="both"/>
              <w:rPr>
                <w:rFonts w:ascii="Times New Roman" w:hAnsi="Times New Roman" w:cs="Times New Roman"/>
                <w:b/>
                <w:sz w:val="24"/>
                <w:szCs w:val="24"/>
                <w:lang w:val="uk-UA"/>
              </w:rPr>
            </w:pPr>
            <w:r w:rsidRPr="00FF6AC9">
              <w:rPr>
                <w:rFonts w:ascii="Times New Roman" w:hAnsi="Times New Roman" w:cs="Times New Roman"/>
                <w:b/>
                <w:sz w:val="24"/>
                <w:szCs w:val="24"/>
                <w:lang w:val="uk-UA"/>
              </w:rPr>
              <w:t>Підпункти 1 і 2 пункту 3 розділу І проєкту Закону:</w:t>
            </w:r>
          </w:p>
          <w:p w:rsidR="003549F2" w:rsidRPr="00764A81" w:rsidRDefault="003549F2" w:rsidP="00D03BED">
            <w:pPr>
              <w:spacing w:line="216" w:lineRule="auto"/>
              <w:ind w:firstLine="284"/>
              <w:contextualSpacing/>
              <w:jc w:val="both"/>
              <w:rPr>
                <w:rFonts w:ascii="Times New Roman" w:hAnsi="Times New Roman" w:cs="Times New Roman"/>
                <w:bCs/>
                <w:sz w:val="24"/>
                <w:szCs w:val="24"/>
              </w:rPr>
            </w:pPr>
            <w:r w:rsidRPr="00764A81">
              <w:rPr>
                <w:rFonts w:ascii="Times New Roman" w:hAnsi="Times New Roman" w:cs="Times New Roman"/>
                <w:bCs/>
                <w:sz w:val="24"/>
                <w:szCs w:val="24"/>
              </w:rPr>
              <w:t xml:space="preserve">3. Внести до </w:t>
            </w:r>
            <w:r w:rsidRPr="00764A81">
              <w:rPr>
                <w:rFonts w:ascii="Times New Roman" w:hAnsi="Times New Roman" w:cs="Times New Roman"/>
                <w:sz w:val="24"/>
                <w:szCs w:val="24"/>
              </w:rPr>
              <w:t>Закону України «Про тваринний світ» (Відомості Верховної Ради України, 2002 р., № 14 ст. 97</w:t>
            </w:r>
            <w:r w:rsidRPr="00764A81">
              <w:rPr>
                <w:rFonts w:ascii="Times New Roman" w:hAnsi="Times New Roman" w:cs="Times New Roman"/>
                <w:bCs/>
                <w:sz w:val="24"/>
                <w:szCs w:val="24"/>
                <w:shd w:val="clear" w:color="auto" w:fill="FFFFFF"/>
              </w:rPr>
              <w:t xml:space="preserve"> із наступними змінами</w:t>
            </w:r>
            <w:r w:rsidRPr="00764A81">
              <w:rPr>
                <w:rFonts w:ascii="Times New Roman" w:hAnsi="Times New Roman" w:cs="Times New Roman"/>
                <w:sz w:val="24"/>
                <w:szCs w:val="24"/>
              </w:rPr>
              <w:t>) такі зміни:</w:t>
            </w:r>
          </w:p>
          <w:p w:rsidR="003549F2" w:rsidRPr="00764A81" w:rsidRDefault="003549F2" w:rsidP="00D03BED">
            <w:pPr>
              <w:spacing w:line="216" w:lineRule="auto"/>
              <w:ind w:firstLine="284"/>
              <w:contextualSpacing/>
              <w:jc w:val="both"/>
              <w:rPr>
                <w:rFonts w:ascii="Times New Roman" w:hAnsi="Times New Roman" w:cs="Times New Roman"/>
                <w:sz w:val="24"/>
                <w:szCs w:val="24"/>
              </w:rPr>
            </w:pPr>
            <w:r w:rsidRPr="00764A81">
              <w:rPr>
                <w:rFonts w:ascii="Times New Roman" w:hAnsi="Times New Roman" w:cs="Times New Roman"/>
                <w:sz w:val="24"/>
                <w:szCs w:val="24"/>
              </w:rPr>
              <w:t>1) у частині четвертій статті 18 слова «</w:t>
            </w:r>
            <w:r w:rsidRPr="00764A81">
              <w:rPr>
                <w:rFonts w:ascii="Times New Roman" w:hAnsi="Times New Roman" w:cs="Times New Roman"/>
                <w:sz w:val="24"/>
                <w:szCs w:val="24"/>
                <w:shd w:val="clear" w:color="auto" w:fill="FFFFFF"/>
              </w:rPr>
              <w:t>і шкідливих тварин» виключити;</w:t>
            </w:r>
          </w:p>
          <w:p w:rsidR="003549F2" w:rsidRDefault="003549F2" w:rsidP="00D03BED">
            <w:pPr>
              <w:spacing w:line="216" w:lineRule="auto"/>
              <w:ind w:firstLine="284"/>
              <w:contextualSpacing/>
              <w:jc w:val="both"/>
              <w:rPr>
                <w:rFonts w:ascii="Times New Roman" w:hAnsi="Times New Roman" w:cs="Times New Roman"/>
                <w:sz w:val="24"/>
                <w:szCs w:val="24"/>
                <w:lang w:val="uk-UA"/>
              </w:rPr>
            </w:pPr>
            <w:r w:rsidRPr="00764A81">
              <w:rPr>
                <w:rFonts w:ascii="Times New Roman" w:hAnsi="Times New Roman" w:cs="Times New Roman"/>
                <w:sz w:val="24"/>
                <w:szCs w:val="24"/>
              </w:rPr>
              <w:t>2) у частині четвертій статті 32 слова «та шкідливих» виключити;</w:t>
            </w:r>
          </w:p>
          <w:p w:rsidR="003549F2" w:rsidRDefault="003549F2" w:rsidP="00D03BED">
            <w:pPr>
              <w:spacing w:line="216" w:lineRule="auto"/>
              <w:ind w:firstLine="284"/>
              <w:contextualSpacing/>
              <w:jc w:val="both"/>
              <w:rPr>
                <w:rFonts w:ascii="Times New Roman" w:hAnsi="Times New Roman" w:cs="Times New Roman"/>
                <w:sz w:val="24"/>
                <w:szCs w:val="24"/>
                <w:lang w:val="uk-UA"/>
              </w:rPr>
            </w:pPr>
          </w:p>
          <w:p w:rsidR="003549F2" w:rsidRPr="006E54D2" w:rsidRDefault="003549F2" w:rsidP="00D03BED">
            <w:pPr>
              <w:spacing w:line="216" w:lineRule="auto"/>
              <w:ind w:firstLine="284"/>
              <w:contextualSpacing/>
              <w:jc w:val="both"/>
              <w:rPr>
                <w:rFonts w:ascii="Times New Roman" w:hAnsi="Times New Roman" w:cs="Times New Roman"/>
                <w:b/>
                <w:bCs/>
                <w:sz w:val="24"/>
                <w:szCs w:val="24"/>
                <w:lang w:val="uk-UA"/>
              </w:rPr>
            </w:pPr>
            <w:r w:rsidRPr="006E54D2">
              <w:rPr>
                <w:rFonts w:ascii="Times New Roman" w:hAnsi="Times New Roman" w:cs="Times New Roman"/>
                <w:b/>
                <w:bCs/>
                <w:sz w:val="24"/>
                <w:szCs w:val="24"/>
                <w:lang w:val="uk-UA"/>
              </w:rPr>
              <w:t>Підпункти 2 і 3 пункту 5 розділу І проєкту Закону:</w:t>
            </w:r>
          </w:p>
          <w:p w:rsidR="003549F2" w:rsidRPr="00764A81" w:rsidRDefault="003549F2" w:rsidP="00D03BED">
            <w:pPr>
              <w:shd w:val="clear" w:color="auto" w:fill="FFFFFF"/>
              <w:spacing w:line="216" w:lineRule="auto"/>
              <w:ind w:firstLine="284"/>
              <w:contextualSpacing/>
              <w:jc w:val="both"/>
              <w:rPr>
                <w:rFonts w:ascii="Times New Roman" w:eastAsia="Times New Roman" w:hAnsi="Times New Roman" w:cs="Times New Roman"/>
                <w:sz w:val="24"/>
                <w:szCs w:val="24"/>
                <w:shd w:val="clear" w:color="auto" w:fill="FFFFFF"/>
                <w:lang w:val="uk-UA" w:eastAsia="uk-UA"/>
              </w:rPr>
            </w:pPr>
            <w:r w:rsidRPr="00764A81">
              <w:rPr>
                <w:rFonts w:ascii="Times New Roman" w:eastAsia="Times New Roman" w:hAnsi="Times New Roman" w:cs="Times New Roman"/>
                <w:sz w:val="24"/>
                <w:szCs w:val="24"/>
                <w:lang w:val="uk-UA" w:eastAsia="uk-UA"/>
              </w:rPr>
              <w:t>5. Внести до Закону України «</w:t>
            </w:r>
            <w:r w:rsidRPr="00764A81">
              <w:rPr>
                <w:rFonts w:ascii="Times New Roman" w:eastAsia="Times New Roman" w:hAnsi="Times New Roman" w:cs="Times New Roman"/>
                <w:bCs/>
                <w:sz w:val="24"/>
                <w:szCs w:val="24"/>
                <w:lang w:val="uk-UA" w:eastAsia="uk-UA"/>
              </w:rPr>
              <w:t xml:space="preserve">Про мисливське господарство та полювання» </w:t>
            </w:r>
            <w:r w:rsidRPr="00764A81">
              <w:rPr>
                <w:rFonts w:ascii="Times New Roman" w:eastAsia="Times New Roman" w:hAnsi="Times New Roman" w:cs="Times New Roman"/>
                <w:bCs/>
                <w:sz w:val="24"/>
                <w:szCs w:val="24"/>
                <w:shd w:val="clear" w:color="auto" w:fill="FFFFFF"/>
                <w:lang w:val="uk-UA" w:eastAsia="uk-UA"/>
              </w:rPr>
              <w:t>(Відомості Верховної Ради України, 2000, № 18, ст. 132 із наступними змінами) такі зміни:</w:t>
            </w:r>
          </w:p>
          <w:p w:rsidR="003549F2" w:rsidRPr="00764A81" w:rsidRDefault="003549F2" w:rsidP="00D03BED">
            <w:pPr>
              <w:numPr>
                <w:ilvl w:val="0"/>
                <w:numId w:val="17"/>
              </w:numPr>
              <w:spacing w:line="216" w:lineRule="auto"/>
              <w:ind w:left="-7" w:firstLine="284"/>
              <w:contextualSpacing/>
              <w:jc w:val="both"/>
              <w:rPr>
                <w:rFonts w:ascii="Times New Roman" w:eastAsia="Times New Roman" w:hAnsi="Times New Roman" w:cs="Times New Roman"/>
                <w:sz w:val="24"/>
                <w:szCs w:val="24"/>
                <w:lang w:val="uk-UA"/>
              </w:rPr>
            </w:pPr>
            <w:r w:rsidRPr="00764A81">
              <w:rPr>
                <w:rFonts w:ascii="Times New Roman" w:eastAsia="Times New Roman" w:hAnsi="Times New Roman" w:cs="Times New Roman"/>
                <w:sz w:val="24"/>
                <w:szCs w:val="24"/>
                <w:lang w:val="uk-UA"/>
              </w:rPr>
              <w:t>у частині першій статті 20:</w:t>
            </w:r>
          </w:p>
          <w:p w:rsidR="003549F2" w:rsidRPr="00764A81" w:rsidRDefault="003549F2" w:rsidP="00D03BED">
            <w:pPr>
              <w:spacing w:line="216" w:lineRule="auto"/>
              <w:ind w:left="-7" w:firstLine="284"/>
              <w:contextualSpacing/>
              <w:jc w:val="both"/>
              <w:rPr>
                <w:rFonts w:ascii="Times New Roman" w:eastAsia="Times New Roman" w:hAnsi="Times New Roman" w:cs="Times New Roman"/>
                <w:sz w:val="24"/>
                <w:szCs w:val="24"/>
                <w:lang w:val="uk-UA" w:eastAsia="ru-RU"/>
              </w:rPr>
            </w:pPr>
            <w:r w:rsidRPr="00764A81">
              <w:rPr>
                <w:rFonts w:ascii="Times New Roman" w:eastAsia="Times New Roman" w:hAnsi="Times New Roman" w:cs="Times New Roman"/>
                <w:sz w:val="24"/>
                <w:szCs w:val="24"/>
                <w:lang w:val="uk-UA" w:eastAsia="ru-RU"/>
              </w:rPr>
              <w:t>у пункті 2 слова «</w:t>
            </w:r>
            <w:r w:rsidRPr="00764A81">
              <w:rPr>
                <w:rFonts w:ascii="Times New Roman" w:eastAsia="Times New Roman" w:hAnsi="Times New Roman" w:cs="Times New Roman"/>
                <w:sz w:val="24"/>
                <w:szCs w:val="24"/>
                <w:shd w:val="clear" w:color="auto" w:fill="FFFFFF"/>
                <w:lang w:val="uk-UA" w:eastAsia="ru-RU"/>
              </w:rPr>
              <w:t>та шкідливих» виключити;</w:t>
            </w:r>
          </w:p>
          <w:p w:rsidR="003549F2" w:rsidRPr="00764A81" w:rsidRDefault="003549F2" w:rsidP="00D03BED">
            <w:pPr>
              <w:spacing w:line="216" w:lineRule="auto"/>
              <w:ind w:firstLine="284"/>
              <w:contextualSpacing/>
              <w:jc w:val="both"/>
              <w:rPr>
                <w:rFonts w:ascii="Times New Roman" w:eastAsia="Times New Roman" w:hAnsi="Times New Roman" w:cs="Times New Roman"/>
                <w:sz w:val="24"/>
                <w:szCs w:val="24"/>
                <w:lang w:val="uk-UA"/>
              </w:rPr>
            </w:pPr>
            <w:r w:rsidRPr="00764A81">
              <w:rPr>
                <w:rFonts w:ascii="Times New Roman" w:eastAsia="Times New Roman" w:hAnsi="Times New Roman" w:cs="Times New Roman"/>
                <w:sz w:val="24"/>
                <w:szCs w:val="24"/>
                <w:lang w:val="uk-UA"/>
              </w:rPr>
              <w:t xml:space="preserve">в абзаці другому пункту 4 після слів «ловчих </w:t>
            </w:r>
            <w:r w:rsidRPr="00764A81">
              <w:rPr>
                <w:rFonts w:ascii="Times New Roman" w:eastAsia="Times New Roman" w:hAnsi="Times New Roman" w:cs="Times New Roman"/>
                <w:sz w:val="24"/>
                <w:szCs w:val="24"/>
                <w:lang w:val="uk-UA"/>
              </w:rPr>
              <w:lastRenderedPageBreak/>
              <w:t>ям» доповнити словами «, арбалетів, луків»;</w:t>
            </w:r>
          </w:p>
          <w:p w:rsidR="003549F2" w:rsidRPr="00764A81" w:rsidRDefault="003549F2" w:rsidP="00D03BED">
            <w:pPr>
              <w:numPr>
                <w:ilvl w:val="0"/>
                <w:numId w:val="17"/>
              </w:numPr>
              <w:spacing w:line="216" w:lineRule="auto"/>
              <w:ind w:left="0" w:firstLine="284"/>
              <w:contextualSpacing/>
              <w:jc w:val="both"/>
              <w:rPr>
                <w:rFonts w:ascii="Times New Roman" w:eastAsia="Times New Roman" w:hAnsi="Times New Roman" w:cs="Times New Roman"/>
                <w:sz w:val="24"/>
                <w:szCs w:val="24"/>
                <w:lang w:val="uk-UA"/>
              </w:rPr>
            </w:pPr>
            <w:r w:rsidRPr="00764A81">
              <w:rPr>
                <w:rFonts w:ascii="Times New Roman" w:eastAsia="Times New Roman" w:hAnsi="Times New Roman" w:cs="Times New Roman"/>
                <w:sz w:val="24"/>
                <w:szCs w:val="24"/>
                <w:lang w:val="uk-UA"/>
              </w:rPr>
              <w:t>у статті 33:</w:t>
            </w:r>
          </w:p>
          <w:p w:rsidR="003549F2" w:rsidRPr="00764A81" w:rsidRDefault="003549F2" w:rsidP="00D03BED">
            <w:pPr>
              <w:spacing w:line="216" w:lineRule="auto"/>
              <w:ind w:firstLine="284"/>
              <w:contextualSpacing/>
              <w:jc w:val="both"/>
              <w:rPr>
                <w:rFonts w:ascii="Times New Roman" w:eastAsia="Times New Roman" w:hAnsi="Times New Roman" w:cs="Times New Roman"/>
                <w:sz w:val="24"/>
                <w:szCs w:val="24"/>
                <w:shd w:val="clear" w:color="auto" w:fill="FFFFFF"/>
                <w:lang w:val="uk-UA"/>
              </w:rPr>
            </w:pPr>
            <w:r w:rsidRPr="00764A81">
              <w:rPr>
                <w:rFonts w:ascii="Times New Roman" w:eastAsia="Times New Roman" w:hAnsi="Times New Roman" w:cs="Times New Roman"/>
                <w:sz w:val="24"/>
                <w:szCs w:val="24"/>
                <w:lang w:val="uk-UA"/>
              </w:rPr>
              <w:t>у назві статті слова «</w:t>
            </w:r>
            <w:r w:rsidRPr="00764A81">
              <w:rPr>
                <w:rFonts w:ascii="Times New Roman" w:eastAsia="Times New Roman" w:hAnsi="Times New Roman" w:cs="Times New Roman"/>
                <w:sz w:val="24"/>
                <w:szCs w:val="24"/>
                <w:shd w:val="clear" w:color="auto" w:fill="FFFFFF"/>
                <w:lang w:val="uk-UA"/>
              </w:rPr>
              <w:t>та шкідливих» виключити;</w:t>
            </w:r>
          </w:p>
          <w:p w:rsidR="003549F2" w:rsidRPr="00764A81" w:rsidRDefault="003549F2" w:rsidP="00D03BED">
            <w:pPr>
              <w:spacing w:line="216" w:lineRule="auto"/>
              <w:ind w:firstLine="284"/>
              <w:contextualSpacing/>
              <w:jc w:val="both"/>
              <w:rPr>
                <w:rFonts w:ascii="Times New Roman" w:eastAsia="Times New Roman" w:hAnsi="Times New Roman" w:cs="Times New Roman"/>
                <w:sz w:val="24"/>
                <w:szCs w:val="24"/>
                <w:shd w:val="clear" w:color="auto" w:fill="FFFFFF"/>
                <w:lang w:val="uk-UA"/>
              </w:rPr>
            </w:pPr>
            <w:r w:rsidRPr="00764A81">
              <w:rPr>
                <w:rFonts w:ascii="Times New Roman" w:eastAsia="Times New Roman" w:hAnsi="Times New Roman" w:cs="Times New Roman"/>
                <w:sz w:val="24"/>
                <w:szCs w:val="24"/>
                <w:shd w:val="clear" w:color="auto" w:fill="FFFFFF"/>
                <w:lang w:val="uk-UA"/>
              </w:rPr>
              <w:t>у частині першій слова та знаки «вовків,» і «котів,» виключити;</w:t>
            </w:r>
          </w:p>
          <w:p w:rsidR="003549F2" w:rsidRPr="00764A81" w:rsidRDefault="003549F2" w:rsidP="00D03BED">
            <w:pPr>
              <w:spacing w:line="216" w:lineRule="auto"/>
              <w:ind w:firstLine="284"/>
              <w:contextualSpacing/>
              <w:jc w:val="both"/>
              <w:rPr>
                <w:rFonts w:ascii="Times New Roman" w:eastAsia="Times New Roman" w:hAnsi="Times New Roman" w:cs="Times New Roman"/>
                <w:sz w:val="24"/>
                <w:szCs w:val="24"/>
                <w:lang w:val="uk-UA"/>
              </w:rPr>
            </w:pPr>
            <w:r w:rsidRPr="00764A81">
              <w:rPr>
                <w:rFonts w:ascii="Times New Roman" w:eastAsia="Times New Roman" w:hAnsi="Times New Roman" w:cs="Times New Roman"/>
                <w:sz w:val="24"/>
                <w:szCs w:val="24"/>
                <w:lang w:val="uk-UA"/>
              </w:rPr>
              <w:t>у частині другій слова «вовка і» виключити;</w:t>
            </w:r>
          </w:p>
          <w:p w:rsidR="003549F2" w:rsidRPr="00764A81" w:rsidRDefault="003549F2" w:rsidP="00D03BED">
            <w:pPr>
              <w:spacing w:line="216" w:lineRule="auto"/>
              <w:ind w:firstLine="284"/>
              <w:contextualSpacing/>
              <w:jc w:val="both"/>
              <w:rPr>
                <w:rFonts w:ascii="Times New Roman" w:eastAsia="Times New Roman" w:hAnsi="Times New Roman" w:cs="Times New Roman"/>
                <w:sz w:val="24"/>
                <w:szCs w:val="24"/>
                <w:lang w:val="uk-UA"/>
              </w:rPr>
            </w:pPr>
            <w:r w:rsidRPr="00764A81">
              <w:rPr>
                <w:rFonts w:ascii="Times New Roman" w:eastAsia="Times New Roman" w:hAnsi="Times New Roman" w:cs="Times New Roman"/>
                <w:sz w:val="24"/>
                <w:szCs w:val="24"/>
                <w:lang w:val="uk-UA"/>
              </w:rPr>
              <w:t>частину третю виключити, у зв’язку з цим частину четверту вважати частиною третьою;</w:t>
            </w:r>
          </w:p>
          <w:p w:rsidR="008627B0" w:rsidRPr="008E6A6B" w:rsidRDefault="003549F2" w:rsidP="00D03BED">
            <w:pPr>
              <w:pStyle w:val="af7"/>
              <w:spacing w:line="216" w:lineRule="auto"/>
              <w:ind w:left="0" w:firstLine="284"/>
              <w:jc w:val="both"/>
              <w:rPr>
                <w:b/>
                <w:sz w:val="24"/>
                <w:szCs w:val="24"/>
              </w:rPr>
            </w:pPr>
            <w:r w:rsidRPr="00764A81">
              <w:rPr>
                <w:rFonts w:eastAsia="Times New Roman" w:cs="Times New Roman"/>
                <w:sz w:val="24"/>
                <w:szCs w:val="24"/>
              </w:rPr>
              <w:t>у частині четвертій слова та знаки «вовків,», «котів,» і «,і здійснюється без спеціального на це дозволу протягом року» виключити.</w:t>
            </w:r>
          </w:p>
        </w:tc>
        <w:tc>
          <w:tcPr>
            <w:tcW w:w="5103" w:type="dxa"/>
            <w:shd w:val="clear" w:color="auto" w:fill="auto"/>
            <w:tcMar>
              <w:left w:w="78" w:type="dxa"/>
            </w:tcMar>
          </w:tcPr>
          <w:p w:rsidR="00375FE1" w:rsidRDefault="00375FE1" w:rsidP="00D03BED">
            <w:pPr>
              <w:pStyle w:val="af4"/>
              <w:spacing w:before="0" w:beforeAutospacing="0" w:after="0" w:afterAutospacing="0" w:line="216" w:lineRule="auto"/>
              <w:ind w:firstLine="227"/>
              <w:jc w:val="both"/>
              <w:rPr>
                <w:b/>
                <w:bCs/>
                <w:color w:val="000000"/>
                <w:lang w:val="uk-UA"/>
              </w:rPr>
            </w:pPr>
            <w:r>
              <w:rPr>
                <w:b/>
                <w:bCs/>
                <w:color w:val="000000"/>
                <w:lang w:val="uk-UA"/>
              </w:rPr>
              <w:lastRenderedPageBreak/>
              <w:t>Відхилено.</w:t>
            </w:r>
          </w:p>
          <w:p w:rsidR="00375FE1" w:rsidRPr="00525260" w:rsidRDefault="00375FE1" w:rsidP="00D03BED">
            <w:pPr>
              <w:pStyle w:val="af4"/>
              <w:spacing w:before="0" w:beforeAutospacing="0" w:after="0" w:afterAutospacing="0" w:line="216" w:lineRule="auto"/>
              <w:ind w:firstLine="227"/>
              <w:jc w:val="both"/>
              <w:rPr>
                <w:rFonts w:cs="Times New Roman"/>
                <w:shd w:val="clear" w:color="auto" w:fill="FFFFFF"/>
                <w:lang w:val="uk-UA"/>
              </w:rPr>
            </w:pPr>
            <w:r w:rsidRPr="001F43A2">
              <w:rPr>
                <w:lang w:val="uk-UA"/>
              </w:rPr>
              <w:t xml:space="preserve">Зазначені зміни в проєкті Закону передбачені на </w:t>
            </w:r>
            <w:r>
              <w:rPr>
                <w:lang w:val="uk-UA"/>
              </w:rPr>
              <w:t>імплементацію положень</w:t>
            </w:r>
            <w:r w:rsidRPr="001F43A2">
              <w:rPr>
                <w:b/>
                <w:bCs/>
                <w:lang w:val="uk-UA"/>
              </w:rPr>
              <w:t xml:space="preserve"> </w:t>
            </w:r>
            <w:r w:rsidRPr="001F43A2">
              <w:rPr>
                <w:rFonts w:cs="Times New Roman"/>
                <w:shd w:val="clear" w:color="auto" w:fill="FFFFFF"/>
              </w:rPr>
              <w:t xml:space="preserve">Конвенції </w:t>
            </w:r>
            <w:r>
              <w:rPr>
                <w:rFonts w:cs="Times New Roman"/>
                <w:shd w:val="clear" w:color="auto" w:fill="FFFFFF"/>
                <w:lang w:val="uk-UA"/>
              </w:rPr>
              <w:br/>
            </w:r>
            <w:r w:rsidRPr="001F43A2">
              <w:rPr>
                <w:rFonts w:cs="Times New Roman"/>
                <w:shd w:val="clear" w:color="auto" w:fill="FFFFFF"/>
              </w:rPr>
              <w:t>1979 року про охорону дикої флори і</w:t>
            </w:r>
            <w:r w:rsidRPr="001F43A2">
              <w:rPr>
                <w:rFonts w:cs="Times New Roman"/>
                <w:shd w:val="clear" w:color="auto" w:fill="FFFFFF"/>
                <w:lang w:val="uk-UA"/>
              </w:rPr>
              <w:t xml:space="preserve"> </w:t>
            </w:r>
            <w:r w:rsidRPr="001F43A2">
              <w:rPr>
                <w:rFonts w:cs="Times New Roman"/>
                <w:shd w:val="clear" w:color="auto" w:fill="FFFFFF"/>
              </w:rPr>
              <w:t>фауни та природних середовищ існування в Європі</w:t>
            </w:r>
            <w:r>
              <w:rPr>
                <w:rFonts w:cs="Times New Roman"/>
                <w:shd w:val="clear" w:color="auto" w:fill="FFFFFF"/>
                <w:lang w:val="uk-UA"/>
              </w:rPr>
              <w:t>, зокрема статті 6 та додатків ІІ і І</w:t>
            </w:r>
            <w:r>
              <w:rPr>
                <w:rFonts w:cs="Times New Roman"/>
                <w:shd w:val="clear" w:color="auto" w:fill="FFFFFF"/>
                <w:lang w:val="en-US"/>
              </w:rPr>
              <w:t>V</w:t>
            </w:r>
            <w:r>
              <w:rPr>
                <w:rFonts w:cs="Times New Roman"/>
                <w:shd w:val="clear" w:color="auto" w:fill="FFFFFF"/>
                <w:lang w:val="uk-UA"/>
              </w:rPr>
              <w:t>, якою передбачено заборону щодо «вовка»:</w:t>
            </w:r>
          </w:p>
          <w:p w:rsidR="00375FE1" w:rsidRPr="002A57D1" w:rsidRDefault="00375FE1" w:rsidP="00D03BED">
            <w:pPr>
              <w:pStyle w:val="HTML"/>
              <w:shd w:val="clear" w:color="auto" w:fill="FFFFFF"/>
              <w:spacing w:line="216" w:lineRule="auto"/>
              <w:ind w:firstLine="284"/>
              <w:jc w:val="both"/>
              <w:rPr>
                <w:rFonts w:ascii="Times New Roman" w:hAnsi="Times New Roman" w:cs="Times New Roman"/>
                <w:sz w:val="24"/>
                <w:szCs w:val="24"/>
              </w:rPr>
            </w:pPr>
            <w:r w:rsidRPr="002A57D1">
              <w:rPr>
                <w:rFonts w:ascii="Times New Roman" w:hAnsi="Times New Roman" w:cs="Times New Roman"/>
                <w:sz w:val="24"/>
                <w:szCs w:val="24"/>
              </w:rPr>
              <w:t>a) всі форми навмисного вилову, утримання та навмисного знищення;</w:t>
            </w:r>
          </w:p>
          <w:p w:rsidR="00375FE1" w:rsidRPr="002A57D1" w:rsidRDefault="00375FE1" w:rsidP="00D03BED">
            <w:pPr>
              <w:pStyle w:val="HTML"/>
              <w:shd w:val="clear" w:color="auto" w:fill="FFFFFF"/>
              <w:spacing w:line="216" w:lineRule="auto"/>
              <w:ind w:firstLine="284"/>
              <w:jc w:val="both"/>
              <w:rPr>
                <w:rFonts w:ascii="Times New Roman" w:hAnsi="Times New Roman" w:cs="Times New Roman"/>
                <w:sz w:val="24"/>
                <w:szCs w:val="24"/>
              </w:rPr>
            </w:pPr>
            <w:r w:rsidRPr="002A57D1">
              <w:rPr>
                <w:rFonts w:ascii="Times New Roman" w:hAnsi="Times New Roman" w:cs="Times New Roman"/>
                <w:sz w:val="24"/>
                <w:szCs w:val="24"/>
              </w:rPr>
              <w:t>b) навмисне зашкодження місцям виведення потомства або відпочинку чи їхнє знищення;</w:t>
            </w:r>
          </w:p>
          <w:p w:rsidR="00375FE1" w:rsidRPr="002A57D1" w:rsidRDefault="00375FE1" w:rsidP="00D03BED">
            <w:pPr>
              <w:pStyle w:val="HTML"/>
              <w:shd w:val="clear" w:color="auto" w:fill="FFFFFF"/>
              <w:spacing w:line="216" w:lineRule="auto"/>
              <w:ind w:firstLine="284"/>
              <w:jc w:val="both"/>
              <w:rPr>
                <w:rFonts w:ascii="Times New Roman" w:hAnsi="Times New Roman" w:cs="Times New Roman"/>
                <w:sz w:val="24"/>
                <w:szCs w:val="24"/>
              </w:rPr>
            </w:pPr>
            <w:r w:rsidRPr="002A57D1">
              <w:rPr>
                <w:rFonts w:ascii="Times New Roman" w:hAnsi="Times New Roman" w:cs="Times New Roman"/>
                <w:sz w:val="24"/>
                <w:szCs w:val="24"/>
              </w:rPr>
              <w:t>c) навмисне порушення спокою дикої фауни, особливо у період виведення та вирощування потомства і зимівлі, якщо таке порушення є істотним з точки зору цілей цієї Конвенції;</w:t>
            </w:r>
          </w:p>
          <w:p w:rsidR="00375FE1" w:rsidRPr="002A57D1" w:rsidRDefault="00375FE1" w:rsidP="00D03BED">
            <w:pPr>
              <w:pStyle w:val="HTML"/>
              <w:shd w:val="clear" w:color="auto" w:fill="FFFFFF"/>
              <w:spacing w:line="216" w:lineRule="auto"/>
              <w:ind w:firstLine="284"/>
              <w:jc w:val="both"/>
              <w:rPr>
                <w:rFonts w:ascii="Times New Roman" w:hAnsi="Times New Roman" w:cs="Times New Roman"/>
                <w:sz w:val="24"/>
                <w:szCs w:val="24"/>
              </w:rPr>
            </w:pPr>
            <w:r w:rsidRPr="002A57D1">
              <w:rPr>
                <w:rFonts w:ascii="Times New Roman" w:hAnsi="Times New Roman" w:cs="Times New Roman"/>
                <w:sz w:val="24"/>
                <w:szCs w:val="24"/>
              </w:rPr>
              <w:t>d) навмисне знищення яєць або їх вилучення з середовищ існування диких тварин чи зберігання цих яєць, навіть якщо вони порожні;</w:t>
            </w:r>
          </w:p>
          <w:p w:rsidR="00375FE1" w:rsidRDefault="00375FE1" w:rsidP="00D03BED">
            <w:pPr>
              <w:pStyle w:val="HTML"/>
              <w:shd w:val="clear" w:color="auto" w:fill="FFFFFF"/>
              <w:spacing w:line="216" w:lineRule="auto"/>
              <w:ind w:firstLine="284"/>
              <w:jc w:val="both"/>
              <w:rPr>
                <w:rFonts w:ascii="Times New Roman" w:hAnsi="Times New Roman" w:cs="Times New Roman"/>
                <w:sz w:val="24"/>
                <w:szCs w:val="24"/>
                <w:lang w:val="uk-UA"/>
              </w:rPr>
            </w:pPr>
            <w:r w:rsidRPr="002A57D1">
              <w:rPr>
                <w:rFonts w:ascii="Times New Roman" w:hAnsi="Times New Roman" w:cs="Times New Roman"/>
                <w:sz w:val="24"/>
                <w:szCs w:val="24"/>
              </w:rPr>
              <w:t xml:space="preserve">e) володіння цими тваринами або внутрішня торгівля ними, живими чи мертвими,  </w:t>
            </w:r>
            <w:r w:rsidRPr="002A57D1">
              <w:rPr>
                <w:rFonts w:ascii="Times New Roman" w:hAnsi="Times New Roman" w:cs="Times New Roman"/>
                <w:sz w:val="24"/>
                <w:szCs w:val="24"/>
              </w:rPr>
              <w:lastRenderedPageBreak/>
              <w:t>включаючи чучела тварин і будь-яку частину чи похідні від них, які можна легко розпізнати, якщо це сприяє ефективному виконанню положень цієї статті.</w:t>
            </w:r>
          </w:p>
          <w:p w:rsidR="00375FE1" w:rsidRPr="00525260" w:rsidRDefault="00375FE1" w:rsidP="00D03BED">
            <w:pPr>
              <w:pStyle w:val="HTML"/>
              <w:shd w:val="clear" w:color="auto" w:fill="FFFFFF"/>
              <w:spacing w:line="216" w:lineRule="auto"/>
              <w:ind w:firstLine="284"/>
              <w:contextualSpacing/>
              <w:jc w:val="both"/>
              <w:rPr>
                <w:rFonts w:ascii="Times New Roman" w:eastAsia="Times New Roman" w:hAnsi="Times New Roman" w:cs="Times New Roman"/>
                <w:sz w:val="24"/>
                <w:szCs w:val="24"/>
                <w:lang w:val="uk-UA" w:eastAsia="uk-UA"/>
              </w:rPr>
            </w:pPr>
            <w:r w:rsidRPr="00A97457">
              <w:rPr>
                <w:rFonts w:ascii="Times New Roman" w:hAnsi="Times New Roman" w:cs="Times New Roman"/>
                <w:sz w:val="24"/>
                <w:szCs w:val="24"/>
                <w:lang w:val="uk-UA"/>
              </w:rPr>
              <w:t xml:space="preserve">Положення зазначеної статті імлементуціються до українського законодавства з застосуванням статтей 8 і 9 зазначеної Конвеції, а також Закону України «Про </w:t>
            </w:r>
            <w:r w:rsidRPr="00A97457">
              <w:rPr>
                <w:rFonts w:ascii="Times New Roman" w:hAnsi="Times New Roman" w:cs="Times New Roman"/>
                <w:sz w:val="24"/>
                <w:szCs w:val="24"/>
                <w:shd w:val="clear" w:color="auto" w:fill="FFFFFF"/>
              </w:rPr>
              <w:t xml:space="preserve">приєднання України до Конвенції </w:t>
            </w:r>
            <w:r>
              <w:rPr>
                <w:rFonts w:ascii="Times New Roman" w:hAnsi="Times New Roman" w:cs="Times New Roman"/>
                <w:sz w:val="24"/>
                <w:szCs w:val="24"/>
                <w:shd w:val="clear" w:color="auto" w:fill="FFFFFF"/>
                <w:lang w:val="uk-UA"/>
              </w:rPr>
              <w:br/>
            </w:r>
            <w:r w:rsidRPr="00A97457">
              <w:rPr>
                <w:rFonts w:ascii="Times New Roman" w:hAnsi="Times New Roman" w:cs="Times New Roman"/>
                <w:sz w:val="24"/>
                <w:szCs w:val="24"/>
                <w:shd w:val="clear" w:color="auto" w:fill="FFFFFF"/>
              </w:rPr>
              <w:t>1979 року про охорону дикої флори і фауни та природних середовищ існування в Європі</w:t>
            </w:r>
            <w:r w:rsidRPr="00A97457">
              <w:rPr>
                <w:rFonts w:ascii="Times New Roman" w:hAnsi="Times New Roman" w:cs="Times New Roman"/>
                <w:sz w:val="24"/>
                <w:szCs w:val="24"/>
                <w:shd w:val="clear" w:color="auto" w:fill="FFFFFF"/>
                <w:lang w:val="uk-UA"/>
              </w:rPr>
              <w:t>», абзацом першим пункту 1 якого передачено, що в</w:t>
            </w:r>
            <w:r w:rsidRPr="00A97457">
              <w:rPr>
                <w:rFonts w:ascii="Times New Roman" w:eastAsia="Times New Roman" w:hAnsi="Times New Roman" w:cs="Times New Roman"/>
                <w:sz w:val="24"/>
                <w:szCs w:val="24"/>
                <w:lang w:val="uk-UA" w:eastAsia="uk-UA"/>
              </w:rPr>
              <w:t xml:space="preserve"> Україні </w:t>
            </w:r>
            <w:r w:rsidRPr="00A97457">
              <w:rPr>
                <w:rFonts w:ascii="Times New Roman" w:eastAsia="Times New Roman" w:hAnsi="Times New Roman" w:cs="Times New Roman"/>
                <w:b/>
                <w:bCs/>
                <w:sz w:val="24"/>
                <w:szCs w:val="24"/>
                <w:lang w:val="uk-UA" w:eastAsia="uk-UA"/>
              </w:rPr>
              <w:t xml:space="preserve">допускається в обмеженій кількості за умов відповідного контролю щодо таких видів тварин, перелічених у додатку II до Конвенції </w:t>
            </w:r>
            <w:r w:rsidRPr="00525260">
              <w:rPr>
                <w:rFonts w:ascii="Times New Roman" w:eastAsia="Times New Roman" w:hAnsi="Times New Roman" w:cs="Times New Roman"/>
                <w:b/>
                <w:bCs/>
                <w:sz w:val="24"/>
                <w:szCs w:val="24"/>
                <w:lang w:val="uk-UA" w:eastAsia="uk-UA"/>
              </w:rPr>
              <w:t>вибіркове регулювання  чисельності вовка (Canis  lupus) з метою запобігання негативному впливу їх на популяції інших видів, серйозній шкоді худобі та іншим об</w:t>
            </w:r>
            <w:r w:rsidRPr="00A97457">
              <w:rPr>
                <w:rFonts w:ascii="Times New Roman" w:eastAsia="Times New Roman" w:hAnsi="Times New Roman" w:cs="Times New Roman"/>
                <w:b/>
                <w:bCs/>
                <w:sz w:val="24"/>
                <w:szCs w:val="24"/>
                <w:lang w:val="en-US" w:eastAsia="uk-UA"/>
              </w:rPr>
              <w:t>’</w:t>
            </w:r>
            <w:r w:rsidRPr="00525260">
              <w:rPr>
                <w:rFonts w:ascii="Times New Roman" w:eastAsia="Times New Roman" w:hAnsi="Times New Roman" w:cs="Times New Roman"/>
                <w:b/>
                <w:bCs/>
                <w:sz w:val="24"/>
                <w:szCs w:val="24"/>
                <w:lang w:val="uk-UA" w:eastAsia="uk-UA"/>
              </w:rPr>
              <w:t>єктам власності</w:t>
            </w:r>
            <w:r w:rsidRPr="00A97457">
              <w:rPr>
                <w:rFonts w:ascii="Times New Roman" w:eastAsia="Times New Roman" w:hAnsi="Times New Roman" w:cs="Times New Roman"/>
                <w:b/>
                <w:bCs/>
                <w:sz w:val="24"/>
                <w:szCs w:val="24"/>
                <w:lang w:val="uk-UA" w:eastAsia="uk-UA"/>
              </w:rPr>
              <w:t>.</w:t>
            </w:r>
          </w:p>
          <w:p w:rsidR="00375FE1" w:rsidRDefault="00375FE1" w:rsidP="00D03BED">
            <w:pPr>
              <w:pStyle w:val="HTML"/>
              <w:shd w:val="clear" w:color="auto" w:fill="FFFFFF"/>
              <w:spacing w:line="216" w:lineRule="auto"/>
              <w:ind w:firstLine="284"/>
              <w:jc w:val="both"/>
              <w:rPr>
                <w:rFonts w:ascii="Times New Roman" w:hAnsi="Times New Roman" w:cs="Times New Roman"/>
                <w:bCs/>
                <w:sz w:val="24"/>
                <w:szCs w:val="24"/>
                <w:shd w:val="clear" w:color="auto" w:fill="FFFFFF"/>
                <w:lang w:val="uk-UA"/>
              </w:rPr>
            </w:pPr>
            <w:r>
              <w:rPr>
                <w:rFonts w:ascii="Times New Roman" w:hAnsi="Times New Roman" w:cs="Times New Roman"/>
                <w:sz w:val="24"/>
                <w:szCs w:val="24"/>
                <w:lang w:val="uk-UA"/>
              </w:rPr>
              <w:t xml:space="preserve">А також з метою імплементації статтей 1 і 12-16 </w:t>
            </w:r>
            <w:r w:rsidRPr="00A97457">
              <w:rPr>
                <w:rFonts w:ascii="Times New Roman" w:hAnsi="Times New Roman" w:cs="Times New Roman"/>
                <w:bCs/>
                <w:sz w:val="24"/>
                <w:szCs w:val="24"/>
                <w:shd w:val="clear" w:color="auto" w:fill="FFFFFF"/>
              </w:rPr>
              <w:t>Директив</w:t>
            </w:r>
            <w:r w:rsidRPr="00A97457">
              <w:rPr>
                <w:rFonts w:ascii="Times New Roman" w:hAnsi="Times New Roman" w:cs="Times New Roman"/>
                <w:bCs/>
                <w:sz w:val="24"/>
                <w:szCs w:val="24"/>
                <w:shd w:val="clear" w:color="auto" w:fill="FFFFFF"/>
                <w:lang w:val="uk-UA"/>
              </w:rPr>
              <w:t>и</w:t>
            </w:r>
            <w:r w:rsidRPr="00A97457">
              <w:rPr>
                <w:rFonts w:ascii="Times New Roman" w:hAnsi="Times New Roman" w:cs="Times New Roman"/>
                <w:bCs/>
                <w:sz w:val="24"/>
                <w:szCs w:val="24"/>
                <w:shd w:val="clear" w:color="auto" w:fill="FFFFFF"/>
              </w:rPr>
              <w:t xml:space="preserve"> Ради № 92/43/ЄЕС</w:t>
            </w:r>
            <w:r w:rsidRPr="00A97457">
              <w:rPr>
                <w:rFonts w:ascii="Times New Roman" w:hAnsi="Times New Roman" w:cs="Times New Roman"/>
                <w:bCs/>
                <w:sz w:val="24"/>
                <w:szCs w:val="24"/>
                <w:shd w:val="clear" w:color="auto" w:fill="FFFFFF"/>
                <w:lang w:val="uk-UA"/>
              </w:rPr>
              <w:t xml:space="preserve"> </w:t>
            </w:r>
            <w:r>
              <w:rPr>
                <w:rFonts w:ascii="Times New Roman" w:hAnsi="Times New Roman" w:cs="Times New Roman"/>
                <w:bCs/>
                <w:sz w:val="24"/>
                <w:szCs w:val="24"/>
                <w:shd w:val="clear" w:color="auto" w:fill="FFFFFF"/>
                <w:lang w:val="uk-UA"/>
              </w:rPr>
              <w:br/>
            </w:r>
            <w:r w:rsidRPr="00A97457">
              <w:rPr>
                <w:rFonts w:ascii="Times New Roman" w:hAnsi="Times New Roman" w:cs="Times New Roman"/>
                <w:bCs/>
                <w:sz w:val="24"/>
                <w:szCs w:val="24"/>
                <w:shd w:val="clear" w:color="auto" w:fill="FFFFFF"/>
              </w:rPr>
              <w:t>від 21.05.1992 про збереження природних оселищ та дикої фауни і флори</w:t>
            </w:r>
            <w:r>
              <w:rPr>
                <w:rFonts w:ascii="Times New Roman" w:hAnsi="Times New Roman" w:cs="Times New Roman"/>
                <w:bCs/>
                <w:sz w:val="24"/>
                <w:szCs w:val="24"/>
                <w:shd w:val="clear" w:color="auto" w:fill="FFFFFF"/>
                <w:lang w:val="uk-UA"/>
              </w:rPr>
              <w:t xml:space="preserve"> і додатків ІІ і І</w:t>
            </w:r>
            <w:r>
              <w:rPr>
                <w:rFonts w:ascii="Times New Roman" w:hAnsi="Times New Roman" w:cs="Times New Roman"/>
                <w:bCs/>
                <w:sz w:val="24"/>
                <w:szCs w:val="24"/>
                <w:shd w:val="clear" w:color="auto" w:fill="FFFFFF"/>
                <w:lang w:val="en-US"/>
              </w:rPr>
              <w:t xml:space="preserve">V </w:t>
            </w:r>
            <w:r>
              <w:rPr>
                <w:rFonts w:ascii="Times New Roman" w:hAnsi="Times New Roman" w:cs="Times New Roman"/>
                <w:bCs/>
                <w:sz w:val="24"/>
                <w:szCs w:val="24"/>
                <w:shd w:val="clear" w:color="auto" w:fill="FFFFFF"/>
                <w:lang w:val="uk-UA"/>
              </w:rPr>
              <w:t>зазначеної Директиви.</w:t>
            </w:r>
          </w:p>
          <w:p w:rsidR="00375FE1" w:rsidRDefault="00375FE1" w:rsidP="00D03BED">
            <w:pPr>
              <w:pStyle w:val="HTML"/>
              <w:shd w:val="clear" w:color="auto" w:fill="FFFFFF"/>
              <w:spacing w:line="216" w:lineRule="auto"/>
              <w:ind w:firstLine="284"/>
              <w:jc w:val="both"/>
              <w:rPr>
                <w:rFonts w:ascii="Times New Roman" w:hAnsi="Times New Roman" w:cs="Times New Roman"/>
                <w:sz w:val="24"/>
                <w:szCs w:val="24"/>
                <w:shd w:val="clear" w:color="auto" w:fill="FFFFFF"/>
                <w:lang w:val="uk-UA"/>
              </w:rPr>
            </w:pPr>
            <w:r>
              <w:rPr>
                <w:rFonts w:ascii="Times New Roman" w:hAnsi="Times New Roman" w:cs="Times New Roman"/>
                <w:bCs/>
                <w:sz w:val="24"/>
                <w:szCs w:val="24"/>
                <w:shd w:val="clear" w:color="auto" w:fill="FFFFFF"/>
                <w:lang w:val="uk-UA"/>
              </w:rPr>
              <w:t xml:space="preserve">Крім цього, статтею 19 Закону України «Про захист тварин від жорстокого поводження» передбачено, що </w:t>
            </w:r>
            <w:r w:rsidRPr="00761005">
              <w:rPr>
                <w:rFonts w:ascii="Times New Roman" w:hAnsi="Times New Roman" w:cs="Times New Roman"/>
                <w:sz w:val="24"/>
                <w:szCs w:val="24"/>
                <w:shd w:val="clear" w:color="auto" w:fill="FFFFFF"/>
                <w:lang w:val="uk-UA"/>
              </w:rPr>
              <w:t>п</w:t>
            </w:r>
            <w:r w:rsidRPr="00761005">
              <w:rPr>
                <w:rFonts w:ascii="Times New Roman" w:hAnsi="Times New Roman" w:cs="Times New Roman"/>
                <w:sz w:val="24"/>
                <w:szCs w:val="24"/>
                <w:shd w:val="clear" w:color="auto" w:fill="FFFFFF"/>
              </w:rPr>
              <w:t>равила поводження з дикими тваринами, що перебувають у стані природної волі, визначаються законодавством про тваринний світ і цим Законом</w:t>
            </w:r>
            <w:r>
              <w:rPr>
                <w:rFonts w:ascii="Times New Roman" w:hAnsi="Times New Roman" w:cs="Times New Roman"/>
                <w:sz w:val="24"/>
                <w:szCs w:val="24"/>
                <w:shd w:val="clear" w:color="auto" w:fill="FFFFFF"/>
                <w:lang w:val="uk-UA"/>
              </w:rPr>
              <w:t>.</w:t>
            </w:r>
          </w:p>
          <w:p w:rsidR="00375FE1" w:rsidRPr="006466F4" w:rsidRDefault="00375FE1" w:rsidP="00D03BED">
            <w:pPr>
              <w:pStyle w:val="rvps2"/>
              <w:shd w:val="clear" w:color="auto" w:fill="FFFFFF"/>
              <w:spacing w:before="0" w:beforeAutospacing="0" w:after="0" w:afterAutospacing="0" w:line="216" w:lineRule="auto"/>
              <w:ind w:firstLine="352"/>
              <w:jc w:val="both"/>
              <w:rPr>
                <w:lang w:val="uk-UA" w:eastAsia="uk-UA"/>
              </w:rPr>
            </w:pPr>
            <w:r w:rsidRPr="006466F4">
              <w:rPr>
                <w:rFonts w:cs="Times New Roman"/>
                <w:shd w:val="clear" w:color="auto" w:fill="FFFFFF"/>
                <w:lang w:val="uk-UA"/>
              </w:rPr>
              <w:t xml:space="preserve">Стеттею 32 Закону України «Про </w:t>
            </w:r>
            <w:r w:rsidRPr="006466F4">
              <w:rPr>
                <w:rFonts w:cs="Times New Roman"/>
                <w:shd w:val="clear" w:color="auto" w:fill="FFFFFF"/>
                <w:lang w:val="uk-UA"/>
              </w:rPr>
              <w:lastRenderedPageBreak/>
              <w:t>тваринний світ</w:t>
            </w:r>
            <w:r>
              <w:rPr>
                <w:rFonts w:cs="Times New Roman"/>
                <w:shd w:val="clear" w:color="auto" w:fill="FFFFFF"/>
                <w:lang w:val="uk-UA"/>
              </w:rPr>
              <w:t>»</w:t>
            </w:r>
            <w:r w:rsidRPr="006466F4">
              <w:rPr>
                <w:rFonts w:cs="Times New Roman"/>
                <w:shd w:val="clear" w:color="auto" w:fill="FFFFFF"/>
                <w:lang w:val="uk-UA"/>
              </w:rPr>
              <w:t xml:space="preserve"> визначено, що </w:t>
            </w:r>
            <w:r>
              <w:t>В інтересах охорони здоров</w:t>
            </w:r>
            <w:r>
              <w:rPr>
                <w:lang w:val="en-US"/>
              </w:rPr>
              <w:t>’</w:t>
            </w:r>
            <w:r w:rsidRPr="006466F4">
              <w:t>я і безпеки населення, запобігання захворюванням сільськогосподарських та інших свійських тварин, відвернення заподіяння шкоди навколишньому природному середовищу, господарській та іншій діяльності здійснюються заходи, спрямовані на регулювання чисельності окремих видів диких тварин.</w:t>
            </w:r>
          </w:p>
          <w:p w:rsidR="00375FE1" w:rsidRPr="00A707F5" w:rsidRDefault="00375FE1" w:rsidP="00D03BED">
            <w:pPr>
              <w:pStyle w:val="rvps2"/>
              <w:shd w:val="clear" w:color="auto" w:fill="FFFFFF"/>
              <w:spacing w:before="0" w:beforeAutospacing="0" w:after="0" w:afterAutospacing="0" w:line="216" w:lineRule="auto"/>
              <w:ind w:firstLine="284"/>
              <w:contextualSpacing/>
              <w:jc w:val="both"/>
            </w:pPr>
            <w:r w:rsidRPr="00A707F5">
              <w:t>Ці заходи повинні здійснюватися способами, які не допускали б заподіяння шкоди іншим видам тварин і забезпечували збереження середовища існування диких тварин.</w:t>
            </w:r>
          </w:p>
          <w:p w:rsidR="00375FE1" w:rsidRPr="006466F4" w:rsidRDefault="00375FE1" w:rsidP="00D03BED">
            <w:pPr>
              <w:pStyle w:val="rvps2"/>
              <w:shd w:val="clear" w:color="auto" w:fill="FFFFFF"/>
              <w:spacing w:before="0" w:beforeAutospacing="0" w:after="0" w:afterAutospacing="0" w:line="216" w:lineRule="auto"/>
              <w:ind w:firstLine="284"/>
              <w:contextualSpacing/>
              <w:jc w:val="both"/>
              <w:rPr>
                <w:lang w:val="uk-UA"/>
              </w:rPr>
            </w:pPr>
            <w:r w:rsidRPr="006466F4">
              <w:t xml:space="preserve">Види диких тварин, чисельність яких підлягає регулюванню, порядок проведення відповідних заходів щодо регулювання їх чисельності визначаються обласними, Київською та Севастопольською міськими державними адміністраціями, а на території Автономної Республіки Крим </w:t>
            </w:r>
            <w:r>
              <w:t>–</w:t>
            </w:r>
            <w:r w:rsidRPr="006466F4">
              <w:t xml:space="preserve"> органом виконавчої влади Автономної Республіки Крим з питань охорони навколишнього природного середовища з урахуванням науково обгрунтованих експертних висновків та за погодженням з іншими уповноваженими центральними органами виконавчої влади у галузі охорони, використання і відтворення тваринного світу. Інформація щодо видів диких тварин, чисельність яких підлягає регулюванню, порядок проведення відповідних заходів щодо регулювання їх чисельності надається уповноваженими органами </w:t>
            </w:r>
            <w:r w:rsidRPr="006466F4">
              <w:lastRenderedPageBreak/>
              <w:t>центральному органу виконавчої влади, що забезпечує формування державної політики у сфері охорони навколишнього природного середовища.</w:t>
            </w:r>
          </w:p>
          <w:p w:rsidR="00375FE1" w:rsidRPr="006466F4" w:rsidRDefault="00375FE1" w:rsidP="00D03BED">
            <w:pPr>
              <w:pStyle w:val="rvps2"/>
              <w:shd w:val="clear" w:color="auto" w:fill="FFFFFF"/>
              <w:spacing w:before="0" w:beforeAutospacing="0" w:after="0" w:afterAutospacing="0" w:line="216" w:lineRule="auto"/>
              <w:ind w:firstLine="450"/>
              <w:jc w:val="both"/>
            </w:pPr>
            <w:r w:rsidRPr="006466F4">
              <w:t xml:space="preserve">Регулювання чисельності хижих та шкідливих тварин у порядку ведення мисливського і рибного господарства здійснюється відповідно до Закону України </w:t>
            </w:r>
            <w:r>
              <w:rPr>
                <w:lang w:val="uk-UA"/>
              </w:rPr>
              <w:t>«</w:t>
            </w:r>
            <w:r w:rsidRPr="006466F4">
              <w:t>Про мисливське господарство та полювання</w:t>
            </w:r>
            <w:r>
              <w:rPr>
                <w:lang w:val="uk-UA"/>
              </w:rPr>
              <w:t>»</w:t>
            </w:r>
            <w:r w:rsidRPr="006466F4">
              <w:t>, інших нормативно-правових актів.</w:t>
            </w:r>
          </w:p>
          <w:p w:rsidR="00375FE1" w:rsidRDefault="00375FE1" w:rsidP="00D03BED">
            <w:pPr>
              <w:pStyle w:val="HTML"/>
              <w:shd w:val="clear" w:color="auto" w:fill="FFFFFF"/>
              <w:spacing w:line="216" w:lineRule="auto"/>
              <w:ind w:firstLine="284"/>
              <w:jc w:val="both"/>
              <w:rPr>
                <w:rFonts w:ascii="Times New Roman" w:hAnsi="Times New Roman" w:cs="Times New Roman"/>
                <w:b/>
                <w:bCs/>
                <w:sz w:val="24"/>
                <w:szCs w:val="24"/>
                <w:shd w:val="clear" w:color="auto" w:fill="FFFFFF"/>
                <w:lang w:val="uk-UA"/>
              </w:rPr>
            </w:pPr>
            <w:r>
              <w:rPr>
                <w:rFonts w:ascii="Times New Roman" w:hAnsi="Times New Roman" w:cs="Times New Roman"/>
                <w:b/>
                <w:bCs/>
                <w:sz w:val="24"/>
                <w:szCs w:val="24"/>
                <w:shd w:val="clear" w:color="auto" w:fill="FFFFFF"/>
                <w:lang w:val="uk-UA"/>
              </w:rPr>
              <w:t>Таким чином, чинні норми Закону України «Про мисливське господарство та полювання» в частині регулювання чисельності «вовка» не тільки не відповідають вимогам актів Європейського Союзу, а також нормам чинного законодавства України.</w:t>
            </w:r>
          </w:p>
          <w:p w:rsidR="008627B0" w:rsidRPr="001D36E0" w:rsidRDefault="00375FE1" w:rsidP="00D03BED">
            <w:pPr>
              <w:pStyle w:val="af4"/>
              <w:spacing w:before="0" w:beforeAutospacing="0" w:after="0" w:afterAutospacing="0" w:line="216" w:lineRule="auto"/>
              <w:ind w:firstLine="227"/>
              <w:jc w:val="both"/>
              <w:rPr>
                <w:b/>
                <w:bCs/>
                <w:color w:val="000000"/>
                <w:lang w:val="uk-UA"/>
              </w:rPr>
            </w:pPr>
            <w:r>
              <w:rPr>
                <w:rFonts w:cs="Times New Roman"/>
                <w:b/>
                <w:bCs/>
                <w:shd w:val="clear" w:color="auto" w:fill="FFFFFF"/>
                <w:lang w:val="uk-UA"/>
              </w:rPr>
              <w:t xml:space="preserve">Водночас, проєкт Закону не виключає «вовка» із частини третьої статті 17, яка передбачає, що </w:t>
            </w:r>
            <w:r w:rsidRPr="00410F5F">
              <w:rPr>
                <w:rFonts w:cs="Times New Roman"/>
                <w:b/>
                <w:bCs/>
                <w:shd w:val="clear" w:color="auto" w:fill="FFFFFF"/>
                <w:lang w:val="uk-UA"/>
              </w:rPr>
              <w:t>з</w:t>
            </w:r>
            <w:r w:rsidRPr="00410F5F">
              <w:rPr>
                <w:rFonts w:cs="Times New Roman"/>
                <w:b/>
                <w:bCs/>
                <w:shd w:val="clear" w:color="auto" w:fill="FFFFFF"/>
              </w:rPr>
              <w:t>а відстрільною карткою здійснюється полювання</w:t>
            </w:r>
            <w:r w:rsidRPr="00410F5F">
              <w:rPr>
                <w:rFonts w:cs="Times New Roman"/>
                <w:shd w:val="clear" w:color="auto" w:fill="FFFFFF"/>
              </w:rPr>
              <w:t xml:space="preserve"> на пернату дичину, кроля дикого, зайця-русака, єнотовидного собаку, </w:t>
            </w:r>
            <w:r w:rsidRPr="00410F5F">
              <w:rPr>
                <w:rFonts w:cs="Times New Roman"/>
                <w:b/>
                <w:bCs/>
                <w:shd w:val="clear" w:color="auto" w:fill="FFFFFF"/>
              </w:rPr>
              <w:t>вовка</w:t>
            </w:r>
            <w:r w:rsidRPr="00410F5F">
              <w:rPr>
                <w:rFonts w:cs="Times New Roman"/>
                <w:shd w:val="clear" w:color="auto" w:fill="FFFFFF"/>
              </w:rPr>
              <w:t>, лисицю, шакала, куницю кам</w:t>
            </w:r>
            <w:r>
              <w:rPr>
                <w:rFonts w:cs="Times New Roman"/>
                <w:shd w:val="clear" w:color="auto" w:fill="FFFFFF"/>
                <w:lang w:val="en-US"/>
              </w:rPr>
              <w:t>’</w:t>
            </w:r>
            <w:r w:rsidRPr="00410F5F">
              <w:rPr>
                <w:rFonts w:cs="Times New Roman"/>
                <w:shd w:val="clear" w:color="auto" w:fill="FFFFFF"/>
              </w:rPr>
              <w:t>яну, норку американську, тхора лісового</w:t>
            </w:r>
          </w:p>
        </w:tc>
      </w:tr>
      <w:tr w:rsidR="00377BA9" w:rsidRPr="001D36E0" w:rsidTr="00291E8F">
        <w:trPr>
          <w:trHeight w:val="902"/>
        </w:trPr>
        <w:tc>
          <w:tcPr>
            <w:tcW w:w="458" w:type="dxa"/>
            <w:shd w:val="clear" w:color="auto" w:fill="auto"/>
            <w:tcMar>
              <w:left w:w="78" w:type="dxa"/>
            </w:tcMar>
          </w:tcPr>
          <w:p w:rsidR="008627B0" w:rsidRDefault="00112F5E" w:rsidP="00D03BED">
            <w:pPr>
              <w:spacing w:line="216" w:lineRule="auto"/>
              <w:rPr>
                <w:rFonts w:ascii="Times New Roman" w:hAnsi="Times New Roman" w:cs="Times New Roman"/>
                <w:sz w:val="24"/>
                <w:szCs w:val="24"/>
                <w:lang w:val="uk-UA"/>
              </w:rPr>
            </w:pPr>
            <w:r>
              <w:rPr>
                <w:rFonts w:ascii="Times New Roman" w:hAnsi="Times New Roman" w:cs="Times New Roman"/>
                <w:sz w:val="24"/>
                <w:szCs w:val="24"/>
                <w:lang w:val="uk-UA"/>
              </w:rPr>
              <w:lastRenderedPageBreak/>
              <w:t>46</w:t>
            </w:r>
          </w:p>
        </w:tc>
        <w:tc>
          <w:tcPr>
            <w:tcW w:w="4678" w:type="dxa"/>
            <w:shd w:val="clear" w:color="auto" w:fill="auto"/>
            <w:tcMar>
              <w:left w:w="78" w:type="dxa"/>
            </w:tcMar>
          </w:tcPr>
          <w:p w:rsidR="008627B0" w:rsidRDefault="008627B0" w:rsidP="00D03BED">
            <w:pPr>
              <w:pStyle w:val="af7"/>
              <w:spacing w:line="216" w:lineRule="auto"/>
              <w:ind w:left="0" w:firstLine="284"/>
              <w:jc w:val="both"/>
              <w:rPr>
                <w:sz w:val="24"/>
                <w:szCs w:val="24"/>
              </w:rPr>
            </w:pPr>
            <w:r>
              <w:rPr>
                <w:sz w:val="24"/>
                <w:szCs w:val="24"/>
              </w:rPr>
              <w:t xml:space="preserve">Законопроєктом пропонується видалити із Закону україни «Про мисливське господарство та полювання» вилучити бродячих котів, як таких що наносять шкоду мисливському господарству. В мисливських  угіддях здичавілі коти наносять значної шкоди, не меншої, ніж здичавілі собаки, особливо птахам, у тому числі, червонокнижним. Тому, така позиція </w:t>
            </w:r>
            <w:r>
              <w:rPr>
                <w:sz w:val="24"/>
                <w:szCs w:val="24"/>
              </w:rPr>
              <w:lastRenderedPageBreak/>
              <w:t>вашого відомства є не зрозумілою.</w:t>
            </w:r>
          </w:p>
        </w:tc>
        <w:tc>
          <w:tcPr>
            <w:tcW w:w="5178" w:type="dxa"/>
            <w:shd w:val="clear" w:color="auto" w:fill="auto"/>
            <w:tcMar>
              <w:left w:w="78" w:type="dxa"/>
            </w:tcMar>
          </w:tcPr>
          <w:p w:rsidR="00EB4B43" w:rsidRPr="00B563CE" w:rsidRDefault="00EB4B43" w:rsidP="00D03BED">
            <w:pPr>
              <w:spacing w:line="216" w:lineRule="auto"/>
              <w:ind w:firstLine="284"/>
              <w:contextualSpacing/>
              <w:jc w:val="both"/>
              <w:rPr>
                <w:rFonts w:ascii="Times New Roman" w:hAnsi="Times New Roman" w:cs="Times New Roman"/>
                <w:b/>
                <w:sz w:val="24"/>
                <w:szCs w:val="24"/>
              </w:rPr>
            </w:pPr>
            <w:r w:rsidRPr="00B563CE">
              <w:rPr>
                <w:rFonts w:ascii="Times New Roman" w:hAnsi="Times New Roman" w:cs="Times New Roman"/>
                <w:b/>
                <w:sz w:val="24"/>
                <w:szCs w:val="24"/>
              </w:rPr>
              <w:lastRenderedPageBreak/>
              <w:t>Підпункт 3 пункту 5 розділу І проєкту Закону:</w:t>
            </w:r>
          </w:p>
          <w:p w:rsidR="00EB4B43" w:rsidRPr="00B563CE" w:rsidRDefault="00EB4B43" w:rsidP="00D03BED">
            <w:pPr>
              <w:spacing w:line="216" w:lineRule="auto"/>
              <w:ind w:firstLine="284"/>
              <w:contextualSpacing/>
              <w:jc w:val="both"/>
              <w:rPr>
                <w:rFonts w:ascii="Times New Roman" w:hAnsi="Times New Roman" w:cs="Times New Roman"/>
                <w:bCs/>
                <w:sz w:val="24"/>
                <w:szCs w:val="24"/>
              </w:rPr>
            </w:pPr>
            <w:r w:rsidRPr="00B563CE">
              <w:rPr>
                <w:rFonts w:ascii="Times New Roman" w:hAnsi="Times New Roman" w:cs="Times New Roman"/>
                <w:bCs/>
                <w:sz w:val="24"/>
                <w:szCs w:val="24"/>
              </w:rPr>
              <w:t>5. Внести до Закону України «Про мисливське господарство та полювання» (Відомості Верховної Ради України, 2000, № 18, ст. 132 із наступними змінами) такі зміни:</w:t>
            </w:r>
          </w:p>
          <w:p w:rsidR="00EB4B43" w:rsidRPr="00B563CE" w:rsidRDefault="00EB4B43" w:rsidP="00D03BED">
            <w:pPr>
              <w:spacing w:line="216" w:lineRule="auto"/>
              <w:ind w:firstLine="284"/>
              <w:contextualSpacing/>
              <w:jc w:val="both"/>
              <w:rPr>
                <w:rFonts w:ascii="Times New Roman" w:hAnsi="Times New Roman" w:cs="Times New Roman"/>
                <w:bCs/>
                <w:sz w:val="24"/>
                <w:szCs w:val="24"/>
              </w:rPr>
            </w:pPr>
            <w:r w:rsidRPr="00B563CE">
              <w:rPr>
                <w:rFonts w:ascii="Times New Roman" w:hAnsi="Times New Roman" w:cs="Times New Roman"/>
                <w:bCs/>
                <w:sz w:val="24"/>
                <w:szCs w:val="24"/>
              </w:rPr>
              <w:t>3)</w:t>
            </w:r>
            <w:r w:rsidRPr="00B563CE">
              <w:rPr>
                <w:rFonts w:ascii="Times New Roman" w:hAnsi="Times New Roman" w:cs="Times New Roman"/>
                <w:bCs/>
                <w:sz w:val="24"/>
                <w:szCs w:val="24"/>
              </w:rPr>
              <w:tab/>
              <w:t>у статті 33:</w:t>
            </w:r>
          </w:p>
          <w:p w:rsidR="00EB4B43" w:rsidRPr="00B563CE" w:rsidRDefault="00EB4B43" w:rsidP="00D03BED">
            <w:pPr>
              <w:spacing w:line="216" w:lineRule="auto"/>
              <w:ind w:firstLine="284"/>
              <w:contextualSpacing/>
              <w:jc w:val="both"/>
              <w:rPr>
                <w:rFonts w:ascii="Times New Roman" w:hAnsi="Times New Roman" w:cs="Times New Roman"/>
                <w:bCs/>
                <w:sz w:val="24"/>
                <w:szCs w:val="24"/>
              </w:rPr>
            </w:pPr>
            <w:r w:rsidRPr="00B563CE">
              <w:rPr>
                <w:rFonts w:ascii="Times New Roman" w:hAnsi="Times New Roman" w:cs="Times New Roman"/>
                <w:bCs/>
                <w:sz w:val="24"/>
                <w:szCs w:val="24"/>
              </w:rPr>
              <w:t>у назві статті слова «та шкідливих» виключити;</w:t>
            </w:r>
          </w:p>
          <w:p w:rsidR="00EB4B43" w:rsidRPr="00B563CE" w:rsidRDefault="00EB4B43" w:rsidP="00D03BED">
            <w:pPr>
              <w:spacing w:line="216" w:lineRule="auto"/>
              <w:ind w:firstLine="284"/>
              <w:contextualSpacing/>
              <w:jc w:val="both"/>
              <w:rPr>
                <w:rFonts w:ascii="Times New Roman" w:hAnsi="Times New Roman" w:cs="Times New Roman"/>
                <w:bCs/>
                <w:sz w:val="24"/>
                <w:szCs w:val="24"/>
              </w:rPr>
            </w:pPr>
            <w:r w:rsidRPr="00B563CE">
              <w:rPr>
                <w:rFonts w:ascii="Times New Roman" w:hAnsi="Times New Roman" w:cs="Times New Roman"/>
                <w:bCs/>
                <w:sz w:val="24"/>
                <w:szCs w:val="24"/>
              </w:rPr>
              <w:lastRenderedPageBreak/>
              <w:t>у частині першій слова та знаки «вовків,» і «котів,» виключити;</w:t>
            </w:r>
          </w:p>
          <w:p w:rsidR="00EB4B43" w:rsidRPr="00B563CE" w:rsidRDefault="00EB4B43" w:rsidP="00D03BED">
            <w:pPr>
              <w:spacing w:line="216" w:lineRule="auto"/>
              <w:ind w:firstLine="284"/>
              <w:contextualSpacing/>
              <w:jc w:val="both"/>
              <w:rPr>
                <w:rFonts w:ascii="Times New Roman" w:hAnsi="Times New Roman" w:cs="Times New Roman"/>
                <w:bCs/>
                <w:sz w:val="24"/>
                <w:szCs w:val="24"/>
              </w:rPr>
            </w:pPr>
            <w:r w:rsidRPr="00B563CE">
              <w:rPr>
                <w:rFonts w:ascii="Times New Roman" w:hAnsi="Times New Roman" w:cs="Times New Roman"/>
                <w:bCs/>
                <w:sz w:val="24"/>
                <w:szCs w:val="24"/>
              </w:rPr>
              <w:t>у частині другій слова «вовка і» виключити;</w:t>
            </w:r>
          </w:p>
          <w:p w:rsidR="00EB4B43" w:rsidRPr="00B563CE" w:rsidRDefault="00EB4B43" w:rsidP="00D03BED">
            <w:pPr>
              <w:spacing w:line="216" w:lineRule="auto"/>
              <w:ind w:firstLine="284"/>
              <w:contextualSpacing/>
              <w:jc w:val="both"/>
              <w:rPr>
                <w:rFonts w:ascii="Times New Roman" w:hAnsi="Times New Roman" w:cs="Times New Roman"/>
                <w:bCs/>
                <w:sz w:val="24"/>
                <w:szCs w:val="24"/>
              </w:rPr>
            </w:pPr>
            <w:r w:rsidRPr="00B563CE">
              <w:rPr>
                <w:rFonts w:ascii="Times New Roman" w:hAnsi="Times New Roman" w:cs="Times New Roman"/>
                <w:bCs/>
                <w:sz w:val="24"/>
                <w:szCs w:val="24"/>
              </w:rPr>
              <w:t>частину третю виключити, у зв’язку з цим частину четверту вважати частиною третьою;</w:t>
            </w:r>
          </w:p>
          <w:p w:rsidR="008627B0" w:rsidRPr="008E6A6B" w:rsidRDefault="00EB4B43" w:rsidP="00D03BED">
            <w:pPr>
              <w:pStyle w:val="af7"/>
              <w:spacing w:line="216" w:lineRule="auto"/>
              <w:ind w:left="0" w:firstLine="284"/>
              <w:jc w:val="both"/>
              <w:rPr>
                <w:b/>
                <w:sz w:val="24"/>
                <w:szCs w:val="24"/>
              </w:rPr>
            </w:pPr>
            <w:r w:rsidRPr="00B563CE">
              <w:rPr>
                <w:rFonts w:cs="Times New Roman"/>
                <w:bCs/>
                <w:sz w:val="24"/>
                <w:szCs w:val="24"/>
                <w:lang w:val="ru-RU" w:eastAsia="en-US"/>
              </w:rPr>
              <w:t>у частині четвертій слова та знаки «вовків,», «котів,» і «,і здійснюється без спеціального на це дозволу протягом року» виключити.</w:t>
            </w:r>
          </w:p>
        </w:tc>
        <w:tc>
          <w:tcPr>
            <w:tcW w:w="5103" w:type="dxa"/>
            <w:shd w:val="clear" w:color="auto" w:fill="auto"/>
            <w:tcMar>
              <w:left w:w="78" w:type="dxa"/>
            </w:tcMar>
          </w:tcPr>
          <w:p w:rsidR="00880209" w:rsidRPr="00124E22" w:rsidRDefault="00880209" w:rsidP="00D03BED">
            <w:pPr>
              <w:pStyle w:val="af4"/>
              <w:spacing w:before="0" w:beforeAutospacing="0" w:after="0" w:afterAutospacing="0" w:line="216" w:lineRule="auto"/>
              <w:ind w:firstLine="227"/>
              <w:jc w:val="both"/>
              <w:rPr>
                <w:rFonts w:cs="Times New Roman"/>
                <w:b/>
                <w:bCs/>
                <w:color w:val="000000"/>
                <w:lang w:val="uk-UA"/>
              </w:rPr>
            </w:pPr>
            <w:r w:rsidRPr="00124E22">
              <w:rPr>
                <w:rFonts w:cs="Times New Roman"/>
                <w:b/>
                <w:bCs/>
                <w:color w:val="000000"/>
                <w:lang w:val="uk-UA"/>
              </w:rPr>
              <w:lastRenderedPageBreak/>
              <w:t>Відхилено.</w:t>
            </w:r>
          </w:p>
          <w:p w:rsidR="00880209" w:rsidRDefault="00880209" w:rsidP="00D03BED">
            <w:pPr>
              <w:pStyle w:val="af4"/>
              <w:spacing w:before="0" w:beforeAutospacing="0" w:after="0" w:afterAutospacing="0" w:line="216" w:lineRule="auto"/>
              <w:ind w:firstLine="227"/>
              <w:jc w:val="both"/>
              <w:rPr>
                <w:rFonts w:cs="Times New Roman"/>
                <w:iCs/>
                <w:shd w:val="clear" w:color="auto" w:fill="FFFFFF"/>
                <w:lang w:val="uk-UA"/>
              </w:rPr>
            </w:pPr>
            <w:r w:rsidRPr="00124E22">
              <w:rPr>
                <w:rFonts w:cs="Times New Roman"/>
                <w:bCs/>
                <w:lang w:val="uk-UA"/>
              </w:rPr>
              <w:t xml:space="preserve">Відповідно до </w:t>
            </w:r>
            <w:r>
              <w:rPr>
                <w:rFonts w:cs="Times New Roman"/>
                <w:bCs/>
                <w:lang w:val="uk-UA"/>
              </w:rPr>
              <w:t xml:space="preserve">статті 6 і </w:t>
            </w:r>
            <w:r w:rsidRPr="00124E22">
              <w:rPr>
                <w:rFonts w:cs="Times New Roman"/>
                <w:bCs/>
                <w:lang w:val="uk-UA"/>
              </w:rPr>
              <w:t>додатку ІІ Конвенції</w:t>
            </w:r>
            <w:r w:rsidRPr="00124E22">
              <w:rPr>
                <w:rFonts w:cs="Times New Roman"/>
                <w:bCs/>
                <w:shd w:val="clear" w:color="auto" w:fill="FFFFFF"/>
                <w:lang w:val="uk-UA"/>
              </w:rPr>
              <w:t xml:space="preserve"> 1979 року </w:t>
            </w:r>
            <w:r w:rsidRPr="00124E22">
              <w:rPr>
                <w:rFonts w:cs="Times New Roman"/>
                <w:bCs/>
                <w:shd w:val="clear" w:color="auto" w:fill="FFFFFF"/>
              </w:rPr>
              <w:t>про охорону дикої флори та фауни і природних середовищ існування в Європі</w:t>
            </w:r>
            <w:r>
              <w:rPr>
                <w:rFonts w:cs="Times New Roman"/>
                <w:bCs/>
                <w:shd w:val="clear" w:color="auto" w:fill="FFFFFF"/>
                <w:lang w:val="uk-UA"/>
              </w:rPr>
              <w:t xml:space="preserve"> «Лісовий кіт» (</w:t>
            </w:r>
            <w:r w:rsidRPr="00124E22">
              <w:rPr>
                <w:rFonts w:cs="Times New Roman"/>
                <w:i/>
                <w:iCs/>
                <w:shd w:val="clear" w:color="auto" w:fill="FFFFFF"/>
              </w:rPr>
              <w:t>Felis silvestris</w:t>
            </w:r>
            <w:r>
              <w:rPr>
                <w:rFonts w:cs="Times New Roman"/>
                <w:i/>
                <w:iCs/>
                <w:shd w:val="clear" w:color="auto" w:fill="FFFFFF"/>
                <w:lang w:val="uk-UA"/>
              </w:rPr>
              <w:t>)</w:t>
            </w:r>
            <w:r>
              <w:rPr>
                <w:rFonts w:cs="Times New Roman"/>
                <w:iCs/>
                <w:shd w:val="clear" w:color="auto" w:fill="FFFFFF"/>
                <w:lang w:val="uk-UA"/>
              </w:rPr>
              <w:t xml:space="preserve"> є видом, який потребує особливої охорони. </w:t>
            </w:r>
          </w:p>
          <w:p w:rsidR="00880209" w:rsidRDefault="00880209" w:rsidP="00D03BED">
            <w:pPr>
              <w:pStyle w:val="af4"/>
              <w:spacing w:before="0" w:beforeAutospacing="0" w:after="0" w:afterAutospacing="0" w:line="216" w:lineRule="auto"/>
              <w:ind w:firstLine="227"/>
              <w:jc w:val="both"/>
              <w:rPr>
                <w:rFonts w:cs="Times New Roman"/>
                <w:iCs/>
                <w:shd w:val="clear" w:color="auto" w:fill="FFFFFF"/>
                <w:lang w:val="uk-UA"/>
              </w:rPr>
            </w:pPr>
            <w:r>
              <w:rPr>
                <w:rFonts w:cs="Times New Roman"/>
                <w:iCs/>
                <w:shd w:val="clear" w:color="auto" w:fill="FFFFFF"/>
                <w:lang w:val="uk-UA"/>
              </w:rPr>
              <w:t>Також відповідно до статті 12 та додатку І</w:t>
            </w:r>
            <w:r>
              <w:rPr>
                <w:rFonts w:cs="Times New Roman"/>
                <w:iCs/>
                <w:shd w:val="clear" w:color="auto" w:fill="FFFFFF"/>
                <w:lang w:val="en-US"/>
              </w:rPr>
              <w:t xml:space="preserve">V </w:t>
            </w:r>
            <w:r>
              <w:rPr>
                <w:rFonts w:cs="Times New Roman"/>
                <w:iCs/>
                <w:shd w:val="clear" w:color="auto" w:fill="FFFFFF"/>
                <w:lang w:val="uk-UA"/>
              </w:rPr>
              <w:t>зазначений вид віднесено до таких, які потребують суворої охорони.</w:t>
            </w:r>
          </w:p>
          <w:p w:rsidR="00880209" w:rsidRPr="000734EB" w:rsidRDefault="00880209" w:rsidP="00D03BED">
            <w:pPr>
              <w:pStyle w:val="rvps2"/>
              <w:shd w:val="clear" w:color="auto" w:fill="FFFFFF"/>
              <w:spacing w:before="0" w:beforeAutospacing="0" w:after="0" w:afterAutospacing="0" w:line="216" w:lineRule="auto"/>
              <w:ind w:firstLine="284"/>
              <w:contextualSpacing/>
              <w:jc w:val="both"/>
            </w:pPr>
            <w:r>
              <w:rPr>
                <w:rFonts w:cs="Times New Roman"/>
                <w:iCs/>
                <w:shd w:val="clear" w:color="auto" w:fill="FFFFFF"/>
                <w:lang w:val="uk-UA"/>
              </w:rPr>
              <w:lastRenderedPageBreak/>
              <w:t xml:space="preserve">Крім цього, відповідно до статті 11 Закону України «Про Червону книгу України» </w:t>
            </w:r>
            <w:r>
              <w:rPr>
                <w:lang w:val="uk-UA"/>
              </w:rPr>
              <w:t>о</w:t>
            </w:r>
            <w:r w:rsidRPr="000734EB">
              <w:t>хорона та відтворення об’єктів Червоної книги України забезпечуються органами державної влади, органами місцевого самоврядування, фізичними та юридичними особами, що є суб’єктами використання тваринного і рослинного світу, власниками об’єктів Червоної книги України, власниками та користувачами земельних ділянок, у межах яких перебувають рідкісні і такі, що знаходяться під загрозою зникнення, види тваринного і рослинного світу, занесені до Червоної книги України.</w:t>
            </w:r>
          </w:p>
          <w:p w:rsidR="00880209" w:rsidRPr="000734EB" w:rsidRDefault="00880209" w:rsidP="00D03BED">
            <w:pPr>
              <w:pStyle w:val="rvps2"/>
              <w:shd w:val="clear" w:color="auto" w:fill="FFFFFF"/>
              <w:spacing w:before="0" w:beforeAutospacing="0" w:after="0" w:afterAutospacing="0" w:line="216" w:lineRule="auto"/>
              <w:ind w:firstLine="284"/>
              <w:contextualSpacing/>
              <w:jc w:val="both"/>
            </w:pPr>
            <w:r>
              <w:t>Охорона об</w:t>
            </w:r>
            <w:r>
              <w:rPr>
                <w:lang w:val="en-US"/>
              </w:rPr>
              <w:t>’</w:t>
            </w:r>
            <w:r w:rsidRPr="000734EB">
              <w:t>єктів Червоної книги України забезпечується шляхом:</w:t>
            </w:r>
          </w:p>
          <w:p w:rsidR="00880209" w:rsidRPr="000734EB" w:rsidRDefault="00880209" w:rsidP="00D03BED">
            <w:pPr>
              <w:pStyle w:val="rvps2"/>
              <w:shd w:val="clear" w:color="auto" w:fill="FFFFFF"/>
              <w:spacing w:before="0" w:beforeAutospacing="0" w:after="0" w:afterAutospacing="0" w:line="216" w:lineRule="auto"/>
              <w:ind w:firstLine="284"/>
              <w:contextualSpacing/>
              <w:jc w:val="both"/>
            </w:pPr>
            <w:r w:rsidRPr="000734EB">
              <w:t>установлення особливого правового режиму охорони рідкісних і таких, що перебувають під загрозою зникнення, видів тваринного і рослинного світу, заборони їх використання (добування та збирання) в господарських та військових цілях;</w:t>
            </w:r>
          </w:p>
          <w:p w:rsidR="00880209" w:rsidRPr="000734EB" w:rsidRDefault="00880209" w:rsidP="00D03BED">
            <w:pPr>
              <w:pStyle w:val="rvps2"/>
              <w:shd w:val="clear" w:color="auto" w:fill="FFFFFF"/>
              <w:spacing w:before="0" w:beforeAutospacing="0" w:after="0" w:afterAutospacing="0" w:line="216" w:lineRule="auto"/>
              <w:ind w:firstLine="284"/>
              <w:contextualSpacing/>
              <w:jc w:val="both"/>
            </w:pPr>
            <w:r w:rsidRPr="000734EB">
              <w:t>урахування вимог щодо їх охорони під час розроблення нормативно-правових актів;</w:t>
            </w:r>
          </w:p>
          <w:p w:rsidR="00880209" w:rsidRPr="000734EB" w:rsidRDefault="00880209" w:rsidP="00D03BED">
            <w:pPr>
              <w:pStyle w:val="rvps2"/>
              <w:shd w:val="clear" w:color="auto" w:fill="FFFFFF"/>
              <w:spacing w:before="0" w:beforeAutospacing="0" w:after="0" w:afterAutospacing="0" w:line="216" w:lineRule="auto"/>
              <w:ind w:firstLine="284"/>
              <w:contextualSpacing/>
              <w:jc w:val="both"/>
            </w:pPr>
            <w:r w:rsidRPr="000734EB">
              <w:t>систематичної роботи з виявлення місць їх перебування (зростання), проведення постійного спостереження (моніторингу) за станом їх популяцій;</w:t>
            </w:r>
          </w:p>
          <w:p w:rsidR="00880209" w:rsidRPr="000734EB" w:rsidRDefault="00880209" w:rsidP="00D03BED">
            <w:pPr>
              <w:pStyle w:val="rvps2"/>
              <w:shd w:val="clear" w:color="auto" w:fill="FFFFFF"/>
              <w:spacing w:before="0" w:beforeAutospacing="0" w:after="0" w:afterAutospacing="0" w:line="216" w:lineRule="auto"/>
              <w:ind w:firstLine="284"/>
              <w:contextualSpacing/>
              <w:jc w:val="both"/>
            </w:pPr>
            <w:r w:rsidRPr="000734EB">
              <w:t>пріоритетного створення заповідникі</w:t>
            </w:r>
            <w:r>
              <w:t>в, інших територій та об</w:t>
            </w:r>
            <w:r>
              <w:rPr>
                <w:lang w:val="en-US"/>
              </w:rPr>
              <w:t>’</w:t>
            </w:r>
            <w:r w:rsidRPr="000734EB">
              <w:t xml:space="preserve">єктів природно-заповідного фонду, а також екологічної мережі на територіях, де перебувають (зростають) об'єкти Червоної книги України, та на шляхах </w:t>
            </w:r>
            <w:r w:rsidRPr="000734EB">
              <w:lastRenderedPageBreak/>
              <w:t>міграції рідкісних і таких, що перебувають під загрозою зникнення, видів тваринного світу;</w:t>
            </w:r>
          </w:p>
          <w:p w:rsidR="00880209" w:rsidRPr="000734EB" w:rsidRDefault="00880209" w:rsidP="00D03BED">
            <w:pPr>
              <w:pStyle w:val="rvps2"/>
              <w:shd w:val="clear" w:color="auto" w:fill="FFFFFF"/>
              <w:spacing w:before="0" w:beforeAutospacing="0" w:after="0" w:afterAutospacing="0" w:line="216" w:lineRule="auto"/>
              <w:ind w:firstLine="284"/>
              <w:contextualSpacing/>
              <w:jc w:val="both"/>
            </w:pPr>
            <w:r>
              <w:t xml:space="preserve">створення центрів та </w:t>
            </w:r>
            <w:r>
              <w:rPr>
                <w:lang w:val="uk-UA"/>
              </w:rPr>
              <w:t>«</w:t>
            </w:r>
            <w:r>
              <w:t>банків</w:t>
            </w:r>
            <w:r>
              <w:rPr>
                <w:lang w:val="uk-UA"/>
              </w:rPr>
              <w:t>»</w:t>
            </w:r>
            <w:r w:rsidRPr="000734EB">
              <w:t xml:space="preserve"> для збереження генофонду зазначених об</w:t>
            </w:r>
            <w:r>
              <w:rPr>
                <w:lang w:val="en-US"/>
              </w:rPr>
              <w:t>’</w:t>
            </w:r>
            <w:r w:rsidRPr="000734EB">
              <w:t>єктів;</w:t>
            </w:r>
          </w:p>
          <w:p w:rsidR="00880209" w:rsidRPr="000734EB" w:rsidRDefault="00880209" w:rsidP="00D03BED">
            <w:pPr>
              <w:pStyle w:val="rvps2"/>
              <w:shd w:val="clear" w:color="auto" w:fill="FFFFFF"/>
              <w:spacing w:before="0" w:beforeAutospacing="0" w:after="0" w:afterAutospacing="0" w:line="216" w:lineRule="auto"/>
              <w:ind w:firstLine="284"/>
              <w:contextualSpacing/>
              <w:jc w:val="both"/>
            </w:pPr>
            <w:r w:rsidRPr="000734EB">
              <w:t>розведення їх у спеціально створених умовах (зоологічних парках, розплідниках, ботанічних садах, дендрологічних парках тощо);</w:t>
            </w:r>
          </w:p>
          <w:p w:rsidR="00880209" w:rsidRPr="000734EB" w:rsidRDefault="00880209" w:rsidP="00D03BED">
            <w:pPr>
              <w:pStyle w:val="rvps2"/>
              <w:shd w:val="clear" w:color="auto" w:fill="FFFFFF"/>
              <w:spacing w:before="0" w:beforeAutospacing="0" w:after="0" w:afterAutospacing="0" w:line="216" w:lineRule="auto"/>
              <w:ind w:firstLine="284"/>
              <w:contextualSpacing/>
              <w:jc w:val="both"/>
            </w:pPr>
            <w:r w:rsidRPr="000734EB">
              <w:t>урахування сп</w:t>
            </w:r>
            <w:r>
              <w:t>еціальних вимог щодо охорони об</w:t>
            </w:r>
            <w:r>
              <w:rPr>
                <w:lang w:val="en-US"/>
              </w:rPr>
              <w:t>’</w:t>
            </w:r>
            <w:r w:rsidRPr="000734EB">
              <w:t>єктів Червоної книги України під час розміщення продуктивних сил, вирішення питань відведення земельних ділянок, розроблення проектної та проектно-планувальної документації, здійснення оцінки впливу на довкілля.</w:t>
            </w:r>
          </w:p>
          <w:p w:rsidR="00880209" w:rsidRPr="000734EB" w:rsidRDefault="00880209" w:rsidP="00D03BED">
            <w:pPr>
              <w:pStyle w:val="rvps2"/>
              <w:shd w:val="clear" w:color="auto" w:fill="FFFFFF"/>
              <w:spacing w:before="0" w:beforeAutospacing="0" w:after="0" w:afterAutospacing="0" w:line="216" w:lineRule="auto"/>
              <w:ind w:firstLine="284"/>
              <w:contextualSpacing/>
              <w:jc w:val="both"/>
            </w:pPr>
            <w:r w:rsidRPr="000734EB">
              <w:t>Відтворення об</w:t>
            </w:r>
            <w:r>
              <w:rPr>
                <w:lang w:val="en-US"/>
              </w:rPr>
              <w:t>’</w:t>
            </w:r>
            <w:r w:rsidRPr="000734EB">
              <w:t>єктів Червоної книги України забезпечується шляхом:</w:t>
            </w:r>
          </w:p>
          <w:p w:rsidR="00880209" w:rsidRPr="000734EB" w:rsidRDefault="00880209" w:rsidP="00D03BED">
            <w:pPr>
              <w:pStyle w:val="rvps2"/>
              <w:shd w:val="clear" w:color="auto" w:fill="FFFFFF"/>
              <w:spacing w:before="0" w:beforeAutospacing="0" w:after="0" w:afterAutospacing="0" w:line="216" w:lineRule="auto"/>
              <w:ind w:firstLine="284"/>
              <w:contextualSpacing/>
              <w:jc w:val="both"/>
            </w:pPr>
            <w:r w:rsidRPr="000734EB">
              <w:t>сприяння природному відновленню популяцій рідкісних і таких, що перебувають під загрозою зникнення, видів тваринного і рослинного світу, інтродукції та реінтродукції таких видів у природні умови, де вони перебували (зростали);</w:t>
            </w:r>
          </w:p>
          <w:p w:rsidR="00880209" w:rsidRPr="000734EB" w:rsidRDefault="00880209" w:rsidP="00D03BED">
            <w:pPr>
              <w:pStyle w:val="rvps2"/>
              <w:shd w:val="clear" w:color="auto" w:fill="FFFFFF"/>
              <w:spacing w:before="0" w:beforeAutospacing="0" w:after="0" w:afterAutospacing="0" w:line="216" w:lineRule="auto"/>
              <w:ind w:firstLine="284"/>
              <w:contextualSpacing/>
              <w:jc w:val="both"/>
            </w:pPr>
            <w:r w:rsidRPr="000734EB">
              <w:t>утримання і розведення у штучно створених умовах.</w:t>
            </w:r>
          </w:p>
          <w:p w:rsidR="00880209" w:rsidRPr="000734EB" w:rsidRDefault="00880209" w:rsidP="00D03BED">
            <w:pPr>
              <w:pStyle w:val="rvps2"/>
              <w:shd w:val="clear" w:color="auto" w:fill="FFFFFF"/>
              <w:spacing w:before="0" w:beforeAutospacing="0" w:after="0" w:afterAutospacing="0" w:line="216" w:lineRule="auto"/>
              <w:ind w:firstLine="284"/>
              <w:contextualSpacing/>
              <w:jc w:val="both"/>
            </w:pPr>
            <w:r w:rsidRPr="000734EB">
              <w:t>Охорона та відтворення об</w:t>
            </w:r>
            <w:r>
              <w:rPr>
                <w:lang w:val="en-US"/>
              </w:rPr>
              <w:t>’</w:t>
            </w:r>
            <w:r w:rsidRPr="000734EB">
              <w:t>єктів Червоної книги України забезпечуються також шляхом:</w:t>
            </w:r>
          </w:p>
          <w:p w:rsidR="00880209" w:rsidRPr="000734EB" w:rsidRDefault="00880209" w:rsidP="00D03BED">
            <w:pPr>
              <w:pStyle w:val="rvps2"/>
              <w:shd w:val="clear" w:color="auto" w:fill="FFFFFF"/>
              <w:spacing w:before="0" w:beforeAutospacing="0" w:after="0" w:afterAutospacing="0" w:line="216" w:lineRule="auto"/>
              <w:ind w:firstLine="284"/>
              <w:contextualSpacing/>
              <w:jc w:val="both"/>
            </w:pPr>
            <w:r w:rsidRPr="000734EB">
              <w:t>здійснення необхідних наукових досліджень з метою розроблення наукових засад їх охорони та відтворення;</w:t>
            </w:r>
          </w:p>
          <w:p w:rsidR="00880209" w:rsidRPr="000734EB" w:rsidRDefault="00880209" w:rsidP="00D03BED">
            <w:pPr>
              <w:pStyle w:val="rvps2"/>
              <w:shd w:val="clear" w:color="auto" w:fill="FFFFFF"/>
              <w:spacing w:before="0" w:beforeAutospacing="0" w:after="0" w:afterAutospacing="0" w:line="216" w:lineRule="auto"/>
              <w:ind w:firstLine="284"/>
              <w:contextualSpacing/>
              <w:jc w:val="both"/>
            </w:pPr>
            <w:r w:rsidRPr="000734EB">
              <w:t>установлення підвищеної адміністративної, цивільної та кримінальної відповідальності за знищення чи пошкодження об</w:t>
            </w:r>
            <w:r>
              <w:rPr>
                <w:lang w:val="en-US"/>
              </w:rPr>
              <w:t>’</w:t>
            </w:r>
            <w:r w:rsidRPr="000734EB">
              <w:t xml:space="preserve">єктів Червоної </w:t>
            </w:r>
            <w:r w:rsidRPr="000734EB">
              <w:lastRenderedPageBreak/>
              <w:t>книги України, заподіяння шкоди середовищу їх перебування (зростання);</w:t>
            </w:r>
          </w:p>
          <w:p w:rsidR="00880209" w:rsidRPr="000734EB" w:rsidRDefault="00880209" w:rsidP="00D03BED">
            <w:pPr>
              <w:pStyle w:val="rvps2"/>
              <w:shd w:val="clear" w:color="auto" w:fill="FFFFFF"/>
              <w:spacing w:before="0" w:beforeAutospacing="0" w:after="0" w:afterAutospacing="0" w:line="216" w:lineRule="auto"/>
              <w:ind w:firstLine="284"/>
              <w:contextualSpacing/>
              <w:jc w:val="both"/>
            </w:pPr>
            <w:r w:rsidRPr="000734EB">
              <w:t>проведення освітньої та виховної роботи серед населення;</w:t>
            </w:r>
          </w:p>
          <w:p w:rsidR="00880209" w:rsidRPr="000734EB" w:rsidRDefault="00880209" w:rsidP="00D03BED">
            <w:pPr>
              <w:pStyle w:val="rvps2"/>
              <w:shd w:val="clear" w:color="auto" w:fill="FFFFFF"/>
              <w:spacing w:before="0" w:beforeAutospacing="0" w:after="0" w:afterAutospacing="0" w:line="216" w:lineRule="auto"/>
              <w:ind w:firstLine="284"/>
              <w:contextualSpacing/>
              <w:jc w:val="both"/>
            </w:pPr>
            <w:r w:rsidRPr="000734EB">
              <w:t>здійснення інших заходів відповідно до законодавства.</w:t>
            </w:r>
          </w:p>
          <w:p w:rsidR="00880209" w:rsidRDefault="00880209" w:rsidP="00D03BED">
            <w:pPr>
              <w:shd w:val="clear" w:color="auto" w:fill="FFFFFF"/>
              <w:spacing w:line="216" w:lineRule="auto"/>
              <w:ind w:firstLine="284"/>
              <w:jc w:val="both"/>
              <w:rPr>
                <w:rFonts w:ascii="Times New Roman" w:hAnsi="Times New Roman" w:cs="Times New Roman"/>
                <w:iCs/>
                <w:sz w:val="24"/>
                <w:szCs w:val="24"/>
                <w:shd w:val="clear" w:color="auto" w:fill="FFFFFF"/>
                <w:lang w:val="uk-UA"/>
              </w:rPr>
            </w:pPr>
            <w:r w:rsidRPr="00164A1D">
              <w:rPr>
                <w:rFonts w:ascii="Times New Roman" w:hAnsi="Times New Roman" w:cs="Times New Roman"/>
                <w:iCs/>
                <w:sz w:val="24"/>
                <w:szCs w:val="24"/>
                <w:shd w:val="clear" w:color="auto" w:fill="FFFFFF"/>
                <w:lang w:val="uk-UA"/>
              </w:rPr>
              <w:t xml:space="preserve">«Лісовий кіт» занесений до Переліку видів тварин, що заносяться до Червоної книги України, затвердженого наказо Міндовкілля 19.01.2021 № 29, зареєстрований в Міністерстві юстиції України від 01.03.2021 № 260/35882. </w:t>
            </w:r>
          </w:p>
          <w:p w:rsidR="008627B0" w:rsidRPr="00880209" w:rsidRDefault="00880209" w:rsidP="00D03BED">
            <w:pPr>
              <w:spacing w:line="216" w:lineRule="auto"/>
              <w:ind w:firstLine="284"/>
              <w:jc w:val="both"/>
              <w:rPr>
                <w:rFonts w:ascii="Times New Roman" w:hAnsi="Times New Roman" w:cs="Times New Roman"/>
                <w:sz w:val="24"/>
                <w:szCs w:val="24"/>
                <w:lang w:val="uk-UA"/>
              </w:rPr>
            </w:pPr>
            <w:r>
              <w:rPr>
                <w:rFonts w:ascii="Times New Roman" w:hAnsi="Times New Roman" w:cs="Times New Roman"/>
                <w:sz w:val="24"/>
                <w:szCs w:val="24"/>
                <w:lang w:val="uk-UA"/>
              </w:rPr>
              <w:t>П</w:t>
            </w:r>
            <w:r w:rsidRPr="00E471D6">
              <w:rPr>
                <w:rFonts w:ascii="Times New Roman" w:hAnsi="Times New Roman" w:cs="Times New Roman"/>
                <w:sz w:val="24"/>
                <w:szCs w:val="24"/>
                <w:lang w:val="uk-UA"/>
              </w:rPr>
              <w:t xml:space="preserve">ід виглядом боротьби з бродячими котами мисливці винищують лісового кота. Відрізнити його від домашнього кота практично неможливо. </w:t>
            </w:r>
            <w:r>
              <w:rPr>
                <w:rFonts w:ascii="Times New Roman" w:hAnsi="Times New Roman" w:cs="Times New Roman"/>
                <w:sz w:val="24"/>
                <w:szCs w:val="24"/>
                <w:lang w:val="uk-UA"/>
              </w:rPr>
              <w:t>Зважаючи на те, що в</w:t>
            </w:r>
            <w:r w:rsidRPr="00E471D6">
              <w:rPr>
                <w:rFonts w:ascii="Times New Roman" w:hAnsi="Times New Roman" w:cs="Times New Roman"/>
                <w:sz w:val="24"/>
                <w:szCs w:val="24"/>
                <w:lang w:val="uk-UA"/>
              </w:rPr>
              <w:t xml:space="preserve"> Україні лісовий кіт вже рідкісний ссавець, що підлягає охороні та </w:t>
            </w:r>
            <w:r>
              <w:rPr>
                <w:rFonts w:ascii="Times New Roman" w:hAnsi="Times New Roman" w:cs="Times New Roman"/>
                <w:sz w:val="24"/>
                <w:szCs w:val="24"/>
                <w:lang w:val="uk-UA"/>
              </w:rPr>
              <w:t xml:space="preserve">має статус «вразливий» - </w:t>
            </w:r>
            <w:r w:rsidRPr="00E471D6">
              <w:rPr>
                <w:rFonts w:ascii="Times New Roman" w:hAnsi="Times New Roman" w:cs="Times New Roman"/>
                <w:sz w:val="24"/>
                <w:szCs w:val="24"/>
                <w:lang w:val="uk-UA"/>
              </w:rPr>
              <w:t>занесений до Червоної книги України</w:t>
            </w:r>
            <w:r>
              <w:rPr>
                <w:rFonts w:ascii="Times New Roman" w:hAnsi="Times New Roman" w:cs="Times New Roman"/>
                <w:sz w:val="24"/>
                <w:szCs w:val="24"/>
                <w:lang w:val="uk-UA"/>
              </w:rPr>
              <w:t xml:space="preserve"> та </w:t>
            </w:r>
            <w:r w:rsidRPr="00E471D6">
              <w:rPr>
                <w:rFonts w:ascii="Times New Roman" w:hAnsi="Times New Roman" w:cs="Times New Roman"/>
                <w:sz w:val="24"/>
                <w:szCs w:val="24"/>
                <w:lang w:val="uk-UA"/>
              </w:rPr>
              <w:t>підлягає особливій охороні</w:t>
            </w:r>
            <w:r>
              <w:rPr>
                <w:rFonts w:ascii="Times New Roman" w:hAnsi="Times New Roman" w:cs="Times New Roman"/>
                <w:sz w:val="24"/>
                <w:szCs w:val="24"/>
                <w:lang w:val="uk-UA"/>
              </w:rPr>
              <w:t xml:space="preserve"> відповідно до норм Європейського та українського законодавства </w:t>
            </w:r>
            <w:r w:rsidRPr="00E471D6">
              <w:rPr>
                <w:rFonts w:ascii="Times New Roman" w:hAnsi="Times New Roman" w:cs="Times New Roman"/>
                <w:sz w:val="24"/>
                <w:szCs w:val="24"/>
                <w:lang w:val="uk-UA"/>
              </w:rPr>
              <w:t xml:space="preserve">для </w:t>
            </w:r>
            <w:r>
              <w:rPr>
                <w:rFonts w:ascii="Times New Roman" w:hAnsi="Times New Roman" w:cs="Times New Roman"/>
                <w:sz w:val="24"/>
                <w:szCs w:val="24"/>
                <w:lang w:val="uk-UA"/>
              </w:rPr>
              <w:t xml:space="preserve">його </w:t>
            </w:r>
            <w:r w:rsidRPr="00E471D6">
              <w:rPr>
                <w:rFonts w:ascii="Times New Roman" w:hAnsi="Times New Roman" w:cs="Times New Roman"/>
                <w:sz w:val="24"/>
                <w:szCs w:val="24"/>
                <w:lang w:val="uk-UA"/>
              </w:rPr>
              <w:t>збереження необхідно заборонити відстріл бродячих свійських котів. А отже, необхідно заборонити винищувати котів та виключити з переліку «шкідливих тварин».</w:t>
            </w:r>
          </w:p>
        </w:tc>
      </w:tr>
      <w:tr w:rsidR="00377BA9" w:rsidRPr="001D36E0" w:rsidTr="00D41BF2">
        <w:trPr>
          <w:trHeight w:val="335"/>
        </w:trPr>
        <w:tc>
          <w:tcPr>
            <w:tcW w:w="458" w:type="dxa"/>
            <w:shd w:val="clear" w:color="auto" w:fill="auto"/>
            <w:tcMar>
              <w:left w:w="78" w:type="dxa"/>
            </w:tcMar>
          </w:tcPr>
          <w:p w:rsidR="001E7BA2" w:rsidRDefault="00112F5E" w:rsidP="00D03BED">
            <w:pPr>
              <w:spacing w:line="216" w:lineRule="auto"/>
              <w:rPr>
                <w:rFonts w:ascii="Times New Roman" w:hAnsi="Times New Roman" w:cs="Times New Roman"/>
                <w:sz w:val="24"/>
                <w:szCs w:val="24"/>
                <w:lang w:val="uk-UA"/>
              </w:rPr>
            </w:pPr>
            <w:r>
              <w:rPr>
                <w:rFonts w:ascii="Times New Roman" w:hAnsi="Times New Roman" w:cs="Times New Roman"/>
                <w:sz w:val="24"/>
                <w:szCs w:val="24"/>
                <w:lang w:val="uk-UA"/>
              </w:rPr>
              <w:lastRenderedPageBreak/>
              <w:t>47</w:t>
            </w:r>
          </w:p>
        </w:tc>
        <w:tc>
          <w:tcPr>
            <w:tcW w:w="4678" w:type="dxa"/>
            <w:shd w:val="clear" w:color="auto" w:fill="auto"/>
            <w:tcMar>
              <w:left w:w="78" w:type="dxa"/>
            </w:tcMar>
          </w:tcPr>
          <w:p w:rsidR="00E25F8D" w:rsidRPr="00E25F8D" w:rsidRDefault="00E25F8D" w:rsidP="00D03BED">
            <w:pPr>
              <w:pStyle w:val="af7"/>
              <w:spacing w:line="216" w:lineRule="auto"/>
              <w:ind w:left="0" w:firstLine="284"/>
              <w:jc w:val="both"/>
              <w:rPr>
                <w:sz w:val="24"/>
                <w:szCs w:val="24"/>
              </w:rPr>
            </w:pPr>
            <w:r w:rsidRPr="005A6F31">
              <w:rPr>
                <w:sz w:val="24"/>
                <w:szCs w:val="24"/>
              </w:rPr>
              <w:t>Зазначені в пояснювальній записці Міндовкілля акти ЄС, не містять заборон щодо регулювання чисельності шкідливих тварин, вовка та бродячих котів. Тож, на нашу думку, підстав для будь-яких заборон передбачених проектом Закону – не має</w:t>
            </w:r>
          </w:p>
        </w:tc>
        <w:tc>
          <w:tcPr>
            <w:tcW w:w="5178" w:type="dxa"/>
            <w:shd w:val="clear" w:color="auto" w:fill="auto"/>
            <w:tcMar>
              <w:left w:w="78" w:type="dxa"/>
            </w:tcMar>
          </w:tcPr>
          <w:p w:rsidR="008030DB" w:rsidRPr="00FF6AC9" w:rsidRDefault="008030DB" w:rsidP="00D03BED">
            <w:pPr>
              <w:spacing w:line="216" w:lineRule="auto"/>
              <w:ind w:firstLine="284"/>
              <w:contextualSpacing/>
              <w:jc w:val="both"/>
              <w:rPr>
                <w:rFonts w:ascii="Times New Roman" w:hAnsi="Times New Roman" w:cs="Times New Roman"/>
                <w:b/>
                <w:sz w:val="24"/>
                <w:szCs w:val="24"/>
                <w:lang w:val="uk-UA"/>
              </w:rPr>
            </w:pPr>
            <w:r w:rsidRPr="00FF6AC9">
              <w:rPr>
                <w:rFonts w:ascii="Times New Roman" w:hAnsi="Times New Roman" w:cs="Times New Roman"/>
                <w:b/>
                <w:sz w:val="24"/>
                <w:szCs w:val="24"/>
                <w:lang w:val="uk-UA"/>
              </w:rPr>
              <w:t>Підпункти 1 і 2 пункту 3 розділу І проєкту Закону:</w:t>
            </w:r>
          </w:p>
          <w:p w:rsidR="008030DB" w:rsidRPr="00764A81" w:rsidRDefault="008030DB" w:rsidP="00D03BED">
            <w:pPr>
              <w:spacing w:line="216" w:lineRule="auto"/>
              <w:ind w:firstLine="284"/>
              <w:contextualSpacing/>
              <w:jc w:val="both"/>
              <w:rPr>
                <w:rFonts w:ascii="Times New Roman" w:hAnsi="Times New Roman" w:cs="Times New Roman"/>
                <w:bCs/>
                <w:sz w:val="24"/>
                <w:szCs w:val="24"/>
              </w:rPr>
            </w:pPr>
            <w:r w:rsidRPr="00764A81">
              <w:rPr>
                <w:rFonts w:ascii="Times New Roman" w:hAnsi="Times New Roman" w:cs="Times New Roman"/>
                <w:bCs/>
                <w:sz w:val="24"/>
                <w:szCs w:val="24"/>
              </w:rPr>
              <w:t xml:space="preserve">3. Внести до </w:t>
            </w:r>
            <w:r w:rsidRPr="00764A81">
              <w:rPr>
                <w:rFonts w:ascii="Times New Roman" w:hAnsi="Times New Roman" w:cs="Times New Roman"/>
                <w:sz w:val="24"/>
                <w:szCs w:val="24"/>
              </w:rPr>
              <w:t>Закону України «Про тваринний світ» (Відомості Верховної Ради України, 2002 р., № 14 ст. 97</w:t>
            </w:r>
            <w:r w:rsidRPr="00764A81">
              <w:rPr>
                <w:rFonts w:ascii="Times New Roman" w:hAnsi="Times New Roman" w:cs="Times New Roman"/>
                <w:bCs/>
                <w:sz w:val="24"/>
                <w:szCs w:val="24"/>
                <w:shd w:val="clear" w:color="auto" w:fill="FFFFFF"/>
              </w:rPr>
              <w:t xml:space="preserve"> із наступними змінами</w:t>
            </w:r>
            <w:r w:rsidRPr="00764A81">
              <w:rPr>
                <w:rFonts w:ascii="Times New Roman" w:hAnsi="Times New Roman" w:cs="Times New Roman"/>
                <w:sz w:val="24"/>
                <w:szCs w:val="24"/>
              </w:rPr>
              <w:t>) такі зміни:</w:t>
            </w:r>
          </w:p>
          <w:p w:rsidR="008030DB" w:rsidRPr="00764A81" w:rsidRDefault="008030DB" w:rsidP="00D03BED">
            <w:pPr>
              <w:spacing w:line="216" w:lineRule="auto"/>
              <w:ind w:firstLine="284"/>
              <w:contextualSpacing/>
              <w:jc w:val="both"/>
              <w:rPr>
                <w:rFonts w:ascii="Times New Roman" w:hAnsi="Times New Roman" w:cs="Times New Roman"/>
                <w:sz w:val="24"/>
                <w:szCs w:val="24"/>
              </w:rPr>
            </w:pPr>
            <w:r w:rsidRPr="00764A81">
              <w:rPr>
                <w:rFonts w:ascii="Times New Roman" w:hAnsi="Times New Roman" w:cs="Times New Roman"/>
                <w:sz w:val="24"/>
                <w:szCs w:val="24"/>
              </w:rPr>
              <w:t>1) у частині четвертій статті 18 слова «</w:t>
            </w:r>
            <w:r w:rsidRPr="00764A81">
              <w:rPr>
                <w:rFonts w:ascii="Times New Roman" w:hAnsi="Times New Roman" w:cs="Times New Roman"/>
                <w:sz w:val="24"/>
                <w:szCs w:val="24"/>
                <w:shd w:val="clear" w:color="auto" w:fill="FFFFFF"/>
              </w:rPr>
              <w:t>і шкідливих тварин» виключити;</w:t>
            </w:r>
          </w:p>
          <w:p w:rsidR="008030DB" w:rsidRDefault="008030DB" w:rsidP="00D03BED">
            <w:pPr>
              <w:spacing w:line="216" w:lineRule="auto"/>
              <w:ind w:firstLine="284"/>
              <w:contextualSpacing/>
              <w:jc w:val="both"/>
              <w:rPr>
                <w:rFonts w:ascii="Times New Roman" w:hAnsi="Times New Roman" w:cs="Times New Roman"/>
                <w:sz w:val="24"/>
                <w:szCs w:val="24"/>
                <w:lang w:val="uk-UA"/>
              </w:rPr>
            </w:pPr>
            <w:r w:rsidRPr="00764A81">
              <w:rPr>
                <w:rFonts w:ascii="Times New Roman" w:hAnsi="Times New Roman" w:cs="Times New Roman"/>
                <w:sz w:val="24"/>
                <w:szCs w:val="24"/>
              </w:rPr>
              <w:t xml:space="preserve">2) у частині четвертій статті 32 слова «та </w:t>
            </w:r>
            <w:r w:rsidRPr="00764A81">
              <w:rPr>
                <w:rFonts w:ascii="Times New Roman" w:hAnsi="Times New Roman" w:cs="Times New Roman"/>
                <w:sz w:val="24"/>
                <w:szCs w:val="24"/>
              </w:rPr>
              <w:lastRenderedPageBreak/>
              <w:t>шкідливих» виключити;</w:t>
            </w:r>
          </w:p>
          <w:p w:rsidR="008030DB" w:rsidRDefault="008030DB" w:rsidP="00D03BED">
            <w:pPr>
              <w:spacing w:line="216" w:lineRule="auto"/>
              <w:ind w:firstLine="284"/>
              <w:contextualSpacing/>
              <w:jc w:val="both"/>
              <w:rPr>
                <w:rFonts w:ascii="Times New Roman" w:hAnsi="Times New Roman" w:cs="Times New Roman"/>
                <w:sz w:val="24"/>
                <w:szCs w:val="24"/>
                <w:lang w:val="uk-UA"/>
              </w:rPr>
            </w:pPr>
          </w:p>
          <w:p w:rsidR="008030DB" w:rsidRPr="006E54D2" w:rsidRDefault="008030DB" w:rsidP="00D03BED">
            <w:pPr>
              <w:spacing w:line="216" w:lineRule="auto"/>
              <w:ind w:firstLine="284"/>
              <w:contextualSpacing/>
              <w:jc w:val="both"/>
              <w:rPr>
                <w:rFonts w:ascii="Times New Roman" w:hAnsi="Times New Roman" w:cs="Times New Roman"/>
                <w:b/>
                <w:bCs/>
                <w:sz w:val="24"/>
                <w:szCs w:val="24"/>
                <w:lang w:val="uk-UA"/>
              </w:rPr>
            </w:pPr>
            <w:r w:rsidRPr="006E54D2">
              <w:rPr>
                <w:rFonts w:ascii="Times New Roman" w:hAnsi="Times New Roman" w:cs="Times New Roman"/>
                <w:b/>
                <w:bCs/>
                <w:sz w:val="24"/>
                <w:szCs w:val="24"/>
                <w:lang w:val="uk-UA"/>
              </w:rPr>
              <w:t>Підпункти 2 і 3 пункту 5 розділу І проєкту Закону:</w:t>
            </w:r>
          </w:p>
          <w:p w:rsidR="008030DB" w:rsidRPr="00764A81" w:rsidRDefault="008030DB" w:rsidP="00D03BED">
            <w:pPr>
              <w:shd w:val="clear" w:color="auto" w:fill="FFFFFF"/>
              <w:spacing w:line="216" w:lineRule="auto"/>
              <w:ind w:firstLine="284"/>
              <w:contextualSpacing/>
              <w:jc w:val="both"/>
              <w:rPr>
                <w:rFonts w:ascii="Times New Roman" w:eastAsia="Times New Roman" w:hAnsi="Times New Roman" w:cs="Times New Roman"/>
                <w:sz w:val="24"/>
                <w:szCs w:val="24"/>
                <w:shd w:val="clear" w:color="auto" w:fill="FFFFFF"/>
                <w:lang w:val="uk-UA" w:eastAsia="uk-UA"/>
              </w:rPr>
            </w:pPr>
            <w:r w:rsidRPr="00764A81">
              <w:rPr>
                <w:rFonts w:ascii="Times New Roman" w:eastAsia="Times New Roman" w:hAnsi="Times New Roman" w:cs="Times New Roman"/>
                <w:sz w:val="24"/>
                <w:szCs w:val="24"/>
                <w:lang w:val="uk-UA" w:eastAsia="uk-UA"/>
              </w:rPr>
              <w:t>5. Внести до Закону України «</w:t>
            </w:r>
            <w:r w:rsidRPr="00764A81">
              <w:rPr>
                <w:rFonts w:ascii="Times New Roman" w:eastAsia="Times New Roman" w:hAnsi="Times New Roman" w:cs="Times New Roman"/>
                <w:bCs/>
                <w:sz w:val="24"/>
                <w:szCs w:val="24"/>
                <w:lang w:val="uk-UA" w:eastAsia="uk-UA"/>
              </w:rPr>
              <w:t xml:space="preserve">Про мисливське господарство та полювання» </w:t>
            </w:r>
            <w:r w:rsidRPr="00764A81">
              <w:rPr>
                <w:rFonts w:ascii="Times New Roman" w:eastAsia="Times New Roman" w:hAnsi="Times New Roman" w:cs="Times New Roman"/>
                <w:bCs/>
                <w:sz w:val="24"/>
                <w:szCs w:val="24"/>
                <w:shd w:val="clear" w:color="auto" w:fill="FFFFFF"/>
                <w:lang w:val="uk-UA" w:eastAsia="uk-UA"/>
              </w:rPr>
              <w:t>(Відомості Верховної Ради України, 2000, № 18, ст. 132 із наступними змінами) такі зміни:</w:t>
            </w:r>
          </w:p>
          <w:p w:rsidR="008030DB" w:rsidRPr="00764A81" w:rsidRDefault="008030DB" w:rsidP="00130DE6">
            <w:pPr>
              <w:numPr>
                <w:ilvl w:val="0"/>
                <w:numId w:val="18"/>
              </w:numPr>
              <w:spacing w:line="216" w:lineRule="auto"/>
              <w:ind w:left="-3" w:firstLine="284"/>
              <w:contextualSpacing/>
              <w:jc w:val="both"/>
              <w:rPr>
                <w:rFonts w:ascii="Times New Roman" w:eastAsia="Times New Roman" w:hAnsi="Times New Roman" w:cs="Times New Roman"/>
                <w:sz w:val="24"/>
                <w:szCs w:val="24"/>
                <w:lang w:val="uk-UA"/>
              </w:rPr>
            </w:pPr>
            <w:r w:rsidRPr="00764A81">
              <w:rPr>
                <w:rFonts w:ascii="Times New Roman" w:eastAsia="Times New Roman" w:hAnsi="Times New Roman" w:cs="Times New Roman"/>
                <w:sz w:val="24"/>
                <w:szCs w:val="24"/>
                <w:lang w:val="uk-UA"/>
              </w:rPr>
              <w:t>у частині першій статті 20:</w:t>
            </w:r>
          </w:p>
          <w:p w:rsidR="008030DB" w:rsidRPr="00764A81" w:rsidRDefault="008030DB" w:rsidP="00D03BED">
            <w:pPr>
              <w:spacing w:line="216" w:lineRule="auto"/>
              <w:ind w:firstLine="284"/>
              <w:contextualSpacing/>
              <w:jc w:val="both"/>
              <w:rPr>
                <w:rFonts w:ascii="Times New Roman" w:eastAsia="Times New Roman" w:hAnsi="Times New Roman" w:cs="Times New Roman"/>
                <w:sz w:val="24"/>
                <w:szCs w:val="24"/>
                <w:lang w:val="uk-UA" w:eastAsia="ru-RU"/>
              </w:rPr>
            </w:pPr>
            <w:r w:rsidRPr="00764A81">
              <w:rPr>
                <w:rFonts w:ascii="Times New Roman" w:eastAsia="Times New Roman" w:hAnsi="Times New Roman" w:cs="Times New Roman"/>
                <w:sz w:val="24"/>
                <w:szCs w:val="24"/>
                <w:lang w:val="uk-UA" w:eastAsia="ru-RU"/>
              </w:rPr>
              <w:t>у пункті 2 слова «</w:t>
            </w:r>
            <w:r w:rsidRPr="00764A81">
              <w:rPr>
                <w:rFonts w:ascii="Times New Roman" w:eastAsia="Times New Roman" w:hAnsi="Times New Roman" w:cs="Times New Roman"/>
                <w:sz w:val="24"/>
                <w:szCs w:val="24"/>
                <w:shd w:val="clear" w:color="auto" w:fill="FFFFFF"/>
                <w:lang w:val="uk-UA" w:eastAsia="ru-RU"/>
              </w:rPr>
              <w:t>та шкідливих» виключити;</w:t>
            </w:r>
          </w:p>
          <w:p w:rsidR="008030DB" w:rsidRPr="00764A81" w:rsidRDefault="008030DB" w:rsidP="00D03BED">
            <w:pPr>
              <w:spacing w:line="216" w:lineRule="auto"/>
              <w:ind w:firstLine="284"/>
              <w:contextualSpacing/>
              <w:jc w:val="both"/>
              <w:rPr>
                <w:rFonts w:ascii="Times New Roman" w:eastAsia="Times New Roman" w:hAnsi="Times New Roman" w:cs="Times New Roman"/>
                <w:sz w:val="24"/>
                <w:szCs w:val="24"/>
                <w:lang w:val="uk-UA"/>
              </w:rPr>
            </w:pPr>
            <w:r w:rsidRPr="00764A81">
              <w:rPr>
                <w:rFonts w:ascii="Times New Roman" w:eastAsia="Times New Roman" w:hAnsi="Times New Roman" w:cs="Times New Roman"/>
                <w:sz w:val="24"/>
                <w:szCs w:val="24"/>
                <w:lang w:val="uk-UA"/>
              </w:rPr>
              <w:t>в абзаці другому пункту 4 після слів «ловчих ям» доповнити словами «, арбалетів, луків»;</w:t>
            </w:r>
          </w:p>
          <w:p w:rsidR="008030DB" w:rsidRPr="00764A81" w:rsidRDefault="008030DB" w:rsidP="00D03BED">
            <w:pPr>
              <w:numPr>
                <w:ilvl w:val="0"/>
                <w:numId w:val="18"/>
              </w:numPr>
              <w:spacing w:line="216" w:lineRule="auto"/>
              <w:ind w:left="0" w:firstLine="284"/>
              <w:contextualSpacing/>
              <w:jc w:val="both"/>
              <w:rPr>
                <w:rFonts w:ascii="Times New Roman" w:eastAsia="Times New Roman" w:hAnsi="Times New Roman" w:cs="Times New Roman"/>
                <w:sz w:val="24"/>
                <w:szCs w:val="24"/>
                <w:lang w:val="uk-UA"/>
              </w:rPr>
            </w:pPr>
            <w:r w:rsidRPr="00764A81">
              <w:rPr>
                <w:rFonts w:ascii="Times New Roman" w:eastAsia="Times New Roman" w:hAnsi="Times New Roman" w:cs="Times New Roman"/>
                <w:sz w:val="24"/>
                <w:szCs w:val="24"/>
                <w:lang w:val="uk-UA"/>
              </w:rPr>
              <w:t>у статті 33:</w:t>
            </w:r>
          </w:p>
          <w:p w:rsidR="008030DB" w:rsidRPr="00764A81" w:rsidRDefault="008030DB" w:rsidP="00D03BED">
            <w:pPr>
              <w:spacing w:line="216" w:lineRule="auto"/>
              <w:ind w:firstLine="284"/>
              <w:contextualSpacing/>
              <w:jc w:val="both"/>
              <w:rPr>
                <w:rFonts w:ascii="Times New Roman" w:eastAsia="Times New Roman" w:hAnsi="Times New Roman" w:cs="Times New Roman"/>
                <w:sz w:val="24"/>
                <w:szCs w:val="24"/>
                <w:shd w:val="clear" w:color="auto" w:fill="FFFFFF"/>
                <w:lang w:val="uk-UA"/>
              </w:rPr>
            </w:pPr>
            <w:r w:rsidRPr="00764A81">
              <w:rPr>
                <w:rFonts w:ascii="Times New Roman" w:eastAsia="Times New Roman" w:hAnsi="Times New Roman" w:cs="Times New Roman"/>
                <w:sz w:val="24"/>
                <w:szCs w:val="24"/>
                <w:lang w:val="uk-UA"/>
              </w:rPr>
              <w:t>у назві статті слова «</w:t>
            </w:r>
            <w:r w:rsidRPr="00764A81">
              <w:rPr>
                <w:rFonts w:ascii="Times New Roman" w:eastAsia="Times New Roman" w:hAnsi="Times New Roman" w:cs="Times New Roman"/>
                <w:sz w:val="24"/>
                <w:szCs w:val="24"/>
                <w:shd w:val="clear" w:color="auto" w:fill="FFFFFF"/>
                <w:lang w:val="uk-UA"/>
              </w:rPr>
              <w:t>та шкідливих» виключити;</w:t>
            </w:r>
          </w:p>
          <w:p w:rsidR="008030DB" w:rsidRPr="00764A81" w:rsidRDefault="008030DB" w:rsidP="00D03BED">
            <w:pPr>
              <w:spacing w:line="216" w:lineRule="auto"/>
              <w:ind w:firstLine="284"/>
              <w:contextualSpacing/>
              <w:jc w:val="both"/>
              <w:rPr>
                <w:rFonts w:ascii="Times New Roman" w:eastAsia="Times New Roman" w:hAnsi="Times New Roman" w:cs="Times New Roman"/>
                <w:sz w:val="24"/>
                <w:szCs w:val="24"/>
                <w:shd w:val="clear" w:color="auto" w:fill="FFFFFF"/>
                <w:lang w:val="uk-UA"/>
              </w:rPr>
            </w:pPr>
            <w:r w:rsidRPr="00764A81">
              <w:rPr>
                <w:rFonts w:ascii="Times New Roman" w:eastAsia="Times New Roman" w:hAnsi="Times New Roman" w:cs="Times New Roman"/>
                <w:sz w:val="24"/>
                <w:szCs w:val="24"/>
                <w:shd w:val="clear" w:color="auto" w:fill="FFFFFF"/>
                <w:lang w:val="uk-UA"/>
              </w:rPr>
              <w:t>у частині першій слова та знаки «вовків,» і «котів,» виключити;</w:t>
            </w:r>
          </w:p>
          <w:p w:rsidR="008030DB" w:rsidRPr="00764A81" w:rsidRDefault="008030DB" w:rsidP="00D03BED">
            <w:pPr>
              <w:spacing w:line="216" w:lineRule="auto"/>
              <w:ind w:firstLine="284"/>
              <w:contextualSpacing/>
              <w:jc w:val="both"/>
              <w:rPr>
                <w:rFonts w:ascii="Times New Roman" w:eastAsia="Times New Roman" w:hAnsi="Times New Roman" w:cs="Times New Roman"/>
                <w:sz w:val="24"/>
                <w:szCs w:val="24"/>
                <w:lang w:val="uk-UA"/>
              </w:rPr>
            </w:pPr>
            <w:r w:rsidRPr="00764A81">
              <w:rPr>
                <w:rFonts w:ascii="Times New Roman" w:eastAsia="Times New Roman" w:hAnsi="Times New Roman" w:cs="Times New Roman"/>
                <w:sz w:val="24"/>
                <w:szCs w:val="24"/>
                <w:lang w:val="uk-UA"/>
              </w:rPr>
              <w:t>у частині другій слова «вовка і» виключити;</w:t>
            </w:r>
          </w:p>
          <w:p w:rsidR="008030DB" w:rsidRPr="00764A81" w:rsidRDefault="008030DB" w:rsidP="00D03BED">
            <w:pPr>
              <w:spacing w:line="216" w:lineRule="auto"/>
              <w:ind w:firstLine="284"/>
              <w:contextualSpacing/>
              <w:jc w:val="both"/>
              <w:rPr>
                <w:rFonts w:ascii="Times New Roman" w:eastAsia="Times New Roman" w:hAnsi="Times New Roman" w:cs="Times New Roman"/>
                <w:sz w:val="24"/>
                <w:szCs w:val="24"/>
                <w:lang w:val="uk-UA"/>
              </w:rPr>
            </w:pPr>
            <w:r w:rsidRPr="00764A81">
              <w:rPr>
                <w:rFonts w:ascii="Times New Roman" w:eastAsia="Times New Roman" w:hAnsi="Times New Roman" w:cs="Times New Roman"/>
                <w:sz w:val="24"/>
                <w:szCs w:val="24"/>
                <w:lang w:val="uk-UA"/>
              </w:rPr>
              <w:t>частину третю виключити, у зв’язку з цим частину четверту вважати частиною третьою;</w:t>
            </w:r>
          </w:p>
          <w:p w:rsidR="001E7BA2" w:rsidRPr="008E6A6B" w:rsidRDefault="008030DB" w:rsidP="00D03BED">
            <w:pPr>
              <w:pStyle w:val="af7"/>
              <w:spacing w:line="216" w:lineRule="auto"/>
              <w:ind w:left="0" w:firstLine="284"/>
              <w:jc w:val="both"/>
              <w:rPr>
                <w:b/>
                <w:sz w:val="24"/>
                <w:szCs w:val="24"/>
              </w:rPr>
            </w:pPr>
            <w:r w:rsidRPr="00764A81">
              <w:rPr>
                <w:rFonts w:eastAsia="Times New Roman" w:cs="Times New Roman"/>
                <w:sz w:val="24"/>
                <w:szCs w:val="24"/>
              </w:rPr>
              <w:t>у частині четвертій слова та знаки «вовків,», «котів,» і «,і здійснюється без спеціального на це дозволу протягом року» виключити.</w:t>
            </w:r>
          </w:p>
        </w:tc>
        <w:tc>
          <w:tcPr>
            <w:tcW w:w="5103" w:type="dxa"/>
            <w:shd w:val="clear" w:color="auto" w:fill="auto"/>
            <w:tcMar>
              <w:left w:w="78" w:type="dxa"/>
            </w:tcMar>
          </w:tcPr>
          <w:p w:rsidR="00375FE1" w:rsidRDefault="00375FE1" w:rsidP="00D03BED">
            <w:pPr>
              <w:pStyle w:val="af4"/>
              <w:spacing w:before="0" w:beforeAutospacing="0" w:after="0" w:afterAutospacing="0" w:line="216" w:lineRule="auto"/>
              <w:ind w:firstLine="227"/>
              <w:jc w:val="both"/>
              <w:rPr>
                <w:b/>
                <w:bCs/>
                <w:color w:val="000000"/>
                <w:lang w:val="uk-UA"/>
              </w:rPr>
            </w:pPr>
            <w:r>
              <w:rPr>
                <w:b/>
                <w:bCs/>
                <w:color w:val="000000"/>
                <w:lang w:val="uk-UA"/>
              </w:rPr>
              <w:lastRenderedPageBreak/>
              <w:t>Відхилено.</w:t>
            </w:r>
          </w:p>
          <w:p w:rsidR="00765A56" w:rsidRPr="00765A56" w:rsidRDefault="00765A56" w:rsidP="00D03BED">
            <w:pPr>
              <w:spacing w:line="216" w:lineRule="auto"/>
              <w:ind w:firstLine="284"/>
              <w:jc w:val="both"/>
              <w:rPr>
                <w:rFonts w:ascii="Times New Roman" w:hAnsi="Times New Roman" w:cs="Times New Roman"/>
                <w:sz w:val="24"/>
                <w:szCs w:val="24"/>
                <w:lang w:val="uk-UA"/>
              </w:rPr>
            </w:pPr>
            <w:r w:rsidRPr="00765A56">
              <w:rPr>
                <w:rFonts w:ascii="Times New Roman" w:hAnsi="Times New Roman" w:cs="Times New Roman"/>
                <w:sz w:val="24"/>
                <w:szCs w:val="24"/>
                <w:lang w:val="uk-UA"/>
              </w:rPr>
              <w:t>Слід зазначити, що «шкідливих» тварин, за дуже невеликим винятком (наприклад, деякі патогенні мікроорганізми), не існує. В одних природних умовах вони можуть завдавати деякої шкоди, а в інших приносити користь. З екологічної точки зору «шкідливих» тварин у природі не існує. Так зван</w:t>
            </w:r>
            <w:r w:rsidR="00820601">
              <w:rPr>
                <w:rFonts w:ascii="Times New Roman" w:hAnsi="Times New Roman" w:cs="Times New Roman"/>
                <w:sz w:val="24"/>
                <w:szCs w:val="24"/>
                <w:lang w:val="uk-UA"/>
              </w:rPr>
              <w:t>і «шкідливі» тварини - це невід</w:t>
            </w:r>
            <w:r w:rsidR="00820601">
              <w:rPr>
                <w:rFonts w:ascii="Times New Roman" w:hAnsi="Times New Roman" w:cs="Times New Roman"/>
                <w:sz w:val="24"/>
                <w:szCs w:val="24"/>
                <w:lang w:val="en-US"/>
              </w:rPr>
              <w:t>’</w:t>
            </w:r>
            <w:r w:rsidRPr="00765A56">
              <w:rPr>
                <w:rFonts w:ascii="Times New Roman" w:hAnsi="Times New Roman" w:cs="Times New Roman"/>
                <w:sz w:val="24"/>
                <w:szCs w:val="24"/>
                <w:lang w:val="uk-UA"/>
              </w:rPr>
              <w:t xml:space="preserve">ємна, істотна і важлива частина дикої </w:t>
            </w:r>
            <w:r w:rsidRPr="00765A56">
              <w:rPr>
                <w:rFonts w:ascii="Times New Roman" w:hAnsi="Times New Roman" w:cs="Times New Roman"/>
                <w:sz w:val="24"/>
                <w:szCs w:val="24"/>
                <w:lang w:val="uk-UA"/>
              </w:rPr>
              <w:lastRenderedPageBreak/>
              <w:t>природи.</w:t>
            </w:r>
          </w:p>
          <w:p w:rsidR="00765A56" w:rsidRPr="00765A56" w:rsidRDefault="00765A56" w:rsidP="00D03BED">
            <w:pPr>
              <w:spacing w:line="216" w:lineRule="auto"/>
              <w:ind w:firstLine="284"/>
              <w:jc w:val="both"/>
              <w:rPr>
                <w:rFonts w:ascii="Times New Roman" w:hAnsi="Times New Roman" w:cs="Times New Roman"/>
                <w:sz w:val="24"/>
                <w:szCs w:val="24"/>
                <w:lang w:val="uk-UA"/>
              </w:rPr>
            </w:pPr>
            <w:r w:rsidRPr="00765A56">
              <w:rPr>
                <w:rFonts w:ascii="Times New Roman" w:hAnsi="Times New Roman" w:cs="Times New Roman"/>
                <w:sz w:val="24"/>
                <w:szCs w:val="24"/>
                <w:lang w:val="uk-UA"/>
              </w:rPr>
              <w:t>Нерідко до «шкідливих» тварин, за інерцією, через упереджене ставлення, або через неосвічені забобони, або з причини відсутності сучасних екологічних знань відносять види, безумовно корисні в господарстві людини (кроти, сороки), а також ті, що відіграють дуже важливу роль у природних екосистемах, наприклад, вовк, хижі птахи та інші.</w:t>
            </w:r>
          </w:p>
          <w:p w:rsidR="00765A56" w:rsidRPr="00820601" w:rsidRDefault="00765A56" w:rsidP="00D03BED">
            <w:pPr>
              <w:pStyle w:val="af4"/>
              <w:spacing w:before="0" w:beforeAutospacing="0" w:after="0" w:afterAutospacing="0" w:line="216" w:lineRule="auto"/>
              <w:ind w:firstLine="227"/>
              <w:jc w:val="both"/>
              <w:rPr>
                <w:rFonts w:cs="Times New Roman"/>
                <w:shd w:val="clear" w:color="auto" w:fill="FFFFFF"/>
                <w:lang w:val="uk-UA"/>
              </w:rPr>
            </w:pPr>
            <w:r w:rsidRPr="00765A56">
              <w:rPr>
                <w:rFonts w:cs="Times New Roman"/>
                <w:shd w:val="clear" w:color="auto" w:fill="FFFFFF"/>
              </w:rPr>
              <w:t>Відомий американський екофілософ Т. Бірч вважає, що пошук в природі «ворогів» і «шкідників» і віковічна</w:t>
            </w:r>
            <w:r>
              <w:rPr>
                <w:rFonts w:cs="Times New Roman"/>
                <w:shd w:val="clear" w:color="auto" w:fill="FFFFFF"/>
              </w:rPr>
              <w:t xml:space="preserve"> боротьба з ними</w:t>
            </w:r>
            <w:r>
              <w:rPr>
                <w:rFonts w:cs="Times New Roman"/>
                <w:shd w:val="clear" w:color="auto" w:fill="FFFFFF"/>
                <w:lang w:val="uk-UA"/>
              </w:rPr>
              <w:t xml:space="preserve"> –</w:t>
            </w:r>
            <w:r w:rsidRPr="00765A56">
              <w:rPr>
                <w:rFonts w:cs="Times New Roman"/>
                <w:shd w:val="clear" w:color="auto" w:fill="FFFFFF"/>
              </w:rPr>
              <w:t xml:space="preserve"> це результат імперського мислення людини</w:t>
            </w:r>
            <w:hyperlink r:id="rId16" w:anchor="cite_note-21" w:history="1"/>
            <w:r w:rsidRPr="00765A56">
              <w:rPr>
                <w:rFonts w:cs="Times New Roman"/>
                <w:shd w:val="clear" w:color="auto" w:fill="FFFFFF"/>
              </w:rPr>
              <w:t>. Кожна тварина, в тому числі і «шкідлива», згідно зекологічною етикою, має право на частку природних благ, на територію для життя і тому не повинна піддаватися будь-якій дискримінації. Боротьба з тваринами-«шкідниками» грубо порушує їхні права. Кампанії по знищенню тварин-«шкідників» сприяють поширенню в суспільстві жорстокості, цинічності, привчають людей до насильства щодо тварин, сприяють моральному розкладанню, підвищують поріг моральної чутливості суспільства, поширюють</w:t>
            </w:r>
            <w:r>
              <w:rPr>
                <w:rFonts w:cs="Times New Roman"/>
                <w:shd w:val="clear" w:color="auto" w:fill="FFFFFF"/>
                <w:lang w:val="uk-UA"/>
              </w:rPr>
              <w:t xml:space="preserve"> </w:t>
            </w:r>
            <w:r w:rsidRPr="00765A56">
              <w:rPr>
                <w:rFonts w:cs="Times New Roman"/>
                <w:shd w:val="clear" w:color="auto" w:fill="FFFFFF"/>
              </w:rPr>
              <w:t>видовий терор, який за певних умов може перерости в терор політичний чи етнічний. Знищення тварин під виглядом «боротьби зі шкідниками» є</w:t>
            </w:r>
            <w:r>
              <w:rPr>
                <w:rFonts w:cs="Times New Roman"/>
                <w:shd w:val="clear" w:color="auto" w:fill="FFFFFF"/>
                <w:lang w:val="uk-UA"/>
              </w:rPr>
              <w:t xml:space="preserve"> </w:t>
            </w:r>
            <w:r w:rsidRPr="00765A56">
              <w:rPr>
                <w:rFonts w:cs="Times New Roman"/>
                <w:shd w:val="clear" w:color="auto" w:fill="FFFFFF"/>
              </w:rPr>
              <w:t xml:space="preserve">самосудом, що давно заборонено законом і засуджено мораллю у всьому цивілізованому суспільстві. Так звана боротьба з «шкідниками» сприяє легалізованому браконьєрству, казнокрадства, безладності та </w:t>
            </w:r>
            <w:r w:rsidRPr="00765A56">
              <w:rPr>
                <w:rFonts w:cs="Times New Roman"/>
                <w:shd w:val="clear" w:color="auto" w:fill="FFFFFF"/>
              </w:rPr>
              <w:lastRenderedPageBreak/>
              <w:t>нехлюйству в мисливській, лісовій, рибній та сільськогосподарській галузях</w:t>
            </w:r>
            <w:r w:rsidR="00820601">
              <w:rPr>
                <w:rFonts w:cs="Times New Roman"/>
                <w:shd w:val="clear" w:color="auto" w:fill="FFFFFF"/>
                <w:lang w:val="uk-UA"/>
              </w:rPr>
              <w:t>.</w:t>
            </w:r>
          </w:p>
          <w:p w:rsidR="00DB1224" w:rsidRPr="00525260" w:rsidRDefault="00820601" w:rsidP="00D03BED">
            <w:pPr>
              <w:pStyle w:val="af4"/>
              <w:spacing w:before="0" w:beforeAutospacing="0" w:after="0" w:afterAutospacing="0" w:line="216" w:lineRule="auto"/>
              <w:ind w:firstLine="227"/>
              <w:jc w:val="both"/>
              <w:rPr>
                <w:rFonts w:cs="Times New Roman"/>
                <w:shd w:val="clear" w:color="auto" w:fill="FFFFFF"/>
                <w:lang w:val="uk-UA"/>
              </w:rPr>
            </w:pPr>
            <w:r w:rsidRPr="00820601">
              <w:rPr>
                <w:bCs/>
                <w:color w:val="000000"/>
                <w:lang w:val="uk-UA"/>
              </w:rPr>
              <w:t>Крім цього, з</w:t>
            </w:r>
            <w:r w:rsidR="00DB1224" w:rsidRPr="00820601">
              <w:rPr>
                <w:lang w:val="uk-UA"/>
              </w:rPr>
              <w:t>азначені</w:t>
            </w:r>
            <w:r w:rsidR="00DB1224" w:rsidRPr="001F43A2">
              <w:rPr>
                <w:lang w:val="uk-UA"/>
              </w:rPr>
              <w:t xml:space="preserve"> зміни в проєкті Закону передбачені на </w:t>
            </w:r>
            <w:r w:rsidR="00DB1224">
              <w:rPr>
                <w:lang w:val="uk-UA"/>
              </w:rPr>
              <w:t>імплементацію положень</w:t>
            </w:r>
            <w:r w:rsidR="00DB1224" w:rsidRPr="001F43A2">
              <w:rPr>
                <w:b/>
                <w:bCs/>
                <w:lang w:val="uk-UA"/>
              </w:rPr>
              <w:t xml:space="preserve"> </w:t>
            </w:r>
            <w:r w:rsidR="00DB1224" w:rsidRPr="001F43A2">
              <w:rPr>
                <w:rFonts w:cs="Times New Roman"/>
                <w:shd w:val="clear" w:color="auto" w:fill="FFFFFF"/>
              </w:rPr>
              <w:t>Конвенції 1979 року про охорону дикої флори і</w:t>
            </w:r>
            <w:r w:rsidR="00DB1224" w:rsidRPr="001F43A2">
              <w:rPr>
                <w:rFonts w:cs="Times New Roman"/>
                <w:shd w:val="clear" w:color="auto" w:fill="FFFFFF"/>
                <w:lang w:val="uk-UA"/>
              </w:rPr>
              <w:t xml:space="preserve"> </w:t>
            </w:r>
            <w:r w:rsidR="00DB1224" w:rsidRPr="001F43A2">
              <w:rPr>
                <w:rFonts w:cs="Times New Roman"/>
                <w:shd w:val="clear" w:color="auto" w:fill="FFFFFF"/>
              </w:rPr>
              <w:t>фауни та природних середовищ існування в Європі</w:t>
            </w:r>
            <w:r w:rsidR="00DB1224">
              <w:rPr>
                <w:rFonts w:cs="Times New Roman"/>
                <w:shd w:val="clear" w:color="auto" w:fill="FFFFFF"/>
                <w:lang w:val="uk-UA"/>
              </w:rPr>
              <w:t>, зокрема статті 6 та додатків ІІ і І</w:t>
            </w:r>
            <w:r w:rsidR="00DB1224">
              <w:rPr>
                <w:rFonts w:cs="Times New Roman"/>
                <w:shd w:val="clear" w:color="auto" w:fill="FFFFFF"/>
                <w:lang w:val="en-US"/>
              </w:rPr>
              <w:t>V</w:t>
            </w:r>
            <w:r w:rsidR="00DB1224">
              <w:rPr>
                <w:rFonts w:cs="Times New Roman"/>
                <w:shd w:val="clear" w:color="auto" w:fill="FFFFFF"/>
                <w:lang w:val="uk-UA"/>
              </w:rPr>
              <w:t>, якою передбачено заборону щодо «вовка»:</w:t>
            </w:r>
          </w:p>
          <w:p w:rsidR="00DB1224" w:rsidRPr="002A57D1" w:rsidRDefault="00DB1224" w:rsidP="00D03BED">
            <w:pPr>
              <w:pStyle w:val="HTML"/>
              <w:shd w:val="clear" w:color="auto" w:fill="FFFFFF"/>
              <w:spacing w:line="216" w:lineRule="auto"/>
              <w:ind w:firstLine="284"/>
              <w:jc w:val="both"/>
              <w:rPr>
                <w:rFonts w:ascii="Times New Roman" w:hAnsi="Times New Roman" w:cs="Times New Roman"/>
                <w:sz w:val="24"/>
                <w:szCs w:val="24"/>
              </w:rPr>
            </w:pPr>
            <w:r w:rsidRPr="002A57D1">
              <w:rPr>
                <w:rFonts w:ascii="Times New Roman" w:hAnsi="Times New Roman" w:cs="Times New Roman"/>
                <w:sz w:val="24"/>
                <w:szCs w:val="24"/>
              </w:rPr>
              <w:t>a) всі форми навмисного вилову, утримання та навмисного знищення;</w:t>
            </w:r>
          </w:p>
          <w:p w:rsidR="00DB1224" w:rsidRPr="002A57D1" w:rsidRDefault="00DB1224" w:rsidP="00D03BED">
            <w:pPr>
              <w:pStyle w:val="HTML"/>
              <w:shd w:val="clear" w:color="auto" w:fill="FFFFFF"/>
              <w:spacing w:line="216" w:lineRule="auto"/>
              <w:ind w:firstLine="284"/>
              <w:jc w:val="both"/>
              <w:rPr>
                <w:rFonts w:ascii="Times New Roman" w:hAnsi="Times New Roman" w:cs="Times New Roman"/>
                <w:sz w:val="24"/>
                <w:szCs w:val="24"/>
              </w:rPr>
            </w:pPr>
            <w:r w:rsidRPr="002A57D1">
              <w:rPr>
                <w:rFonts w:ascii="Times New Roman" w:hAnsi="Times New Roman" w:cs="Times New Roman"/>
                <w:sz w:val="24"/>
                <w:szCs w:val="24"/>
              </w:rPr>
              <w:t>b) навмисне зашкодження місцям виведення потомства або відпочинку чи їхнє знищення;</w:t>
            </w:r>
          </w:p>
          <w:p w:rsidR="00DB1224" w:rsidRPr="002A57D1" w:rsidRDefault="00DB1224" w:rsidP="00D03BED">
            <w:pPr>
              <w:pStyle w:val="HTML"/>
              <w:shd w:val="clear" w:color="auto" w:fill="FFFFFF"/>
              <w:spacing w:line="216" w:lineRule="auto"/>
              <w:ind w:firstLine="284"/>
              <w:jc w:val="both"/>
              <w:rPr>
                <w:rFonts w:ascii="Times New Roman" w:hAnsi="Times New Roman" w:cs="Times New Roman"/>
                <w:sz w:val="24"/>
                <w:szCs w:val="24"/>
              </w:rPr>
            </w:pPr>
            <w:r w:rsidRPr="002A57D1">
              <w:rPr>
                <w:rFonts w:ascii="Times New Roman" w:hAnsi="Times New Roman" w:cs="Times New Roman"/>
                <w:sz w:val="24"/>
                <w:szCs w:val="24"/>
              </w:rPr>
              <w:t>c) навмисне порушення спокою дикої фауни, особливо у період виведення та вирощування потомства і зимівлі, якщо таке порушення є істотним з точки зору цілей цієї Конвенції;</w:t>
            </w:r>
          </w:p>
          <w:p w:rsidR="00DB1224" w:rsidRPr="002A57D1" w:rsidRDefault="00DB1224" w:rsidP="00D03BED">
            <w:pPr>
              <w:pStyle w:val="HTML"/>
              <w:shd w:val="clear" w:color="auto" w:fill="FFFFFF"/>
              <w:spacing w:line="216" w:lineRule="auto"/>
              <w:ind w:firstLine="284"/>
              <w:jc w:val="both"/>
              <w:rPr>
                <w:rFonts w:ascii="Times New Roman" w:hAnsi="Times New Roman" w:cs="Times New Roman"/>
                <w:sz w:val="24"/>
                <w:szCs w:val="24"/>
              </w:rPr>
            </w:pPr>
            <w:r w:rsidRPr="002A57D1">
              <w:rPr>
                <w:rFonts w:ascii="Times New Roman" w:hAnsi="Times New Roman" w:cs="Times New Roman"/>
                <w:sz w:val="24"/>
                <w:szCs w:val="24"/>
              </w:rPr>
              <w:t>d) навмисне знищення яєць або їх вилучення з середовищ існування диких тварин чи зберігання цих яєць, навіть якщо вони порожні;</w:t>
            </w:r>
          </w:p>
          <w:p w:rsidR="00DB1224" w:rsidRDefault="00DB1224" w:rsidP="00D03BED">
            <w:pPr>
              <w:pStyle w:val="HTML"/>
              <w:shd w:val="clear" w:color="auto" w:fill="FFFFFF"/>
              <w:spacing w:line="216" w:lineRule="auto"/>
              <w:ind w:firstLine="284"/>
              <w:jc w:val="both"/>
              <w:rPr>
                <w:rFonts w:ascii="Times New Roman" w:hAnsi="Times New Roman" w:cs="Times New Roman"/>
                <w:sz w:val="24"/>
                <w:szCs w:val="24"/>
                <w:lang w:val="uk-UA"/>
              </w:rPr>
            </w:pPr>
            <w:r w:rsidRPr="002A57D1">
              <w:rPr>
                <w:rFonts w:ascii="Times New Roman" w:hAnsi="Times New Roman" w:cs="Times New Roman"/>
                <w:sz w:val="24"/>
                <w:szCs w:val="24"/>
              </w:rPr>
              <w:t>e) володіння цими тваринами або внутрішня торгівля ними, живими чи мертвими,  включаючи чучела тварин і будь-яку частину чи похідні від них, які можна легко розпізнати, якщо це сприяє ефективному виконанню положень цієї статті.</w:t>
            </w:r>
          </w:p>
          <w:p w:rsidR="00DB1224" w:rsidRPr="00525260" w:rsidRDefault="00DB1224" w:rsidP="00D03BED">
            <w:pPr>
              <w:pStyle w:val="HTML"/>
              <w:shd w:val="clear" w:color="auto" w:fill="FFFFFF"/>
              <w:spacing w:line="216" w:lineRule="auto"/>
              <w:ind w:firstLine="284"/>
              <w:contextualSpacing/>
              <w:jc w:val="both"/>
              <w:rPr>
                <w:rFonts w:ascii="Times New Roman" w:eastAsia="Times New Roman" w:hAnsi="Times New Roman" w:cs="Times New Roman"/>
                <w:sz w:val="24"/>
                <w:szCs w:val="24"/>
                <w:lang w:val="uk-UA" w:eastAsia="uk-UA"/>
              </w:rPr>
            </w:pPr>
            <w:r w:rsidRPr="00A97457">
              <w:rPr>
                <w:rFonts w:ascii="Times New Roman" w:hAnsi="Times New Roman" w:cs="Times New Roman"/>
                <w:sz w:val="24"/>
                <w:szCs w:val="24"/>
                <w:lang w:val="uk-UA"/>
              </w:rPr>
              <w:t xml:space="preserve">Положення зазначеної статті імлементуціються до українського законодавства з застосуванням статтей 8 і 9 зазначеної Конвеції, а також Закону України «Про </w:t>
            </w:r>
            <w:r w:rsidRPr="00A97457">
              <w:rPr>
                <w:rFonts w:ascii="Times New Roman" w:hAnsi="Times New Roman" w:cs="Times New Roman"/>
                <w:sz w:val="24"/>
                <w:szCs w:val="24"/>
                <w:shd w:val="clear" w:color="auto" w:fill="FFFFFF"/>
              </w:rPr>
              <w:t xml:space="preserve">приєднання України до Конвенції </w:t>
            </w:r>
            <w:r>
              <w:rPr>
                <w:rFonts w:ascii="Times New Roman" w:hAnsi="Times New Roman" w:cs="Times New Roman"/>
                <w:sz w:val="24"/>
                <w:szCs w:val="24"/>
                <w:shd w:val="clear" w:color="auto" w:fill="FFFFFF"/>
                <w:lang w:val="uk-UA"/>
              </w:rPr>
              <w:br/>
            </w:r>
            <w:r w:rsidRPr="00A97457">
              <w:rPr>
                <w:rFonts w:ascii="Times New Roman" w:hAnsi="Times New Roman" w:cs="Times New Roman"/>
                <w:sz w:val="24"/>
                <w:szCs w:val="24"/>
                <w:shd w:val="clear" w:color="auto" w:fill="FFFFFF"/>
              </w:rPr>
              <w:t>1979 року про охорону дикої флори і фауни та природних середовищ існування в Європі</w:t>
            </w:r>
            <w:r w:rsidRPr="00A97457">
              <w:rPr>
                <w:rFonts w:ascii="Times New Roman" w:hAnsi="Times New Roman" w:cs="Times New Roman"/>
                <w:sz w:val="24"/>
                <w:szCs w:val="24"/>
                <w:shd w:val="clear" w:color="auto" w:fill="FFFFFF"/>
                <w:lang w:val="uk-UA"/>
              </w:rPr>
              <w:t xml:space="preserve">», абзацом першим пункту 1 якого передачено, </w:t>
            </w:r>
            <w:r w:rsidRPr="00A97457">
              <w:rPr>
                <w:rFonts w:ascii="Times New Roman" w:hAnsi="Times New Roman" w:cs="Times New Roman"/>
                <w:sz w:val="24"/>
                <w:szCs w:val="24"/>
                <w:shd w:val="clear" w:color="auto" w:fill="FFFFFF"/>
                <w:lang w:val="uk-UA"/>
              </w:rPr>
              <w:lastRenderedPageBreak/>
              <w:t>що в</w:t>
            </w:r>
            <w:r w:rsidRPr="00A97457">
              <w:rPr>
                <w:rFonts w:ascii="Times New Roman" w:eastAsia="Times New Roman" w:hAnsi="Times New Roman" w:cs="Times New Roman"/>
                <w:sz w:val="24"/>
                <w:szCs w:val="24"/>
                <w:lang w:val="uk-UA" w:eastAsia="uk-UA"/>
              </w:rPr>
              <w:t xml:space="preserve"> Україні </w:t>
            </w:r>
            <w:r w:rsidRPr="00A97457">
              <w:rPr>
                <w:rFonts w:ascii="Times New Roman" w:eastAsia="Times New Roman" w:hAnsi="Times New Roman" w:cs="Times New Roman"/>
                <w:b/>
                <w:bCs/>
                <w:sz w:val="24"/>
                <w:szCs w:val="24"/>
                <w:lang w:val="uk-UA" w:eastAsia="uk-UA"/>
              </w:rPr>
              <w:t xml:space="preserve">допускається в обмеженій кількості за умов відповідного контролю щодо таких видів тварин, перелічених у додатку II до Конвенції </w:t>
            </w:r>
            <w:r w:rsidRPr="00525260">
              <w:rPr>
                <w:rFonts w:ascii="Times New Roman" w:eastAsia="Times New Roman" w:hAnsi="Times New Roman" w:cs="Times New Roman"/>
                <w:b/>
                <w:bCs/>
                <w:sz w:val="24"/>
                <w:szCs w:val="24"/>
                <w:lang w:val="uk-UA" w:eastAsia="uk-UA"/>
              </w:rPr>
              <w:t>вибіркове регулювання  чисельності вовка (Canis  lupus) з метою запобігання негативному впливу їх на популяції інших видів, серйозній шкоді худобі та іншим об</w:t>
            </w:r>
            <w:r w:rsidRPr="00A97457">
              <w:rPr>
                <w:rFonts w:ascii="Times New Roman" w:eastAsia="Times New Roman" w:hAnsi="Times New Roman" w:cs="Times New Roman"/>
                <w:b/>
                <w:bCs/>
                <w:sz w:val="24"/>
                <w:szCs w:val="24"/>
                <w:lang w:val="en-US" w:eastAsia="uk-UA"/>
              </w:rPr>
              <w:t>’</w:t>
            </w:r>
            <w:r w:rsidRPr="00525260">
              <w:rPr>
                <w:rFonts w:ascii="Times New Roman" w:eastAsia="Times New Roman" w:hAnsi="Times New Roman" w:cs="Times New Roman"/>
                <w:b/>
                <w:bCs/>
                <w:sz w:val="24"/>
                <w:szCs w:val="24"/>
                <w:lang w:val="uk-UA" w:eastAsia="uk-UA"/>
              </w:rPr>
              <w:t>єктам власності</w:t>
            </w:r>
            <w:r w:rsidRPr="00A97457">
              <w:rPr>
                <w:rFonts w:ascii="Times New Roman" w:eastAsia="Times New Roman" w:hAnsi="Times New Roman" w:cs="Times New Roman"/>
                <w:b/>
                <w:bCs/>
                <w:sz w:val="24"/>
                <w:szCs w:val="24"/>
                <w:lang w:val="uk-UA" w:eastAsia="uk-UA"/>
              </w:rPr>
              <w:t>.</w:t>
            </w:r>
          </w:p>
          <w:p w:rsidR="00DB1224" w:rsidRDefault="00DB1224" w:rsidP="00D03BED">
            <w:pPr>
              <w:pStyle w:val="HTML"/>
              <w:shd w:val="clear" w:color="auto" w:fill="FFFFFF"/>
              <w:spacing w:line="216" w:lineRule="auto"/>
              <w:ind w:firstLine="284"/>
              <w:jc w:val="both"/>
              <w:rPr>
                <w:rFonts w:ascii="Times New Roman" w:hAnsi="Times New Roman" w:cs="Times New Roman"/>
                <w:bCs/>
                <w:sz w:val="24"/>
                <w:szCs w:val="24"/>
                <w:shd w:val="clear" w:color="auto" w:fill="FFFFFF"/>
                <w:lang w:val="uk-UA"/>
              </w:rPr>
            </w:pPr>
            <w:r>
              <w:rPr>
                <w:rFonts w:ascii="Times New Roman" w:hAnsi="Times New Roman" w:cs="Times New Roman"/>
                <w:sz w:val="24"/>
                <w:szCs w:val="24"/>
                <w:lang w:val="uk-UA"/>
              </w:rPr>
              <w:t xml:space="preserve">А також з метою імплементації статтей 1 і 12-16 </w:t>
            </w:r>
            <w:r w:rsidRPr="00A97457">
              <w:rPr>
                <w:rFonts w:ascii="Times New Roman" w:hAnsi="Times New Roman" w:cs="Times New Roman"/>
                <w:bCs/>
                <w:sz w:val="24"/>
                <w:szCs w:val="24"/>
                <w:shd w:val="clear" w:color="auto" w:fill="FFFFFF"/>
              </w:rPr>
              <w:t>Директив</w:t>
            </w:r>
            <w:r w:rsidRPr="00A97457">
              <w:rPr>
                <w:rFonts w:ascii="Times New Roman" w:hAnsi="Times New Roman" w:cs="Times New Roman"/>
                <w:bCs/>
                <w:sz w:val="24"/>
                <w:szCs w:val="24"/>
                <w:shd w:val="clear" w:color="auto" w:fill="FFFFFF"/>
                <w:lang w:val="uk-UA"/>
              </w:rPr>
              <w:t>и</w:t>
            </w:r>
            <w:r w:rsidRPr="00A97457">
              <w:rPr>
                <w:rFonts w:ascii="Times New Roman" w:hAnsi="Times New Roman" w:cs="Times New Roman"/>
                <w:bCs/>
                <w:sz w:val="24"/>
                <w:szCs w:val="24"/>
                <w:shd w:val="clear" w:color="auto" w:fill="FFFFFF"/>
              </w:rPr>
              <w:t xml:space="preserve"> Ради № 92/43/ЄЕС</w:t>
            </w:r>
            <w:r w:rsidRPr="00A97457">
              <w:rPr>
                <w:rFonts w:ascii="Times New Roman" w:hAnsi="Times New Roman" w:cs="Times New Roman"/>
                <w:bCs/>
                <w:sz w:val="24"/>
                <w:szCs w:val="24"/>
                <w:shd w:val="clear" w:color="auto" w:fill="FFFFFF"/>
                <w:lang w:val="uk-UA"/>
              </w:rPr>
              <w:t xml:space="preserve"> </w:t>
            </w:r>
            <w:r>
              <w:rPr>
                <w:rFonts w:ascii="Times New Roman" w:hAnsi="Times New Roman" w:cs="Times New Roman"/>
                <w:bCs/>
                <w:sz w:val="24"/>
                <w:szCs w:val="24"/>
                <w:shd w:val="clear" w:color="auto" w:fill="FFFFFF"/>
                <w:lang w:val="uk-UA"/>
              </w:rPr>
              <w:br/>
            </w:r>
            <w:r w:rsidRPr="00A97457">
              <w:rPr>
                <w:rFonts w:ascii="Times New Roman" w:hAnsi="Times New Roman" w:cs="Times New Roman"/>
                <w:bCs/>
                <w:sz w:val="24"/>
                <w:szCs w:val="24"/>
                <w:shd w:val="clear" w:color="auto" w:fill="FFFFFF"/>
              </w:rPr>
              <w:t>від 21.05.1992 про збереження природних оселищ та дикої фауни і флори</w:t>
            </w:r>
            <w:r>
              <w:rPr>
                <w:rFonts w:ascii="Times New Roman" w:hAnsi="Times New Roman" w:cs="Times New Roman"/>
                <w:bCs/>
                <w:sz w:val="24"/>
                <w:szCs w:val="24"/>
                <w:shd w:val="clear" w:color="auto" w:fill="FFFFFF"/>
                <w:lang w:val="uk-UA"/>
              </w:rPr>
              <w:t xml:space="preserve"> і додатків ІІ і І</w:t>
            </w:r>
            <w:r>
              <w:rPr>
                <w:rFonts w:ascii="Times New Roman" w:hAnsi="Times New Roman" w:cs="Times New Roman"/>
                <w:bCs/>
                <w:sz w:val="24"/>
                <w:szCs w:val="24"/>
                <w:shd w:val="clear" w:color="auto" w:fill="FFFFFF"/>
                <w:lang w:val="en-US"/>
              </w:rPr>
              <w:t xml:space="preserve">V </w:t>
            </w:r>
            <w:r>
              <w:rPr>
                <w:rFonts w:ascii="Times New Roman" w:hAnsi="Times New Roman" w:cs="Times New Roman"/>
                <w:bCs/>
                <w:sz w:val="24"/>
                <w:szCs w:val="24"/>
                <w:shd w:val="clear" w:color="auto" w:fill="FFFFFF"/>
                <w:lang w:val="uk-UA"/>
              </w:rPr>
              <w:t>зазначеної Директиви.</w:t>
            </w:r>
          </w:p>
          <w:p w:rsidR="00DB1224" w:rsidRDefault="00DB1224" w:rsidP="00D03BED">
            <w:pPr>
              <w:pStyle w:val="HTML"/>
              <w:shd w:val="clear" w:color="auto" w:fill="FFFFFF"/>
              <w:spacing w:line="216" w:lineRule="auto"/>
              <w:ind w:firstLine="284"/>
              <w:jc w:val="both"/>
              <w:rPr>
                <w:rFonts w:ascii="Times New Roman" w:hAnsi="Times New Roman" w:cs="Times New Roman"/>
                <w:sz w:val="24"/>
                <w:szCs w:val="24"/>
                <w:shd w:val="clear" w:color="auto" w:fill="FFFFFF"/>
                <w:lang w:val="uk-UA"/>
              </w:rPr>
            </w:pPr>
            <w:r>
              <w:rPr>
                <w:rFonts w:ascii="Times New Roman" w:hAnsi="Times New Roman" w:cs="Times New Roman"/>
                <w:bCs/>
                <w:sz w:val="24"/>
                <w:szCs w:val="24"/>
                <w:shd w:val="clear" w:color="auto" w:fill="FFFFFF"/>
                <w:lang w:val="uk-UA"/>
              </w:rPr>
              <w:t xml:space="preserve">Крім цього, статтею 19 Закону України «Про захист тварин від жорстокого поводження» передбачено, що </w:t>
            </w:r>
            <w:r w:rsidRPr="00761005">
              <w:rPr>
                <w:rFonts w:ascii="Times New Roman" w:hAnsi="Times New Roman" w:cs="Times New Roman"/>
                <w:sz w:val="24"/>
                <w:szCs w:val="24"/>
                <w:shd w:val="clear" w:color="auto" w:fill="FFFFFF"/>
                <w:lang w:val="uk-UA"/>
              </w:rPr>
              <w:t>п</w:t>
            </w:r>
            <w:r w:rsidRPr="00761005">
              <w:rPr>
                <w:rFonts w:ascii="Times New Roman" w:hAnsi="Times New Roman" w:cs="Times New Roman"/>
                <w:sz w:val="24"/>
                <w:szCs w:val="24"/>
                <w:shd w:val="clear" w:color="auto" w:fill="FFFFFF"/>
              </w:rPr>
              <w:t>равила поводження з дикими тваринами, що перебувають у стані природної волі, визначаються законодавством про тваринний світ і цим Законом</w:t>
            </w:r>
            <w:r>
              <w:rPr>
                <w:rFonts w:ascii="Times New Roman" w:hAnsi="Times New Roman" w:cs="Times New Roman"/>
                <w:sz w:val="24"/>
                <w:szCs w:val="24"/>
                <w:shd w:val="clear" w:color="auto" w:fill="FFFFFF"/>
                <w:lang w:val="uk-UA"/>
              </w:rPr>
              <w:t>.</w:t>
            </w:r>
          </w:p>
          <w:p w:rsidR="00DB1224" w:rsidRPr="006466F4" w:rsidRDefault="00DB1224" w:rsidP="00D03BED">
            <w:pPr>
              <w:pStyle w:val="rvps2"/>
              <w:shd w:val="clear" w:color="auto" w:fill="FFFFFF"/>
              <w:spacing w:before="0" w:beforeAutospacing="0" w:after="0" w:afterAutospacing="0" w:line="216" w:lineRule="auto"/>
              <w:ind w:firstLine="352"/>
              <w:jc w:val="both"/>
              <w:rPr>
                <w:lang w:val="uk-UA" w:eastAsia="uk-UA"/>
              </w:rPr>
            </w:pPr>
            <w:r w:rsidRPr="006466F4">
              <w:rPr>
                <w:rFonts w:cs="Times New Roman"/>
                <w:shd w:val="clear" w:color="auto" w:fill="FFFFFF"/>
                <w:lang w:val="uk-UA"/>
              </w:rPr>
              <w:t>Стеттею 32 Закону України «Про тваринний світ</w:t>
            </w:r>
            <w:r>
              <w:rPr>
                <w:rFonts w:cs="Times New Roman"/>
                <w:shd w:val="clear" w:color="auto" w:fill="FFFFFF"/>
                <w:lang w:val="uk-UA"/>
              </w:rPr>
              <w:t>»</w:t>
            </w:r>
            <w:r w:rsidRPr="006466F4">
              <w:rPr>
                <w:rFonts w:cs="Times New Roman"/>
                <w:shd w:val="clear" w:color="auto" w:fill="FFFFFF"/>
                <w:lang w:val="uk-UA"/>
              </w:rPr>
              <w:t xml:space="preserve"> визначено, що </w:t>
            </w:r>
            <w:r>
              <w:t>В інтересах охорони здоров</w:t>
            </w:r>
            <w:r>
              <w:rPr>
                <w:lang w:val="en-US"/>
              </w:rPr>
              <w:t>’</w:t>
            </w:r>
            <w:r w:rsidRPr="006466F4">
              <w:t>я і безпеки населення, запобігання захворюванням сільськогосподарських та інших свійських тварин, відвернення заподіяння шкоди навколишньому природному середовищу, господарській та іншій діяльності здійснюються заходи, спрямовані на регулювання чисельності окремих видів диких тварин.</w:t>
            </w:r>
          </w:p>
          <w:p w:rsidR="00DB1224" w:rsidRPr="00A707F5" w:rsidRDefault="00DB1224" w:rsidP="00D03BED">
            <w:pPr>
              <w:pStyle w:val="rvps2"/>
              <w:shd w:val="clear" w:color="auto" w:fill="FFFFFF"/>
              <w:spacing w:before="0" w:beforeAutospacing="0" w:after="0" w:afterAutospacing="0" w:line="216" w:lineRule="auto"/>
              <w:ind w:firstLine="284"/>
              <w:contextualSpacing/>
              <w:jc w:val="both"/>
            </w:pPr>
            <w:r w:rsidRPr="00A707F5">
              <w:t xml:space="preserve">Ці заходи повинні здійснюватися способами, які не допускали б заподіяння шкоди іншим </w:t>
            </w:r>
            <w:r w:rsidRPr="00A707F5">
              <w:lastRenderedPageBreak/>
              <w:t>видам тварин і забезпечували збереження середовища існування диких тварин.</w:t>
            </w:r>
          </w:p>
          <w:p w:rsidR="00DB1224" w:rsidRPr="006466F4" w:rsidRDefault="00DB1224" w:rsidP="00D03BED">
            <w:pPr>
              <w:pStyle w:val="rvps2"/>
              <w:shd w:val="clear" w:color="auto" w:fill="FFFFFF"/>
              <w:spacing w:before="0" w:beforeAutospacing="0" w:after="0" w:afterAutospacing="0" w:line="216" w:lineRule="auto"/>
              <w:ind w:firstLine="284"/>
              <w:contextualSpacing/>
              <w:jc w:val="both"/>
              <w:rPr>
                <w:lang w:val="uk-UA"/>
              </w:rPr>
            </w:pPr>
            <w:r w:rsidRPr="006466F4">
              <w:t xml:space="preserve">Види диких тварин, чисельність яких підлягає регулюванню, порядок проведення відповідних заходів щодо регулювання їх чисельності визначаються обласними, Київською та Севастопольською міськими державними адміністраціями, а на території Автономної Республіки Крим </w:t>
            </w:r>
            <w:r>
              <w:t>–</w:t>
            </w:r>
            <w:r w:rsidRPr="006466F4">
              <w:t xml:space="preserve"> органом виконавчої влади Автономної Республіки Крим з питань охорони навколишнього природного середовища з урахуванням науково обгрунтованих експертних висновків та за погодженням з іншими уповноваженими центральними органами виконавчої влади у галузі охорони, використання і відтворення тваринного світу. Інформація щодо видів диких тварин, чисельність яких підлягає регулюванню, порядок проведення відповідних заходів щодо регулювання їх чисельності надається уповноваженими органами центральному органу виконавчої влади, що забезпечує формування державної політики у сфері охорони навколишнього природного середовища.</w:t>
            </w:r>
          </w:p>
          <w:p w:rsidR="00DB1224" w:rsidRPr="006466F4" w:rsidRDefault="00DB1224" w:rsidP="00D03BED">
            <w:pPr>
              <w:pStyle w:val="rvps2"/>
              <w:shd w:val="clear" w:color="auto" w:fill="FFFFFF"/>
              <w:spacing w:before="0" w:beforeAutospacing="0" w:after="0" w:afterAutospacing="0" w:line="216" w:lineRule="auto"/>
              <w:ind w:firstLine="450"/>
              <w:jc w:val="both"/>
            </w:pPr>
            <w:r w:rsidRPr="006466F4">
              <w:t xml:space="preserve">Регулювання чисельності хижих та шкідливих тварин у порядку ведення мисливського і рибного господарства здійснюється відповідно до Закону України </w:t>
            </w:r>
            <w:r>
              <w:rPr>
                <w:lang w:val="uk-UA"/>
              </w:rPr>
              <w:t>«</w:t>
            </w:r>
            <w:r w:rsidRPr="006466F4">
              <w:t>Про мисливське господарство та полювання</w:t>
            </w:r>
            <w:r>
              <w:rPr>
                <w:lang w:val="uk-UA"/>
              </w:rPr>
              <w:t>»</w:t>
            </w:r>
            <w:r w:rsidRPr="006466F4">
              <w:t>, інших нормативно-правових актів.</w:t>
            </w:r>
          </w:p>
          <w:p w:rsidR="00DB1224" w:rsidRDefault="00DB1224" w:rsidP="00D03BED">
            <w:pPr>
              <w:pStyle w:val="HTML"/>
              <w:shd w:val="clear" w:color="auto" w:fill="FFFFFF"/>
              <w:spacing w:line="216" w:lineRule="auto"/>
              <w:ind w:firstLine="284"/>
              <w:jc w:val="both"/>
              <w:rPr>
                <w:rFonts w:ascii="Times New Roman" w:hAnsi="Times New Roman" w:cs="Times New Roman"/>
                <w:b/>
                <w:bCs/>
                <w:sz w:val="24"/>
                <w:szCs w:val="24"/>
                <w:shd w:val="clear" w:color="auto" w:fill="FFFFFF"/>
                <w:lang w:val="uk-UA"/>
              </w:rPr>
            </w:pPr>
            <w:r>
              <w:rPr>
                <w:rFonts w:ascii="Times New Roman" w:hAnsi="Times New Roman" w:cs="Times New Roman"/>
                <w:b/>
                <w:bCs/>
                <w:sz w:val="24"/>
                <w:szCs w:val="24"/>
                <w:shd w:val="clear" w:color="auto" w:fill="FFFFFF"/>
                <w:lang w:val="uk-UA"/>
              </w:rPr>
              <w:t xml:space="preserve">Таким чином, чинні норми Закону України «Про мисливське господарство та </w:t>
            </w:r>
            <w:r>
              <w:rPr>
                <w:rFonts w:ascii="Times New Roman" w:hAnsi="Times New Roman" w:cs="Times New Roman"/>
                <w:b/>
                <w:bCs/>
                <w:sz w:val="24"/>
                <w:szCs w:val="24"/>
                <w:shd w:val="clear" w:color="auto" w:fill="FFFFFF"/>
                <w:lang w:val="uk-UA"/>
              </w:rPr>
              <w:lastRenderedPageBreak/>
              <w:t>полювання» в частині регулювання чисельності «вовка» не тільки не відповідають вимогам актів Європейського Союзу, а також нормам чинного законодавства України.</w:t>
            </w:r>
          </w:p>
          <w:p w:rsidR="00DB1224" w:rsidRPr="00DB1224" w:rsidRDefault="00DB1224" w:rsidP="00D03BED">
            <w:pPr>
              <w:pStyle w:val="af4"/>
              <w:spacing w:before="0" w:beforeAutospacing="0" w:after="0" w:afterAutospacing="0" w:line="216" w:lineRule="auto"/>
              <w:ind w:firstLine="227"/>
              <w:jc w:val="both"/>
              <w:rPr>
                <w:lang w:val="uk-UA"/>
              </w:rPr>
            </w:pPr>
            <w:r>
              <w:rPr>
                <w:rFonts w:cs="Times New Roman"/>
                <w:b/>
                <w:bCs/>
                <w:shd w:val="clear" w:color="auto" w:fill="FFFFFF"/>
                <w:lang w:val="uk-UA"/>
              </w:rPr>
              <w:t xml:space="preserve">Водночас, проєкт Закону не виключає «вовка» із частини третьої статті 17, яка передбачає, що </w:t>
            </w:r>
            <w:r w:rsidRPr="00410F5F">
              <w:rPr>
                <w:rFonts w:cs="Times New Roman"/>
                <w:b/>
                <w:bCs/>
                <w:shd w:val="clear" w:color="auto" w:fill="FFFFFF"/>
                <w:lang w:val="uk-UA"/>
              </w:rPr>
              <w:t>з</w:t>
            </w:r>
            <w:r w:rsidRPr="00410F5F">
              <w:rPr>
                <w:rFonts w:cs="Times New Roman"/>
                <w:b/>
                <w:bCs/>
                <w:shd w:val="clear" w:color="auto" w:fill="FFFFFF"/>
              </w:rPr>
              <w:t>а відстрільною карткою здійснюється полювання</w:t>
            </w:r>
            <w:r w:rsidRPr="00410F5F">
              <w:rPr>
                <w:rFonts w:cs="Times New Roman"/>
                <w:shd w:val="clear" w:color="auto" w:fill="FFFFFF"/>
              </w:rPr>
              <w:t xml:space="preserve"> на пернату дичину, кроля дикого, зайця-русака, єнотовидного собаку, </w:t>
            </w:r>
            <w:r w:rsidRPr="00410F5F">
              <w:rPr>
                <w:rFonts w:cs="Times New Roman"/>
                <w:b/>
                <w:bCs/>
                <w:shd w:val="clear" w:color="auto" w:fill="FFFFFF"/>
              </w:rPr>
              <w:t>вовка</w:t>
            </w:r>
            <w:r w:rsidRPr="00410F5F">
              <w:rPr>
                <w:rFonts w:cs="Times New Roman"/>
                <w:shd w:val="clear" w:color="auto" w:fill="FFFFFF"/>
              </w:rPr>
              <w:t>, лисицю, шакала, куницю кам</w:t>
            </w:r>
            <w:r>
              <w:rPr>
                <w:rFonts w:cs="Times New Roman"/>
                <w:shd w:val="clear" w:color="auto" w:fill="FFFFFF"/>
                <w:lang w:val="en-US"/>
              </w:rPr>
              <w:t>’</w:t>
            </w:r>
            <w:r w:rsidRPr="00410F5F">
              <w:rPr>
                <w:rFonts w:cs="Times New Roman"/>
                <w:shd w:val="clear" w:color="auto" w:fill="FFFFFF"/>
              </w:rPr>
              <w:t>яну, норку американську, тхора лісового</w:t>
            </w:r>
            <w:r>
              <w:rPr>
                <w:rFonts w:cs="Times New Roman"/>
                <w:shd w:val="clear" w:color="auto" w:fill="FFFFFF"/>
                <w:lang w:val="uk-UA"/>
              </w:rPr>
              <w:t>.</w:t>
            </w:r>
          </w:p>
          <w:p w:rsidR="00375FE1" w:rsidRPr="00525260" w:rsidRDefault="00375FE1" w:rsidP="00D03BED">
            <w:pPr>
              <w:pStyle w:val="af4"/>
              <w:spacing w:before="0" w:beforeAutospacing="0" w:after="0" w:afterAutospacing="0" w:line="216" w:lineRule="auto"/>
              <w:ind w:firstLine="227"/>
              <w:jc w:val="both"/>
              <w:rPr>
                <w:rFonts w:cs="Times New Roman"/>
                <w:shd w:val="clear" w:color="auto" w:fill="FFFFFF"/>
                <w:lang w:val="uk-UA"/>
              </w:rPr>
            </w:pPr>
            <w:r w:rsidRPr="001F43A2">
              <w:rPr>
                <w:lang w:val="uk-UA"/>
              </w:rPr>
              <w:t xml:space="preserve">Зазначені зміни в проєкті Закону передбачені на </w:t>
            </w:r>
            <w:r>
              <w:rPr>
                <w:lang w:val="uk-UA"/>
              </w:rPr>
              <w:t>імплементацію положень</w:t>
            </w:r>
            <w:r w:rsidRPr="001F43A2">
              <w:rPr>
                <w:b/>
                <w:bCs/>
                <w:lang w:val="uk-UA"/>
              </w:rPr>
              <w:t xml:space="preserve"> </w:t>
            </w:r>
            <w:r w:rsidRPr="001F43A2">
              <w:rPr>
                <w:rFonts w:cs="Times New Roman"/>
                <w:shd w:val="clear" w:color="auto" w:fill="FFFFFF"/>
              </w:rPr>
              <w:t xml:space="preserve">Конвенції </w:t>
            </w:r>
            <w:r>
              <w:rPr>
                <w:rFonts w:cs="Times New Roman"/>
                <w:shd w:val="clear" w:color="auto" w:fill="FFFFFF"/>
                <w:lang w:val="uk-UA"/>
              </w:rPr>
              <w:br/>
            </w:r>
            <w:r w:rsidRPr="001F43A2">
              <w:rPr>
                <w:rFonts w:cs="Times New Roman"/>
                <w:shd w:val="clear" w:color="auto" w:fill="FFFFFF"/>
              </w:rPr>
              <w:t>1979 року про охорону дикої флори і</w:t>
            </w:r>
            <w:r w:rsidRPr="001F43A2">
              <w:rPr>
                <w:rFonts w:cs="Times New Roman"/>
                <w:shd w:val="clear" w:color="auto" w:fill="FFFFFF"/>
                <w:lang w:val="uk-UA"/>
              </w:rPr>
              <w:t xml:space="preserve"> </w:t>
            </w:r>
            <w:r w:rsidRPr="001F43A2">
              <w:rPr>
                <w:rFonts w:cs="Times New Roman"/>
                <w:shd w:val="clear" w:color="auto" w:fill="FFFFFF"/>
              </w:rPr>
              <w:t>фауни та природних середовищ існування в Європі</w:t>
            </w:r>
            <w:r>
              <w:rPr>
                <w:rFonts w:cs="Times New Roman"/>
                <w:shd w:val="clear" w:color="auto" w:fill="FFFFFF"/>
                <w:lang w:val="uk-UA"/>
              </w:rPr>
              <w:t>, зокрема статті 6 та додатків ІІ і І</w:t>
            </w:r>
            <w:r>
              <w:rPr>
                <w:rFonts w:cs="Times New Roman"/>
                <w:shd w:val="clear" w:color="auto" w:fill="FFFFFF"/>
                <w:lang w:val="en-US"/>
              </w:rPr>
              <w:t>V</w:t>
            </w:r>
            <w:r>
              <w:rPr>
                <w:rFonts w:cs="Times New Roman"/>
                <w:shd w:val="clear" w:color="auto" w:fill="FFFFFF"/>
                <w:lang w:val="uk-UA"/>
              </w:rPr>
              <w:t>, якою передбачено заборону щодо «вовка»:</w:t>
            </w:r>
          </w:p>
          <w:p w:rsidR="00375FE1" w:rsidRPr="002A57D1" w:rsidRDefault="00375FE1" w:rsidP="00D03BED">
            <w:pPr>
              <w:pStyle w:val="HTML"/>
              <w:shd w:val="clear" w:color="auto" w:fill="FFFFFF"/>
              <w:spacing w:line="216" w:lineRule="auto"/>
              <w:ind w:firstLine="284"/>
              <w:jc w:val="both"/>
              <w:rPr>
                <w:rFonts w:ascii="Times New Roman" w:hAnsi="Times New Roman" w:cs="Times New Roman"/>
                <w:sz w:val="24"/>
                <w:szCs w:val="24"/>
              </w:rPr>
            </w:pPr>
            <w:r w:rsidRPr="002A57D1">
              <w:rPr>
                <w:rFonts w:ascii="Times New Roman" w:hAnsi="Times New Roman" w:cs="Times New Roman"/>
                <w:sz w:val="24"/>
                <w:szCs w:val="24"/>
              </w:rPr>
              <w:t>a) всі форми навмисного вилову, утримання та навмисного знищення;</w:t>
            </w:r>
          </w:p>
          <w:p w:rsidR="00375FE1" w:rsidRPr="002A57D1" w:rsidRDefault="00375FE1" w:rsidP="00D03BED">
            <w:pPr>
              <w:pStyle w:val="HTML"/>
              <w:shd w:val="clear" w:color="auto" w:fill="FFFFFF"/>
              <w:spacing w:line="216" w:lineRule="auto"/>
              <w:ind w:firstLine="284"/>
              <w:jc w:val="both"/>
              <w:rPr>
                <w:rFonts w:ascii="Times New Roman" w:hAnsi="Times New Roman" w:cs="Times New Roman"/>
                <w:sz w:val="24"/>
                <w:szCs w:val="24"/>
              </w:rPr>
            </w:pPr>
            <w:r w:rsidRPr="002A57D1">
              <w:rPr>
                <w:rFonts w:ascii="Times New Roman" w:hAnsi="Times New Roman" w:cs="Times New Roman"/>
                <w:sz w:val="24"/>
                <w:szCs w:val="24"/>
              </w:rPr>
              <w:t>b) навмисне зашкодження місцям виведення потомства або відпочинку чи їхнє знищення;</w:t>
            </w:r>
          </w:p>
          <w:p w:rsidR="00375FE1" w:rsidRPr="002A57D1" w:rsidRDefault="00375FE1" w:rsidP="00D03BED">
            <w:pPr>
              <w:pStyle w:val="HTML"/>
              <w:shd w:val="clear" w:color="auto" w:fill="FFFFFF"/>
              <w:spacing w:line="216" w:lineRule="auto"/>
              <w:ind w:firstLine="284"/>
              <w:jc w:val="both"/>
              <w:rPr>
                <w:rFonts w:ascii="Times New Roman" w:hAnsi="Times New Roman" w:cs="Times New Roman"/>
                <w:sz w:val="24"/>
                <w:szCs w:val="24"/>
              </w:rPr>
            </w:pPr>
            <w:r w:rsidRPr="002A57D1">
              <w:rPr>
                <w:rFonts w:ascii="Times New Roman" w:hAnsi="Times New Roman" w:cs="Times New Roman"/>
                <w:sz w:val="24"/>
                <w:szCs w:val="24"/>
              </w:rPr>
              <w:t>c) навмисне порушення спокою дикої фауни, особливо у період виведення та вирощування потомства і зимівлі, якщо таке порушення є істотним з точки зору цілей цієї Конвенції;</w:t>
            </w:r>
          </w:p>
          <w:p w:rsidR="00375FE1" w:rsidRPr="002A57D1" w:rsidRDefault="00375FE1" w:rsidP="00D03BED">
            <w:pPr>
              <w:pStyle w:val="HTML"/>
              <w:shd w:val="clear" w:color="auto" w:fill="FFFFFF"/>
              <w:spacing w:line="216" w:lineRule="auto"/>
              <w:ind w:firstLine="284"/>
              <w:jc w:val="both"/>
              <w:rPr>
                <w:rFonts w:ascii="Times New Roman" w:hAnsi="Times New Roman" w:cs="Times New Roman"/>
                <w:sz w:val="24"/>
                <w:szCs w:val="24"/>
              </w:rPr>
            </w:pPr>
            <w:r w:rsidRPr="002A57D1">
              <w:rPr>
                <w:rFonts w:ascii="Times New Roman" w:hAnsi="Times New Roman" w:cs="Times New Roman"/>
                <w:sz w:val="24"/>
                <w:szCs w:val="24"/>
              </w:rPr>
              <w:t>d) навмисне знищення яєць або їх вилучення з середовищ існування диких тварин чи зберігання цих яєць, навіть якщо вони порожні;</w:t>
            </w:r>
          </w:p>
          <w:p w:rsidR="00375FE1" w:rsidRDefault="00375FE1" w:rsidP="00D03BED">
            <w:pPr>
              <w:pStyle w:val="HTML"/>
              <w:shd w:val="clear" w:color="auto" w:fill="FFFFFF"/>
              <w:spacing w:line="216" w:lineRule="auto"/>
              <w:ind w:firstLine="284"/>
              <w:jc w:val="both"/>
              <w:rPr>
                <w:rFonts w:ascii="Times New Roman" w:hAnsi="Times New Roman" w:cs="Times New Roman"/>
                <w:sz w:val="24"/>
                <w:szCs w:val="24"/>
                <w:lang w:val="uk-UA"/>
              </w:rPr>
            </w:pPr>
            <w:r w:rsidRPr="002A57D1">
              <w:rPr>
                <w:rFonts w:ascii="Times New Roman" w:hAnsi="Times New Roman" w:cs="Times New Roman"/>
                <w:sz w:val="24"/>
                <w:szCs w:val="24"/>
              </w:rPr>
              <w:t xml:space="preserve">e) володіння цими тваринами або внутрішня торгівля ними, живими чи мертвими,  включаючи чучела тварин і будь-яку частину чи похідні від них, які можна легко розпізнати, </w:t>
            </w:r>
            <w:r w:rsidRPr="002A57D1">
              <w:rPr>
                <w:rFonts w:ascii="Times New Roman" w:hAnsi="Times New Roman" w:cs="Times New Roman"/>
                <w:sz w:val="24"/>
                <w:szCs w:val="24"/>
              </w:rPr>
              <w:lastRenderedPageBreak/>
              <w:t>якщо це сприяє ефективному виконанню положень цієї статті.</w:t>
            </w:r>
          </w:p>
          <w:p w:rsidR="00375FE1" w:rsidRPr="00525260" w:rsidRDefault="00375FE1" w:rsidP="00D03BED">
            <w:pPr>
              <w:pStyle w:val="HTML"/>
              <w:shd w:val="clear" w:color="auto" w:fill="FFFFFF"/>
              <w:spacing w:line="216" w:lineRule="auto"/>
              <w:ind w:firstLine="284"/>
              <w:contextualSpacing/>
              <w:jc w:val="both"/>
              <w:rPr>
                <w:rFonts w:ascii="Times New Roman" w:eastAsia="Times New Roman" w:hAnsi="Times New Roman" w:cs="Times New Roman"/>
                <w:sz w:val="24"/>
                <w:szCs w:val="24"/>
                <w:lang w:val="uk-UA" w:eastAsia="uk-UA"/>
              </w:rPr>
            </w:pPr>
            <w:r w:rsidRPr="00A97457">
              <w:rPr>
                <w:rFonts w:ascii="Times New Roman" w:hAnsi="Times New Roman" w:cs="Times New Roman"/>
                <w:sz w:val="24"/>
                <w:szCs w:val="24"/>
                <w:lang w:val="uk-UA"/>
              </w:rPr>
              <w:t xml:space="preserve">Положення зазначеної статті імлементуціються до українського законодавства з застосуванням статтей 8 і 9 зазначеної Конвеції, а також Закону України «Про </w:t>
            </w:r>
            <w:r w:rsidRPr="00A97457">
              <w:rPr>
                <w:rFonts w:ascii="Times New Roman" w:hAnsi="Times New Roman" w:cs="Times New Roman"/>
                <w:sz w:val="24"/>
                <w:szCs w:val="24"/>
                <w:shd w:val="clear" w:color="auto" w:fill="FFFFFF"/>
              </w:rPr>
              <w:t xml:space="preserve">приєднання України до Конвенції </w:t>
            </w:r>
            <w:r>
              <w:rPr>
                <w:rFonts w:ascii="Times New Roman" w:hAnsi="Times New Roman" w:cs="Times New Roman"/>
                <w:sz w:val="24"/>
                <w:szCs w:val="24"/>
                <w:shd w:val="clear" w:color="auto" w:fill="FFFFFF"/>
                <w:lang w:val="uk-UA"/>
              </w:rPr>
              <w:br/>
            </w:r>
            <w:r w:rsidRPr="00A97457">
              <w:rPr>
                <w:rFonts w:ascii="Times New Roman" w:hAnsi="Times New Roman" w:cs="Times New Roman"/>
                <w:sz w:val="24"/>
                <w:szCs w:val="24"/>
                <w:shd w:val="clear" w:color="auto" w:fill="FFFFFF"/>
              </w:rPr>
              <w:t>1979 року про охорону дикої флори і фауни та природних середовищ існування в Європі</w:t>
            </w:r>
            <w:r w:rsidRPr="00A97457">
              <w:rPr>
                <w:rFonts w:ascii="Times New Roman" w:hAnsi="Times New Roman" w:cs="Times New Roman"/>
                <w:sz w:val="24"/>
                <w:szCs w:val="24"/>
                <w:shd w:val="clear" w:color="auto" w:fill="FFFFFF"/>
                <w:lang w:val="uk-UA"/>
              </w:rPr>
              <w:t>», абзацом першим пункту 1 якого передачено, що в</w:t>
            </w:r>
            <w:r w:rsidRPr="00A97457">
              <w:rPr>
                <w:rFonts w:ascii="Times New Roman" w:eastAsia="Times New Roman" w:hAnsi="Times New Roman" w:cs="Times New Roman"/>
                <w:sz w:val="24"/>
                <w:szCs w:val="24"/>
                <w:lang w:val="uk-UA" w:eastAsia="uk-UA"/>
              </w:rPr>
              <w:t xml:space="preserve"> Україні </w:t>
            </w:r>
            <w:r w:rsidRPr="00A97457">
              <w:rPr>
                <w:rFonts w:ascii="Times New Roman" w:eastAsia="Times New Roman" w:hAnsi="Times New Roman" w:cs="Times New Roman"/>
                <w:b/>
                <w:bCs/>
                <w:sz w:val="24"/>
                <w:szCs w:val="24"/>
                <w:lang w:val="uk-UA" w:eastAsia="uk-UA"/>
              </w:rPr>
              <w:t xml:space="preserve">допускається в обмеженій кількості за умов відповідного контролю щодо таких видів тварин, перелічених у додатку II до Конвенції </w:t>
            </w:r>
            <w:r w:rsidRPr="00525260">
              <w:rPr>
                <w:rFonts w:ascii="Times New Roman" w:eastAsia="Times New Roman" w:hAnsi="Times New Roman" w:cs="Times New Roman"/>
                <w:b/>
                <w:bCs/>
                <w:sz w:val="24"/>
                <w:szCs w:val="24"/>
                <w:lang w:val="uk-UA" w:eastAsia="uk-UA"/>
              </w:rPr>
              <w:t>вибіркове регулювання  чисельності вовка (Canis  lupus) з метою запобігання негативному впливу їх на популяції інших видів, серйозній шкоді худобі та іншим об</w:t>
            </w:r>
            <w:r w:rsidRPr="00A97457">
              <w:rPr>
                <w:rFonts w:ascii="Times New Roman" w:eastAsia="Times New Roman" w:hAnsi="Times New Roman" w:cs="Times New Roman"/>
                <w:b/>
                <w:bCs/>
                <w:sz w:val="24"/>
                <w:szCs w:val="24"/>
                <w:lang w:val="en-US" w:eastAsia="uk-UA"/>
              </w:rPr>
              <w:t>’</w:t>
            </w:r>
            <w:r w:rsidRPr="00525260">
              <w:rPr>
                <w:rFonts w:ascii="Times New Roman" w:eastAsia="Times New Roman" w:hAnsi="Times New Roman" w:cs="Times New Roman"/>
                <w:b/>
                <w:bCs/>
                <w:sz w:val="24"/>
                <w:szCs w:val="24"/>
                <w:lang w:val="uk-UA" w:eastAsia="uk-UA"/>
              </w:rPr>
              <w:t>єктам власності</w:t>
            </w:r>
            <w:r w:rsidRPr="00A97457">
              <w:rPr>
                <w:rFonts w:ascii="Times New Roman" w:eastAsia="Times New Roman" w:hAnsi="Times New Roman" w:cs="Times New Roman"/>
                <w:b/>
                <w:bCs/>
                <w:sz w:val="24"/>
                <w:szCs w:val="24"/>
                <w:lang w:val="uk-UA" w:eastAsia="uk-UA"/>
              </w:rPr>
              <w:t>.</w:t>
            </w:r>
          </w:p>
          <w:p w:rsidR="00375FE1" w:rsidRDefault="00375FE1" w:rsidP="00D03BED">
            <w:pPr>
              <w:pStyle w:val="HTML"/>
              <w:shd w:val="clear" w:color="auto" w:fill="FFFFFF"/>
              <w:spacing w:line="216" w:lineRule="auto"/>
              <w:ind w:firstLine="284"/>
              <w:jc w:val="both"/>
              <w:rPr>
                <w:rFonts w:ascii="Times New Roman" w:hAnsi="Times New Roman" w:cs="Times New Roman"/>
                <w:bCs/>
                <w:sz w:val="24"/>
                <w:szCs w:val="24"/>
                <w:shd w:val="clear" w:color="auto" w:fill="FFFFFF"/>
                <w:lang w:val="uk-UA"/>
              </w:rPr>
            </w:pPr>
            <w:r>
              <w:rPr>
                <w:rFonts w:ascii="Times New Roman" w:hAnsi="Times New Roman" w:cs="Times New Roman"/>
                <w:sz w:val="24"/>
                <w:szCs w:val="24"/>
                <w:lang w:val="uk-UA"/>
              </w:rPr>
              <w:t xml:space="preserve">А також з метою імплементації статтей 1 і 12-16 </w:t>
            </w:r>
            <w:r w:rsidRPr="00A97457">
              <w:rPr>
                <w:rFonts w:ascii="Times New Roman" w:hAnsi="Times New Roman" w:cs="Times New Roman"/>
                <w:bCs/>
                <w:sz w:val="24"/>
                <w:szCs w:val="24"/>
                <w:shd w:val="clear" w:color="auto" w:fill="FFFFFF"/>
              </w:rPr>
              <w:t>Директив</w:t>
            </w:r>
            <w:r w:rsidRPr="00A97457">
              <w:rPr>
                <w:rFonts w:ascii="Times New Roman" w:hAnsi="Times New Roman" w:cs="Times New Roman"/>
                <w:bCs/>
                <w:sz w:val="24"/>
                <w:szCs w:val="24"/>
                <w:shd w:val="clear" w:color="auto" w:fill="FFFFFF"/>
                <w:lang w:val="uk-UA"/>
              </w:rPr>
              <w:t>и</w:t>
            </w:r>
            <w:r w:rsidRPr="00A97457">
              <w:rPr>
                <w:rFonts w:ascii="Times New Roman" w:hAnsi="Times New Roman" w:cs="Times New Roman"/>
                <w:bCs/>
                <w:sz w:val="24"/>
                <w:szCs w:val="24"/>
                <w:shd w:val="clear" w:color="auto" w:fill="FFFFFF"/>
              </w:rPr>
              <w:t xml:space="preserve"> Ради № 92/43/ЄЕС</w:t>
            </w:r>
            <w:r w:rsidRPr="00A97457">
              <w:rPr>
                <w:rFonts w:ascii="Times New Roman" w:hAnsi="Times New Roman" w:cs="Times New Roman"/>
                <w:bCs/>
                <w:sz w:val="24"/>
                <w:szCs w:val="24"/>
                <w:shd w:val="clear" w:color="auto" w:fill="FFFFFF"/>
                <w:lang w:val="uk-UA"/>
              </w:rPr>
              <w:t xml:space="preserve"> </w:t>
            </w:r>
            <w:r>
              <w:rPr>
                <w:rFonts w:ascii="Times New Roman" w:hAnsi="Times New Roman" w:cs="Times New Roman"/>
                <w:bCs/>
                <w:sz w:val="24"/>
                <w:szCs w:val="24"/>
                <w:shd w:val="clear" w:color="auto" w:fill="FFFFFF"/>
                <w:lang w:val="uk-UA"/>
              </w:rPr>
              <w:br/>
            </w:r>
            <w:r w:rsidRPr="00A97457">
              <w:rPr>
                <w:rFonts w:ascii="Times New Roman" w:hAnsi="Times New Roman" w:cs="Times New Roman"/>
                <w:bCs/>
                <w:sz w:val="24"/>
                <w:szCs w:val="24"/>
                <w:shd w:val="clear" w:color="auto" w:fill="FFFFFF"/>
              </w:rPr>
              <w:t>від 21.05.1992 про збереження природних оселищ та дикої фауни і флори</w:t>
            </w:r>
            <w:r>
              <w:rPr>
                <w:rFonts w:ascii="Times New Roman" w:hAnsi="Times New Roman" w:cs="Times New Roman"/>
                <w:bCs/>
                <w:sz w:val="24"/>
                <w:szCs w:val="24"/>
                <w:shd w:val="clear" w:color="auto" w:fill="FFFFFF"/>
                <w:lang w:val="uk-UA"/>
              </w:rPr>
              <w:t xml:space="preserve"> і додатків ІІ і І</w:t>
            </w:r>
            <w:r>
              <w:rPr>
                <w:rFonts w:ascii="Times New Roman" w:hAnsi="Times New Roman" w:cs="Times New Roman"/>
                <w:bCs/>
                <w:sz w:val="24"/>
                <w:szCs w:val="24"/>
                <w:shd w:val="clear" w:color="auto" w:fill="FFFFFF"/>
                <w:lang w:val="en-US"/>
              </w:rPr>
              <w:t xml:space="preserve">V </w:t>
            </w:r>
            <w:r>
              <w:rPr>
                <w:rFonts w:ascii="Times New Roman" w:hAnsi="Times New Roman" w:cs="Times New Roman"/>
                <w:bCs/>
                <w:sz w:val="24"/>
                <w:szCs w:val="24"/>
                <w:shd w:val="clear" w:color="auto" w:fill="FFFFFF"/>
                <w:lang w:val="uk-UA"/>
              </w:rPr>
              <w:t>зазначеної Директиви.</w:t>
            </w:r>
          </w:p>
          <w:p w:rsidR="00375FE1" w:rsidRDefault="00375FE1" w:rsidP="00D03BED">
            <w:pPr>
              <w:pStyle w:val="HTML"/>
              <w:shd w:val="clear" w:color="auto" w:fill="FFFFFF"/>
              <w:spacing w:line="216" w:lineRule="auto"/>
              <w:ind w:firstLine="284"/>
              <w:jc w:val="both"/>
              <w:rPr>
                <w:rFonts w:ascii="Times New Roman" w:hAnsi="Times New Roman" w:cs="Times New Roman"/>
                <w:sz w:val="24"/>
                <w:szCs w:val="24"/>
                <w:shd w:val="clear" w:color="auto" w:fill="FFFFFF"/>
                <w:lang w:val="uk-UA"/>
              </w:rPr>
            </w:pPr>
            <w:r>
              <w:rPr>
                <w:rFonts w:ascii="Times New Roman" w:hAnsi="Times New Roman" w:cs="Times New Roman"/>
                <w:bCs/>
                <w:sz w:val="24"/>
                <w:szCs w:val="24"/>
                <w:shd w:val="clear" w:color="auto" w:fill="FFFFFF"/>
                <w:lang w:val="uk-UA"/>
              </w:rPr>
              <w:t xml:space="preserve">Крім цього, статтею 19 Закону України «Про захист тварин від жорстокого поводження» передбачено, що </w:t>
            </w:r>
            <w:r w:rsidRPr="00761005">
              <w:rPr>
                <w:rFonts w:ascii="Times New Roman" w:hAnsi="Times New Roman" w:cs="Times New Roman"/>
                <w:sz w:val="24"/>
                <w:szCs w:val="24"/>
                <w:shd w:val="clear" w:color="auto" w:fill="FFFFFF"/>
                <w:lang w:val="uk-UA"/>
              </w:rPr>
              <w:t>п</w:t>
            </w:r>
            <w:r w:rsidRPr="00761005">
              <w:rPr>
                <w:rFonts w:ascii="Times New Roman" w:hAnsi="Times New Roman" w:cs="Times New Roman"/>
                <w:sz w:val="24"/>
                <w:szCs w:val="24"/>
                <w:shd w:val="clear" w:color="auto" w:fill="FFFFFF"/>
              </w:rPr>
              <w:t>равила поводження з дикими тваринами, що перебувають у стані природної волі, визначаються законодавством про тваринний світ і цим Законом</w:t>
            </w:r>
            <w:r>
              <w:rPr>
                <w:rFonts w:ascii="Times New Roman" w:hAnsi="Times New Roman" w:cs="Times New Roman"/>
                <w:sz w:val="24"/>
                <w:szCs w:val="24"/>
                <w:shd w:val="clear" w:color="auto" w:fill="FFFFFF"/>
                <w:lang w:val="uk-UA"/>
              </w:rPr>
              <w:t>.</w:t>
            </w:r>
          </w:p>
          <w:p w:rsidR="00375FE1" w:rsidRPr="006466F4" w:rsidRDefault="00375FE1" w:rsidP="00D03BED">
            <w:pPr>
              <w:pStyle w:val="rvps2"/>
              <w:shd w:val="clear" w:color="auto" w:fill="FFFFFF"/>
              <w:spacing w:before="0" w:beforeAutospacing="0" w:after="0" w:afterAutospacing="0" w:line="216" w:lineRule="auto"/>
              <w:ind w:firstLine="352"/>
              <w:jc w:val="both"/>
              <w:rPr>
                <w:lang w:val="uk-UA" w:eastAsia="uk-UA"/>
              </w:rPr>
            </w:pPr>
            <w:r w:rsidRPr="006466F4">
              <w:rPr>
                <w:rFonts w:cs="Times New Roman"/>
                <w:shd w:val="clear" w:color="auto" w:fill="FFFFFF"/>
                <w:lang w:val="uk-UA"/>
              </w:rPr>
              <w:t>Стеттею 32 Закону України «Про тваринний світ</w:t>
            </w:r>
            <w:r>
              <w:rPr>
                <w:rFonts w:cs="Times New Roman"/>
                <w:shd w:val="clear" w:color="auto" w:fill="FFFFFF"/>
                <w:lang w:val="uk-UA"/>
              </w:rPr>
              <w:t>»</w:t>
            </w:r>
            <w:r w:rsidRPr="006466F4">
              <w:rPr>
                <w:rFonts w:cs="Times New Roman"/>
                <w:shd w:val="clear" w:color="auto" w:fill="FFFFFF"/>
                <w:lang w:val="uk-UA"/>
              </w:rPr>
              <w:t xml:space="preserve"> визначено, що </w:t>
            </w:r>
            <w:r>
              <w:t>В інтересах охорони здоров</w:t>
            </w:r>
            <w:r>
              <w:rPr>
                <w:lang w:val="en-US"/>
              </w:rPr>
              <w:t>’</w:t>
            </w:r>
            <w:r w:rsidRPr="006466F4">
              <w:t xml:space="preserve">я і безпеки населення, </w:t>
            </w:r>
            <w:r w:rsidRPr="006466F4">
              <w:lastRenderedPageBreak/>
              <w:t>запобігання захворюванням сільськогосподарських та інших свійських тварин, відвернення заподіяння шкоди навколишньому природному середовищу, господарській та іншій діяльності здійснюються заходи, спрямовані на регулювання чисельності окремих видів диких тварин.</w:t>
            </w:r>
          </w:p>
          <w:p w:rsidR="00375FE1" w:rsidRPr="00A707F5" w:rsidRDefault="00375FE1" w:rsidP="00D03BED">
            <w:pPr>
              <w:pStyle w:val="rvps2"/>
              <w:shd w:val="clear" w:color="auto" w:fill="FFFFFF"/>
              <w:spacing w:before="0" w:beforeAutospacing="0" w:after="0" w:afterAutospacing="0" w:line="216" w:lineRule="auto"/>
              <w:ind w:firstLine="284"/>
              <w:contextualSpacing/>
              <w:jc w:val="both"/>
            </w:pPr>
            <w:r w:rsidRPr="00A707F5">
              <w:t>Ці заходи повинні здійснюватися способами, які не допускали б заподіяння шкоди іншим видам тварин і забезпечували збереження середовища існування диких тварин.</w:t>
            </w:r>
          </w:p>
          <w:p w:rsidR="00375FE1" w:rsidRPr="006466F4" w:rsidRDefault="00375FE1" w:rsidP="00D03BED">
            <w:pPr>
              <w:pStyle w:val="rvps2"/>
              <w:shd w:val="clear" w:color="auto" w:fill="FFFFFF"/>
              <w:spacing w:before="0" w:beforeAutospacing="0" w:after="0" w:afterAutospacing="0" w:line="216" w:lineRule="auto"/>
              <w:ind w:firstLine="284"/>
              <w:contextualSpacing/>
              <w:jc w:val="both"/>
              <w:rPr>
                <w:lang w:val="uk-UA"/>
              </w:rPr>
            </w:pPr>
            <w:r w:rsidRPr="006466F4">
              <w:t xml:space="preserve">Види диких тварин, чисельність яких підлягає регулюванню, порядок проведення відповідних заходів щодо регулювання їх чисельності визначаються обласними, Київською та Севастопольською міськими державними адміністраціями, а на території Автономної Республіки Крим </w:t>
            </w:r>
            <w:r>
              <w:t>–</w:t>
            </w:r>
            <w:r w:rsidRPr="006466F4">
              <w:t xml:space="preserve"> органом виконавчої влади Автономної Республіки Крим з питань охорони навколишнього природного середовища з урахуванням науково обгрунтованих експертних висновків та за погодженням з іншими уповноваженими центральними органами виконавчої влади у галузі охорони, використання і відтворення тваринного світу. Інформація щодо видів диких тварин, чисельність яких підлягає регулюванню, порядок проведення відповідних заходів щодо регулювання їх чисельності надається уповноваженими органами центральному органу виконавчої влади, що забезпечує формування державної політики у </w:t>
            </w:r>
            <w:r w:rsidRPr="006466F4">
              <w:lastRenderedPageBreak/>
              <w:t>сфері охорони навколишнього природного середовища.</w:t>
            </w:r>
          </w:p>
          <w:p w:rsidR="00375FE1" w:rsidRPr="006466F4" w:rsidRDefault="00375FE1" w:rsidP="00D03BED">
            <w:pPr>
              <w:pStyle w:val="rvps2"/>
              <w:shd w:val="clear" w:color="auto" w:fill="FFFFFF"/>
              <w:spacing w:before="0" w:beforeAutospacing="0" w:after="0" w:afterAutospacing="0" w:line="216" w:lineRule="auto"/>
              <w:ind w:firstLine="450"/>
              <w:jc w:val="both"/>
            </w:pPr>
            <w:r w:rsidRPr="006466F4">
              <w:t xml:space="preserve">Регулювання чисельності хижих та шкідливих тварин у порядку ведення мисливського і рибного господарства здійснюється відповідно до Закону України </w:t>
            </w:r>
            <w:r>
              <w:rPr>
                <w:lang w:val="uk-UA"/>
              </w:rPr>
              <w:t>«</w:t>
            </w:r>
            <w:r w:rsidRPr="006466F4">
              <w:t>Про мисливське господарство та полювання</w:t>
            </w:r>
            <w:r>
              <w:rPr>
                <w:lang w:val="uk-UA"/>
              </w:rPr>
              <w:t>»</w:t>
            </w:r>
            <w:r w:rsidRPr="006466F4">
              <w:t>, інших нормативно-правових актів.</w:t>
            </w:r>
          </w:p>
          <w:p w:rsidR="00375FE1" w:rsidRDefault="00375FE1" w:rsidP="00D03BED">
            <w:pPr>
              <w:pStyle w:val="HTML"/>
              <w:shd w:val="clear" w:color="auto" w:fill="FFFFFF"/>
              <w:spacing w:line="216" w:lineRule="auto"/>
              <w:ind w:firstLine="284"/>
              <w:jc w:val="both"/>
              <w:rPr>
                <w:rFonts w:ascii="Times New Roman" w:hAnsi="Times New Roman" w:cs="Times New Roman"/>
                <w:b/>
                <w:bCs/>
                <w:sz w:val="24"/>
                <w:szCs w:val="24"/>
                <w:shd w:val="clear" w:color="auto" w:fill="FFFFFF"/>
                <w:lang w:val="uk-UA"/>
              </w:rPr>
            </w:pPr>
            <w:r>
              <w:rPr>
                <w:rFonts w:ascii="Times New Roman" w:hAnsi="Times New Roman" w:cs="Times New Roman"/>
                <w:b/>
                <w:bCs/>
                <w:sz w:val="24"/>
                <w:szCs w:val="24"/>
                <w:shd w:val="clear" w:color="auto" w:fill="FFFFFF"/>
                <w:lang w:val="uk-UA"/>
              </w:rPr>
              <w:t>Таким чином, чинні норми Закону України «Про мисливське господарство та полювання» в частині регулювання чисельності «вовка» не тільки не відповідають вимогам актів Європейського Союзу, а також нормам чинного законодавства України.</w:t>
            </w:r>
          </w:p>
          <w:p w:rsidR="001E7BA2" w:rsidRPr="001D36E0" w:rsidRDefault="00375FE1" w:rsidP="00D03BED">
            <w:pPr>
              <w:pStyle w:val="af4"/>
              <w:spacing w:before="0" w:beforeAutospacing="0" w:after="0" w:afterAutospacing="0" w:line="216" w:lineRule="auto"/>
              <w:ind w:firstLine="227"/>
              <w:jc w:val="both"/>
              <w:rPr>
                <w:b/>
                <w:bCs/>
                <w:color w:val="000000"/>
                <w:lang w:val="uk-UA"/>
              </w:rPr>
            </w:pPr>
            <w:r>
              <w:rPr>
                <w:rFonts w:cs="Times New Roman"/>
                <w:b/>
                <w:bCs/>
                <w:shd w:val="clear" w:color="auto" w:fill="FFFFFF"/>
                <w:lang w:val="uk-UA"/>
              </w:rPr>
              <w:t xml:space="preserve">Водночас, проєкт Закону не виключає «вовка» із частини третьої статті 17, яка передбачає, що </w:t>
            </w:r>
            <w:r w:rsidRPr="00410F5F">
              <w:rPr>
                <w:rFonts w:cs="Times New Roman"/>
                <w:b/>
                <w:bCs/>
                <w:shd w:val="clear" w:color="auto" w:fill="FFFFFF"/>
                <w:lang w:val="uk-UA"/>
              </w:rPr>
              <w:t>з</w:t>
            </w:r>
            <w:r w:rsidRPr="00410F5F">
              <w:rPr>
                <w:rFonts w:cs="Times New Roman"/>
                <w:b/>
                <w:bCs/>
                <w:shd w:val="clear" w:color="auto" w:fill="FFFFFF"/>
              </w:rPr>
              <w:t>а відстрільною карткою здійснюється полювання</w:t>
            </w:r>
            <w:r w:rsidRPr="00410F5F">
              <w:rPr>
                <w:rFonts w:cs="Times New Roman"/>
                <w:shd w:val="clear" w:color="auto" w:fill="FFFFFF"/>
              </w:rPr>
              <w:t xml:space="preserve"> на пернату дичину, кроля дикого, зайця-русака, єнотовидного собаку, </w:t>
            </w:r>
            <w:r w:rsidRPr="00410F5F">
              <w:rPr>
                <w:rFonts w:cs="Times New Roman"/>
                <w:b/>
                <w:bCs/>
                <w:shd w:val="clear" w:color="auto" w:fill="FFFFFF"/>
              </w:rPr>
              <w:t>вовка</w:t>
            </w:r>
            <w:r w:rsidRPr="00410F5F">
              <w:rPr>
                <w:rFonts w:cs="Times New Roman"/>
                <w:shd w:val="clear" w:color="auto" w:fill="FFFFFF"/>
              </w:rPr>
              <w:t>, лисицю, шакала, куницю кам</w:t>
            </w:r>
            <w:r>
              <w:rPr>
                <w:rFonts w:cs="Times New Roman"/>
                <w:shd w:val="clear" w:color="auto" w:fill="FFFFFF"/>
                <w:lang w:val="en-US"/>
              </w:rPr>
              <w:t>’</w:t>
            </w:r>
            <w:r w:rsidRPr="00410F5F">
              <w:rPr>
                <w:rFonts w:cs="Times New Roman"/>
                <w:shd w:val="clear" w:color="auto" w:fill="FFFFFF"/>
              </w:rPr>
              <w:t>яну, норку американську, тхора лісового</w:t>
            </w:r>
          </w:p>
        </w:tc>
      </w:tr>
      <w:tr w:rsidR="00377BA9" w:rsidRPr="001D36E0" w:rsidTr="00291E8F">
        <w:trPr>
          <w:trHeight w:val="902"/>
        </w:trPr>
        <w:tc>
          <w:tcPr>
            <w:tcW w:w="458" w:type="dxa"/>
            <w:shd w:val="clear" w:color="auto" w:fill="auto"/>
            <w:tcMar>
              <w:left w:w="78" w:type="dxa"/>
            </w:tcMar>
          </w:tcPr>
          <w:p w:rsidR="001E7BA2" w:rsidRPr="00112F5E" w:rsidRDefault="00112F5E" w:rsidP="00D03BED">
            <w:pPr>
              <w:spacing w:line="216" w:lineRule="auto"/>
              <w:rPr>
                <w:rFonts w:ascii="Times New Roman" w:hAnsi="Times New Roman" w:cs="Times New Roman"/>
                <w:sz w:val="24"/>
                <w:szCs w:val="24"/>
                <w:lang w:val="uk-UA"/>
              </w:rPr>
            </w:pPr>
            <w:r w:rsidRPr="00112F5E">
              <w:rPr>
                <w:rFonts w:ascii="Times New Roman" w:hAnsi="Times New Roman" w:cs="Times New Roman"/>
                <w:sz w:val="24"/>
                <w:szCs w:val="24"/>
                <w:lang w:val="uk-UA"/>
              </w:rPr>
              <w:lastRenderedPageBreak/>
              <w:t>48</w:t>
            </w:r>
          </w:p>
        </w:tc>
        <w:tc>
          <w:tcPr>
            <w:tcW w:w="4678" w:type="dxa"/>
            <w:shd w:val="clear" w:color="auto" w:fill="auto"/>
            <w:tcMar>
              <w:left w:w="78" w:type="dxa"/>
            </w:tcMar>
          </w:tcPr>
          <w:p w:rsidR="001E7BA2" w:rsidRPr="00112F5E" w:rsidRDefault="00E25F8D" w:rsidP="00D03BED">
            <w:pPr>
              <w:pStyle w:val="af7"/>
              <w:spacing w:line="216" w:lineRule="auto"/>
              <w:ind w:left="0" w:firstLine="284"/>
              <w:jc w:val="both"/>
              <w:rPr>
                <w:sz w:val="24"/>
                <w:szCs w:val="24"/>
              </w:rPr>
            </w:pPr>
            <w:r w:rsidRPr="00112F5E">
              <w:rPr>
                <w:sz w:val="24"/>
                <w:szCs w:val="24"/>
              </w:rPr>
              <w:t>Також, зазначеним законопроектом пропонується уточнення умов для включення до Червоної книги України та виключення з неї видів диких тварин. Ці уточнення несуть за собою спрощення процедури внесення диких тварин до Червоної книги, але разом з тим ускладнюється процедура їх винесення звідти.</w:t>
            </w:r>
          </w:p>
          <w:p w:rsidR="00E25F8D" w:rsidRPr="00112F5E" w:rsidRDefault="00E25F8D" w:rsidP="00D03BED">
            <w:pPr>
              <w:pStyle w:val="af7"/>
              <w:spacing w:line="216" w:lineRule="auto"/>
              <w:ind w:left="0" w:firstLine="284"/>
              <w:jc w:val="both"/>
              <w:rPr>
                <w:sz w:val="24"/>
                <w:szCs w:val="24"/>
              </w:rPr>
            </w:pPr>
            <w:r w:rsidRPr="00112F5E">
              <w:rPr>
                <w:sz w:val="24"/>
                <w:szCs w:val="24"/>
              </w:rPr>
              <w:t xml:space="preserve">Проєктом Закону пропонується вносити види диких тварин до Червоної книги без </w:t>
            </w:r>
            <w:r w:rsidRPr="00112F5E">
              <w:rPr>
                <w:sz w:val="24"/>
                <w:szCs w:val="24"/>
              </w:rPr>
              <w:lastRenderedPageBreak/>
              <w:t>наукових досліджень, а виносити лише на їх підставі. Внесення певного виду тварин до Червоної книги на підставі тільки зменшення чисельності його популяції, це є антинауковою маніпуляцією.</w:t>
            </w:r>
          </w:p>
          <w:p w:rsidR="00E25F8D" w:rsidRPr="00112F5E" w:rsidRDefault="00E25F8D" w:rsidP="00D03BED">
            <w:pPr>
              <w:pStyle w:val="af7"/>
              <w:spacing w:line="216" w:lineRule="auto"/>
              <w:ind w:left="0" w:firstLine="284"/>
              <w:jc w:val="both"/>
              <w:rPr>
                <w:sz w:val="24"/>
                <w:szCs w:val="24"/>
              </w:rPr>
            </w:pPr>
            <w:r w:rsidRPr="00112F5E">
              <w:rPr>
                <w:sz w:val="24"/>
                <w:szCs w:val="24"/>
              </w:rPr>
              <w:t>Отже</w:t>
            </w:r>
            <w:r w:rsidR="00F97CB2" w:rsidRPr="00112F5E">
              <w:rPr>
                <w:sz w:val="24"/>
                <w:szCs w:val="24"/>
              </w:rPr>
              <w:t>,</w:t>
            </w:r>
            <w:r w:rsidRPr="00112F5E">
              <w:rPr>
                <w:sz w:val="24"/>
                <w:szCs w:val="24"/>
              </w:rPr>
              <w:t xml:space="preserve"> види </w:t>
            </w:r>
            <w:r w:rsidR="00F97CB2" w:rsidRPr="00112F5E">
              <w:rPr>
                <w:sz w:val="24"/>
                <w:szCs w:val="24"/>
              </w:rPr>
              <w:t>тваринного світу мають заноситись та виноситись з Червоної книги України лише на підставі результатів наукових досліджень. Разом з тим зменшення чи збільшення чисельності популяцій та/або ареалу не можуть бути підставою для виключення виду з Червоної книги.</w:t>
            </w:r>
          </w:p>
        </w:tc>
        <w:tc>
          <w:tcPr>
            <w:tcW w:w="5178" w:type="dxa"/>
            <w:shd w:val="clear" w:color="auto" w:fill="auto"/>
            <w:tcMar>
              <w:left w:w="78" w:type="dxa"/>
            </w:tcMar>
          </w:tcPr>
          <w:p w:rsidR="00AD2FE3" w:rsidRPr="00F27543" w:rsidRDefault="00AD2FE3" w:rsidP="00D03BED">
            <w:pPr>
              <w:pStyle w:val="af7"/>
              <w:spacing w:line="216" w:lineRule="auto"/>
              <w:ind w:left="0" w:firstLine="284"/>
              <w:contextualSpacing w:val="0"/>
              <w:jc w:val="both"/>
              <w:rPr>
                <w:b/>
                <w:bCs/>
                <w:sz w:val="24"/>
                <w:szCs w:val="24"/>
              </w:rPr>
            </w:pPr>
            <w:r w:rsidRPr="00F27543">
              <w:rPr>
                <w:b/>
                <w:bCs/>
                <w:sz w:val="24"/>
                <w:szCs w:val="24"/>
              </w:rPr>
              <w:lastRenderedPageBreak/>
              <w:t>Підпункт 6 розділу І проєкту Закону:</w:t>
            </w:r>
          </w:p>
          <w:p w:rsidR="00AD2FE3" w:rsidRPr="00F27543" w:rsidRDefault="00AD2FE3" w:rsidP="00D03BED">
            <w:pPr>
              <w:pStyle w:val="af7"/>
              <w:spacing w:line="216" w:lineRule="auto"/>
              <w:ind w:left="0" w:firstLine="284"/>
              <w:contextualSpacing w:val="0"/>
              <w:jc w:val="both"/>
              <w:rPr>
                <w:sz w:val="24"/>
                <w:szCs w:val="24"/>
                <w:shd w:val="clear" w:color="auto" w:fill="FFFFFF"/>
              </w:rPr>
            </w:pPr>
            <w:r w:rsidRPr="00F27543">
              <w:rPr>
                <w:sz w:val="24"/>
                <w:szCs w:val="24"/>
              </w:rPr>
              <w:t>6. Внести до Закону України «</w:t>
            </w:r>
            <w:r w:rsidRPr="00F27543">
              <w:rPr>
                <w:bCs/>
                <w:sz w:val="24"/>
                <w:szCs w:val="24"/>
              </w:rPr>
              <w:t xml:space="preserve">Про Червону книгу України» (Відомості Верховної Ради України, 2002, № 30, ст. 20 </w:t>
            </w:r>
            <w:r w:rsidRPr="00F27543">
              <w:rPr>
                <w:rStyle w:val="rvts44"/>
                <w:bCs/>
                <w:sz w:val="24"/>
                <w:szCs w:val="24"/>
                <w:shd w:val="clear" w:color="auto" w:fill="FFFFFF"/>
              </w:rPr>
              <w:t>із наступними змінами) такі зміни:</w:t>
            </w:r>
          </w:p>
          <w:p w:rsidR="00AD2FE3" w:rsidRPr="00F27543" w:rsidRDefault="00AD2FE3" w:rsidP="00D03BED">
            <w:pPr>
              <w:pStyle w:val="af7"/>
              <w:spacing w:line="216" w:lineRule="auto"/>
              <w:ind w:left="0" w:firstLine="284"/>
              <w:contextualSpacing w:val="0"/>
              <w:jc w:val="both"/>
              <w:rPr>
                <w:sz w:val="24"/>
                <w:szCs w:val="24"/>
              </w:rPr>
            </w:pPr>
            <w:r w:rsidRPr="00F27543">
              <w:rPr>
                <w:sz w:val="24"/>
                <w:szCs w:val="24"/>
              </w:rPr>
              <w:t>1) у частині п’ятій статті 11 слова «загальнодержавного значення» виключити;</w:t>
            </w:r>
          </w:p>
          <w:p w:rsidR="00AD2FE3" w:rsidRPr="00F27543" w:rsidRDefault="00AD2FE3" w:rsidP="00D03BED">
            <w:pPr>
              <w:pStyle w:val="af7"/>
              <w:spacing w:line="216" w:lineRule="auto"/>
              <w:ind w:left="0" w:firstLine="284"/>
              <w:contextualSpacing w:val="0"/>
              <w:jc w:val="both"/>
              <w:rPr>
                <w:sz w:val="24"/>
                <w:szCs w:val="24"/>
              </w:rPr>
            </w:pPr>
            <w:r w:rsidRPr="00F27543">
              <w:rPr>
                <w:sz w:val="24"/>
                <w:szCs w:val="24"/>
              </w:rPr>
              <w:t>2) частину першу статті 14 викласти в такій редакції:</w:t>
            </w:r>
          </w:p>
          <w:p w:rsidR="00AD2FE3" w:rsidRPr="00F27543" w:rsidRDefault="00AD2FE3" w:rsidP="00D03BED">
            <w:pPr>
              <w:pStyle w:val="af7"/>
              <w:spacing w:line="216" w:lineRule="auto"/>
              <w:ind w:left="0" w:firstLine="284"/>
              <w:contextualSpacing w:val="0"/>
              <w:jc w:val="both"/>
              <w:rPr>
                <w:sz w:val="24"/>
                <w:szCs w:val="24"/>
              </w:rPr>
            </w:pPr>
            <w:r w:rsidRPr="00F27543">
              <w:rPr>
                <w:sz w:val="24"/>
                <w:szCs w:val="24"/>
              </w:rPr>
              <w:t xml:space="preserve">«Підставою для занесення видів тваринного і рослинного світу до Червоної книги України є </w:t>
            </w:r>
            <w:r w:rsidRPr="00F27543">
              <w:rPr>
                <w:sz w:val="24"/>
                <w:szCs w:val="24"/>
              </w:rPr>
              <w:lastRenderedPageBreak/>
              <w:t>наявність достовірних даних про зменшення чисельності популяцій та їх динаміку, зменшення ареалу, поширення і зміни умов існування, що підтверджують необхідність вжиття особливих термінових заходів для їх збереження та охорони.»;</w:t>
            </w:r>
          </w:p>
          <w:p w:rsidR="00AD2FE3" w:rsidRPr="00F27543" w:rsidRDefault="00AD2FE3" w:rsidP="00D03BED">
            <w:pPr>
              <w:pStyle w:val="af7"/>
              <w:numPr>
                <w:ilvl w:val="0"/>
                <w:numId w:val="12"/>
              </w:numPr>
              <w:spacing w:line="216" w:lineRule="auto"/>
              <w:ind w:left="0" w:firstLine="284"/>
              <w:jc w:val="both"/>
              <w:rPr>
                <w:sz w:val="24"/>
                <w:szCs w:val="24"/>
              </w:rPr>
            </w:pPr>
            <w:r w:rsidRPr="00F27543">
              <w:rPr>
                <w:sz w:val="24"/>
                <w:szCs w:val="24"/>
              </w:rPr>
              <w:t>у частині першій статті 16 після слів «наукових досліджень» доповнити словами та знаком «, які показують збільшення чисельності популяцій та їх ареалу».</w:t>
            </w:r>
          </w:p>
          <w:p w:rsidR="001E7BA2" w:rsidRPr="00F27543" w:rsidRDefault="001E7BA2" w:rsidP="00D03BED">
            <w:pPr>
              <w:pStyle w:val="af7"/>
              <w:spacing w:line="216" w:lineRule="auto"/>
              <w:ind w:left="0" w:firstLine="284"/>
              <w:jc w:val="both"/>
              <w:rPr>
                <w:b/>
                <w:sz w:val="24"/>
                <w:szCs w:val="24"/>
              </w:rPr>
            </w:pPr>
          </w:p>
        </w:tc>
        <w:tc>
          <w:tcPr>
            <w:tcW w:w="5103" w:type="dxa"/>
            <w:shd w:val="clear" w:color="auto" w:fill="auto"/>
            <w:tcMar>
              <w:left w:w="78" w:type="dxa"/>
            </w:tcMar>
          </w:tcPr>
          <w:p w:rsidR="001629DB" w:rsidRPr="00F27543" w:rsidRDefault="001629DB" w:rsidP="00D03BED">
            <w:pPr>
              <w:pStyle w:val="af4"/>
              <w:spacing w:before="0" w:beforeAutospacing="0" w:after="0" w:afterAutospacing="0" w:line="216" w:lineRule="auto"/>
              <w:ind w:firstLine="227"/>
              <w:jc w:val="both"/>
              <w:rPr>
                <w:b/>
                <w:bCs/>
                <w:color w:val="000000"/>
                <w:lang w:val="uk-UA"/>
              </w:rPr>
            </w:pPr>
            <w:r w:rsidRPr="00F27543">
              <w:rPr>
                <w:b/>
                <w:bCs/>
                <w:color w:val="000000"/>
                <w:lang w:val="uk-UA"/>
              </w:rPr>
              <w:lastRenderedPageBreak/>
              <w:t>Відхилено</w:t>
            </w:r>
          </w:p>
          <w:p w:rsidR="001E7BA2" w:rsidRPr="00F27543" w:rsidRDefault="001629DB" w:rsidP="00D03BED">
            <w:pPr>
              <w:pStyle w:val="af4"/>
              <w:spacing w:before="0" w:beforeAutospacing="0" w:after="0" w:afterAutospacing="0" w:line="216" w:lineRule="auto"/>
              <w:ind w:firstLine="227"/>
              <w:jc w:val="both"/>
              <w:rPr>
                <w:b/>
                <w:bCs/>
                <w:color w:val="000000"/>
                <w:lang w:val="uk-UA"/>
              </w:rPr>
            </w:pPr>
            <w:r w:rsidRPr="00F27543">
              <w:rPr>
                <w:bCs/>
                <w:color w:val="000000"/>
                <w:lang w:val="uk-UA"/>
              </w:rPr>
              <w:t>Скорочення популяції виду та змешення його ареалу, що вимагає вжиття особливих заходів щодо його збереження є однією з основних підстав для його занесення до Червоної книниг України</w:t>
            </w:r>
          </w:p>
        </w:tc>
      </w:tr>
      <w:tr w:rsidR="00734925" w:rsidRPr="001D36E0" w:rsidTr="00291E8F">
        <w:trPr>
          <w:trHeight w:val="354"/>
        </w:trPr>
        <w:tc>
          <w:tcPr>
            <w:tcW w:w="15417" w:type="dxa"/>
            <w:gridSpan w:val="4"/>
            <w:shd w:val="clear" w:color="auto" w:fill="auto"/>
            <w:tcMar>
              <w:left w:w="78" w:type="dxa"/>
            </w:tcMar>
          </w:tcPr>
          <w:p w:rsidR="00734925" w:rsidRPr="001D36E0" w:rsidRDefault="006C1604" w:rsidP="00D03BED">
            <w:pPr>
              <w:pStyle w:val="af4"/>
              <w:spacing w:before="0" w:beforeAutospacing="0" w:after="0" w:afterAutospacing="0" w:line="216" w:lineRule="auto"/>
              <w:ind w:firstLine="227"/>
              <w:jc w:val="center"/>
              <w:rPr>
                <w:b/>
                <w:bCs/>
                <w:color w:val="000000"/>
                <w:lang w:val="uk-UA"/>
              </w:rPr>
            </w:pPr>
            <w:r>
              <w:rPr>
                <w:b/>
                <w:bCs/>
                <w:color w:val="000000"/>
                <w:lang w:val="uk-UA"/>
              </w:rPr>
              <w:lastRenderedPageBreak/>
              <w:t>Громадська спілка «УКРАЇНСЬКА РАДА»</w:t>
            </w:r>
          </w:p>
        </w:tc>
      </w:tr>
      <w:tr w:rsidR="006C1604" w:rsidRPr="001D36E0" w:rsidTr="00291E8F">
        <w:trPr>
          <w:trHeight w:val="354"/>
        </w:trPr>
        <w:tc>
          <w:tcPr>
            <w:tcW w:w="15417" w:type="dxa"/>
            <w:gridSpan w:val="4"/>
            <w:shd w:val="clear" w:color="auto" w:fill="auto"/>
            <w:tcMar>
              <w:left w:w="78" w:type="dxa"/>
            </w:tcMar>
          </w:tcPr>
          <w:p w:rsidR="006C1604" w:rsidRDefault="006C1604" w:rsidP="00D03BED">
            <w:pPr>
              <w:pStyle w:val="af4"/>
              <w:spacing w:before="0" w:beforeAutospacing="0" w:after="0" w:afterAutospacing="0" w:line="216" w:lineRule="auto"/>
              <w:ind w:firstLine="227"/>
              <w:jc w:val="center"/>
              <w:rPr>
                <w:b/>
                <w:bCs/>
                <w:color w:val="000000"/>
                <w:lang w:val="uk-UA"/>
              </w:rPr>
            </w:pPr>
            <w:r>
              <w:rPr>
                <w:rFonts w:cs="Times New Roman"/>
                <w:b/>
                <w:bCs/>
                <w:lang w:val="uk-UA"/>
              </w:rPr>
              <w:t>В частині внесення змін до Закону України «Про Червону книгу України»</w:t>
            </w:r>
          </w:p>
        </w:tc>
      </w:tr>
      <w:tr w:rsidR="00377BA9" w:rsidRPr="001D36E0" w:rsidTr="00291E8F">
        <w:trPr>
          <w:trHeight w:val="902"/>
        </w:trPr>
        <w:tc>
          <w:tcPr>
            <w:tcW w:w="458" w:type="dxa"/>
            <w:shd w:val="clear" w:color="auto" w:fill="auto"/>
            <w:tcMar>
              <w:left w:w="78" w:type="dxa"/>
            </w:tcMar>
          </w:tcPr>
          <w:p w:rsidR="00734925" w:rsidRPr="00AB76C0" w:rsidRDefault="00112F5E" w:rsidP="00D03BED">
            <w:pPr>
              <w:spacing w:line="216" w:lineRule="auto"/>
              <w:rPr>
                <w:rFonts w:ascii="Times New Roman" w:hAnsi="Times New Roman" w:cs="Times New Roman"/>
                <w:sz w:val="24"/>
                <w:szCs w:val="24"/>
                <w:highlight w:val="red"/>
                <w:lang w:val="uk-UA"/>
              </w:rPr>
            </w:pPr>
            <w:r w:rsidRPr="00112F5E">
              <w:rPr>
                <w:rFonts w:ascii="Times New Roman" w:hAnsi="Times New Roman" w:cs="Times New Roman"/>
                <w:sz w:val="24"/>
                <w:szCs w:val="24"/>
                <w:lang w:val="uk-UA"/>
              </w:rPr>
              <w:t>49</w:t>
            </w:r>
          </w:p>
        </w:tc>
        <w:tc>
          <w:tcPr>
            <w:tcW w:w="4678" w:type="dxa"/>
            <w:shd w:val="clear" w:color="auto" w:fill="auto"/>
            <w:tcMar>
              <w:left w:w="78" w:type="dxa"/>
            </w:tcMar>
          </w:tcPr>
          <w:p w:rsidR="00734925" w:rsidRPr="00F16D15" w:rsidRDefault="006C1604" w:rsidP="00D03BED">
            <w:pPr>
              <w:pStyle w:val="af7"/>
              <w:spacing w:line="216" w:lineRule="auto"/>
              <w:ind w:left="0" w:firstLine="284"/>
              <w:jc w:val="both"/>
              <w:rPr>
                <w:sz w:val="24"/>
                <w:szCs w:val="24"/>
              </w:rPr>
            </w:pPr>
            <w:r w:rsidRPr="00F16D15">
              <w:rPr>
                <w:b/>
                <w:sz w:val="24"/>
                <w:szCs w:val="24"/>
              </w:rPr>
              <w:t>Щодо внесення змін в статті статі 14 Закону України «Про Червону книгу України»</w:t>
            </w:r>
            <w:r w:rsidRPr="00F16D15">
              <w:rPr>
                <w:sz w:val="24"/>
                <w:szCs w:val="24"/>
              </w:rPr>
              <w:t xml:space="preserve">, а саме: </w:t>
            </w:r>
            <w:r w:rsidRPr="00F16D15">
              <w:rPr>
                <w:i/>
                <w:sz w:val="24"/>
                <w:szCs w:val="24"/>
              </w:rPr>
              <w:t>«Підставою для занесення видів тваринного і рослинного світу до Червоної книги України є наявність достовірних даних про зменшення чисельності…»</w:t>
            </w:r>
            <w:r w:rsidRPr="00F16D15">
              <w:rPr>
                <w:sz w:val="24"/>
                <w:szCs w:val="24"/>
              </w:rPr>
              <w:t>, вважаємо зміст пропонованої редакції статті не повним, і таким, що значно спрощує процедуру внесення до «ЧКУ» без необхідних наукових рішень та досліджень. Любі рішення щодо збереження видів повинні покладатись виключно на науковий підхід, і не є коректним враховувати лише чисельність.</w:t>
            </w:r>
          </w:p>
          <w:p w:rsidR="00E542D3" w:rsidRPr="00F16D15" w:rsidRDefault="00E542D3" w:rsidP="00D03BED">
            <w:pPr>
              <w:pStyle w:val="af7"/>
              <w:spacing w:line="216" w:lineRule="auto"/>
              <w:ind w:left="0" w:firstLine="284"/>
              <w:jc w:val="both"/>
              <w:rPr>
                <w:sz w:val="24"/>
                <w:szCs w:val="24"/>
              </w:rPr>
            </w:pPr>
            <w:r w:rsidRPr="00F16D15">
              <w:rPr>
                <w:sz w:val="24"/>
                <w:szCs w:val="24"/>
              </w:rPr>
              <w:t xml:space="preserve">Зміни до Закону України «Про Червону книгу України». Прийняти з врахуванням </w:t>
            </w:r>
            <w:r w:rsidRPr="00F16D15">
              <w:rPr>
                <w:sz w:val="24"/>
                <w:szCs w:val="24"/>
              </w:rPr>
              <w:lastRenderedPageBreak/>
              <w:t xml:space="preserve">наших позицій, щодо </w:t>
            </w:r>
            <w:r w:rsidRPr="00F16D15">
              <w:rPr>
                <w:b/>
                <w:sz w:val="24"/>
                <w:szCs w:val="24"/>
              </w:rPr>
              <w:t>застосування виключно НАУКОВОГО підходу</w:t>
            </w:r>
            <w:r w:rsidRPr="00F16D15">
              <w:rPr>
                <w:sz w:val="24"/>
                <w:szCs w:val="24"/>
              </w:rPr>
              <w:t xml:space="preserve"> щодо внесення до Червоної Книги України та </w:t>
            </w:r>
            <w:r w:rsidRPr="00F16D15">
              <w:rPr>
                <w:b/>
                <w:sz w:val="24"/>
                <w:szCs w:val="24"/>
              </w:rPr>
              <w:t>не враховувати фактор розширення ареалів мешкання</w:t>
            </w:r>
            <w:r w:rsidRPr="00F16D15">
              <w:rPr>
                <w:sz w:val="24"/>
                <w:szCs w:val="24"/>
              </w:rPr>
              <w:t xml:space="preserve"> при вилучені тварин з Червоної Книги України.</w:t>
            </w:r>
          </w:p>
        </w:tc>
        <w:tc>
          <w:tcPr>
            <w:tcW w:w="5178" w:type="dxa"/>
            <w:shd w:val="clear" w:color="auto" w:fill="auto"/>
            <w:tcMar>
              <w:left w:w="78" w:type="dxa"/>
            </w:tcMar>
          </w:tcPr>
          <w:p w:rsidR="00AD2FE3" w:rsidRPr="00F16D15" w:rsidRDefault="00AD2FE3" w:rsidP="00D03BED">
            <w:pPr>
              <w:pStyle w:val="af7"/>
              <w:spacing w:line="216" w:lineRule="auto"/>
              <w:ind w:left="0" w:firstLine="284"/>
              <w:contextualSpacing w:val="0"/>
              <w:jc w:val="both"/>
              <w:rPr>
                <w:b/>
                <w:bCs/>
                <w:sz w:val="24"/>
                <w:szCs w:val="24"/>
              </w:rPr>
            </w:pPr>
            <w:r w:rsidRPr="00F16D15">
              <w:rPr>
                <w:b/>
                <w:bCs/>
                <w:sz w:val="24"/>
                <w:szCs w:val="24"/>
              </w:rPr>
              <w:lastRenderedPageBreak/>
              <w:t>Підпункт 6 розділу І проєкту Закону:</w:t>
            </w:r>
          </w:p>
          <w:p w:rsidR="00AD2FE3" w:rsidRPr="00F16D15" w:rsidRDefault="00AD2FE3" w:rsidP="00D03BED">
            <w:pPr>
              <w:pStyle w:val="af7"/>
              <w:spacing w:line="216" w:lineRule="auto"/>
              <w:ind w:left="0" w:firstLine="284"/>
              <w:contextualSpacing w:val="0"/>
              <w:jc w:val="both"/>
              <w:rPr>
                <w:sz w:val="24"/>
                <w:szCs w:val="24"/>
                <w:shd w:val="clear" w:color="auto" w:fill="FFFFFF"/>
              </w:rPr>
            </w:pPr>
            <w:r w:rsidRPr="00F16D15">
              <w:rPr>
                <w:sz w:val="24"/>
                <w:szCs w:val="24"/>
              </w:rPr>
              <w:t>6. Внести до Закону України «</w:t>
            </w:r>
            <w:r w:rsidRPr="00F16D15">
              <w:rPr>
                <w:bCs/>
                <w:sz w:val="24"/>
                <w:szCs w:val="24"/>
              </w:rPr>
              <w:t xml:space="preserve">Про Червону книгу України» (Відомості Верховної Ради України, 2002, № 30, ст. 20 </w:t>
            </w:r>
            <w:r w:rsidRPr="00F16D15">
              <w:rPr>
                <w:rStyle w:val="rvts44"/>
                <w:bCs/>
                <w:sz w:val="24"/>
                <w:szCs w:val="24"/>
                <w:shd w:val="clear" w:color="auto" w:fill="FFFFFF"/>
              </w:rPr>
              <w:t>із наступними змінами) такі зміни:</w:t>
            </w:r>
          </w:p>
          <w:p w:rsidR="00AD2FE3" w:rsidRPr="00F16D15" w:rsidRDefault="00AD2FE3" w:rsidP="00D03BED">
            <w:pPr>
              <w:pStyle w:val="af7"/>
              <w:spacing w:line="216" w:lineRule="auto"/>
              <w:ind w:left="0" w:firstLine="284"/>
              <w:contextualSpacing w:val="0"/>
              <w:jc w:val="both"/>
              <w:rPr>
                <w:sz w:val="24"/>
                <w:szCs w:val="24"/>
              </w:rPr>
            </w:pPr>
            <w:r w:rsidRPr="00F16D15">
              <w:rPr>
                <w:sz w:val="24"/>
                <w:szCs w:val="24"/>
              </w:rPr>
              <w:t>1) у частині п’ятій статті 11 слова «загальнодержавного значення» виключити;</w:t>
            </w:r>
          </w:p>
          <w:p w:rsidR="00AD2FE3" w:rsidRPr="00F16D15" w:rsidRDefault="00AD2FE3" w:rsidP="00D03BED">
            <w:pPr>
              <w:pStyle w:val="af7"/>
              <w:spacing w:line="216" w:lineRule="auto"/>
              <w:ind w:left="0" w:firstLine="284"/>
              <w:contextualSpacing w:val="0"/>
              <w:jc w:val="both"/>
              <w:rPr>
                <w:sz w:val="24"/>
                <w:szCs w:val="24"/>
              </w:rPr>
            </w:pPr>
            <w:r w:rsidRPr="00F16D15">
              <w:rPr>
                <w:sz w:val="24"/>
                <w:szCs w:val="24"/>
              </w:rPr>
              <w:t>2) частину першу статті 14 викласти в такій редакції:</w:t>
            </w:r>
          </w:p>
          <w:p w:rsidR="00AD2FE3" w:rsidRPr="00F16D15" w:rsidRDefault="00AD2FE3" w:rsidP="00D03BED">
            <w:pPr>
              <w:pStyle w:val="af7"/>
              <w:spacing w:line="216" w:lineRule="auto"/>
              <w:ind w:left="0" w:firstLine="284"/>
              <w:contextualSpacing w:val="0"/>
              <w:jc w:val="both"/>
              <w:rPr>
                <w:sz w:val="24"/>
                <w:szCs w:val="24"/>
              </w:rPr>
            </w:pPr>
            <w:r w:rsidRPr="00F16D15">
              <w:rPr>
                <w:sz w:val="24"/>
                <w:szCs w:val="24"/>
              </w:rPr>
              <w:t>«Підставою для занесення видів тваринного і рослинного світу до Червоної книги України є наявність достовірних даних про зменшення чисельності популяцій та їх динаміку, зменшення ареалу, поширення і зміни умов існування, що підтверджують необхідність вжиття особливих термінових заходів для їх збереження та охорони.»;</w:t>
            </w:r>
          </w:p>
          <w:p w:rsidR="00734925" w:rsidRPr="00F16D15" w:rsidRDefault="00AD2FE3" w:rsidP="00D03BED">
            <w:pPr>
              <w:pStyle w:val="af7"/>
              <w:numPr>
                <w:ilvl w:val="0"/>
                <w:numId w:val="18"/>
              </w:numPr>
              <w:spacing w:line="216" w:lineRule="auto"/>
              <w:ind w:left="-7" w:firstLine="284"/>
              <w:jc w:val="both"/>
              <w:rPr>
                <w:sz w:val="24"/>
                <w:szCs w:val="24"/>
              </w:rPr>
            </w:pPr>
            <w:r w:rsidRPr="00F16D15">
              <w:rPr>
                <w:sz w:val="24"/>
                <w:szCs w:val="24"/>
              </w:rPr>
              <w:lastRenderedPageBreak/>
              <w:t>у частині першій статті 16 після слів «наукових досліджень» доповнити словами та знаком «, які показують збільшення чисельності популяцій та їх ареалу».</w:t>
            </w:r>
          </w:p>
        </w:tc>
        <w:tc>
          <w:tcPr>
            <w:tcW w:w="5103" w:type="dxa"/>
            <w:shd w:val="clear" w:color="auto" w:fill="auto"/>
            <w:tcMar>
              <w:left w:w="78" w:type="dxa"/>
            </w:tcMar>
          </w:tcPr>
          <w:p w:rsidR="001629DB" w:rsidRPr="00F16D15" w:rsidRDefault="001629DB" w:rsidP="00D03BED">
            <w:pPr>
              <w:pStyle w:val="af4"/>
              <w:spacing w:before="0" w:beforeAutospacing="0" w:after="0" w:afterAutospacing="0" w:line="216" w:lineRule="auto"/>
              <w:ind w:firstLine="227"/>
              <w:jc w:val="both"/>
              <w:rPr>
                <w:b/>
                <w:bCs/>
                <w:color w:val="000000"/>
                <w:lang w:val="uk-UA"/>
              </w:rPr>
            </w:pPr>
            <w:r w:rsidRPr="00F16D15">
              <w:rPr>
                <w:b/>
                <w:bCs/>
                <w:color w:val="000000"/>
                <w:lang w:val="uk-UA"/>
              </w:rPr>
              <w:lastRenderedPageBreak/>
              <w:t>Відхилено</w:t>
            </w:r>
          </w:p>
          <w:p w:rsidR="00734925" w:rsidRPr="00F16D15" w:rsidRDefault="001629DB" w:rsidP="00D03BED">
            <w:pPr>
              <w:pStyle w:val="af4"/>
              <w:spacing w:before="0" w:beforeAutospacing="0" w:after="0" w:afterAutospacing="0" w:line="216" w:lineRule="auto"/>
              <w:ind w:firstLine="227"/>
              <w:jc w:val="both"/>
              <w:rPr>
                <w:b/>
                <w:bCs/>
                <w:color w:val="000000"/>
                <w:lang w:val="uk-UA"/>
              </w:rPr>
            </w:pPr>
            <w:r w:rsidRPr="00F16D15">
              <w:rPr>
                <w:bCs/>
                <w:color w:val="000000"/>
                <w:lang w:val="uk-UA"/>
              </w:rPr>
              <w:t>Скорочення популяції виду та змешення його ареалу, що вимагає вжиття особливих заходів щодо його збереження є однією з основних підстав для його занесення до Червоної книниг України</w:t>
            </w:r>
          </w:p>
        </w:tc>
      </w:tr>
      <w:tr w:rsidR="00377BA9" w:rsidRPr="001D36E0" w:rsidTr="00291E8F">
        <w:trPr>
          <w:trHeight w:val="354"/>
        </w:trPr>
        <w:tc>
          <w:tcPr>
            <w:tcW w:w="458" w:type="dxa"/>
            <w:shd w:val="clear" w:color="auto" w:fill="auto"/>
            <w:tcMar>
              <w:left w:w="78" w:type="dxa"/>
            </w:tcMar>
          </w:tcPr>
          <w:p w:rsidR="006C1604" w:rsidRDefault="00112F5E" w:rsidP="00D03BED">
            <w:pPr>
              <w:spacing w:line="216" w:lineRule="auto"/>
              <w:rPr>
                <w:rFonts w:ascii="Times New Roman" w:hAnsi="Times New Roman" w:cs="Times New Roman"/>
                <w:sz w:val="24"/>
                <w:szCs w:val="24"/>
                <w:lang w:val="uk-UA"/>
              </w:rPr>
            </w:pPr>
            <w:r>
              <w:rPr>
                <w:rFonts w:ascii="Times New Roman" w:hAnsi="Times New Roman" w:cs="Times New Roman"/>
                <w:sz w:val="24"/>
                <w:szCs w:val="24"/>
                <w:lang w:val="uk-UA"/>
              </w:rPr>
              <w:lastRenderedPageBreak/>
              <w:t>50</w:t>
            </w:r>
          </w:p>
        </w:tc>
        <w:tc>
          <w:tcPr>
            <w:tcW w:w="4678" w:type="dxa"/>
            <w:shd w:val="clear" w:color="auto" w:fill="auto"/>
            <w:tcMar>
              <w:left w:w="78" w:type="dxa"/>
            </w:tcMar>
          </w:tcPr>
          <w:p w:rsidR="006C1604" w:rsidRPr="007704D9" w:rsidRDefault="006C1604" w:rsidP="00D03BED">
            <w:pPr>
              <w:pStyle w:val="af7"/>
              <w:spacing w:line="216" w:lineRule="auto"/>
              <w:ind w:left="0" w:firstLine="284"/>
              <w:jc w:val="both"/>
              <w:rPr>
                <w:sz w:val="24"/>
                <w:szCs w:val="24"/>
              </w:rPr>
            </w:pPr>
            <w:r w:rsidRPr="007704D9">
              <w:rPr>
                <w:b/>
                <w:sz w:val="24"/>
                <w:szCs w:val="24"/>
              </w:rPr>
              <w:t xml:space="preserve">Щодо пропонованих змін в статті статі 16 Закону України «Закон України «Про Червону книгу України», </w:t>
            </w:r>
            <w:r w:rsidRPr="007704D9">
              <w:rPr>
                <w:sz w:val="24"/>
                <w:szCs w:val="24"/>
              </w:rPr>
              <w:t>а саме в частині:</w:t>
            </w:r>
            <w:r w:rsidRPr="007704D9">
              <w:rPr>
                <w:b/>
                <w:sz w:val="24"/>
                <w:szCs w:val="24"/>
              </w:rPr>
              <w:t xml:space="preserve"> </w:t>
            </w:r>
            <w:r w:rsidR="006D66CC" w:rsidRPr="007704D9">
              <w:rPr>
                <w:i/>
                <w:sz w:val="24"/>
                <w:szCs w:val="24"/>
              </w:rPr>
              <w:t xml:space="preserve">«…Досліджень, </w:t>
            </w:r>
            <w:r w:rsidR="006D66CC" w:rsidRPr="007704D9">
              <w:rPr>
                <w:b/>
                <w:i/>
                <w:sz w:val="24"/>
                <w:szCs w:val="24"/>
              </w:rPr>
              <w:t>які показують збільшення чисельності популяцій та їх ареалу…</w:t>
            </w:r>
            <w:r w:rsidR="006D66CC" w:rsidRPr="007704D9">
              <w:rPr>
                <w:i/>
                <w:sz w:val="24"/>
                <w:szCs w:val="24"/>
              </w:rPr>
              <w:t>,</w:t>
            </w:r>
            <w:r w:rsidR="006D66CC" w:rsidRPr="007704D9">
              <w:rPr>
                <w:sz w:val="24"/>
                <w:szCs w:val="24"/>
              </w:rPr>
              <w:t xml:space="preserve"> вважаємо за доцільне </w:t>
            </w:r>
            <w:r w:rsidR="006D66CC" w:rsidRPr="007704D9">
              <w:rPr>
                <w:b/>
                <w:sz w:val="24"/>
                <w:szCs w:val="24"/>
              </w:rPr>
              <w:t xml:space="preserve">прибрати з редакції тезу </w:t>
            </w:r>
            <w:r w:rsidR="006D66CC" w:rsidRPr="007704D9">
              <w:rPr>
                <w:b/>
                <w:i/>
                <w:sz w:val="24"/>
                <w:szCs w:val="24"/>
              </w:rPr>
              <w:t>«їх ареалу»,</w:t>
            </w:r>
            <w:r w:rsidR="006D66CC" w:rsidRPr="007704D9">
              <w:rPr>
                <w:sz w:val="24"/>
                <w:szCs w:val="24"/>
              </w:rPr>
              <w:t xml:space="preserve"> адже в Україні велика територія для мешкання тварин, тому абсолютна більшість видів існує на межах ареалів, і це не може впливати на природоохоронний статус тварин.</w:t>
            </w:r>
          </w:p>
          <w:p w:rsidR="006D66CC" w:rsidRPr="007704D9" w:rsidRDefault="006D66CC" w:rsidP="00D03BED">
            <w:pPr>
              <w:pStyle w:val="af7"/>
              <w:spacing w:line="216" w:lineRule="auto"/>
              <w:ind w:left="0" w:firstLine="284"/>
              <w:jc w:val="both"/>
              <w:rPr>
                <w:sz w:val="24"/>
                <w:szCs w:val="24"/>
              </w:rPr>
            </w:pPr>
            <w:r w:rsidRPr="007704D9">
              <w:rPr>
                <w:sz w:val="24"/>
                <w:szCs w:val="24"/>
              </w:rPr>
              <w:t xml:space="preserve">Зміни до Закону України «Про Червону книгу України». Прийняти з врахуванням наших позицій, щодо </w:t>
            </w:r>
            <w:r w:rsidRPr="007704D9">
              <w:rPr>
                <w:b/>
                <w:sz w:val="24"/>
                <w:szCs w:val="24"/>
              </w:rPr>
              <w:t xml:space="preserve">застосування виключно НАУКОВОГО </w:t>
            </w:r>
            <w:r w:rsidR="00E542D3" w:rsidRPr="007704D9">
              <w:rPr>
                <w:b/>
                <w:sz w:val="24"/>
                <w:szCs w:val="24"/>
              </w:rPr>
              <w:t>підходу</w:t>
            </w:r>
            <w:r w:rsidR="00E542D3" w:rsidRPr="007704D9">
              <w:rPr>
                <w:sz w:val="24"/>
                <w:szCs w:val="24"/>
              </w:rPr>
              <w:t xml:space="preserve"> щодо внесення до Червоної Книги України та </w:t>
            </w:r>
            <w:r w:rsidR="00E542D3" w:rsidRPr="007704D9">
              <w:rPr>
                <w:b/>
                <w:sz w:val="24"/>
                <w:szCs w:val="24"/>
              </w:rPr>
              <w:t>не враховувати фактор розширення ареалів мешкання</w:t>
            </w:r>
            <w:r w:rsidR="00E542D3" w:rsidRPr="007704D9">
              <w:rPr>
                <w:sz w:val="24"/>
                <w:szCs w:val="24"/>
              </w:rPr>
              <w:t xml:space="preserve"> при вилучені тварин з Червоної Книги України.</w:t>
            </w:r>
          </w:p>
        </w:tc>
        <w:tc>
          <w:tcPr>
            <w:tcW w:w="5178" w:type="dxa"/>
            <w:shd w:val="clear" w:color="auto" w:fill="auto"/>
            <w:tcMar>
              <w:left w:w="78" w:type="dxa"/>
            </w:tcMar>
          </w:tcPr>
          <w:p w:rsidR="00D41EF8" w:rsidRPr="007704D9" w:rsidRDefault="00D41EF8" w:rsidP="00D03BED">
            <w:pPr>
              <w:spacing w:line="216" w:lineRule="auto"/>
              <w:ind w:firstLine="284"/>
              <w:jc w:val="both"/>
              <w:rPr>
                <w:rFonts w:ascii="Times New Roman" w:hAnsi="Times New Roman" w:cs="Times New Roman"/>
                <w:b/>
                <w:bCs/>
                <w:sz w:val="24"/>
                <w:szCs w:val="24"/>
              </w:rPr>
            </w:pPr>
            <w:r w:rsidRPr="007704D9">
              <w:rPr>
                <w:rFonts w:ascii="Times New Roman" w:hAnsi="Times New Roman" w:cs="Times New Roman"/>
                <w:b/>
                <w:bCs/>
                <w:sz w:val="24"/>
                <w:szCs w:val="24"/>
              </w:rPr>
              <w:t>Підпункт 6 розділу І проєкту Закону:</w:t>
            </w:r>
          </w:p>
          <w:p w:rsidR="00D41EF8" w:rsidRPr="007704D9" w:rsidRDefault="00D41EF8" w:rsidP="00D03BED">
            <w:pPr>
              <w:spacing w:line="216" w:lineRule="auto"/>
              <w:ind w:firstLine="284"/>
              <w:jc w:val="both"/>
              <w:rPr>
                <w:rFonts w:ascii="Times New Roman" w:hAnsi="Times New Roman"/>
                <w:sz w:val="24"/>
                <w:szCs w:val="24"/>
                <w:shd w:val="clear" w:color="auto" w:fill="FFFFFF"/>
                <w:lang w:eastAsia="uk-UA"/>
              </w:rPr>
            </w:pPr>
            <w:r w:rsidRPr="007704D9">
              <w:rPr>
                <w:rFonts w:ascii="Times New Roman" w:hAnsi="Times New Roman"/>
                <w:sz w:val="24"/>
                <w:szCs w:val="24"/>
              </w:rPr>
              <w:t>6. Внести до Закону України «</w:t>
            </w:r>
            <w:r w:rsidRPr="007704D9">
              <w:rPr>
                <w:rFonts w:ascii="Times New Roman" w:hAnsi="Times New Roman"/>
                <w:bCs/>
                <w:sz w:val="24"/>
                <w:szCs w:val="24"/>
                <w:lang w:eastAsia="uk-UA"/>
              </w:rPr>
              <w:t xml:space="preserve">Про Червону книгу України» (Відомості Верховної Ради України, 2002, № 30, ст. 20 </w:t>
            </w:r>
            <w:r w:rsidRPr="007704D9">
              <w:rPr>
                <w:rFonts w:ascii="Times New Roman" w:hAnsi="Times New Roman"/>
                <w:bCs/>
                <w:sz w:val="24"/>
                <w:szCs w:val="24"/>
                <w:shd w:val="clear" w:color="auto" w:fill="FFFFFF"/>
              </w:rPr>
              <w:t>із наступними змінами) такі зміни:</w:t>
            </w:r>
          </w:p>
          <w:p w:rsidR="00D41EF8" w:rsidRPr="007704D9" w:rsidRDefault="00D41EF8" w:rsidP="00D03BED">
            <w:pPr>
              <w:spacing w:line="216" w:lineRule="auto"/>
              <w:ind w:firstLine="284"/>
              <w:jc w:val="both"/>
              <w:rPr>
                <w:rFonts w:ascii="Times New Roman" w:hAnsi="Times New Roman"/>
                <w:sz w:val="24"/>
                <w:szCs w:val="24"/>
              </w:rPr>
            </w:pPr>
            <w:r w:rsidRPr="007704D9">
              <w:rPr>
                <w:rFonts w:ascii="Times New Roman" w:hAnsi="Times New Roman"/>
                <w:sz w:val="24"/>
                <w:szCs w:val="24"/>
              </w:rPr>
              <w:t>1) у частині п’ятій статті 11 слова «загальнодержавного значення» виключити;</w:t>
            </w:r>
          </w:p>
          <w:p w:rsidR="00D41EF8" w:rsidRPr="007704D9" w:rsidRDefault="00D41EF8" w:rsidP="00D03BED">
            <w:pPr>
              <w:spacing w:line="216" w:lineRule="auto"/>
              <w:ind w:firstLine="284"/>
              <w:jc w:val="both"/>
              <w:rPr>
                <w:rFonts w:ascii="Times New Roman" w:hAnsi="Times New Roman"/>
                <w:sz w:val="24"/>
                <w:szCs w:val="24"/>
              </w:rPr>
            </w:pPr>
            <w:r w:rsidRPr="007704D9">
              <w:rPr>
                <w:rFonts w:ascii="Times New Roman" w:hAnsi="Times New Roman"/>
                <w:sz w:val="24"/>
                <w:szCs w:val="24"/>
              </w:rPr>
              <w:t>2) частину першу статті 14 викласти в такій редакції:</w:t>
            </w:r>
          </w:p>
          <w:p w:rsidR="00D41EF8" w:rsidRPr="007704D9" w:rsidRDefault="00D41EF8" w:rsidP="00D03BED">
            <w:pPr>
              <w:spacing w:line="216" w:lineRule="auto"/>
              <w:ind w:firstLine="284"/>
              <w:jc w:val="both"/>
              <w:rPr>
                <w:rFonts w:ascii="Times New Roman" w:hAnsi="Times New Roman"/>
                <w:sz w:val="24"/>
                <w:szCs w:val="24"/>
              </w:rPr>
            </w:pPr>
            <w:r w:rsidRPr="007704D9">
              <w:rPr>
                <w:rFonts w:ascii="Times New Roman" w:hAnsi="Times New Roman"/>
                <w:sz w:val="24"/>
                <w:szCs w:val="24"/>
              </w:rPr>
              <w:t>«Підставою для занесення видів тваринного і рослинного світу до Червоної книги України є наявність достовірних даних про зменшення чисельності популяцій та їх динаміку, зменшення ареалу, поширення і зміни умов існування, що підтверджують необхідність вжиття особливих термінових заходів для їх збереження та охорони.»;</w:t>
            </w:r>
          </w:p>
          <w:p w:rsidR="006C1604" w:rsidRPr="007704D9" w:rsidRDefault="00D41EF8" w:rsidP="00D03BED">
            <w:pPr>
              <w:pStyle w:val="af7"/>
              <w:numPr>
                <w:ilvl w:val="0"/>
                <w:numId w:val="17"/>
              </w:numPr>
              <w:spacing w:line="216" w:lineRule="auto"/>
              <w:ind w:left="0" w:firstLine="277"/>
              <w:jc w:val="both"/>
              <w:rPr>
                <w:rFonts w:cs="Times New Roman"/>
                <w:b/>
                <w:sz w:val="24"/>
                <w:szCs w:val="24"/>
              </w:rPr>
            </w:pPr>
            <w:r w:rsidRPr="007704D9">
              <w:rPr>
                <w:rFonts w:cs="Times New Roman"/>
                <w:sz w:val="24"/>
                <w:szCs w:val="24"/>
                <w:lang w:val="ru-RU" w:eastAsia="en-US"/>
              </w:rPr>
              <w:t>у частині першій статті 16 після слів «наукових досліджень» доповнити словами та знаком «, які показують збільшення чисельності популяцій та їх ареалу».</w:t>
            </w:r>
          </w:p>
        </w:tc>
        <w:tc>
          <w:tcPr>
            <w:tcW w:w="5103" w:type="dxa"/>
            <w:shd w:val="clear" w:color="auto" w:fill="auto"/>
            <w:tcMar>
              <w:left w:w="78" w:type="dxa"/>
            </w:tcMar>
          </w:tcPr>
          <w:p w:rsidR="001629DB" w:rsidRPr="007704D9" w:rsidRDefault="001629DB" w:rsidP="00D03BED">
            <w:pPr>
              <w:pStyle w:val="af4"/>
              <w:spacing w:before="0" w:beforeAutospacing="0" w:after="0" w:afterAutospacing="0" w:line="216" w:lineRule="auto"/>
              <w:ind w:firstLine="227"/>
              <w:jc w:val="both"/>
              <w:rPr>
                <w:b/>
                <w:bCs/>
                <w:color w:val="000000"/>
                <w:lang w:val="uk-UA"/>
              </w:rPr>
            </w:pPr>
            <w:r w:rsidRPr="007704D9">
              <w:rPr>
                <w:b/>
                <w:bCs/>
                <w:color w:val="000000"/>
                <w:lang w:val="uk-UA"/>
              </w:rPr>
              <w:t>Відхилено</w:t>
            </w:r>
          </w:p>
          <w:p w:rsidR="006C1604" w:rsidRPr="007704D9" w:rsidRDefault="001629DB" w:rsidP="00D03BED">
            <w:pPr>
              <w:pStyle w:val="af4"/>
              <w:spacing w:before="0" w:beforeAutospacing="0" w:after="0" w:afterAutospacing="0" w:line="216" w:lineRule="auto"/>
              <w:ind w:firstLine="227"/>
              <w:jc w:val="both"/>
              <w:rPr>
                <w:b/>
                <w:bCs/>
                <w:color w:val="000000"/>
                <w:lang w:val="uk-UA"/>
              </w:rPr>
            </w:pPr>
            <w:r w:rsidRPr="007704D9">
              <w:rPr>
                <w:bCs/>
                <w:color w:val="000000"/>
                <w:lang w:val="uk-UA"/>
              </w:rPr>
              <w:t>Скорочення популяції виду та змешення його ареалу, що вимагає вжиття особливих заходів щодо його збереження є однією з основних підстав для його занесення до Червоної книниг України</w:t>
            </w:r>
          </w:p>
        </w:tc>
      </w:tr>
      <w:tr w:rsidR="00E542D3" w:rsidRPr="001D36E0" w:rsidTr="00291E8F">
        <w:trPr>
          <w:trHeight w:val="355"/>
        </w:trPr>
        <w:tc>
          <w:tcPr>
            <w:tcW w:w="15417" w:type="dxa"/>
            <w:gridSpan w:val="4"/>
            <w:shd w:val="clear" w:color="auto" w:fill="auto"/>
            <w:tcMar>
              <w:left w:w="78" w:type="dxa"/>
            </w:tcMar>
          </w:tcPr>
          <w:p w:rsidR="00E542D3" w:rsidRPr="001D36E0" w:rsidRDefault="008A5A26" w:rsidP="00D03BED">
            <w:pPr>
              <w:pStyle w:val="af4"/>
              <w:spacing w:before="0" w:beforeAutospacing="0" w:after="0" w:afterAutospacing="0" w:line="216" w:lineRule="auto"/>
              <w:ind w:firstLine="227"/>
              <w:jc w:val="center"/>
              <w:rPr>
                <w:b/>
                <w:bCs/>
                <w:color w:val="000000"/>
                <w:lang w:val="uk-UA"/>
              </w:rPr>
            </w:pPr>
            <w:r>
              <w:rPr>
                <w:rFonts w:cs="Times New Roman"/>
                <w:b/>
                <w:bCs/>
                <w:lang w:val="uk-UA"/>
              </w:rPr>
              <w:t>В частині внесення змін до Закону України «Про мисливське господарство та полювання»</w:t>
            </w:r>
          </w:p>
        </w:tc>
      </w:tr>
      <w:tr w:rsidR="00377BA9" w:rsidRPr="001D36E0" w:rsidTr="00291E8F">
        <w:trPr>
          <w:trHeight w:val="902"/>
        </w:trPr>
        <w:tc>
          <w:tcPr>
            <w:tcW w:w="458" w:type="dxa"/>
            <w:shd w:val="clear" w:color="auto" w:fill="auto"/>
            <w:tcMar>
              <w:left w:w="78" w:type="dxa"/>
            </w:tcMar>
          </w:tcPr>
          <w:p w:rsidR="00E542D3" w:rsidRDefault="00112F5E" w:rsidP="00D03BED">
            <w:pPr>
              <w:spacing w:line="216" w:lineRule="auto"/>
              <w:rPr>
                <w:rFonts w:ascii="Times New Roman" w:hAnsi="Times New Roman" w:cs="Times New Roman"/>
                <w:sz w:val="24"/>
                <w:szCs w:val="24"/>
                <w:lang w:val="uk-UA"/>
              </w:rPr>
            </w:pPr>
            <w:r>
              <w:rPr>
                <w:rFonts w:ascii="Times New Roman" w:hAnsi="Times New Roman" w:cs="Times New Roman"/>
                <w:sz w:val="24"/>
                <w:szCs w:val="24"/>
                <w:lang w:val="uk-UA"/>
              </w:rPr>
              <w:t>51</w:t>
            </w:r>
          </w:p>
        </w:tc>
        <w:tc>
          <w:tcPr>
            <w:tcW w:w="4678" w:type="dxa"/>
            <w:shd w:val="clear" w:color="auto" w:fill="auto"/>
            <w:tcMar>
              <w:left w:w="78" w:type="dxa"/>
            </w:tcMar>
          </w:tcPr>
          <w:p w:rsidR="00E542D3" w:rsidRDefault="008A5A26" w:rsidP="00D03BED">
            <w:pPr>
              <w:pStyle w:val="af7"/>
              <w:spacing w:line="216" w:lineRule="auto"/>
              <w:ind w:left="0" w:firstLine="284"/>
              <w:jc w:val="both"/>
              <w:rPr>
                <w:sz w:val="24"/>
                <w:szCs w:val="24"/>
              </w:rPr>
            </w:pPr>
            <w:r>
              <w:rPr>
                <w:b/>
                <w:sz w:val="24"/>
                <w:szCs w:val="24"/>
              </w:rPr>
              <w:t xml:space="preserve">Щодо пропонованих змін в статтю 17 Закону України «Про мисливське господарство та полювання», а саме: </w:t>
            </w:r>
            <w:r>
              <w:rPr>
                <w:i/>
                <w:sz w:val="24"/>
                <w:szCs w:val="24"/>
              </w:rPr>
              <w:t xml:space="preserve">виключення вовка з переліку тварин…, </w:t>
            </w:r>
            <w:r>
              <w:rPr>
                <w:sz w:val="24"/>
                <w:szCs w:val="24"/>
              </w:rPr>
              <w:lastRenderedPageBreak/>
              <w:t>вважаємо вкрай врахувати наукові думки провідних вітчизняних науковців з цього приводу:</w:t>
            </w:r>
          </w:p>
          <w:p w:rsidR="008A5A26" w:rsidRDefault="008A5A26" w:rsidP="00D03BED">
            <w:pPr>
              <w:pStyle w:val="af7"/>
              <w:numPr>
                <w:ilvl w:val="0"/>
                <w:numId w:val="14"/>
              </w:numPr>
              <w:spacing w:line="216" w:lineRule="auto"/>
              <w:ind w:left="0" w:firstLine="284"/>
              <w:jc w:val="both"/>
              <w:rPr>
                <w:sz w:val="24"/>
                <w:szCs w:val="24"/>
              </w:rPr>
            </w:pPr>
            <w:r>
              <w:rPr>
                <w:sz w:val="24"/>
                <w:szCs w:val="24"/>
              </w:rPr>
              <w:t xml:space="preserve">Доктор біолог. наук, професор кафедри ЕТОНС, Член Німецького товариства дослідників диких тварин та мисливства Волох Анатолій Михайлович в своєму звернені до </w:t>
            </w:r>
            <w:r w:rsidR="00C844FC">
              <w:rPr>
                <w:sz w:val="24"/>
                <w:szCs w:val="24"/>
              </w:rPr>
              <w:t xml:space="preserve">ТАВРІЙСЬКОГО ДЕРЖАВНОГО АГРОТЕХНОЛОГІЧНОГО УНІВЕРСИТЕТУ ІМ. Д. Моторного Міністерства освіти та науки України з метою публікації наукової статті зазначає: </w:t>
            </w:r>
            <w:r w:rsidR="00C844FC" w:rsidRPr="00C844FC">
              <w:rPr>
                <w:i/>
                <w:sz w:val="24"/>
                <w:szCs w:val="24"/>
              </w:rPr>
              <w:t xml:space="preserve">«…завжди доречним є питання про оптимізацію управління ресурсами вовка, про контроль за санітарно-гігієничним станом його поголів’я, а також – і про охорону його деяких угруповань.» </w:t>
            </w:r>
            <w:r w:rsidR="00C844FC">
              <w:rPr>
                <w:sz w:val="24"/>
                <w:szCs w:val="24"/>
              </w:rPr>
              <w:t>Копія статті додається.</w:t>
            </w:r>
          </w:p>
          <w:p w:rsidR="00C844FC" w:rsidRPr="00C844FC" w:rsidRDefault="00C844FC" w:rsidP="00D03BED">
            <w:pPr>
              <w:pStyle w:val="af7"/>
              <w:numPr>
                <w:ilvl w:val="0"/>
                <w:numId w:val="14"/>
              </w:numPr>
              <w:spacing w:line="216" w:lineRule="auto"/>
              <w:ind w:left="0" w:firstLine="284"/>
              <w:jc w:val="both"/>
              <w:rPr>
                <w:sz w:val="24"/>
                <w:szCs w:val="24"/>
              </w:rPr>
            </w:pPr>
            <w:r>
              <w:rPr>
                <w:sz w:val="24"/>
                <w:szCs w:val="24"/>
              </w:rPr>
              <w:t xml:space="preserve">БЛАГОДІЙНА ОРГАНІЗАЦІЯ «МІЖНАРОДНИЙ БЛАГОДІЙНИЙ ФОНД «ЗБЕРЕЖИ ДИКОСТЬ» зазначає: </w:t>
            </w:r>
            <w:r w:rsidRPr="00C844FC">
              <w:rPr>
                <w:i/>
                <w:sz w:val="24"/>
                <w:szCs w:val="24"/>
              </w:rPr>
              <w:t>«.. М</w:t>
            </w:r>
            <w:r>
              <w:rPr>
                <w:i/>
                <w:sz w:val="24"/>
                <w:szCs w:val="24"/>
              </w:rPr>
              <w:t xml:space="preserve">и вважаємо, що вовк, має перейти з категорії шкідливих видів (враховуючи, безпідставність існування терміну «шкідливий вид») до категорії мисливських зі збереженням можливості полювання так само, як воно є на даний час. В той же час ми поки не бачимо критерії, за якими вовка можна визначити, як вид, що потребує додаткових заходів охорони..   …Щодо методів регуляції вважаємо наразі недоцільним обговорювати відлов, </w:t>
            </w:r>
            <w:r>
              <w:rPr>
                <w:i/>
                <w:sz w:val="24"/>
                <w:szCs w:val="24"/>
              </w:rPr>
              <w:lastRenderedPageBreak/>
              <w:t xml:space="preserve">переміщення, тощо. Натомість, важливо, обирати ті методи полювання, що не порушують законодавство України, є адекватні місцевим кліматичним умовам і максимально зберігають стабільну територіальну і демографічну структуру популяції вовка». </w:t>
            </w:r>
            <w:r w:rsidRPr="00C844FC">
              <w:rPr>
                <w:sz w:val="24"/>
                <w:szCs w:val="24"/>
              </w:rPr>
              <w:t>Копія листа додається.</w:t>
            </w:r>
          </w:p>
          <w:p w:rsidR="00C844FC" w:rsidRDefault="00933D78" w:rsidP="00D03BED">
            <w:pPr>
              <w:pStyle w:val="af7"/>
              <w:spacing w:line="216" w:lineRule="auto"/>
              <w:ind w:left="0" w:firstLine="284"/>
              <w:jc w:val="both"/>
              <w:rPr>
                <w:b/>
                <w:sz w:val="24"/>
                <w:szCs w:val="24"/>
              </w:rPr>
            </w:pPr>
            <w:r>
              <w:rPr>
                <w:b/>
                <w:sz w:val="24"/>
                <w:szCs w:val="24"/>
              </w:rPr>
              <w:t>Стан популяції вовка в мисливських угіддях України, не враховуючи поголів’я на територіях природно-заповідного фонду:</w:t>
            </w:r>
          </w:p>
          <w:p w:rsidR="00933D78" w:rsidRDefault="00933D78" w:rsidP="00D03BED">
            <w:pPr>
              <w:pStyle w:val="af7"/>
              <w:spacing w:line="216" w:lineRule="auto"/>
              <w:ind w:left="0" w:firstLine="284"/>
              <w:jc w:val="both"/>
              <w:rPr>
                <w:b/>
                <w:sz w:val="24"/>
                <w:szCs w:val="24"/>
              </w:rPr>
            </w:pPr>
            <w:r w:rsidRPr="00933D78">
              <w:rPr>
                <w:sz w:val="24"/>
                <w:szCs w:val="24"/>
              </w:rPr>
              <w:t>-2019 рік чисельність вовка</w:t>
            </w:r>
            <w:r>
              <w:rPr>
                <w:b/>
                <w:sz w:val="24"/>
                <w:szCs w:val="24"/>
              </w:rPr>
              <w:t xml:space="preserve"> 2151 </w:t>
            </w:r>
            <w:r w:rsidRPr="00933D78">
              <w:rPr>
                <w:sz w:val="24"/>
                <w:szCs w:val="24"/>
              </w:rPr>
              <w:t>вилучено</w:t>
            </w:r>
            <w:r>
              <w:rPr>
                <w:b/>
                <w:sz w:val="24"/>
                <w:szCs w:val="24"/>
              </w:rPr>
              <w:t xml:space="preserve"> 814</w:t>
            </w:r>
          </w:p>
          <w:p w:rsidR="00933D78" w:rsidRDefault="00933D78" w:rsidP="00D03BED">
            <w:pPr>
              <w:pStyle w:val="af7"/>
              <w:spacing w:line="216" w:lineRule="auto"/>
              <w:ind w:left="0" w:firstLine="284"/>
              <w:jc w:val="both"/>
              <w:rPr>
                <w:b/>
                <w:sz w:val="24"/>
                <w:szCs w:val="24"/>
              </w:rPr>
            </w:pPr>
            <w:r w:rsidRPr="00933D78">
              <w:rPr>
                <w:sz w:val="24"/>
                <w:szCs w:val="24"/>
              </w:rPr>
              <w:t>-2020 рік чисельність вовка</w:t>
            </w:r>
            <w:r>
              <w:rPr>
                <w:b/>
                <w:sz w:val="24"/>
                <w:szCs w:val="24"/>
              </w:rPr>
              <w:t xml:space="preserve"> 20952 </w:t>
            </w:r>
            <w:r w:rsidRPr="00933D78">
              <w:rPr>
                <w:sz w:val="24"/>
                <w:szCs w:val="24"/>
              </w:rPr>
              <w:t>вилучено</w:t>
            </w:r>
            <w:r>
              <w:rPr>
                <w:b/>
                <w:sz w:val="24"/>
                <w:szCs w:val="24"/>
              </w:rPr>
              <w:t xml:space="preserve"> 669</w:t>
            </w:r>
          </w:p>
          <w:p w:rsidR="00933D78" w:rsidRDefault="00933D78" w:rsidP="00D03BED">
            <w:pPr>
              <w:pStyle w:val="af7"/>
              <w:spacing w:line="216" w:lineRule="auto"/>
              <w:ind w:left="0" w:firstLine="284"/>
              <w:jc w:val="both"/>
              <w:rPr>
                <w:b/>
                <w:sz w:val="24"/>
                <w:szCs w:val="24"/>
              </w:rPr>
            </w:pPr>
            <w:r w:rsidRPr="00933D78">
              <w:rPr>
                <w:sz w:val="24"/>
                <w:szCs w:val="24"/>
              </w:rPr>
              <w:t>-2021 рік чисельність вовка</w:t>
            </w:r>
            <w:r>
              <w:rPr>
                <w:b/>
                <w:sz w:val="24"/>
                <w:szCs w:val="24"/>
              </w:rPr>
              <w:t xml:space="preserve"> 2045 </w:t>
            </w:r>
            <w:r w:rsidRPr="00933D78">
              <w:rPr>
                <w:sz w:val="24"/>
                <w:szCs w:val="24"/>
              </w:rPr>
              <w:t>вилучено</w:t>
            </w:r>
            <w:r>
              <w:rPr>
                <w:b/>
                <w:sz w:val="24"/>
                <w:szCs w:val="24"/>
              </w:rPr>
              <w:t xml:space="preserve"> 699</w:t>
            </w:r>
          </w:p>
          <w:p w:rsidR="00933D78" w:rsidRDefault="00933D78" w:rsidP="00D03BED">
            <w:pPr>
              <w:pStyle w:val="af7"/>
              <w:spacing w:line="216" w:lineRule="auto"/>
              <w:ind w:left="0" w:firstLine="284"/>
              <w:jc w:val="both"/>
              <w:rPr>
                <w:b/>
                <w:sz w:val="24"/>
                <w:szCs w:val="24"/>
              </w:rPr>
            </w:pPr>
            <w:r w:rsidRPr="00933D78">
              <w:rPr>
                <w:sz w:val="24"/>
                <w:szCs w:val="24"/>
              </w:rPr>
              <w:t>-2023 рік чисельність вовка</w:t>
            </w:r>
            <w:r>
              <w:rPr>
                <w:b/>
                <w:sz w:val="24"/>
                <w:szCs w:val="24"/>
              </w:rPr>
              <w:t xml:space="preserve"> 2152 </w:t>
            </w:r>
            <w:r w:rsidRPr="00933D78">
              <w:rPr>
                <w:sz w:val="24"/>
                <w:szCs w:val="24"/>
              </w:rPr>
              <w:t>вилучено</w:t>
            </w:r>
            <w:r>
              <w:rPr>
                <w:b/>
                <w:sz w:val="24"/>
                <w:szCs w:val="24"/>
              </w:rPr>
              <w:t xml:space="preserve"> 122</w:t>
            </w:r>
          </w:p>
          <w:p w:rsidR="00933D78" w:rsidRDefault="00933D78" w:rsidP="00D03BED">
            <w:pPr>
              <w:pStyle w:val="af7"/>
              <w:spacing w:line="216" w:lineRule="auto"/>
              <w:ind w:left="0" w:firstLine="284"/>
              <w:jc w:val="both"/>
              <w:rPr>
                <w:b/>
                <w:sz w:val="24"/>
                <w:szCs w:val="24"/>
              </w:rPr>
            </w:pPr>
            <w:r w:rsidRPr="00933D78">
              <w:rPr>
                <w:sz w:val="24"/>
                <w:szCs w:val="24"/>
              </w:rPr>
              <w:t>-2024 рік чисельність вовка</w:t>
            </w:r>
            <w:r>
              <w:rPr>
                <w:b/>
                <w:sz w:val="24"/>
                <w:szCs w:val="24"/>
              </w:rPr>
              <w:t xml:space="preserve"> 2897 </w:t>
            </w:r>
            <w:r w:rsidRPr="00933D78">
              <w:rPr>
                <w:sz w:val="24"/>
                <w:szCs w:val="24"/>
              </w:rPr>
              <w:t xml:space="preserve">вилучено </w:t>
            </w:r>
            <w:r>
              <w:rPr>
                <w:b/>
                <w:sz w:val="24"/>
                <w:szCs w:val="24"/>
              </w:rPr>
              <w:t>11</w:t>
            </w:r>
          </w:p>
          <w:p w:rsidR="00933D78" w:rsidRDefault="00933D78" w:rsidP="00D03BED">
            <w:pPr>
              <w:pStyle w:val="af7"/>
              <w:spacing w:line="216" w:lineRule="auto"/>
              <w:ind w:left="0" w:firstLine="284"/>
              <w:jc w:val="both"/>
              <w:rPr>
                <w:sz w:val="24"/>
                <w:szCs w:val="24"/>
              </w:rPr>
            </w:pPr>
            <w:r>
              <w:rPr>
                <w:sz w:val="24"/>
                <w:szCs w:val="24"/>
              </w:rPr>
              <w:t xml:space="preserve">Стан популяції вовка стабільний і коливається в межах 10% з 2019 по 2023 рік, мова про зміну природоохоронного статусу вовка вестись сьогодні не може, а стрімке зростання популяції на 35% станом на 2024 рік, вказує на необхідність управління ресурсами вовка за для збереження популяцій інших тварин, в тому числі занесених до «ЧКУ» та запобігання конфліктності. Після надання охоронного статусу рисі та ведмедю, питання компенсацій за шкоду нанесену </w:t>
            </w:r>
            <w:r>
              <w:rPr>
                <w:sz w:val="24"/>
                <w:szCs w:val="24"/>
              </w:rPr>
              <w:lastRenderedPageBreak/>
              <w:t>дикими хижими тваринами, що перебувають під захистом не врегулювали й досі! Якщо до цих видів додати вовка, ситуація загостриться, що не сприятиме охороні рідкісних видів.</w:t>
            </w:r>
          </w:p>
          <w:p w:rsidR="00933D78" w:rsidRDefault="00933D78" w:rsidP="00D03BED">
            <w:pPr>
              <w:pStyle w:val="af7"/>
              <w:spacing w:line="216" w:lineRule="auto"/>
              <w:ind w:left="0" w:firstLine="284"/>
              <w:jc w:val="both"/>
              <w:rPr>
                <w:sz w:val="24"/>
                <w:szCs w:val="24"/>
              </w:rPr>
            </w:pPr>
            <w:r>
              <w:rPr>
                <w:sz w:val="24"/>
                <w:szCs w:val="24"/>
              </w:rPr>
              <w:t xml:space="preserve">Зазначаємо, що згідно з </w:t>
            </w:r>
            <w:r w:rsidRPr="008D702B">
              <w:rPr>
                <w:b/>
                <w:sz w:val="24"/>
                <w:szCs w:val="24"/>
              </w:rPr>
              <w:t>Законом</w:t>
            </w:r>
            <w:r>
              <w:rPr>
                <w:sz w:val="24"/>
                <w:szCs w:val="24"/>
              </w:rPr>
              <w:t xml:space="preserve"> «</w:t>
            </w:r>
            <w:r w:rsidRPr="008D702B">
              <w:rPr>
                <w:i/>
                <w:sz w:val="24"/>
                <w:szCs w:val="24"/>
              </w:rPr>
              <w:t>Про приєднання України до Конвенції 1979 року про охорону дикої флори і фауни та природних середовищ існування в Європі»</w:t>
            </w:r>
            <w:r>
              <w:rPr>
                <w:sz w:val="24"/>
                <w:szCs w:val="24"/>
              </w:rPr>
              <w:t xml:space="preserve"> України приєдналася до цього документу </w:t>
            </w:r>
            <w:r w:rsidRPr="008D702B">
              <w:rPr>
                <w:b/>
                <w:sz w:val="24"/>
                <w:szCs w:val="24"/>
              </w:rPr>
              <w:t>із застереженнями</w:t>
            </w:r>
            <w:r>
              <w:rPr>
                <w:sz w:val="24"/>
                <w:szCs w:val="24"/>
              </w:rPr>
              <w:t xml:space="preserve"> які </w:t>
            </w:r>
            <w:r w:rsidRPr="008D702B">
              <w:rPr>
                <w:b/>
                <w:sz w:val="24"/>
                <w:szCs w:val="24"/>
              </w:rPr>
              <w:t>виключають</w:t>
            </w:r>
            <w:r>
              <w:rPr>
                <w:sz w:val="24"/>
                <w:szCs w:val="24"/>
              </w:rPr>
              <w:t xml:space="preserve"> заборону регулювання чисельності вовка! Таким чином, держава України не порушує жодних взятих на себе зобов’язань відповідно до імплементованих </w:t>
            </w:r>
            <w:r w:rsidR="008D702B">
              <w:rPr>
                <w:sz w:val="24"/>
                <w:szCs w:val="24"/>
              </w:rPr>
              <w:t>міжнародних договорів та угод.</w:t>
            </w:r>
          </w:p>
          <w:p w:rsidR="00F50ACA" w:rsidRPr="00933D78" w:rsidRDefault="00F50ACA" w:rsidP="00D03BED">
            <w:pPr>
              <w:pStyle w:val="af7"/>
              <w:spacing w:line="216" w:lineRule="auto"/>
              <w:ind w:left="0" w:firstLine="284"/>
              <w:jc w:val="both"/>
              <w:rPr>
                <w:sz w:val="24"/>
                <w:szCs w:val="24"/>
              </w:rPr>
            </w:pPr>
            <w:r w:rsidRPr="00B64893">
              <w:rPr>
                <w:sz w:val="24"/>
                <w:szCs w:val="24"/>
              </w:rPr>
              <w:t>Зміни до Закону України «Про мисливське господарство та полювання» виключити з проекту Закону та реалізувати підняти питання в науково-обґрунтованому порядку відповідно до «ОПЕРАЦІЙНОГО ПЛАНУ заходів з реалізації у 2025-2027 роках Стратегії «МИСЛИВСЬКОГО ГОСПОДАРСТВА ДО 2035 РОКУ».</w:t>
            </w:r>
          </w:p>
        </w:tc>
        <w:tc>
          <w:tcPr>
            <w:tcW w:w="5178" w:type="dxa"/>
            <w:shd w:val="clear" w:color="auto" w:fill="auto"/>
            <w:tcMar>
              <w:left w:w="78" w:type="dxa"/>
            </w:tcMar>
          </w:tcPr>
          <w:p w:rsidR="002063DD" w:rsidRPr="00A66045" w:rsidRDefault="002063DD" w:rsidP="00D03BED">
            <w:pPr>
              <w:pStyle w:val="rvps6"/>
              <w:shd w:val="clear" w:color="auto" w:fill="FFFFFF"/>
              <w:spacing w:before="0" w:beforeAutospacing="0" w:after="0" w:afterAutospacing="0" w:line="216" w:lineRule="auto"/>
              <w:ind w:firstLine="284"/>
              <w:contextualSpacing/>
              <w:jc w:val="both"/>
              <w:rPr>
                <w:b/>
                <w:bCs/>
              </w:rPr>
            </w:pPr>
            <w:r w:rsidRPr="00A66045">
              <w:rPr>
                <w:b/>
                <w:bCs/>
              </w:rPr>
              <w:lastRenderedPageBreak/>
              <w:t>Підпункт 5 розділу І проєкту Закону:</w:t>
            </w:r>
          </w:p>
          <w:p w:rsidR="002063DD" w:rsidRPr="002063DD" w:rsidRDefault="002063DD" w:rsidP="00D03BED">
            <w:pPr>
              <w:pStyle w:val="rvps6"/>
              <w:shd w:val="clear" w:color="auto" w:fill="FFFFFF"/>
              <w:spacing w:before="0" w:beforeAutospacing="0" w:after="0" w:afterAutospacing="0" w:line="216" w:lineRule="auto"/>
              <w:ind w:firstLine="284"/>
              <w:contextualSpacing/>
              <w:jc w:val="both"/>
              <w:rPr>
                <w:shd w:val="clear" w:color="auto" w:fill="FFFFFF"/>
              </w:rPr>
            </w:pPr>
            <w:r w:rsidRPr="002063DD">
              <w:t>5. Внести до Закону України «</w:t>
            </w:r>
            <w:r w:rsidRPr="002063DD">
              <w:rPr>
                <w:rStyle w:val="rvts23"/>
                <w:bCs/>
              </w:rPr>
              <w:t xml:space="preserve">Про мисливське господарство та полювання» </w:t>
            </w:r>
            <w:r w:rsidRPr="002063DD">
              <w:rPr>
                <w:rStyle w:val="rvts44"/>
                <w:bCs/>
                <w:shd w:val="clear" w:color="auto" w:fill="FFFFFF"/>
              </w:rPr>
              <w:t xml:space="preserve">(Відомості Верховної Ради України, 2000, № 18, </w:t>
            </w:r>
            <w:r w:rsidRPr="002063DD">
              <w:rPr>
                <w:rStyle w:val="rvts44"/>
                <w:bCs/>
                <w:shd w:val="clear" w:color="auto" w:fill="FFFFFF"/>
              </w:rPr>
              <w:lastRenderedPageBreak/>
              <w:t>ст. 132 із наступними змінами) такі зміни:</w:t>
            </w:r>
          </w:p>
          <w:p w:rsidR="002063DD" w:rsidRPr="002063DD" w:rsidRDefault="002063DD" w:rsidP="00D03BED">
            <w:pPr>
              <w:pStyle w:val="af7"/>
              <w:numPr>
                <w:ilvl w:val="0"/>
                <w:numId w:val="22"/>
              </w:numPr>
              <w:spacing w:line="216" w:lineRule="auto"/>
              <w:ind w:left="0" w:firstLine="284"/>
              <w:jc w:val="both"/>
              <w:rPr>
                <w:rFonts w:cs="Times New Roman"/>
                <w:sz w:val="24"/>
                <w:szCs w:val="24"/>
              </w:rPr>
            </w:pPr>
            <w:r w:rsidRPr="002063DD">
              <w:rPr>
                <w:rFonts w:cs="Times New Roman"/>
                <w:sz w:val="24"/>
                <w:szCs w:val="24"/>
              </w:rPr>
              <w:t>у частині п’ятій статті 17 слово та знак «вовка,» виключити;</w:t>
            </w:r>
          </w:p>
          <w:p w:rsidR="002063DD" w:rsidRPr="002063DD" w:rsidRDefault="002063DD" w:rsidP="00D03BED">
            <w:pPr>
              <w:pStyle w:val="af7"/>
              <w:numPr>
                <w:ilvl w:val="0"/>
                <w:numId w:val="22"/>
              </w:numPr>
              <w:spacing w:line="216" w:lineRule="auto"/>
              <w:ind w:left="0" w:firstLine="284"/>
              <w:jc w:val="both"/>
              <w:rPr>
                <w:rFonts w:cs="Times New Roman"/>
                <w:sz w:val="24"/>
                <w:szCs w:val="24"/>
              </w:rPr>
            </w:pPr>
            <w:r w:rsidRPr="002063DD">
              <w:rPr>
                <w:rFonts w:cs="Times New Roman"/>
                <w:sz w:val="24"/>
                <w:szCs w:val="24"/>
              </w:rPr>
              <w:t>у частині першій статті 20:</w:t>
            </w:r>
          </w:p>
          <w:p w:rsidR="002063DD" w:rsidRPr="002063DD" w:rsidRDefault="002063DD" w:rsidP="00D03BED">
            <w:pPr>
              <w:spacing w:line="216" w:lineRule="auto"/>
              <w:ind w:firstLine="284"/>
              <w:contextualSpacing/>
              <w:jc w:val="both"/>
              <w:rPr>
                <w:rFonts w:ascii="Times New Roman" w:hAnsi="Times New Roman" w:cs="Times New Roman"/>
                <w:sz w:val="24"/>
                <w:szCs w:val="24"/>
              </w:rPr>
            </w:pPr>
            <w:r w:rsidRPr="002063DD">
              <w:rPr>
                <w:rFonts w:ascii="Times New Roman" w:hAnsi="Times New Roman" w:cs="Times New Roman"/>
                <w:sz w:val="24"/>
                <w:szCs w:val="24"/>
              </w:rPr>
              <w:t>у пункті 2 слова «</w:t>
            </w:r>
            <w:r w:rsidRPr="002063DD">
              <w:rPr>
                <w:rFonts w:ascii="Times New Roman" w:hAnsi="Times New Roman" w:cs="Times New Roman"/>
                <w:sz w:val="24"/>
                <w:szCs w:val="24"/>
                <w:shd w:val="clear" w:color="auto" w:fill="FFFFFF"/>
              </w:rPr>
              <w:t>та шкідливих» виключити;</w:t>
            </w:r>
          </w:p>
          <w:p w:rsidR="002063DD" w:rsidRPr="002063DD" w:rsidRDefault="002063DD" w:rsidP="00D03BED">
            <w:pPr>
              <w:pStyle w:val="af7"/>
              <w:spacing w:line="216" w:lineRule="auto"/>
              <w:ind w:left="0" w:firstLine="284"/>
              <w:jc w:val="both"/>
              <w:rPr>
                <w:rFonts w:cs="Times New Roman"/>
                <w:sz w:val="24"/>
                <w:szCs w:val="24"/>
              </w:rPr>
            </w:pPr>
            <w:r w:rsidRPr="002063DD">
              <w:rPr>
                <w:rFonts w:cs="Times New Roman"/>
                <w:sz w:val="24"/>
                <w:szCs w:val="24"/>
              </w:rPr>
              <w:t>в абзаці другому пункту 4 після слів «ловчих ям» доповнити словами «, арбалетів, луків»;</w:t>
            </w:r>
          </w:p>
          <w:p w:rsidR="002063DD" w:rsidRPr="002063DD" w:rsidRDefault="002063DD" w:rsidP="00D03BED">
            <w:pPr>
              <w:pStyle w:val="af7"/>
              <w:numPr>
                <w:ilvl w:val="0"/>
                <w:numId w:val="22"/>
              </w:numPr>
              <w:spacing w:line="216" w:lineRule="auto"/>
              <w:ind w:left="0" w:firstLine="284"/>
              <w:jc w:val="both"/>
              <w:rPr>
                <w:rFonts w:cs="Times New Roman"/>
                <w:sz w:val="24"/>
                <w:szCs w:val="24"/>
              </w:rPr>
            </w:pPr>
            <w:r w:rsidRPr="002063DD">
              <w:rPr>
                <w:rFonts w:cs="Times New Roman"/>
                <w:sz w:val="24"/>
                <w:szCs w:val="24"/>
              </w:rPr>
              <w:t>у статті 33:</w:t>
            </w:r>
          </w:p>
          <w:p w:rsidR="002063DD" w:rsidRPr="002063DD" w:rsidRDefault="002063DD" w:rsidP="00D03BED">
            <w:pPr>
              <w:pStyle w:val="af7"/>
              <w:spacing w:line="216" w:lineRule="auto"/>
              <w:ind w:left="0" w:firstLine="284"/>
              <w:jc w:val="both"/>
              <w:rPr>
                <w:rFonts w:cs="Times New Roman"/>
                <w:sz w:val="24"/>
                <w:szCs w:val="24"/>
                <w:shd w:val="clear" w:color="auto" w:fill="FFFFFF"/>
              </w:rPr>
            </w:pPr>
            <w:r w:rsidRPr="002063DD">
              <w:rPr>
                <w:rFonts w:cs="Times New Roman"/>
                <w:sz w:val="24"/>
                <w:szCs w:val="24"/>
              </w:rPr>
              <w:t>у назві статті слова «</w:t>
            </w:r>
            <w:r w:rsidRPr="002063DD">
              <w:rPr>
                <w:rFonts w:cs="Times New Roman"/>
                <w:sz w:val="24"/>
                <w:szCs w:val="24"/>
                <w:shd w:val="clear" w:color="auto" w:fill="FFFFFF"/>
              </w:rPr>
              <w:t>та шкідливих» виключити;</w:t>
            </w:r>
          </w:p>
          <w:p w:rsidR="002063DD" w:rsidRPr="002063DD" w:rsidRDefault="002063DD" w:rsidP="00D03BED">
            <w:pPr>
              <w:pStyle w:val="af7"/>
              <w:spacing w:line="216" w:lineRule="auto"/>
              <w:ind w:left="0" w:firstLine="284"/>
              <w:jc w:val="both"/>
              <w:rPr>
                <w:rFonts w:cs="Times New Roman"/>
                <w:sz w:val="24"/>
                <w:szCs w:val="24"/>
                <w:shd w:val="clear" w:color="auto" w:fill="FFFFFF"/>
              </w:rPr>
            </w:pPr>
            <w:r w:rsidRPr="002063DD">
              <w:rPr>
                <w:rFonts w:cs="Times New Roman"/>
                <w:sz w:val="24"/>
                <w:szCs w:val="24"/>
                <w:shd w:val="clear" w:color="auto" w:fill="FFFFFF"/>
              </w:rPr>
              <w:t>у частині першій слова та знаки «вовків,» і «котів,» виключити;</w:t>
            </w:r>
          </w:p>
          <w:p w:rsidR="002063DD" w:rsidRPr="002063DD" w:rsidRDefault="002063DD" w:rsidP="00D03BED">
            <w:pPr>
              <w:pStyle w:val="af7"/>
              <w:spacing w:line="216" w:lineRule="auto"/>
              <w:ind w:left="0" w:firstLine="284"/>
              <w:jc w:val="both"/>
              <w:rPr>
                <w:rFonts w:cs="Times New Roman"/>
                <w:sz w:val="24"/>
                <w:szCs w:val="24"/>
              </w:rPr>
            </w:pPr>
            <w:r w:rsidRPr="002063DD">
              <w:rPr>
                <w:rFonts w:cs="Times New Roman"/>
                <w:sz w:val="24"/>
                <w:szCs w:val="24"/>
              </w:rPr>
              <w:t>у частині другій слова «вовка і» виключити;</w:t>
            </w:r>
          </w:p>
          <w:p w:rsidR="002063DD" w:rsidRPr="002063DD" w:rsidRDefault="002063DD" w:rsidP="00D03BED">
            <w:pPr>
              <w:pStyle w:val="af7"/>
              <w:spacing w:line="216" w:lineRule="auto"/>
              <w:ind w:left="0" w:firstLine="284"/>
              <w:jc w:val="both"/>
              <w:rPr>
                <w:rFonts w:cs="Times New Roman"/>
                <w:sz w:val="24"/>
                <w:szCs w:val="24"/>
              </w:rPr>
            </w:pPr>
            <w:r w:rsidRPr="002063DD">
              <w:rPr>
                <w:rFonts w:cs="Times New Roman"/>
                <w:sz w:val="24"/>
                <w:szCs w:val="24"/>
              </w:rPr>
              <w:t>частину третю виключити, у зв’язку з цим частину четверту вважати частиною третьою;</w:t>
            </w:r>
          </w:p>
          <w:p w:rsidR="002063DD" w:rsidRPr="002063DD" w:rsidRDefault="002063DD" w:rsidP="00D03BED">
            <w:pPr>
              <w:pStyle w:val="af7"/>
              <w:spacing w:line="216" w:lineRule="auto"/>
              <w:ind w:left="0" w:firstLine="284"/>
              <w:jc w:val="both"/>
              <w:rPr>
                <w:rFonts w:cs="Times New Roman"/>
                <w:sz w:val="24"/>
                <w:szCs w:val="24"/>
              </w:rPr>
            </w:pPr>
            <w:r w:rsidRPr="002063DD">
              <w:rPr>
                <w:rFonts w:cs="Times New Roman"/>
                <w:sz w:val="24"/>
                <w:szCs w:val="24"/>
              </w:rPr>
              <w:t>у частині четвертій слова та знаки «вовків,», «котів,» і «,і здійснюється без спеціального на це дозволу протягом року» виключити.</w:t>
            </w:r>
          </w:p>
          <w:p w:rsidR="00E542D3" w:rsidRPr="008E6A6B" w:rsidRDefault="00E542D3" w:rsidP="00D03BED">
            <w:pPr>
              <w:pStyle w:val="af7"/>
              <w:spacing w:line="216" w:lineRule="auto"/>
              <w:ind w:left="0" w:firstLine="284"/>
              <w:jc w:val="both"/>
              <w:rPr>
                <w:b/>
                <w:sz w:val="24"/>
                <w:szCs w:val="24"/>
              </w:rPr>
            </w:pPr>
          </w:p>
        </w:tc>
        <w:tc>
          <w:tcPr>
            <w:tcW w:w="5103" w:type="dxa"/>
            <w:shd w:val="clear" w:color="auto" w:fill="auto"/>
            <w:tcMar>
              <w:left w:w="78" w:type="dxa"/>
            </w:tcMar>
          </w:tcPr>
          <w:p w:rsidR="00375FE1" w:rsidRDefault="00375FE1" w:rsidP="00D03BED">
            <w:pPr>
              <w:pStyle w:val="af4"/>
              <w:spacing w:before="0" w:beforeAutospacing="0" w:after="0" w:afterAutospacing="0" w:line="216" w:lineRule="auto"/>
              <w:ind w:firstLine="227"/>
              <w:jc w:val="both"/>
              <w:rPr>
                <w:b/>
                <w:bCs/>
                <w:color w:val="000000"/>
                <w:lang w:val="uk-UA"/>
              </w:rPr>
            </w:pPr>
            <w:r>
              <w:rPr>
                <w:b/>
                <w:bCs/>
                <w:color w:val="000000"/>
                <w:lang w:val="uk-UA"/>
              </w:rPr>
              <w:lastRenderedPageBreak/>
              <w:t>Відхилено.</w:t>
            </w:r>
          </w:p>
          <w:p w:rsidR="00375FE1" w:rsidRPr="00525260" w:rsidRDefault="00375FE1" w:rsidP="00D03BED">
            <w:pPr>
              <w:pStyle w:val="af4"/>
              <w:spacing w:before="0" w:beforeAutospacing="0" w:after="0" w:afterAutospacing="0" w:line="216" w:lineRule="auto"/>
              <w:ind w:firstLine="227"/>
              <w:jc w:val="both"/>
              <w:rPr>
                <w:rFonts w:cs="Times New Roman"/>
                <w:shd w:val="clear" w:color="auto" w:fill="FFFFFF"/>
                <w:lang w:val="uk-UA"/>
              </w:rPr>
            </w:pPr>
            <w:r w:rsidRPr="001F43A2">
              <w:rPr>
                <w:lang w:val="uk-UA"/>
              </w:rPr>
              <w:t xml:space="preserve">Зазначені зміни в проєкті Закону передбачені на </w:t>
            </w:r>
            <w:r>
              <w:rPr>
                <w:lang w:val="uk-UA"/>
              </w:rPr>
              <w:t>імплементацію положень</w:t>
            </w:r>
            <w:r w:rsidRPr="001F43A2">
              <w:rPr>
                <w:b/>
                <w:bCs/>
                <w:lang w:val="uk-UA"/>
              </w:rPr>
              <w:t xml:space="preserve"> </w:t>
            </w:r>
            <w:r w:rsidRPr="001F43A2">
              <w:rPr>
                <w:rFonts w:cs="Times New Roman"/>
                <w:shd w:val="clear" w:color="auto" w:fill="FFFFFF"/>
              </w:rPr>
              <w:t xml:space="preserve">Конвенції </w:t>
            </w:r>
            <w:r>
              <w:rPr>
                <w:rFonts w:cs="Times New Roman"/>
                <w:shd w:val="clear" w:color="auto" w:fill="FFFFFF"/>
                <w:lang w:val="uk-UA"/>
              </w:rPr>
              <w:br/>
            </w:r>
            <w:r w:rsidRPr="001F43A2">
              <w:rPr>
                <w:rFonts w:cs="Times New Roman"/>
                <w:shd w:val="clear" w:color="auto" w:fill="FFFFFF"/>
              </w:rPr>
              <w:t>1979 року про охорону дикої флори і</w:t>
            </w:r>
            <w:r w:rsidRPr="001F43A2">
              <w:rPr>
                <w:rFonts w:cs="Times New Roman"/>
                <w:shd w:val="clear" w:color="auto" w:fill="FFFFFF"/>
                <w:lang w:val="uk-UA"/>
              </w:rPr>
              <w:t xml:space="preserve"> </w:t>
            </w:r>
            <w:r w:rsidRPr="001F43A2">
              <w:rPr>
                <w:rFonts w:cs="Times New Roman"/>
                <w:shd w:val="clear" w:color="auto" w:fill="FFFFFF"/>
              </w:rPr>
              <w:t xml:space="preserve">фауни та </w:t>
            </w:r>
            <w:r w:rsidRPr="001F43A2">
              <w:rPr>
                <w:rFonts w:cs="Times New Roman"/>
                <w:shd w:val="clear" w:color="auto" w:fill="FFFFFF"/>
              </w:rPr>
              <w:lastRenderedPageBreak/>
              <w:t>природних середовищ існування в Європі</w:t>
            </w:r>
            <w:r>
              <w:rPr>
                <w:rFonts w:cs="Times New Roman"/>
                <w:shd w:val="clear" w:color="auto" w:fill="FFFFFF"/>
                <w:lang w:val="uk-UA"/>
              </w:rPr>
              <w:t>, зокрема статті 6 та додатків ІІ і І</w:t>
            </w:r>
            <w:r>
              <w:rPr>
                <w:rFonts w:cs="Times New Roman"/>
                <w:shd w:val="clear" w:color="auto" w:fill="FFFFFF"/>
                <w:lang w:val="en-US"/>
              </w:rPr>
              <w:t>V</w:t>
            </w:r>
            <w:r>
              <w:rPr>
                <w:rFonts w:cs="Times New Roman"/>
                <w:shd w:val="clear" w:color="auto" w:fill="FFFFFF"/>
                <w:lang w:val="uk-UA"/>
              </w:rPr>
              <w:t>, якою передбачено заборону щодо «вовка»:</w:t>
            </w:r>
          </w:p>
          <w:p w:rsidR="00375FE1" w:rsidRPr="002A57D1" w:rsidRDefault="00375FE1" w:rsidP="00D03BED">
            <w:pPr>
              <w:pStyle w:val="HTML"/>
              <w:shd w:val="clear" w:color="auto" w:fill="FFFFFF"/>
              <w:spacing w:line="216" w:lineRule="auto"/>
              <w:ind w:firstLine="284"/>
              <w:jc w:val="both"/>
              <w:rPr>
                <w:rFonts w:ascii="Times New Roman" w:hAnsi="Times New Roman" w:cs="Times New Roman"/>
                <w:sz w:val="24"/>
                <w:szCs w:val="24"/>
              </w:rPr>
            </w:pPr>
            <w:r w:rsidRPr="002A57D1">
              <w:rPr>
                <w:rFonts w:ascii="Times New Roman" w:hAnsi="Times New Roman" w:cs="Times New Roman"/>
                <w:sz w:val="24"/>
                <w:szCs w:val="24"/>
              </w:rPr>
              <w:t>a) всі форми навмисного вилову, утримання та навмисного знищення;</w:t>
            </w:r>
          </w:p>
          <w:p w:rsidR="00375FE1" w:rsidRPr="002A57D1" w:rsidRDefault="00375FE1" w:rsidP="00D03BED">
            <w:pPr>
              <w:pStyle w:val="HTML"/>
              <w:shd w:val="clear" w:color="auto" w:fill="FFFFFF"/>
              <w:spacing w:line="216" w:lineRule="auto"/>
              <w:ind w:firstLine="284"/>
              <w:jc w:val="both"/>
              <w:rPr>
                <w:rFonts w:ascii="Times New Roman" w:hAnsi="Times New Roman" w:cs="Times New Roman"/>
                <w:sz w:val="24"/>
                <w:szCs w:val="24"/>
              </w:rPr>
            </w:pPr>
            <w:r w:rsidRPr="002A57D1">
              <w:rPr>
                <w:rFonts w:ascii="Times New Roman" w:hAnsi="Times New Roman" w:cs="Times New Roman"/>
                <w:sz w:val="24"/>
                <w:szCs w:val="24"/>
              </w:rPr>
              <w:t>b) навмисне зашкодження місцям виведення потомства або відпочинку чи їхнє знищення;</w:t>
            </w:r>
          </w:p>
          <w:p w:rsidR="00375FE1" w:rsidRPr="002A57D1" w:rsidRDefault="00375FE1" w:rsidP="00D03BED">
            <w:pPr>
              <w:pStyle w:val="HTML"/>
              <w:shd w:val="clear" w:color="auto" w:fill="FFFFFF"/>
              <w:spacing w:line="216" w:lineRule="auto"/>
              <w:ind w:firstLine="284"/>
              <w:jc w:val="both"/>
              <w:rPr>
                <w:rFonts w:ascii="Times New Roman" w:hAnsi="Times New Roman" w:cs="Times New Roman"/>
                <w:sz w:val="24"/>
                <w:szCs w:val="24"/>
              </w:rPr>
            </w:pPr>
            <w:r w:rsidRPr="002A57D1">
              <w:rPr>
                <w:rFonts w:ascii="Times New Roman" w:hAnsi="Times New Roman" w:cs="Times New Roman"/>
                <w:sz w:val="24"/>
                <w:szCs w:val="24"/>
              </w:rPr>
              <w:t>c) навмисне порушення спокою дикої фауни, особливо у період виведення та вирощування потомства і зимівлі, якщо таке порушення є істотним з точки зору цілей цієї Конвенції;</w:t>
            </w:r>
          </w:p>
          <w:p w:rsidR="00375FE1" w:rsidRPr="002A57D1" w:rsidRDefault="00375FE1" w:rsidP="00D03BED">
            <w:pPr>
              <w:pStyle w:val="HTML"/>
              <w:shd w:val="clear" w:color="auto" w:fill="FFFFFF"/>
              <w:spacing w:line="216" w:lineRule="auto"/>
              <w:ind w:firstLine="284"/>
              <w:jc w:val="both"/>
              <w:rPr>
                <w:rFonts w:ascii="Times New Roman" w:hAnsi="Times New Roman" w:cs="Times New Roman"/>
                <w:sz w:val="24"/>
                <w:szCs w:val="24"/>
              </w:rPr>
            </w:pPr>
            <w:r w:rsidRPr="002A57D1">
              <w:rPr>
                <w:rFonts w:ascii="Times New Roman" w:hAnsi="Times New Roman" w:cs="Times New Roman"/>
                <w:sz w:val="24"/>
                <w:szCs w:val="24"/>
              </w:rPr>
              <w:t>d) навмисне знищення яєць або їх вилучення з середовищ існування диких тварин чи зберігання цих яєць, навіть якщо вони порожні;</w:t>
            </w:r>
          </w:p>
          <w:p w:rsidR="00375FE1" w:rsidRDefault="00375FE1" w:rsidP="00D03BED">
            <w:pPr>
              <w:pStyle w:val="HTML"/>
              <w:shd w:val="clear" w:color="auto" w:fill="FFFFFF"/>
              <w:spacing w:line="216" w:lineRule="auto"/>
              <w:ind w:firstLine="284"/>
              <w:jc w:val="both"/>
              <w:rPr>
                <w:rFonts w:ascii="Times New Roman" w:hAnsi="Times New Roman" w:cs="Times New Roman"/>
                <w:sz w:val="24"/>
                <w:szCs w:val="24"/>
                <w:lang w:val="uk-UA"/>
              </w:rPr>
            </w:pPr>
            <w:r w:rsidRPr="002A57D1">
              <w:rPr>
                <w:rFonts w:ascii="Times New Roman" w:hAnsi="Times New Roman" w:cs="Times New Roman"/>
                <w:sz w:val="24"/>
                <w:szCs w:val="24"/>
              </w:rPr>
              <w:t>e) володіння цими тваринами або внутрішня торгівля ними, живими чи мертвими,  включаючи чучела тварин і будь-яку частину чи похідні від них, які можна легко розпізнати, якщо це сприяє ефективному виконанню положень цієї статті.</w:t>
            </w:r>
          </w:p>
          <w:p w:rsidR="00375FE1" w:rsidRPr="00525260" w:rsidRDefault="00375FE1" w:rsidP="00D03BED">
            <w:pPr>
              <w:pStyle w:val="HTML"/>
              <w:shd w:val="clear" w:color="auto" w:fill="FFFFFF"/>
              <w:spacing w:line="216" w:lineRule="auto"/>
              <w:ind w:firstLine="284"/>
              <w:contextualSpacing/>
              <w:jc w:val="both"/>
              <w:rPr>
                <w:rFonts w:ascii="Times New Roman" w:eastAsia="Times New Roman" w:hAnsi="Times New Roman" w:cs="Times New Roman"/>
                <w:sz w:val="24"/>
                <w:szCs w:val="24"/>
                <w:lang w:val="uk-UA" w:eastAsia="uk-UA"/>
              </w:rPr>
            </w:pPr>
            <w:r w:rsidRPr="00A97457">
              <w:rPr>
                <w:rFonts w:ascii="Times New Roman" w:hAnsi="Times New Roman" w:cs="Times New Roman"/>
                <w:sz w:val="24"/>
                <w:szCs w:val="24"/>
                <w:lang w:val="uk-UA"/>
              </w:rPr>
              <w:t xml:space="preserve">Положення зазначеної статті імлементуціються до українського законодавства з застосуванням статтей 8 і 9 зазначеної Конвеції, а також Закону України «Про </w:t>
            </w:r>
            <w:r w:rsidRPr="00A97457">
              <w:rPr>
                <w:rFonts w:ascii="Times New Roman" w:hAnsi="Times New Roman" w:cs="Times New Roman"/>
                <w:sz w:val="24"/>
                <w:szCs w:val="24"/>
                <w:shd w:val="clear" w:color="auto" w:fill="FFFFFF"/>
              </w:rPr>
              <w:t xml:space="preserve">приєднання України до Конвенції </w:t>
            </w:r>
            <w:r>
              <w:rPr>
                <w:rFonts w:ascii="Times New Roman" w:hAnsi="Times New Roman" w:cs="Times New Roman"/>
                <w:sz w:val="24"/>
                <w:szCs w:val="24"/>
                <w:shd w:val="clear" w:color="auto" w:fill="FFFFFF"/>
                <w:lang w:val="uk-UA"/>
              </w:rPr>
              <w:br/>
            </w:r>
            <w:r w:rsidRPr="00A97457">
              <w:rPr>
                <w:rFonts w:ascii="Times New Roman" w:hAnsi="Times New Roman" w:cs="Times New Roman"/>
                <w:sz w:val="24"/>
                <w:szCs w:val="24"/>
                <w:shd w:val="clear" w:color="auto" w:fill="FFFFFF"/>
              </w:rPr>
              <w:t>1979 року про охорону дикої флори і фауни та природних середовищ існування в Європі</w:t>
            </w:r>
            <w:r w:rsidRPr="00A97457">
              <w:rPr>
                <w:rFonts w:ascii="Times New Roman" w:hAnsi="Times New Roman" w:cs="Times New Roman"/>
                <w:sz w:val="24"/>
                <w:szCs w:val="24"/>
                <w:shd w:val="clear" w:color="auto" w:fill="FFFFFF"/>
                <w:lang w:val="uk-UA"/>
              </w:rPr>
              <w:t>», абзацом першим пункту 1 якого передачено, що в</w:t>
            </w:r>
            <w:r w:rsidRPr="00A97457">
              <w:rPr>
                <w:rFonts w:ascii="Times New Roman" w:eastAsia="Times New Roman" w:hAnsi="Times New Roman" w:cs="Times New Roman"/>
                <w:sz w:val="24"/>
                <w:szCs w:val="24"/>
                <w:lang w:val="uk-UA" w:eastAsia="uk-UA"/>
              </w:rPr>
              <w:t xml:space="preserve"> Україні </w:t>
            </w:r>
            <w:r w:rsidRPr="00A97457">
              <w:rPr>
                <w:rFonts w:ascii="Times New Roman" w:eastAsia="Times New Roman" w:hAnsi="Times New Roman" w:cs="Times New Roman"/>
                <w:b/>
                <w:bCs/>
                <w:sz w:val="24"/>
                <w:szCs w:val="24"/>
                <w:lang w:val="uk-UA" w:eastAsia="uk-UA"/>
              </w:rPr>
              <w:t xml:space="preserve">допускається в обмеженій кількості за умов відповідного контролю щодо таких видів тварин, перелічених у додатку II до Конвенції </w:t>
            </w:r>
            <w:r w:rsidRPr="00525260">
              <w:rPr>
                <w:rFonts w:ascii="Times New Roman" w:eastAsia="Times New Roman" w:hAnsi="Times New Roman" w:cs="Times New Roman"/>
                <w:b/>
                <w:bCs/>
                <w:sz w:val="24"/>
                <w:szCs w:val="24"/>
                <w:lang w:val="uk-UA" w:eastAsia="uk-UA"/>
              </w:rPr>
              <w:t xml:space="preserve">вибіркове регулювання  чисельності вовка (Canis  </w:t>
            </w:r>
            <w:r w:rsidRPr="00525260">
              <w:rPr>
                <w:rFonts w:ascii="Times New Roman" w:eastAsia="Times New Roman" w:hAnsi="Times New Roman" w:cs="Times New Roman"/>
                <w:b/>
                <w:bCs/>
                <w:sz w:val="24"/>
                <w:szCs w:val="24"/>
                <w:lang w:val="uk-UA" w:eastAsia="uk-UA"/>
              </w:rPr>
              <w:lastRenderedPageBreak/>
              <w:t>lupus) з метою запобігання негативному впливу їх на популяції інших видів, серйозній шкоді худобі та іншим об</w:t>
            </w:r>
            <w:r w:rsidRPr="00A97457">
              <w:rPr>
                <w:rFonts w:ascii="Times New Roman" w:eastAsia="Times New Roman" w:hAnsi="Times New Roman" w:cs="Times New Roman"/>
                <w:b/>
                <w:bCs/>
                <w:sz w:val="24"/>
                <w:szCs w:val="24"/>
                <w:lang w:val="en-US" w:eastAsia="uk-UA"/>
              </w:rPr>
              <w:t>’</w:t>
            </w:r>
            <w:r w:rsidRPr="00525260">
              <w:rPr>
                <w:rFonts w:ascii="Times New Roman" w:eastAsia="Times New Roman" w:hAnsi="Times New Roman" w:cs="Times New Roman"/>
                <w:b/>
                <w:bCs/>
                <w:sz w:val="24"/>
                <w:szCs w:val="24"/>
                <w:lang w:val="uk-UA" w:eastAsia="uk-UA"/>
              </w:rPr>
              <w:t>єктам власності</w:t>
            </w:r>
            <w:r w:rsidRPr="00A97457">
              <w:rPr>
                <w:rFonts w:ascii="Times New Roman" w:eastAsia="Times New Roman" w:hAnsi="Times New Roman" w:cs="Times New Roman"/>
                <w:b/>
                <w:bCs/>
                <w:sz w:val="24"/>
                <w:szCs w:val="24"/>
                <w:lang w:val="uk-UA" w:eastAsia="uk-UA"/>
              </w:rPr>
              <w:t>.</w:t>
            </w:r>
          </w:p>
          <w:p w:rsidR="00375FE1" w:rsidRDefault="00375FE1" w:rsidP="00D03BED">
            <w:pPr>
              <w:pStyle w:val="HTML"/>
              <w:shd w:val="clear" w:color="auto" w:fill="FFFFFF"/>
              <w:spacing w:line="216" w:lineRule="auto"/>
              <w:ind w:firstLine="284"/>
              <w:jc w:val="both"/>
              <w:rPr>
                <w:rFonts w:ascii="Times New Roman" w:hAnsi="Times New Roman" w:cs="Times New Roman"/>
                <w:bCs/>
                <w:sz w:val="24"/>
                <w:szCs w:val="24"/>
                <w:shd w:val="clear" w:color="auto" w:fill="FFFFFF"/>
                <w:lang w:val="uk-UA"/>
              </w:rPr>
            </w:pPr>
            <w:r>
              <w:rPr>
                <w:rFonts w:ascii="Times New Roman" w:hAnsi="Times New Roman" w:cs="Times New Roman"/>
                <w:sz w:val="24"/>
                <w:szCs w:val="24"/>
                <w:lang w:val="uk-UA"/>
              </w:rPr>
              <w:t xml:space="preserve">А також з метою імплементації статтей 1 і 12-16 </w:t>
            </w:r>
            <w:r w:rsidRPr="00A97457">
              <w:rPr>
                <w:rFonts w:ascii="Times New Roman" w:hAnsi="Times New Roman" w:cs="Times New Roman"/>
                <w:bCs/>
                <w:sz w:val="24"/>
                <w:szCs w:val="24"/>
                <w:shd w:val="clear" w:color="auto" w:fill="FFFFFF"/>
              </w:rPr>
              <w:t>Директив</w:t>
            </w:r>
            <w:r w:rsidRPr="00A97457">
              <w:rPr>
                <w:rFonts w:ascii="Times New Roman" w:hAnsi="Times New Roman" w:cs="Times New Roman"/>
                <w:bCs/>
                <w:sz w:val="24"/>
                <w:szCs w:val="24"/>
                <w:shd w:val="clear" w:color="auto" w:fill="FFFFFF"/>
                <w:lang w:val="uk-UA"/>
              </w:rPr>
              <w:t>и</w:t>
            </w:r>
            <w:r w:rsidRPr="00A97457">
              <w:rPr>
                <w:rFonts w:ascii="Times New Roman" w:hAnsi="Times New Roman" w:cs="Times New Roman"/>
                <w:bCs/>
                <w:sz w:val="24"/>
                <w:szCs w:val="24"/>
                <w:shd w:val="clear" w:color="auto" w:fill="FFFFFF"/>
              </w:rPr>
              <w:t xml:space="preserve"> Ради № 92/43/ЄЕС</w:t>
            </w:r>
            <w:r w:rsidRPr="00A97457">
              <w:rPr>
                <w:rFonts w:ascii="Times New Roman" w:hAnsi="Times New Roman" w:cs="Times New Roman"/>
                <w:bCs/>
                <w:sz w:val="24"/>
                <w:szCs w:val="24"/>
                <w:shd w:val="clear" w:color="auto" w:fill="FFFFFF"/>
                <w:lang w:val="uk-UA"/>
              </w:rPr>
              <w:t xml:space="preserve"> </w:t>
            </w:r>
            <w:r>
              <w:rPr>
                <w:rFonts w:ascii="Times New Roman" w:hAnsi="Times New Roman" w:cs="Times New Roman"/>
                <w:bCs/>
                <w:sz w:val="24"/>
                <w:szCs w:val="24"/>
                <w:shd w:val="clear" w:color="auto" w:fill="FFFFFF"/>
                <w:lang w:val="uk-UA"/>
              </w:rPr>
              <w:br/>
            </w:r>
            <w:r w:rsidRPr="00A97457">
              <w:rPr>
                <w:rFonts w:ascii="Times New Roman" w:hAnsi="Times New Roman" w:cs="Times New Roman"/>
                <w:bCs/>
                <w:sz w:val="24"/>
                <w:szCs w:val="24"/>
                <w:shd w:val="clear" w:color="auto" w:fill="FFFFFF"/>
              </w:rPr>
              <w:t>від 21.05.1992 про збереження природних оселищ та дикої фауни і флори</w:t>
            </w:r>
            <w:r>
              <w:rPr>
                <w:rFonts w:ascii="Times New Roman" w:hAnsi="Times New Roman" w:cs="Times New Roman"/>
                <w:bCs/>
                <w:sz w:val="24"/>
                <w:szCs w:val="24"/>
                <w:shd w:val="clear" w:color="auto" w:fill="FFFFFF"/>
                <w:lang w:val="uk-UA"/>
              </w:rPr>
              <w:t xml:space="preserve"> і додатків ІІ і І</w:t>
            </w:r>
            <w:r>
              <w:rPr>
                <w:rFonts w:ascii="Times New Roman" w:hAnsi="Times New Roman" w:cs="Times New Roman"/>
                <w:bCs/>
                <w:sz w:val="24"/>
                <w:szCs w:val="24"/>
                <w:shd w:val="clear" w:color="auto" w:fill="FFFFFF"/>
                <w:lang w:val="en-US"/>
              </w:rPr>
              <w:t xml:space="preserve">V </w:t>
            </w:r>
            <w:r>
              <w:rPr>
                <w:rFonts w:ascii="Times New Roman" w:hAnsi="Times New Roman" w:cs="Times New Roman"/>
                <w:bCs/>
                <w:sz w:val="24"/>
                <w:szCs w:val="24"/>
                <w:shd w:val="clear" w:color="auto" w:fill="FFFFFF"/>
                <w:lang w:val="uk-UA"/>
              </w:rPr>
              <w:t>зазначеної Директиви.</w:t>
            </w:r>
          </w:p>
          <w:p w:rsidR="00375FE1" w:rsidRDefault="00375FE1" w:rsidP="00D03BED">
            <w:pPr>
              <w:pStyle w:val="HTML"/>
              <w:shd w:val="clear" w:color="auto" w:fill="FFFFFF"/>
              <w:spacing w:line="216" w:lineRule="auto"/>
              <w:ind w:firstLine="284"/>
              <w:jc w:val="both"/>
              <w:rPr>
                <w:rFonts w:ascii="Times New Roman" w:hAnsi="Times New Roman" w:cs="Times New Roman"/>
                <w:sz w:val="24"/>
                <w:szCs w:val="24"/>
                <w:shd w:val="clear" w:color="auto" w:fill="FFFFFF"/>
                <w:lang w:val="uk-UA"/>
              </w:rPr>
            </w:pPr>
            <w:r>
              <w:rPr>
                <w:rFonts w:ascii="Times New Roman" w:hAnsi="Times New Roman" w:cs="Times New Roman"/>
                <w:bCs/>
                <w:sz w:val="24"/>
                <w:szCs w:val="24"/>
                <w:shd w:val="clear" w:color="auto" w:fill="FFFFFF"/>
                <w:lang w:val="uk-UA"/>
              </w:rPr>
              <w:t xml:space="preserve">Крім цього, статтею 19 Закону України «Про захист тварин від жорстокого поводження» передбачено, що </w:t>
            </w:r>
            <w:r w:rsidRPr="00761005">
              <w:rPr>
                <w:rFonts w:ascii="Times New Roman" w:hAnsi="Times New Roman" w:cs="Times New Roman"/>
                <w:sz w:val="24"/>
                <w:szCs w:val="24"/>
                <w:shd w:val="clear" w:color="auto" w:fill="FFFFFF"/>
                <w:lang w:val="uk-UA"/>
              </w:rPr>
              <w:t>п</w:t>
            </w:r>
            <w:r w:rsidRPr="00761005">
              <w:rPr>
                <w:rFonts w:ascii="Times New Roman" w:hAnsi="Times New Roman" w:cs="Times New Roman"/>
                <w:sz w:val="24"/>
                <w:szCs w:val="24"/>
                <w:shd w:val="clear" w:color="auto" w:fill="FFFFFF"/>
              </w:rPr>
              <w:t>равила поводження з дикими тваринами, що перебувають у стані природної волі, визначаються законодавством про тваринний світ і цим Законом</w:t>
            </w:r>
            <w:r>
              <w:rPr>
                <w:rFonts w:ascii="Times New Roman" w:hAnsi="Times New Roman" w:cs="Times New Roman"/>
                <w:sz w:val="24"/>
                <w:szCs w:val="24"/>
                <w:shd w:val="clear" w:color="auto" w:fill="FFFFFF"/>
                <w:lang w:val="uk-UA"/>
              </w:rPr>
              <w:t>.</w:t>
            </w:r>
          </w:p>
          <w:p w:rsidR="00375FE1" w:rsidRPr="006466F4" w:rsidRDefault="00375FE1" w:rsidP="00D03BED">
            <w:pPr>
              <w:pStyle w:val="rvps2"/>
              <w:shd w:val="clear" w:color="auto" w:fill="FFFFFF"/>
              <w:spacing w:before="0" w:beforeAutospacing="0" w:after="0" w:afterAutospacing="0" w:line="216" w:lineRule="auto"/>
              <w:ind w:firstLine="352"/>
              <w:jc w:val="both"/>
              <w:rPr>
                <w:lang w:val="uk-UA" w:eastAsia="uk-UA"/>
              </w:rPr>
            </w:pPr>
            <w:r w:rsidRPr="006466F4">
              <w:rPr>
                <w:rFonts w:cs="Times New Roman"/>
                <w:shd w:val="clear" w:color="auto" w:fill="FFFFFF"/>
                <w:lang w:val="uk-UA"/>
              </w:rPr>
              <w:t>Стеттею 32 Закону України «Про тваринний світ</w:t>
            </w:r>
            <w:r>
              <w:rPr>
                <w:rFonts w:cs="Times New Roman"/>
                <w:shd w:val="clear" w:color="auto" w:fill="FFFFFF"/>
                <w:lang w:val="uk-UA"/>
              </w:rPr>
              <w:t>»</w:t>
            </w:r>
            <w:r w:rsidRPr="006466F4">
              <w:rPr>
                <w:rFonts w:cs="Times New Roman"/>
                <w:shd w:val="clear" w:color="auto" w:fill="FFFFFF"/>
                <w:lang w:val="uk-UA"/>
              </w:rPr>
              <w:t xml:space="preserve"> визначено, що </w:t>
            </w:r>
            <w:r>
              <w:t>В інтересах охорони здоров</w:t>
            </w:r>
            <w:r>
              <w:rPr>
                <w:lang w:val="en-US"/>
              </w:rPr>
              <w:t>’</w:t>
            </w:r>
            <w:r w:rsidRPr="006466F4">
              <w:t>я і безпеки населення, запобігання захворюванням сільськогосподарських та інших свійських тварин, відвернення заподіяння шкоди навколишньому природному середовищу, господарській та іншій діяльності здійснюються заходи, спрямовані на регулювання чисельності окремих видів диких тварин.</w:t>
            </w:r>
          </w:p>
          <w:p w:rsidR="00375FE1" w:rsidRPr="00A707F5" w:rsidRDefault="00375FE1" w:rsidP="00D03BED">
            <w:pPr>
              <w:pStyle w:val="rvps2"/>
              <w:shd w:val="clear" w:color="auto" w:fill="FFFFFF"/>
              <w:spacing w:before="0" w:beforeAutospacing="0" w:after="0" w:afterAutospacing="0" w:line="216" w:lineRule="auto"/>
              <w:ind w:firstLine="284"/>
              <w:contextualSpacing/>
              <w:jc w:val="both"/>
            </w:pPr>
            <w:r w:rsidRPr="00A707F5">
              <w:t>Ці заходи повинні здійснюватися способами, які не допускали б заподіяння шкоди іншим видам тварин і забезпечували збереження середовища існування диких тварин.</w:t>
            </w:r>
          </w:p>
          <w:p w:rsidR="00375FE1" w:rsidRPr="006466F4" w:rsidRDefault="00375FE1" w:rsidP="00D03BED">
            <w:pPr>
              <w:pStyle w:val="rvps2"/>
              <w:shd w:val="clear" w:color="auto" w:fill="FFFFFF"/>
              <w:spacing w:before="0" w:beforeAutospacing="0" w:after="0" w:afterAutospacing="0" w:line="216" w:lineRule="auto"/>
              <w:ind w:firstLine="284"/>
              <w:contextualSpacing/>
              <w:jc w:val="both"/>
              <w:rPr>
                <w:lang w:val="uk-UA"/>
              </w:rPr>
            </w:pPr>
            <w:r w:rsidRPr="006466F4">
              <w:t xml:space="preserve">Види диких тварин, чисельність яких підлягає регулюванню, порядок проведення відповідних заходів щодо регулювання їх </w:t>
            </w:r>
            <w:r w:rsidRPr="006466F4">
              <w:lastRenderedPageBreak/>
              <w:t xml:space="preserve">чисельності визначаються обласними, Київською та Севастопольською міськими державними адміністраціями, а на території Автономної Республіки Крим </w:t>
            </w:r>
            <w:r>
              <w:t>–</w:t>
            </w:r>
            <w:r w:rsidRPr="006466F4">
              <w:t xml:space="preserve"> органом виконавчої влади Автономної Республіки Крим з питань охорони навколишнього природного середовища з урахуванням науково обгрунтованих експертних висновків та за погодженням з іншими уповноваженими центральними органами виконавчої влади у галузі охорони, використання і відтворення тваринного світу. Інформація щодо видів диких тварин, чисельність яких підлягає регулюванню, порядок проведення відповідних заходів щодо регулювання їх чисельності надається уповноваженими органами центральному органу виконавчої влади, що забезпечує формування державної політики у сфері охорони навколишнього природного середовища.</w:t>
            </w:r>
          </w:p>
          <w:p w:rsidR="00375FE1" w:rsidRPr="006466F4" w:rsidRDefault="00375FE1" w:rsidP="00D03BED">
            <w:pPr>
              <w:pStyle w:val="rvps2"/>
              <w:shd w:val="clear" w:color="auto" w:fill="FFFFFF"/>
              <w:spacing w:before="0" w:beforeAutospacing="0" w:after="0" w:afterAutospacing="0" w:line="216" w:lineRule="auto"/>
              <w:ind w:firstLine="450"/>
              <w:jc w:val="both"/>
            </w:pPr>
            <w:r w:rsidRPr="006466F4">
              <w:t xml:space="preserve">Регулювання чисельності хижих та шкідливих тварин у порядку ведення мисливського і рибного господарства здійснюється відповідно до Закону України </w:t>
            </w:r>
            <w:r>
              <w:rPr>
                <w:lang w:val="uk-UA"/>
              </w:rPr>
              <w:t>«</w:t>
            </w:r>
            <w:r w:rsidRPr="006466F4">
              <w:t>Про мисливське господарство та полювання</w:t>
            </w:r>
            <w:r>
              <w:rPr>
                <w:lang w:val="uk-UA"/>
              </w:rPr>
              <w:t>»</w:t>
            </w:r>
            <w:r w:rsidRPr="006466F4">
              <w:t>, інших нормативно-правових актів.</w:t>
            </w:r>
          </w:p>
          <w:p w:rsidR="00375FE1" w:rsidRDefault="00375FE1" w:rsidP="00D03BED">
            <w:pPr>
              <w:pStyle w:val="HTML"/>
              <w:shd w:val="clear" w:color="auto" w:fill="FFFFFF"/>
              <w:spacing w:line="216" w:lineRule="auto"/>
              <w:ind w:firstLine="284"/>
              <w:jc w:val="both"/>
              <w:rPr>
                <w:rFonts w:ascii="Times New Roman" w:hAnsi="Times New Roman" w:cs="Times New Roman"/>
                <w:b/>
                <w:bCs/>
                <w:sz w:val="24"/>
                <w:szCs w:val="24"/>
                <w:shd w:val="clear" w:color="auto" w:fill="FFFFFF"/>
                <w:lang w:val="uk-UA"/>
              </w:rPr>
            </w:pPr>
            <w:r>
              <w:rPr>
                <w:rFonts w:ascii="Times New Roman" w:hAnsi="Times New Roman" w:cs="Times New Roman"/>
                <w:b/>
                <w:bCs/>
                <w:sz w:val="24"/>
                <w:szCs w:val="24"/>
                <w:shd w:val="clear" w:color="auto" w:fill="FFFFFF"/>
                <w:lang w:val="uk-UA"/>
              </w:rPr>
              <w:t>Таким чином, чинні норми Закону України «Про мисливське господарство та полювання» в частині регулювання чисельності «вовка» не тільки не відповідають вимогам актів Європейського Союзу, а також норма</w:t>
            </w:r>
            <w:r w:rsidR="00C86D34">
              <w:rPr>
                <w:rFonts w:ascii="Times New Roman" w:hAnsi="Times New Roman" w:cs="Times New Roman"/>
                <w:b/>
                <w:bCs/>
                <w:sz w:val="24"/>
                <w:szCs w:val="24"/>
                <w:shd w:val="clear" w:color="auto" w:fill="FFFFFF"/>
                <w:lang w:val="uk-UA"/>
              </w:rPr>
              <w:t>м чинного законодавства України</w:t>
            </w:r>
          </w:p>
          <w:p w:rsidR="00E542D3" w:rsidRPr="001D36E0" w:rsidRDefault="00375FE1" w:rsidP="00D03BED">
            <w:pPr>
              <w:pStyle w:val="af4"/>
              <w:spacing w:before="0" w:beforeAutospacing="0" w:after="0" w:afterAutospacing="0" w:line="216" w:lineRule="auto"/>
              <w:ind w:firstLine="227"/>
              <w:jc w:val="both"/>
              <w:rPr>
                <w:b/>
                <w:bCs/>
                <w:color w:val="000000"/>
                <w:lang w:val="uk-UA"/>
              </w:rPr>
            </w:pPr>
            <w:r>
              <w:rPr>
                <w:rFonts w:cs="Times New Roman"/>
                <w:b/>
                <w:bCs/>
                <w:shd w:val="clear" w:color="auto" w:fill="FFFFFF"/>
                <w:lang w:val="uk-UA"/>
              </w:rPr>
              <w:lastRenderedPageBreak/>
              <w:t xml:space="preserve">Водночас, проєкт Закону не виключає «вовка» із частини третьої статті 17, яка передбачає, що </w:t>
            </w:r>
            <w:r w:rsidRPr="00410F5F">
              <w:rPr>
                <w:rFonts w:cs="Times New Roman"/>
                <w:b/>
                <w:bCs/>
                <w:shd w:val="clear" w:color="auto" w:fill="FFFFFF"/>
                <w:lang w:val="uk-UA"/>
              </w:rPr>
              <w:t>з</w:t>
            </w:r>
            <w:r w:rsidRPr="00410F5F">
              <w:rPr>
                <w:rFonts w:cs="Times New Roman"/>
                <w:b/>
                <w:bCs/>
                <w:shd w:val="clear" w:color="auto" w:fill="FFFFFF"/>
              </w:rPr>
              <w:t>а відстрільною карткою здійснюється полювання</w:t>
            </w:r>
            <w:r w:rsidRPr="00410F5F">
              <w:rPr>
                <w:rFonts w:cs="Times New Roman"/>
                <w:shd w:val="clear" w:color="auto" w:fill="FFFFFF"/>
              </w:rPr>
              <w:t xml:space="preserve"> на пернату дичину, кроля дикого, зайця-русака, єнотовидного собаку, </w:t>
            </w:r>
            <w:r w:rsidRPr="00410F5F">
              <w:rPr>
                <w:rFonts w:cs="Times New Roman"/>
                <w:b/>
                <w:bCs/>
                <w:shd w:val="clear" w:color="auto" w:fill="FFFFFF"/>
              </w:rPr>
              <w:t>вовка</w:t>
            </w:r>
            <w:r w:rsidRPr="00410F5F">
              <w:rPr>
                <w:rFonts w:cs="Times New Roman"/>
                <w:shd w:val="clear" w:color="auto" w:fill="FFFFFF"/>
              </w:rPr>
              <w:t>, лисицю, шакала, куницю кам</w:t>
            </w:r>
            <w:r>
              <w:rPr>
                <w:rFonts w:cs="Times New Roman"/>
                <w:shd w:val="clear" w:color="auto" w:fill="FFFFFF"/>
                <w:lang w:val="en-US"/>
              </w:rPr>
              <w:t>’</w:t>
            </w:r>
            <w:r w:rsidRPr="00410F5F">
              <w:rPr>
                <w:rFonts w:cs="Times New Roman"/>
                <w:shd w:val="clear" w:color="auto" w:fill="FFFFFF"/>
              </w:rPr>
              <w:t>яну, норку американську, тхора лісового</w:t>
            </w:r>
          </w:p>
        </w:tc>
      </w:tr>
      <w:tr w:rsidR="00377BA9" w:rsidRPr="001D36E0" w:rsidTr="007A7657">
        <w:trPr>
          <w:trHeight w:val="703"/>
        </w:trPr>
        <w:tc>
          <w:tcPr>
            <w:tcW w:w="458" w:type="dxa"/>
            <w:shd w:val="clear" w:color="auto" w:fill="auto"/>
            <w:tcMar>
              <w:left w:w="78" w:type="dxa"/>
            </w:tcMar>
          </w:tcPr>
          <w:p w:rsidR="008D702B" w:rsidRPr="00AB76C0" w:rsidRDefault="00AA783F" w:rsidP="00D03BED">
            <w:pPr>
              <w:spacing w:line="216" w:lineRule="auto"/>
              <w:rPr>
                <w:rFonts w:ascii="Times New Roman" w:hAnsi="Times New Roman" w:cs="Times New Roman"/>
                <w:sz w:val="24"/>
                <w:szCs w:val="24"/>
                <w:highlight w:val="red"/>
                <w:lang w:val="uk-UA"/>
              </w:rPr>
            </w:pPr>
            <w:r w:rsidRPr="00AA783F">
              <w:rPr>
                <w:rFonts w:ascii="Times New Roman" w:hAnsi="Times New Roman" w:cs="Times New Roman"/>
                <w:sz w:val="24"/>
                <w:szCs w:val="24"/>
                <w:lang w:val="uk-UA"/>
              </w:rPr>
              <w:lastRenderedPageBreak/>
              <w:t>52</w:t>
            </w:r>
          </w:p>
        </w:tc>
        <w:tc>
          <w:tcPr>
            <w:tcW w:w="4678" w:type="dxa"/>
            <w:shd w:val="clear" w:color="auto" w:fill="auto"/>
            <w:tcMar>
              <w:left w:w="78" w:type="dxa"/>
            </w:tcMar>
          </w:tcPr>
          <w:p w:rsidR="008D702B" w:rsidRPr="007A7657" w:rsidRDefault="008D702B" w:rsidP="00D03BED">
            <w:pPr>
              <w:pStyle w:val="af7"/>
              <w:spacing w:line="216" w:lineRule="auto"/>
              <w:ind w:left="0" w:firstLine="284"/>
              <w:jc w:val="both"/>
              <w:rPr>
                <w:b/>
                <w:sz w:val="24"/>
                <w:szCs w:val="24"/>
              </w:rPr>
            </w:pPr>
            <w:r w:rsidRPr="007A7657">
              <w:rPr>
                <w:b/>
                <w:sz w:val="24"/>
                <w:szCs w:val="24"/>
              </w:rPr>
              <w:t xml:space="preserve">Щодо пропонованих змін в статтю 20 Закону України «Про мисливське господарство та полювання», а саме пункт 4 в частині включення до заборонених знарядь добування </w:t>
            </w:r>
            <w:r w:rsidRPr="007A7657">
              <w:rPr>
                <w:b/>
                <w:i/>
                <w:sz w:val="24"/>
                <w:szCs w:val="24"/>
              </w:rPr>
              <w:t>«луків та арбалетів»</w:t>
            </w:r>
            <w:r w:rsidRPr="007A7657">
              <w:rPr>
                <w:b/>
                <w:sz w:val="24"/>
                <w:szCs w:val="24"/>
              </w:rPr>
              <w:t xml:space="preserve">. </w:t>
            </w:r>
            <w:r w:rsidRPr="007A7657">
              <w:rPr>
                <w:sz w:val="24"/>
                <w:szCs w:val="24"/>
              </w:rPr>
              <w:t xml:space="preserve">Доводимо до Вашого відома, що питання полювання з луками та арбалетами на сьогодні не врегульовано українським законодавством і фактично не проводиться! На відміну від України, в левовій частині країн Євросоюзу, США та Канаді (понад 130 країн у світі) полювання з луком пропагується, як таке, що потребує більше навичок, знань біології тварин, їх звичок та поведінки, що само по собі сприяє покращеною натуралістичних та екологічних знань громадян. Крім того, результати дослідження, проведеного у Фінляндії під керівництвом ветеринара Мікаели Совали в рамках її докторської дисертації, підтверджують, що полювання з луком і стрілами є настільки ж </w:t>
            </w:r>
            <w:r w:rsidR="00071BA6" w:rsidRPr="007A7657">
              <w:rPr>
                <w:sz w:val="24"/>
                <w:szCs w:val="24"/>
              </w:rPr>
              <w:t>ефективним, як і полювання з рушницею,</w:t>
            </w:r>
            <w:r w:rsidR="00071BA6" w:rsidRPr="007A7657">
              <w:rPr>
                <w:b/>
                <w:sz w:val="24"/>
                <w:szCs w:val="24"/>
              </w:rPr>
              <w:t xml:space="preserve"> відповідає сучасним стандартам захисту тварин і є безпечною, відповідальною та сталою практикою не завдаючи </w:t>
            </w:r>
            <w:r w:rsidR="00071BA6" w:rsidRPr="007A7657">
              <w:rPr>
                <w:b/>
                <w:sz w:val="24"/>
                <w:szCs w:val="24"/>
              </w:rPr>
              <w:lastRenderedPageBreak/>
              <w:t xml:space="preserve">тваринам зайвих страждань. </w:t>
            </w:r>
            <w:r w:rsidR="00071BA6" w:rsidRPr="007A7657">
              <w:rPr>
                <w:sz w:val="24"/>
                <w:szCs w:val="24"/>
              </w:rPr>
              <w:t>В Україні має впроваджуватись найкраща світова практика стосовно стандартів захисту тварин та</w:t>
            </w:r>
            <w:r w:rsidR="00C5763E" w:rsidRPr="007A7657">
              <w:rPr>
                <w:sz w:val="24"/>
                <w:szCs w:val="24"/>
              </w:rPr>
              <w:t xml:space="preserve"> розвитку культури відповідального мисливства як частини сучасної системи збереження та відновлення дикого тваринного світу. </w:t>
            </w:r>
            <w:r w:rsidR="00C5763E" w:rsidRPr="007A7657">
              <w:rPr>
                <w:b/>
                <w:sz w:val="24"/>
                <w:szCs w:val="24"/>
              </w:rPr>
              <w:t>Тому віднесення лука та арбалету до заборонених знарядь добування є абсолютно недоцільним і навіть шкідливим!</w:t>
            </w:r>
          </w:p>
          <w:p w:rsidR="00B64893" w:rsidRPr="007A7657" w:rsidRDefault="00B64893" w:rsidP="00D03BED">
            <w:pPr>
              <w:pStyle w:val="af7"/>
              <w:spacing w:line="216" w:lineRule="auto"/>
              <w:ind w:left="0" w:firstLine="284"/>
              <w:jc w:val="both"/>
              <w:rPr>
                <w:b/>
                <w:sz w:val="24"/>
                <w:szCs w:val="24"/>
              </w:rPr>
            </w:pPr>
            <w:r w:rsidRPr="007A7657">
              <w:rPr>
                <w:sz w:val="24"/>
                <w:szCs w:val="24"/>
              </w:rPr>
              <w:t>Зміни до Закону України «Про мисливське господарство та полювання» виключити з проекту Закону та реалізувати підняти питання в науково-обґрунтованому порядку відповідно до «ОПЕРАЦІЙНОГО ПЛАНУ заходів з реалізації у 2025-2027 роках Стратегії «МИСЛИВСЬКОГО ГОСПОДАРСТВА ДО 2035 РОКУ».</w:t>
            </w:r>
          </w:p>
        </w:tc>
        <w:tc>
          <w:tcPr>
            <w:tcW w:w="5178" w:type="dxa"/>
            <w:shd w:val="clear" w:color="auto" w:fill="auto"/>
            <w:tcMar>
              <w:left w:w="78" w:type="dxa"/>
            </w:tcMar>
          </w:tcPr>
          <w:p w:rsidR="00680605" w:rsidRPr="007A7657" w:rsidRDefault="00680605" w:rsidP="00D03BED">
            <w:pPr>
              <w:spacing w:line="216" w:lineRule="auto"/>
              <w:ind w:firstLine="284"/>
              <w:contextualSpacing/>
              <w:jc w:val="both"/>
              <w:rPr>
                <w:rFonts w:ascii="Times New Roman" w:hAnsi="Times New Roman" w:cs="Times New Roman"/>
                <w:b/>
                <w:sz w:val="24"/>
                <w:szCs w:val="24"/>
              </w:rPr>
            </w:pPr>
            <w:r w:rsidRPr="007A7657">
              <w:rPr>
                <w:rFonts w:ascii="Times New Roman" w:hAnsi="Times New Roman" w:cs="Times New Roman"/>
                <w:b/>
                <w:sz w:val="24"/>
                <w:szCs w:val="24"/>
                <w:lang w:val="uk-UA"/>
              </w:rPr>
              <w:lastRenderedPageBreak/>
              <w:t>Підпункт 2 п</w:t>
            </w:r>
            <w:r w:rsidRPr="007A7657">
              <w:rPr>
                <w:rFonts w:ascii="Times New Roman" w:hAnsi="Times New Roman" w:cs="Times New Roman"/>
                <w:b/>
                <w:sz w:val="24"/>
                <w:szCs w:val="24"/>
              </w:rPr>
              <w:t>ункту 5 розділу І проєкту Закону:</w:t>
            </w:r>
          </w:p>
          <w:p w:rsidR="00680605" w:rsidRPr="007A7657" w:rsidRDefault="00680605" w:rsidP="00D03BED">
            <w:pPr>
              <w:spacing w:line="216" w:lineRule="auto"/>
              <w:ind w:firstLine="284"/>
              <w:contextualSpacing/>
              <w:jc w:val="both"/>
              <w:rPr>
                <w:rFonts w:ascii="Times New Roman" w:hAnsi="Times New Roman" w:cs="Times New Roman"/>
                <w:bCs/>
                <w:sz w:val="24"/>
                <w:szCs w:val="24"/>
              </w:rPr>
            </w:pPr>
            <w:r w:rsidRPr="007A7657">
              <w:rPr>
                <w:rFonts w:ascii="Times New Roman" w:hAnsi="Times New Roman" w:cs="Times New Roman"/>
                <w:bCs/>
                <w:sz w:val="24"/>
                <w:szCs w:val="24"/>
              </w:rPr>
              <w:t>5. Внести до Закону України «Про мисливське господарство та полювання» (Відомості Верховної Ради України, 2000, № 18, ст. 132 із наступними змінами) такі зміни:</w:t>
            </w:r>
          </w:p>
          <w:p w:rsidR="00680605" w:rsidRPr="007A7657" w:rsidRDefault="00680605" w:rsidP="00D03BED">
            <w:pPr>
              <w:spacing w:line="216" w:lineRule="auto"/>
              <w:ind w:firstLine="284"/>
              <w:contextualSpacing/>
              <w:jc w:val="both"/>
              <w:rPr>
                <w:rFonts w:ascii="Times New Roman" w:hAnsi="Times New Roman" w:cs="Times New Roman"/>
                <w:bCs/>
                <w:sz w:val="24"/>
                <w:szCs w:val="24"/>
              </w:rPr>
            </w:pPr>
            <w:r w:rsidRPr="007A7657">
              <w:rPr>
                <w:rFonts w:ascii="Times New Roman" w:hAnsi="Times New Roman" w:cs="Times New Roman"/>
                <w:bCs/>
                <w:sz w:val="24"/>
                <w:szCs w:val="24"/>
              </w:rPr>
              <w:t>2)</w:t>
            </w:r>
            <w:r w:rsidRPr="007A7657">
              <w:rPr>
                <w:rFonts w:ascii="Times New Roman" w:hAnsi="Times New Roman" w:cs="Times New Roman"/>
                <w:bCs/>
                <w:sz w:val="24"/>
                <w:szCs w:val="24"/>
              </w:rPr>
              <w:tab/>
              <w:t>у частині першій статті 20:</w:t>
            </w:r>
          </w:p>
          <w:p w:rsidR="00680605" w:rsidRPr="007A7657" w:rsidRDefault="00680605" w:rsidP="00D03BED">
            <w:pPr>
              <w:spacing w:line="216" w:lineRule="auto"/>
              <w:ind w:firstLine="284"/>
              <w:contextualSpacing/>
              <w:jc w:val="both"/>
              <w:rPr>
                <w:rFonts w:ascii="Times New Roman" w:hAnsi="Times New Roman" w:cs="Times New Roman"/>
                <w:bCs/>
                <w:sz w:val="24"/>
                <w:szCs w:val="24"/>
              </w:rPr>
            </w:pPr>
            <w:r w:rsidRPr="007A7657">
              <w:rPr>
                <w:rFonts w:ascii="Times New Roman" w:hAnsi="Times New Roman" w:cs="Times New Roman"/>
                <w:bCs/>
                <w:sz w:val="24"/>
                <w:szCs w:val="24"/>
              </w:rPr>
              <w:t>у пункті 2 слова «та шкідливих» виключити;</w:t>
            </w:r>
          </w:p>
          <w:p w:rsidR="00680605" w:rsidRPr="007A7657" w:rsidRDefault="00680605" w:rsidP="00D03BED">
            <w:pPr>
              <w:spacing w:line="216" w:lineRule="auto"/>
              <w:ind w:firstLine="284"/>
              <w:contextualSpacing/>
              <w:jc w:val="both"/>
              <w:rPr>
                <w:rFonts w:ascii="Times New Roman" w:hAnsi="Times New Roman" w:cs="Times New Roman"/>
                <w:bCs/>
                <w:sz w:val="24"/>
                <w:szCs w:val="24"/>
              </w:rPr>
            </w:pPr>
            <w:r w:rsidRPr="007A7657">
              <w:rPr>
                <w:rFonts w:ascii="Times New Roman" w:hAnsi="Times New Roman" w:cs="Times New Roman"/>
                <w:bCs/>
                <w:sz w:val="24"/>
                <w:szCs w:val="24"/>
              </w:rPr>
              <w:t>в абзаці другому пункту 4 після слів «ловчих ям» доповнити словами «, арбалетів, луків»;</w:t>
            </w:r>
          </w:p>
          <w:p w:rsidR="008D702B" w:rsidRPr="007A7657" w:rsidRDefault="008D702B" w:rsidP="00D03BED">
            <w:pPr>
              <w:pStyle w:val="af7"/>
              <w:spacing w:line="216" w:lineRule="auto"/>
              <w:ind w:left="0" w:firstLine="284"/>
              <w:jc w:val="both"/>
              <w:rPr>
                <w:b/>
                <w:sz w:val="24"/>
                <w:szCs w:val="24"/>
              </w:rPr>
            </w:pPr>
          </w:p>
        </w:tc>
        <w:tc>
          <w:tcPr>
            <w:tcW w:w="5103" w:type="dxa"/>
            <w:shd w:val="clear" w:color="auto" w:fill="auto"/>
            <w:tcMar>
              <w:left w:w="78" w:type="dxa"/>
            </w:tcMar>
          </w:tcPr>
          <w:p w:rsidR="007A7657" w:rsidRPr="0097254F" w:rsidRDefault="007A7657" w:rsidP="00D03BED">
            <w:pPr>
              <w:spacing w:line="216" w:lineRule="auto"/>
              <w:ind w:firstLine="284"/>
              <w:jc w:val="both"/>
              <w:rPr>
                <w:rFonts w:ascii="Times New Roman" w:hAnsi="Times New Roman" w:cs="Times New Roman"/>
                <w:b/>
                <w:bCs/>
                <w:color w:val="00000A"/>
                <w:sz w:val="24"/>
                <w:szCs w:val="24"/>
                <w:lang w:val="uk-UA"/>
              </w:rPr>
            </w:pPr>
            <w:r w:rsidRPr="0097254F">
              <w:rPr>
                <w:rFonts w:ascii="Times New Roman" w:hAnsi="Times New Roman" w:cs="Times New Roman"/>
                <w:b/>
                <w:bCs/>
                <w:color w:val="00000A"/>
                <w:sz w:val="24"/>
                <w:szCs w:val="24"/>
                <w:lang w:val="uk-UA"/>
              </w:rPr>
              <w:t>Відхилено.</w:t>
            </w:r>
          </w:p>
          <w:p w:rsidR="007A7657" w:rsidRPr="0097254F" w:rsidRDefault="007A7657" w:rsidP="00D03BED">
            <w:pPr>
              <w:spacing w:line="216" w:lineRule="auto"/>
              <w:ind w:firstLine="284"/>
              <w:contextualSpacing/>
              <w:jc w:val="both"/>
              <w:rPr>
                <w:rFonts w:ascii="Times New Roman" w:hAnsi="Times New Roman" w:cs="Times New Roman"/>
                <w:sz w:val="24"/>
                <w:szCs w:val="24"/>
                <w:shd w:val="clear" w:color="auto" w:fill="FFFFFF"/>
              </w:rPr>
            </w:pPr>
            <w:r w:rsidRPr="0097254F">
              <w:rPr>
                <w:rFonts w:ascii="Times New Roman" w:hAnsi="Times New Roman" w:cs="Times New Roman"/>
                <w:bCs/>
                <w:color w:val="00000A"/>
                <w:sz w:val="24"/>
                <w:szCs w:val="24"/>
                <w:lang w:val="uk-UA"/>
              </w:rPr>
              <w:t xml:space="preserve">Пропозиції не відповідають меті законопроєкту – </w:t>
            </w:r>
            <w:r w:rsidRPr="0097254F">
              <w:rPr>
                <w:rFonts w:ascii="Times New Roman" w:hAnsi="Times New Roman" w:cs="Times New Roman"/>
                <w:sz w:val="24"/>
                <w:szCs w:val="24"/>
              </w:rPr>
              <w:t>імплементації положень актів права Європейського Союзу</w:t>
            </w:r>
            <w:r w:rsidRPr="0097254F">
              <w:rPr>
                <w:rFonts w:ascii="Times New Roman" w:hAnsi="Times New Roman" w:cs="Times New Roman"/>
                <w:sz w:val="24"/>
                <w:szCs w:val="24"/>
                <w:lang w:val="uk-UA"/>
              </w:rPr>
              <w:t xml:space="preserve">, зокрема </w:t>
            </w:r>
            <w:r w:rsidRPr="0097254F">
              <w:rPr>
                <w:rFonts w:ascii="Times New Roman" w:hAnsi="Times New Roman" w:cs="Times New Roman"/>
                <w:bCs/>
                <w:color w:val="00000A"/>
                <w:sz w:val="24"/>
                <w:szCs w:val="24"/>
                <w:lang w:val="uk-UA"/>
              </w:rPr>
              <w:t xml:space="preserve"> </w:t>
            </w:r>
            <w:r w:rsidRPr="0097254F">
              <w:rPr>
                <w:rStyle w:val="rvts9"/>
                <w:rFonts w:ascii="Times New Roman" w:hAnsi="Times New Roman"/>
                <w:bCs/>
                <w:sz w:val="24"/>
                <w:szCs w:val="24"/>
                <w:shd w:val="clear" w:color="auto" w:fill="FFFFFF"/>
              </w:rPr>
              <w:t>Директив</w:t>
            </w:r>
            <w:r>
              <w:rPr>
                <w:rStyle w:val="rvts9"/>
                <w:rFonts w:ascii="Times New Roman" w:hAnsi="Times New Roman"/>
                <w:bCs/>
                <w:sz w:val="24"/>
                <w:szCs w:val="24"/>
                <w:shd w:val="clear" w:color="auto" w:fill="FFFFFF"/>
                <w:lang w:val="uk-UA"/>
              </w:rPr>
              <w:t>і</w:t>
            </w:r>
            <w:r w:rsidRPr="0097254F">
              <w:rPr>
                <w:rStyle w:val="rvts9"/>
                <w:rFonts w:ascii="Times New Roman" w:hAnsi="Times New Roman"/>
                <w:bCs/>
                <w:sz w:val="24"/>
                <w:szCs w:val="24"/>
                <w:shd w:val="clear" w:color="auto" w:fill="FFFFFF"/>
              </w:rPr>
              <w:t xml:space="preserve"> Ради № 92/43/ЄЕС від 21.05.1992 про збереження природних оселищ та дикої фауни і флори</w:t>
            </w:r>
            <w:r w:rsidRPr="0097254F">
              <w:rPr>
                <w:rFonts w:ascii="Times New Roman" w:hAnsi="Times New Roman" w:cs="Times New Roman"/>
                <w:sz w:val="24"/>
                <w:szCs w:val="24"/>
                <w:shd w:val="clear" w:color="auto" w:fill="FFFFFF"/>
                <w:lang w:val="uk-UA"/>
              </w:rPr>
              <w:t xml:space="preserve"> та суперечать вимогам зазначеної Директиви</w:t>
            </w:r>
          </w:p>
          <w:p w:rsidR="008D702B" w:rsidRPr="00AB76C0" w:rsidRDefault="008D702B" w:rsidP="00D03BED">
            <w:pPr>
              <w:pStyle w:val="af4"/>
              <w:spacing w:before="0" w:beforeAutospacing="0" w:after="0" w:afterAutospacing="0" w:line="216" w:lineRule="auto"/>
              <w:ind w:firstLine="227"/>
              <w:jc w:val="both"/>
              <w:rPr>
                <w:b/>
                <w:bCs/>
                <w:color w:val="000000"/>
                <w:highlight w:val="red"/>
                <w:lang w:val="uk-UA"/>
              </w:rPr>
            </w:pPr>
          </w:p>
        </w:tc>
      </w:tr>
      <w:tr w:rsidR="00377BA9" w:rsidRPr="001D36E0" w:rsidTr="00C86D34">
        <w:trPr>
          <w:trHeight w:val="561"/>
        </w:trPr>
        <w:tc>
          <w:tcPr>
            <w:tcW w:w="458" w:type="dxa"/>
            <w:shd w:val="clear" w:color="auto" w:fill="auto"/>
            <w:tcMar>
              <w:left w:w="78" w:type="dxa"/>
            </w:tcMar>
          </w:tcPr>
          <w:p w:rsidR="008D702B" w:rsidRDefault="00AA783F" w:rsidP="00D03BED">
            <w:pPr>
              <w:spacing w:line="216" w:lineRule="auto"/>
              <w:rPr>
                <w:rFonts w:ascii="Times New Roman" w:hAnsi="Times New Roman" w:cs="Times New Roman"/>
                <w:sz w:val="24"/>
                <w:szCs w:val="24"/>
                <w:lang w:val="uk-UA"/>
              </w:rPr>
            </w:pPr>
            <w:r>
              <w:rPr>
                <w:rFonts w:ascii="Times New Roman" w:hAnsi="Times New Roman" w:cs="Times New Roman"/>
                <w:sz w:val="24"/>
                <w:szCs w:val="24"/>
                <w:lang w:val="uk-UA"/>
              </w:rPr>
              <w:lastRenderedPageBreak/>
              <w:t>53</w:t>
            </w:r>
          </w:p>
        </w:tc>
        <w:tc>
          <w:tcPr>
            <w:tcW w:w="4678" w:type="dxa"/>
            <w:shd w:val="clear" w:color="auto" w:fill="auto"/>
            <w:tcMar>
              <w:left w:w="78" w:type="dxa"/>
            </w:tcMar>
          </w:tcPr>
          <w:p w:rsidR="008D702B" w:rsidRDefault="00AD033D" w:rsidP="00D03BED">
            <w:pPr>
              <w:pStyle w:val="af7"/>
              <w:spacing w:line="216" w:lineRule="auto"/>
              <w:ind w:left="0" w:firstLine="284"/>
              <w:jc w:val="both"/>
              <w:rPr>
                <w:b/>
                <w:sz w:val="24"/>
                <w:szCs w:val="24"/>
              </w:rPr>
            </w:pPr>
            <w:r w:rsidRPr="005C4FF3">
              <w:rPr>
                <w:b/>
                <w:sz w:val="24"/>
                <w:szCs w:val="24"/>
              </w:rPr>
              <w:t>Щодо пропонованих змін в статтю 33 Закону України «Про мисливське господарство та полювання», а саме:</w:t>
            </w:r>
          </w:p>
          <w:p w:rsidR="00AD033D" w:rsidRPr="00AD033D" w:rsidRDefault="00AD033D" w:rsidP="00D03BED">
            <w:pPr>
              <w:pStyle w:val="af7"/>
              <w:numPr>
                <w:ilvl w:val="0"/>
                <w:numId w:val="14"/>
              </w:numPr>
              <w:spacing w:line="216" w:lineRule="auto"/>
              <w:ind w:left="0" w:firstLine="284"/>
              <w:jc w:val="both"/>
              <w:rPr>
                <w:b/>
                <w:sz w:val="24"/>
                <w:szCs w:val="24"/>
              </w:rPr>
            </w:pPr>
            <w:r>
              <w:rPr>
                <w:b/>
                <w:sz w:val="24"/>
                <w:szCs w:val="24"/>
              </w:rPr>
              <w:t xml:space="preserve">В частині: </w:t>
            </w:r>
            <w:r w:rsidRPr="00AD033D">
              <w:rPr>
                <w:i/>
                <w:sz w:val="24"/>
                <w:szCs w:val="24"/>
              </w:rPr>
              <w:t>«Відстріл та відлов бродячих собак і сірих ворон здійснюється мисливцями під час полювання на інші види мисливських тварин.»</w:t>
            </w:r>
            <w:r>
              <w:rPr>
                <w:b/>
                <w:sz w:val="24"/>
                <w:szCs w:val="24"/>
              </w:rPr>
              <w:t xml:space="preserve"> </w:t>
            </w:r>
            <w:r w:rsidRPr="00AD033D">
              <w:rPr>
                <w:sz w:val="24"/>
                <w:szCs w:val="24"/>
              </w:rPr>
              <w:t xml:space="preserve">виключення з переліку </w:t>
            </w:r>
            <w:r>
              <w:rPr>
                <w:b/>
                <w:sz w:val="24"/>
                <w:szCs w:val="24"/>
              </w:rPr>
              <w:t xml:space="preserve">вовків </w:t>
            </w:r>
            <w:r w:rsidRPr="00AD033D">
              <w:rPr>
                <w:sz w:val="24"/>
                <w:szCs w:val="24"/>
              </w:rPr>
              <w:t>та</w:t>
            </w:r>
            <w:r>
              <w:rPr>
                <w:b/>
                <w:sz w:val="24"/>
                <w:szCs w:val="24"/>
              </w:rPr>
              <w:t xml:space="preserve"> котів. </w:t>
            </w:r>
            <w:r w:rsidRPr="00AD033D">
              <w:rPr>
                <w:sz w:val="24"/>
                <w:szCs w:val="24"/>
              </w:rPr>
              <w:t>Таке</w:t>
            </w:r>
            <w:r>
              <w:rPr>
                <w:b/>
                <w:sz w:val="24"/>
                <w:szCs w:val="24"/>
              </w:rPr>
              <w:t xml:space="preserve"> рішення можливе лише при комплексному підході реформування усього мисливського законодавства. </w:t>
            </w:r>
            <w:r w:rsidRPr="00AD033D">
              <w:rPr>
                <w:sz w:val="24"/>
                <w:szCs w:val="24"/>
              </w:rPr>
              <w:t xml:space="preserve">УЛД переконана, що добування вовка має бути чітко регульованим та покладеним на наукову доцільність. Така редакція статті </w:t>
            </w:r>
            <w:r w:rsidRPr="00AD033D">
              <w:rPr>
                <w:sz w:val="24"/>
                <w:szCs w:val="24"/>
              </w:rPr>
              <w:lastRenderedPageBreak/>
              <w:t>призведе зворотного ефекту: збільшення браконьєрства, не контрольованого росту популяції вовка, збільшення конфліктності, руйнування популяцій інших видів тварин в тому числі тих, що потребують охорони.</w:t>
            </w:r>
          </w:p>
          <w:p w:rsidR="00AD033D" w:rsidRDefault="00AD033D" w:rsidP="00D03BED">
            <w:pPr>
              <w:pStyle w:val="af7"/>
              <w:spacing w:line="216" w:lineRule="auto"/>
              <w:ind w:left="0" w:firstLine="284"/>
              <w:jc w:val="both"/>
              <w:rPr>
                <w:b/>
                <w:sz w:val="24"/>
                <w:szCs w:val="24"/>
              </w:rPr>
            </w:pPr>
            <w:r w:rsidRPr="00AD033D">
              <w:rPr>
                <w:sz w:val="24"/>
                <w:szCs w:val="24"/>
              </w:rPr>
              <w:t>Аналогічна проблематика існує в абзаці де пропонується не вилучати вовка не в мисливський сезон, а саме:</w:t>
            </w:r>
            <w:r>
              <w:rPr>
                <w:b/>
                <w:sz w:val="24"/>
                <w:szCs w:val="24"/>
              </w:rPr>
              <w:t xml:space="preserve"> </w:t>
            </w:r>
            <w:r w:rsidRPr="00AD033D">
              <w:rPr>
                <w:i/>
                <w:sz w:val="24"/>
                <w:szCs w:val="24"/>
              </w:rPr>
              <w:t>«Відстріл та відлов перелічених тварин, а також вовка і лисиці не в мисливський сезон…»</w:t>
            </w:r>
            <w:r>
              <w:rPr>
                <w:b/>
                <w:sz w:val="24"/>
                <w:szCs w:val="24"/>
              </w:rPr>
              <w:t xml:space="preserve"> Питання потребує вирішення змін до законодавства аналогічних попередньому і забезпечить бажаний ефект тільки при комплексних змінах до мисливського законодавства.</w:t>
            </w:r>
          </w:p>
          <w:p w:rsidR="00B64893" w:rsidRPr="00AD033D" w:rsidRDefault="00B64893" w:rsidP="00D03BED">
            <w:pPr>
              <w:pStyle w:val="af7"/>
              <w:spacing w:line="216" w:lineRule="auto"/>
              <w:ind w:left="0" w:firstLine="284"/>
              <w:jc w:val="both"/>
              <w:rPr>
                <w:b/>
                <w:sz w:val="24"/>
                <w:szCs w:val="24"/>
              </w:rPr>
            </w:pPr>
            <w:r w:rsidRPr="00B64893">
              <w:rPr>
                <w:sz w:val="24"/>
                <w:szCs w:val="24"/>
              </w:rPr>
              <w:t>Зміни до Закону України «Про мисливське господарство та полювання» виключити з проекту Закону та реалізувати підняти питання в науково-обґрунтованому порядку відповідно до «ОПЕРАЦІЙНОГО ПЛАНУ заходів з реалізації у 2025-2027 роках Стратегії «МИСЛИВСЬКОГО ГОСПОДАРСТВА ДО 2035 РОКУ».</w:t>
            </w:r>
          </w:p>
        </w:tc>
        <w:tc>
          <w:tcPr>
            <w:tcW w:w="5178" w:type="dxa"/>
            <w:shd w:val="clear" w:color="auto" w:fill="auto"/>
            <w:tcMar>
              <w:left w:w="78" w:type="dxa"/>
            </w:tcMar>
          </w:tcPr>
          <w:p w:rsidR="00680605" w:rsidRPr="00A66045" w:rsidRDefault="00680605" w:rsidP="00D03BED">
            <w:pPr>
              <w:pStyle w:val="rvps6"/>
              <w:shd w:val="clear" w:color="auto" w:fill="FFFFFF"/>
              <w:spacing w:before="0" w:beforeAutospacing="0" w:after="0" w:afterAutospacing="0" w:line="216" w:lineRule="auto"/>
              <w:ind w:firstLine="284"/>
              <w:contextualSpacing/>
              <w:jc w:val="both"/>
              <w:rPr>
                <w:b/>
                <w:bCs/>
              </w:rPr>
            </w:pPr>
            <w:r w:rsidRPr="00A66045">
              <w:rPr>
                <w:b/>
                <w:bCs/>
              </w:rPr>
              <w:lastRenderedPageBreak/>
              <w:t>Підпункт 5 розділу І проєкту Закону:</w:t>
            </w:r>
          </w:p>
          <w:p w:rsidR="00680605" w:rsidRPr="002063DD" w:rsidRDefault="00680605" w:rsidP="00D03BED">
            <w:pPr>
              <w:pStyle w:val="rvps6"/>
              <w:shd w:val="clear" w:color="auto" w:fill="FFFFFF"/>
              <w:spacing w:before="0" w:beforeAutospacing="0" w:after="0" w:afterAutospacing="0" w:line="216" w:lineRule="auto"/>
              <w:ind w:firstLine="284"/>
              <w:contextualSpacing/>
              <w:jc w:val="both"/>
              <w:rPr>
                <w:shd w:val="clear" w:color="auto" w:fill="FFFFFF"/>
              </w:rPr>
            </w:pPr>
            <w:r w:rsidRPr="002063DD">
              <w:t>5. Внести до Закону України «</w:t>
            </w:r>
            <w:r w:rsidRPr="002063DD">
              <w:rPr>
                <w:rStyle w:val="rvts23"/>
                <w:bCs/>
              </w:rPr>
              <w:t xml:space="preserve">Про мисливське господарство та полювання» </w:t>
            </w:r>
            <w:r w:rsidRPr="002063DD">
              <w:rPr>
                <w:rStyle w:val="rvts44"/>
                <w:bCs/>
                <w:shd w:val="clear" w:color="auto" w:fill="FFFFFF"/>
              </w:rPr>
              <w:t>(Відомості Верховної Ради України, 2000, № 18, ст. 132 із наступними змінами) такі зміни:</w:t>
            </w:r>
          </w:p>
          <w:p w:rsidR="00680605" w:rsidRPr="002063DD" w:rsidRDefault="00680605" w:rsidP="00D03BED">
            <w:pPr>
              <w:pStyle w:val="af7"/>
              <w:numPr>
                <w:ilvl w:val="0"/>
                <w:numId w:val="19"/>
              </w:numPr>
              <w:spacing w:line="216" w:lineRule="auto"/>
              <w:ind w:left="0" w:firstLine="277"/>
              <w:jc w:val="both"/>
              <w:rPr>
                <w:rFonts w:cs="Times New Roman"/>
                <w:sz w:val="24"/>
                <w:szCs w:val="24"/>
              </w:rPr>
            </w:pPr>
            <w:r w:rsidRPr="002063DD">
              <w:rPr>
                <w:rFonts w:cs="Times New Roman"/>
                <w:sz w:val="24"/>
                <w:szCs w:val="24"/>
              </w:rPr>
              <w:t>у частині п’ятій статті 17 слово та знак «вовка,» виключити;</w:t>
            </w:r>
          </w:p>
          <w:p w:rsidR="00680605" w:rsidRPr="002063DD" w:rsidRDefault="00680605" w:rsidP="00D03BED">
            <w:pPr>
              <w:pStyle w:val="af7"/>
              <w:numPr>
                <w:ilvl w:val="0"/>
                <w:numId w:val="19"/>
              </w:numPr>
              <w:spacing w:line="216" w:lineRule="auto"/>
              <w:ind w:left="0" w:firstLine="284"/>
              <w:jc w:val="both"/>
              <w:rPr>
                <w:rFonts w:cs="Times New Roman"/>
                <w:sz w:val="24"/>
                <w:szCs w:val="24"/>
              </w:rPr>
            </w:pPr>
            <w:r w:rsidRPr="002063DD">
              <w:rPr>
                <w:rFonts w:cs="Times New Roman"/>
                <w:sz w:val="24"/>
                <w:szCs w:val="24"/>
              </w:rPr>
              <w:t>у частині першій статті 20:</w:t>
            </w:r>
          </w:p>
          <w:p w:rsidR="00680605" w:rsidRPr="002063DD" w:rsidRDefault="00680605" w:rsidP="00D03BED">
            <w:pPr>
              <w:spacing w:line="216" w:lineRule="auto"/>
              <w:ind w:firstLine="284"/>
              <w:contextualSpacing/>
              <w:jc w:val="both"/>
              <w:rPr>
                <w:rFonts w:ascii="Times New Roman" w:hAnsi="Times New Roman" w:cs="Times New Roman"/>
                <w:sz w:val="24"/>
                <w:szCs w:val="24"/>
              </w:rPr>
            </w:pPr>
            <w:r w:rsidRPr="002063DD">
              <w:rPr>
                <w:rFonts w:ascii="Times New Roman" w:hAnsi="Times New Roman" w:cs="Times New Roman"/>
                <w:sz w:val="24"/>
                <w:szCs w:val="24"/>
              </w:rPr>
              <w:t>у пункті 2 слова «</w:t>
            </w:r>
            <w:r w:rsidRPr="002063DD">
              <w:rPr>
                <w:rFonts w:ascii="Times New Roman" w:hAnsi="Times New Roman" w:cs="Times New Roman"/>
                <w:sz w:val="24"/>
                <w:szCs w:val="24"/>
                <w:shd w:val="clear" w:color="auto" w:fill="FFFFFF"/>
              </w:rPr>
              <w:t>та шкідливих» виключити;</w:t>
            </w:r>
          </w:p>
          <w:p w:rsidR="00680605" w:rsidRPr="002063DD" w:rsidRDefault="00680605" w:rsidP="00D03BED">
            <w:pPr>
              <w:pStyle w:val="af7"/>
              <w:spacing w:line="216" w:lineRule="auto"/>
              <w:ind w:left="0" w:firstLine="284"/>
              <w:jc w:val="both"/>
              <w:rPr>
                <w:rFonts w:cs="Times New Roman"/>
                <w:sz w:val="24"/>
                <w:szCs w:val="24"/>
              </w:rPr>
            </w:pPr>
            <w:r w:rsidRPr="002063DD">
              <w:rPr>
                <w:rFonts w:cs="Times New Roman"/>
                <w:sz w:val="24"/>
                <w:szCs w:val="24"/>
              </w:rPr>
              <w:t>в абзаці другому пункту 4 після слів «ловчих ям» доповнити словами «, арбалетів, луків»;</w:t>
            </w:r>
          </w:p>
          <w:p w:rsidR="00680605" w:rsidRPr="002063DD" w:rsidRDefault="00680605" w:rsidP="00D03BED">
            <w:pPr>
              <w:pStyle w:val="af7"/>
              <w:numPr>
                <w:ilvl w:val="0"/>
                <w:numId w:val="19"/>
              </w:numPr>
              <w:spacing w:line="216" w:lineRule="auto"/>
              <w:ind w:left="0" w:firstLine="284"/>
              <w:jc w:val="both"/>
              <w:rPr>
                <w:rFonts w:cs="Times New Roman"/>
                <w:sz w:val="24"/>
                <w:szCs w:val="24"/>
              </w:rPr>
            </w:pPr>
            <w:r w:rsidRPr="002063DD">
              <w:rPr>
                <w:rFonts w:cs="Times New Roman"/>
                <w:sz w:val="24"/>
                <w:szCs w:val="24"/>
              </w:rPr>
              <w:t>у статті 33:</w:t>
            </w:r>
          </w:p>
          <w:p w:rsidR="00680605" w:rsidRPr="002063DD" w:rsidRDefault="00680605" w:rsidP="00D03BED">
            <w:pPr>
              <w:pStyle w:val="af7"/>
              <w:spacing w:line="216" w:lineRule="auto"/>
              <w:ind w:left="0" w:firstLine="284"/>
              <w:jc w:val="both"/>
              <w:rPr>
                <w:rFonts w:cs="Times New Roman"/>
                <w:sz w:val="24"/>
                <w:szCs w:val="24"/>
                <w:shd w:val="clear" w:color="auto" w:fill="FFFFFF"/>
              </w:rPr>
            </w:pPr>
            <w:r w:rsidRPr="002063DD">
              <w:rPr>
                <w:rFonts w:cs="Times New Roman"/>
                <w:sz w:val="24"/>
                <w:szCs w:val="24"/>
              </w:rPr>
              <w:t>у назві статті слова «</w:t>
            </w:r>
            <w:r w:rsidRPr="002063DD">
              <w:rPr>
                <w:rFonts w:cs="Times New Roman"/>
                <w:sz w:val="24"/>
                <w:szCs w:val="24"/>
                <w:shd w:val="clear" w:color="auto" w:fill="FFFFFF"/>
              </w:rPr>
              <w:t>та шкідливих» виключити;</w:t>
            </w:r>
          </w:p>
          <w:p w:rsidR="00680605" w:rsidRPr="002063DD" w:rsidRDefault="00680605" w:rsidP="00D03BED">
            <w:pPr>
              <w:pStyle w:val="af7"/>
              <w:spacing w:line="216" w:lineRule="auto"/>
              <w:ind w:left="0" w:firstLine="284"/>
              <w:jc w:val="both"/>
              <w:rPr>
                <w:rFonts w:cs="Times New Roman"/>
                <w:sz w:val="24"/>
                <w:szCs w:val="24"/>
                <w:shd w:val="clear" w:color="auto" w:fill="FFFFFF"/>
              </w:rPr>
            </w:pPr>
            <w:r w:rsidRPr="002063DD">
              <w:rPr>
                <w:rFonts w:cs="Times New Roman"/>
                <w:sz w:val="24"/>
                <w:szCs w:val="24"/>
                <w:shd w:val="clear" w:color="auto" w:fill="FFFFFF"/>
              </w:rPr>
              <w:lastRenderedPageBreak/>
              <w:t>у частині першій слова та знаки «вовків,» і «котів,» виключити;</w:t>
            </w:r>
          </w:p>
          <w:p w:rsidR="00680605" w:rsidRPr="002063DD" w:rsidRDefault="00680605" w:rsidP="00D03BED">
            <w:pPr>
              <w:pStyle w:val="af7"/>
              <w:spacing w:line="216" w:lineRule="auto"/>
              <w:ind w:left="0" w:firstLine="284"/>
              <w:jc w:val="both"/>
              <w:rPr>
                <w:rFonts w:cs="Times New Roman"/>
                <w:sz w:val="24"/>
                <w:szCs w:val="24"/>
              </w:rPr>
            </w:pPr>
            <w:r w:rsidRPr="002063DD">
              <w:rPr>
                <w:rFonts w:cs="Times New Roman"/>
                <w:sz w:val="24"/>
                <w:szCs w:val="24"/>
              </w:rPr>
              <w:t>у частині другій слова «вовка і» виключити;</w:t>
            </w:r>
          </w:p>
          <w:p w:rsidR="00680605" w:rsidRPr="002063DD" w:rsidRDefault="00680605" w:rsidP="00D03BED">
            <w:pPr>
              <w:pStyle w:val="af7"/>
              <w:spacing w:line="216" w:lineRule="auto"/>
              <w:ind w:left="0" w:firstLine="284"/>
              <w:jc w:val="both"/>
              <w:rPr>
                <w:rFonts w:cs="Times New Roman"/>
                <w:sz w:val="24"/>
                <w:szCs w:val="24"/>
              </w:rPr>
            </w:pPr>
            <w:r w:rsidRPr="002063DD">
              <w:rPr>
                <w:rFonts w:cs="Times New Roman"/>
                <w:sz w:val="24"/>
                <w:szCs w:val="24"/>
              </w:rPr>
              <w:t>частину третю виключити, у зв’язку з цим частину четверту вважати частиною третьою;</w:t>
            </w:r>
          </w:p>
          <w:p w:rsidR="00680605" w:rsidRPr="002063DD" w:rsidRDefault="00680605" w:rsidP="00D03BED">
            <w:pPr>
              <w:pStyle w:val="af7"/>
              <w:spacing w:line="216" w:lineRule="auto"/>
              <w:ind w:left="0" w:firstLine="284"/>
              <w:jc w:val="both"/>
              <w:rPr>
                <w:rFonts w:cs="Times New Roman"/>
                <w:sz w:val="24"/>
                <w:szCs w:val="24"/>
              </w:rPr>
            </w:pPr>
            <w:r w:rsidRPr="002063DD">
              <w:rPr>
                <w:rFonts w:cs="Times New Roman"/>
                <w:sz w:val="24"/>
                <w:szCs w:val="24"/>
              </w:rPr>
              <w:t>у частині четвертій слова та знаки «вовків,», «котів,» і «,і здійснюється без спеціального на це дозволу протягом року» виключити.</w:t>
            </w:r>
          </w:p>
          <w:p w:rsidR="008D702B" w:rsidRPr="008E6A6B" w:rsidRDefault="008D702B" w:rsidP="00D03BED">
            <w:pPr>
              <w:pStyle w:val="af7"/>
              <w:spacing w:line="216" w:lineRule="auto"/>
              <w:ind w:left="0" w:firstLine="284"/>
              <w:jc w:val="both"/>
              <w:rPr>
                <w:b/>
                <w:sz w:val="24"/>
                <w:szCs w:val="24"/>
              </w:rPr>
            </w:pPr>
          </w:p>
        </w:tc>
        <w:tc>
          <w:tcPr>
            <w:tcW w:w="5103" w:type="dxa"/>
            <w:shd w:val="clear" w:color="auto" w:fill="auto"/>
            <w:tcMar>
              <w:left w:w="78" w:type="dxa"/>
            </w:tcMar>
          </w:tcPr>
          <w:p w:rsidR="000278B8" w:rsidRPr="00124E22" w:rsidRDefault="000278B8" w:rsidP="00D03BED">
            <w:pPr>
              <w:pStyle w:val="af4"/>
              <w:spacing w:before="0" w:beforeAutospacing="0" w:after="0" w:afterAutospacing="0" w:line="216" w:lineRule="auto"/>
              <w:ind w:firstLine="227"/>
              <w:jc w:val="both"/>
              <w:rPr>
                <w:rFonts w:cs="Times New Roman"/>
                <w:b/>
                <w:bCs/>
                <w:color w:val="000000"/>
                <w:lang w:val="uk-UA"/>
              </w:rPr>
            </w:pPr>
            <w:r>
              <w:rPr>
                <w:rFonts w:cs="Times New Roman"/>
                <w:b/>
                <w:bCs/>
                <w:color w:val="000000"/>
                <w:lang w:val="uk-UA"/>
              </w:rPr>
              <w:lastRenderedPageBreak/>
              <w:t>Враховано частково</w:t>
            </w:r>
            <w:r w:rsidR="00880209">
              <w:rPr>
                <w:rFonts w:cs="Times New Roman"/>
                <w:b/>
                <w:bCs/>
                <w:color w:val="000000"/>
                <w:lang w:val="uk-UA"/>
              </w:rPr>
              <w:t>.</w:t>
            </w:r>
          </w:p>
          <w:p w:rsidR="000278B8" w:rsidRDefault="000278B8" w:rsidP="00D03BED">
            <w:pPr>
              <w:pStyle w:val="af4"/>
              <w:spacing w:before="0" w:beforeAutospacing="0" w:after="0" w:afterAutospacing="0" w:line="216" w:lineRule="auto"/>
              <w:ind w:firstLine="227"/>
              <w:jc w:val="both"/>
              <w:rPr>
                <w:rFonts w:cs="Times New Roman"/>
                <w:iCs/>
                <w:shd w:val="clear" w:color="auto" w:fill="FFFFFF"/>
                <w:lang w:val="uk-UA"/>
              </w:rPr>
            </w:pPr>
            <w:r w:rsidRPr="00124E22">
              <w:rPr>
                <w:rFonts w:cs="Times New Roman"/>
                <w:bCs/>
                <w:lang w:val="uk-UA"/>
              </w:rPr>
              <w:t xml:space="preserve">Відповідно до </w:t>
            </w:r>
            <w:r>
              <w:rPr>
                <w:rFonts w:cs="Times New Roman"/>
                <w:bCs/>
                <w:lang w:val="uk-UA"/>
              </w:rPr>
              <w:t xml:space="preserve">статті 6 і </w:t>
            </w:r>
            <w:r w:rsidRPr="00124E22">
              <w:rPr>
                <w:rFonts w:cs="Times New Roman"/>
                <w:bCs/>
                <w:lang w:val="uk-UA"/>
              </w:rPr>
              <w:t>додатку ІІ Конвенції</w:t>
            </w:r>
            <w:r w:rsidRPr="00124E22">
              <w:rPr>
                <w:rFonts w:cs="Times New Roman"/>
                <w:bCs/>
                <w:shd w:val="clear" w:color="auto" w:fill="FFFFFF"/>
                <w:lang w:val="uk-UA"/>
              </w:rPr>
              <w:t xml:space="preserve"> 1979 року </w:t>
            </w:r>
            <w:r w:rsidRPr="00124E22">
              <w:rPr>
                <w:rFonts w:cs="Times New Roman"/>
                <w:bCs/>
                <w:shd w:val="clear" w:color="auto" w:fill="FFFFFF"/>
              </w:rPr>
              <w:t>про охорону дикої флори та фауни і природних середовищ існування в Європі</w:t>
            </w:r>
            <w:r>
              <w:rPr>
                <w:rFonts w:cs="Times New Roman"/>
                <w:bCs/>
                <w:shd w:val="clear" w:color="auto" w:fill="FFFFFF"/>
                <w:lang w:val="uk-UA"/>
              </w:rPr>
              <w:t xml:space="preserve"> «Лісовий кіт» (</w:t>
            </w:r>
            <w:r w:rsidRPr="00124E22">
              <w:rPr>
                <w:rFonts w:cs="Times New Roman"/>
                <w:i/>
                <w:iCs/>
                <w:shd w:val="clear" w:color="auto" w:fill="FFFFFF"/>
              </w:rPr>
              <w:t>Felis silvestris</w:t>
            </w:r>
            <w:r>
              <w:rPr>
                <w:rFonts w:cs="Times New Roman"/>
                <w:i/>
                <w:iCs/>
                <w:shd w:val="clear" w:color="auto" w:fill="FFFFFF"/>
                <w:lang w:val="uk-UA"/>
              </w:rPr>
              <w:t>)</w:t>
            </w:r>
            <w:r>
              <w:rPr>
                <w:rFonts w:cs="Times New Roman"/>
                <w:iCs/>
                <w:shd w:val="clear" w:color="auto" w:fill="FFFFFF"/>
                <w:lang w:val="uk-UA"/>
              </w:rPr>
              <w:t xml:space="preserve"> є видом, який потребує особливої охорони. </w:t>
            </w:r>
          </w:p>
          <w:p w:rsidR="000278B8" w:rsidRDefault="000278B8" w:rsidP="00D03BED">
            <w:pPr>
              <w:pStyle w:val="af4"/>
              <w:spacing w:before="0" w:beforeAutospacing="0" w:after="0" w:afterAutospacing="0" w:line="216" w:lineRule="auto"/>
              <w:ind w:firstLine="227"/>
              <w:jc w:val="both"/>
              <w:rPr>
                <w:rFonts w:cs="Times New Roman"/>
                <w:iCs/>
                <w:shd w:val="clear" w:color="auto" w:fill="FFFFFF"/>
                <w:lang w:val="uk-UA"/>
              </w:rPr>
            </w:pPr>
            <w:r>
              <w:rPr>
                <w:rFonts w:cs="Times New Roman"/>
                <w:iCs/>
                <w:shd w:val="clear" w:color="auto" w:fill="FFFFFF"/>
                <w:lang w:val="uk-UA"/>
              </w:rPr>
              <w:t>Також відповідно до статті 12 та додатку І</w:t>
            </w:r>
            <w:r>
              <w:rPr>
                <w:rFonts w:cs="Times New Roman"/>
                <w:iCs/>
                <w:shd w:val="clear" w:color="auto" w:fill="FFFFFF"/>
                <w:lang w:val="en-US"/>
              </w:rPr>
              <w:t xml:space="preserve">V </w:t>
            </w:r>
            <w:r>
              <w:rPr>
                <w:rFonts w:cs="Times New Roman"/>
                <w:iCs/>
                <w:shd w:val="clear" w:color="auto" w:fill="FFFFFF"/>
                <w:lang w:val="uk-UA"/>
              </w:rPr>
              <w:t>зазначений вид віднесено до таких, які потребують суворої охорони.</w:t>
            </w:r>
          </w:p>
          <w:p w:rsidR="000278B8" w:rsidRPr="000734EB" w:rsidRDefault="000278B8" w:rsidP="00D03BED">
            <w:pPr>
              <w:pStyle w:val="rvps2"/>
              <w:shd w:val="clear" w:color="auto" w:fill="FFFFFF"/>
              <w:spacing w:before="0" w:beforeAutospacing="0" w:after="0" w:afterAutospacing="0" w:line="216" w:lineRule="auto"/>
              <w:ind w:firstLine="284"/>
              <w:contextualSpacing/>
              <w:jc w:val="both"/>
            </w:pPr>
            <w:r>
              <w:rPr>
                <w:rFonts w:cs="Times New Roman"/>
                <w:iCs/>
                <w:shd w:val="clear" w:color="auto" w:fill="FFFFFF"/>
                <w:lang w:val="uk-UA"/>
              </w:rPr>
              <w:t xml:space="preserve">Крім цього, відповідно до статті 11 Закону України «Про Червону книгу України» </w:t>
            </w:r>
            <w:r>
              <w:rPr>
                <w:lang w:val="uk-UA"/>
              </w:rPr>
              <w:t>о</w:t>
            </w:r>
            <w:r w:rsidRPr="000734EB">
              <w:t xml:space="preserve">хорона та відтворення об’єктів Червоної книги України забезпечуються органами державної влади, органами місцевого </w:t>
            </w:r>
            <w:r w:rsidRPr="000734EB">
              <w:lastRenderedPageBreak/>
              <w:t>самоврядування, фізичними та юридичними особами, що є суб’єктами використання тваринного і рослинного світу, власниками об’єктів Червоної книги України, власниками та користувачами земельних ділянок, у межах яких перебувають рідкісні і такі, що знаходяться під загрозою зникнення, види тваринного і рослинного світу, занесені до Червоної книги України.</w:t>
            </w:r>
          </w:p>
          <w:p w:rsidR="000278B8" w:rsidRPr="000734EB" w:rsidRDefault="000278B8" w:rsidP="00D03BED">
            <w:pPr>
              <w:pStyle w:val="rvps2"/>
              <w:shd w:val="clear" w:color="auto" w:fill="FFFFFF"/>
              <w:spacing w:before="0" w:beforeAutospacing="0" w:after="0" w:afterAutospacing="0" w:line="216" w:lineRule="auto"/>
              <w:ind w:firstLine="284"/>
              <w:contextualSpacing/>
              <w:jc w:val="both"/>
            </w:pPr>
            <w:r>
              <w:t>Охорона об</w:t>
            </w:r>
            <w:r>
              <w:rPr>
                <w:lang w:val="en-US"/>
              </w:rPr>
              <w:t>’</w:t>
            </w:r>
            <w:r w:rsidRPr="000734EB">
              <w:t>єктів Червоної книги України забезпечується шляхом:</w:t>
            </w:r>
          </w:p>
          <w:p w:rsidR="000278B8" w:rsidRPr="000734EB" w:rsidRDefault="000278B8" w:rsidP="00D03BED">
            <w:pPr>
              <w:pStyle w:val="rvps2"/>
              <w:shd w:val="clear" w:color="auto" w:fill="FFFFFF"/>
              <w:spacing w:before="0" w:beforeAutospacing="0" w:after="0" w:afterAutospacing="0" w:line="216" w:lineRule="auto"/>
              <w:ind w:firstLine="284"/>
              <w:contextualSpacing/>
              <w:jc w:val="both"/>
            </w:pPr>
            <w:r w:rsidRPr="000734EB">
              <w:t>установлення особливого правового режиму охорони рідкісних і таких, що перебувають під загрозою зникнення, видів тваринного і рослинного світу, заборони їх використання (добування та збирання) в господарських та військових цілях;</w:t>
            </w:r>
          </w:p>
          <w:p w:rsidR="000278B8" w:rsidRPr="000734EB" w:rsidRDefault="000278B8" w:rsidP="00D03BED">
            <w:pPr>
              <w:pStyle w:val="rvps2"/>
              <w:shd w:val="clear" w:color="auto" w:fill="FFFFFF"/>
              <w:spacing w:before="0" w:beforeAutospacing="0" w:after="0" w:afterAutospacing="0" w:line="216" w:lineRule="auto"/>
              <w:ind w:firstLine="284"/>
              <w:contextualSpacing/>
              <w:jc w:val="both"/>
            </w:pPr>
            <w:r w:rsidRPr="000734EB">
              <w:t>урахування вимог щодо їх охорони під час розроблення нормативно-правових актів;</w:t>
            </w:r>
          </w:p>
          <w:p w:rsidR="000278B8" w:rsidRPr="000734EB" w:rsidRDefault="000278B8" w:rsidP="00D03BED">
            <w:pPr>
              <w:pStyle w:val="rvps2"/>
              <w:shd w:val="clear" w:color="auto" w:fill="FFFFFF"/>
              <w:spacing w:before="0" w:beforeAutospacing="0" w:after="0" w:afterAutospacing="0" w:line="216" w:lineRule="auto"/>
              <w:ind w:firstLine="284"/>
              <w:contextualSpacing/>
              <w:jc w:val="both"/>
            </w:pPr>
            <w:r w:rsidRPr="000734EB">
              <w:t>систематичної роботи з виявлення місць їх перебування (зростання), проведення постійного спостереження (моніторингу) за станом їх популяцій;</w:t>
            </w:r>
          </w:p>
          <w:p w:rsidR="000278B8" w:rsidRPr="000734EB" w:rsidRDefault="000278B8" w:rsidP="00D03BED">
            <w:pPr>
              <w:pStyle w:val="rvps2"/>
              <w:shd w:val="clear" w:color="auto" w:fill="FFFFFF"/>
              <w:spacing w:before="0" w:beforeAutospacing="0" w:after="0" w:afterAutospacing="0" w:line="216" w:lineRule="auto"/>
              <w:ind w:firstLine="284"/>
              <w:contextualSpacing/>
              <w:jc w:val="both"/>
            </w:pPr>
            <w:r w:rsidRPr="000734EB">
              <w:t>пріоритетного створення заповідникі</w:t>
            </w:r>
            <w:r>
              <w:t>в, інших територій та об</w:t>
            </w:r>
            <w:r>
              <w:rPr>
                <w:lang w:val="en-US"/>
              </w:rPr>
              <w:t>’</w:t>
            </w:r>
            <w:r w:rsidRPr="000734EB">
              <w:t>єктів природно-заповідного фонду, а також екологічної мережі на територіях, де перебувають (зростають) об'єкти Червоної книги України, та на шляхах міграції рідкісних і таких, що перебувають під загрозою зникнення, видів тваринного світу;</w:t>
            </w:r>
          </w:p>
          <w:p w:rsidR="000278B8" w:rsidRPr="000734EB" w:rsidRDefault="000278B8" w:rsidP="00D03BED">
            <w:pPr>
              <w:pStyle w:val="rvps2"/>
              <w:shd w:val="clear" w:color="auto" w:fill="FFFFFF"/>
              <w:spacing w:before="0" w:beforeAutospacing="0" w:after="0" w:afterAutospacing="0" w:line="216" w:lineRule="auto"/>
              <w:ind w:firstLine="284"/>
              <w:contextualSpacing/>
              <w:jc w:val="both"/>
            </w:pPr>
            <w:r>
              <w:t xml:space="preserve">створення центрів та </w:t>
            </w:r>
            <w:r>
              <w:rPr>
                <w:lang w:val="uk-UA"/>
              </w:rPr>
              <w:t>«</w:t>
            </w:r>
            <w:r>
              <w:t>банків</w:t>
            </w:r>
            <w:r>
              <w:rPr>
                <w:lang w:val="uk-UA"/>
              </w:rPr>
              <w:t>»</w:t>
            </w:r>
            <w:r w:rsidRPr="000734EB">
              <w:t xml:space="preserve"> для збереження генофонду зазначених об</w:t>
            </w:r>
            <w:r>
              <w:rPr>
                <w:lang w:val="en-US"/>
              </w:rPr>
              <w:t>’</w:t>
            </w:r>
            <w:r w:rsidRPr="000734EB">
              <w:t>єктів;</w:t>
            </w:r>
          </w:p>
          <w:p w:rsidR="000278B8" w:rsidRPr="000734EB" w:rsidRDefault="000278B8" w:rsidP="00D03BED">
            <w:pPr>
              <w:pStyle w:val="rvps2"/>
              <w:shd w:val="clear" w:color="auto" w:fill="FFFFFF"/>
              <w:spacing w:before="0" w:beforeAutospacing="0" w:after="0" w:afterAutospacing="0" w:line="216" w:lineRule="auto"/>
              <w:ind w:firstLine="284"/>
              <w:contextualSpacing/>
              <w:jc w:val="both"/>
            </w:pPr>
            <w:r w:rsidRPr="000734EB">
              <w:t xml:space="preserve">розведення їх у спеціально створених </w:t>
            </w:r>
            <w:r w:rsidRPr="000734EB">
              <w:lastRenderedPageBreak/>
              <w:t>умовах (зоологічних парках, розплідниках, ботанічних садах, дендрологічних парках тощо);</w:t>
            </w:r>
          </w:p>
          <w:p w:rsidR="000278B8" w:rsidRPr="000734EB" w:rsidRDefault="000278B8" w:rsidP="00D03BED">
            <w:pPr>
              <w:pStyle w:val="rvps2"/>
              <w:shd w:val="clear" w:color="auto" w:fill="FFFFFF"/>
              <w:spacing w:before="0" w:beforeAutospacing="0" w:after="0" w:afterAutospacing="0" w:line="216" w:lineRule="auto"/>
              <w:ind w:firstLine="284"/>
              <w:contextualSpacing/>
              <w:jc w:val="both"/>
            </w:pPr>
            <w:r w:rsidRPr="000734EB">
              <w:t>урахування сп</w:t>
            </w:r>
            <w:r>
              <w:t>еціальних вимог щодо охорони об</w:t>
            </w:r>
            <w:r>
              <w:rPr>
                <w:lang w:val="en-US"/>
              </w:rPr>
              <w:t>’</w:t>
            </w:r>
            <w:r w:rsidRPr="000734EB">
              <w:t>єктів Червоної книги України під час розміщення продуктивних сил, вирішення питань відведення земельних ділянок, розроблення проектної та проектно-планувальної документації, здійснення оцінки впливу на довкілля.</w:t>
            </w:r>
          </w:p>
          <w:p w:rsidR="000278B8" w:rsidRPr="000734EB" w:rsidRDefault="000278B8" w:rsidP="00D03BED">
            <w:pPr>
              <w:pStyle w:val="rvps2"/>
              <w:shd w:val="clear" w:color="auto" w:fill="FFFFFF"/>
              <w:spacing w:before="0" w:beforeAutospacing="0" w:after="0" w:afterAutospacing="0" w:line="216" w:lineRule="auto"/>
              <w:ind w:firstLine="284"/>
              <w:contextualSpacing/>
              <w:jc w:val="both"/>
            </w:pPr>
            <w:r w:rsidRPr="000734EB">
              <w:t>Відтворення об</w:t>
            </w:r>
            <w:r>
              <w:rPr>
                <w:lang w:val="en-US"/>
              </w:rPr>
              <w:t>’</w:t>
            </w:r>
            <w:r w:rsidRPr="000734EB">
              <w:t>єктів Червоної книги України забезпечується шляхом:</w:t>
            </w:r>
          </w:p>
          <w:p w:rsidR="000278B8" w:rsidRPr="000734EB" w:rsidRDefault="000278B8" w:rsidP="00D03BED">
            <w:pPr>
              <w:pStyle w:val="rvps2"/>
              <w:shd w:val="clear" w:color="auto" w:fill="FFFFFF"/>
              <w:spacing w:before="0" w:beforeAutospacing="0" w:after="0" w:afterAutospacing="0" w:line="216" w:lineRule="auto"/>
              <w:ind w:firstLine="284"/>
              <w:contextualSpacing/>
              <w:jc w:val="both"/>
            </w:pPr>
            <w:r w:rsidRPr="000734EB">
              <w:t>сприяння природному відновленню популяцій рідкісних і таких, що перебувають під загрозою зникнення, видів тваринного і рослинного світу, інтродукції та реінтродукції таких видів у природні умови, де вони перебували (зростали);</w:t>
            </w:r>
          </w:p>
          <w:p w:rsidR="000278B8" w:rsidRPr="000734EB" w:rsidRDefault="000278B8" w:rsidP="00D03BED">
            <w:pPr>
              <w:pStyle w:val="rvps2"/>
              <w:shd w:val="clear" w:color="auto" w:fill="FFFFFF"/>
              <w:spacing w:before="0" w:beforeAutospacing="0" w:after="0" w:afterAutospacing="0" w:line="216" w:lineRule="auto"/>
              <w:ind w:firstLine="284"/>
              <w:contextualSpacing/>
              <w:jc w:val="both"/>
            </w:pPr>
            <w:r w:rsidRPr="000734EB">
              <w:t>утримання і розведення у штучно створених умовах.</w:t>
            </w:r>
          </w:p>
          <w:p w:rsidR="000278B8" w:rsidRPr="000734EB" w:rsidRDefault="000278B8" w:rsidP="00D03BED">
            <w:pPr>
              <w:pStyle w:val="rvps2"/>
              <w:shd w:val="clear" w:color="auto" w:fill="FFFFFF"/>
              <w:spacing w:before="0" w:beforeAutospacing="0" w:after="0" w:afterAutospacing="0" w:line="216" w:lineRule="auto"/>
              <w:ind w:firstLine="284"/>
              <w:contextualSpacing/>
              <w:jc w:val="both"/>
            </w:pPr>
            <w:r w:rsidRPr="000734EB">
              <w:t>Охорона та відтворення об</w:t>
            </w:r>
            <w:r>
              <w:rPr>
                <w:lang w:val="en-US"/>
              </w:rPr>
              <w:t>’</w:t>
            </w:r>
            <w:r w:rsidRPr="000734EB">
              <w:t>єктів Червоної книги України забезпечуються також шляхом:</w:t>
            </w:r>
          </w:p>
          <w:p w:rsidR="000278B8" w:rsidRPr="000734EB" w:rsidRDefault="000278B8" w:rsidP="00D03BED">
            <w:pPr>
              <w:pStyle w:val="rvps2"/>
              <w:shd w:val="clear" w:color="auto" w:fill="FFFFFF"/>
              <w:spacing w:before="0" w:beforeAutospacing="0" w:after="0" w:afterAutospacing="0" w:line="216" w:lineRule="auto"/>
              <w:ind w:firstLine="284"/>
              <w:contextualSpacing/>
              <w:jc w:val="both"/>
            </w:pPr>
            <w:r w:rsidRPr="000734EB">
              <w:t>здійснення необхідних наукових досліджень з метою розроблення наукових засад їх охорони та відтворення;</w:t>
            </w:r>
          </w:p>
          <w:p w:rsidR="000278B8" w:rsidRPr="000734EB" w:rsidRDefault="000278B8" w:rsidP="00D03BED">
            <w:pPr>
              <w:pStyle w:val="rvps2"/>
              <w:shd w:val="clear" w:color="auto" w:fill="FFFFFF"/>
              <w:spacing w:before="0" w:beforeAutospacing="0" w:after="0" w:afterAutospacing="0" w:line="216" w:lineRule="auto"/>
              <w:ind w:firstLine="284"/>
              <w:contextualSpacing/>
              <w:jc w:val="both"/>
            </w:pPr>
            <w:r w:rsidRPr="000734EB">
              <w:t>установлення підвищеної адміністративної, цивільної та кримінальної відповідальності за знищення чи пошкодження об</w:t>
            </w:r>
            <w:r>
              <w:rPr>
                <w:lang w:val="en-US"/>
              </w:rPr>
              <w:t>’</w:t>
            </w:r>
            <w:r w:rsidRPr="000734EB">
              <w:t>єктів Червоної книги України, заподіяння шкоди середовищу їх перебування (зростання);</w:t>
            </w:r>
          </w:p>
          <w:p w:rsidR="000278B8" w:rsidRPr="000734EB" w:rsidRDefault="000278B8" w:rsidP="00D03BED">
            <w:pPr>
              <w:pStyle w:val="rvps2"/>
              <w:shd w:val="clear" w:color="auto" w:fill="FFFFFF"/>
              <w:spacing w:before="0" w:beforeAutospacing="0" w:after="0" w:afterAutospacing="0" w:line="216" w:lineRule="auto"/>
              <w:ind w:firstLine="284"/>
              <w:contextualSpacing/>
              <w:jc w:val="both"/>
            </w:pPr>
            <w:r w:rsidRPr="000734EB">
              <w:t>проведення освітньої та виховної роботи серед населення;</w:t>
            </w:r>
          </w:p>
          <w:p w:rsidR="000278B8" w:rsidRPr="000734EB" w:rsidRDefault="000278B8" w:rsidP="00D03BED">
            <w:pPr>
              <w:pStyle w:val="rvps2"/>
              <w:shd w:val="clear" w:color="auto" w:fill="FFFFFF"/>
              <w:spacing w:before="0" w:beforeAutospacing="0" w:after="0" w:afterAutospacing="0" w:line="216" w:lineRule="auto"/>
              <w:ind w:firstLine="284"/>
              <w:contextualSpacing/>
              <w:jc w:val="both"/>
            </w:pPr>
            <w:r w:rsidRPr="000734EB">
              <w:t xml:space="preserve">здійснення інших заходів відповідно до </w:t>
            </w:r>
            <w:r w:rsidRPr="000734EB">
              <w:lastRenderedPageBreak/>
              <w:t>законодавства.</w:t>
            </w:r>
          </w:p>
          <w:p w:rsidR="000278B8" w:rsidRDefault="000278B8" w:rsidP="00D03BED">
            <w:pPr>
              <w:shd w:val="clear" w:color="auto" w:fill="FFFFFF"/>
              <w:spacing w:line="216" w:lineRule="auto"/>
              <w:ind w:firstLine="284"/>
              <w:jc w:val="both"/>
              <w:rPr>
                <w:rFonts w:ascii="Times New Roman" w:hAnsi="Times New Roman" w:cs="Times New Roman"/>
                <w:iCs/>
                <w:sz w:val="24"/>
                <w:szCs w:val="24"/>
                <w:shd w:val="clear" w:color="auto" w:fill="FFFFFF"/>
                <w:lang w:val="uk-UA"/>
              </w:rPr>
            </w:pPr>
            <w:r w:rsidRPr="00164A1D">
              <w:rPr>
                <w:rFonts w:ascii="Times New Roman" w:hAnsi="Times New Roman" w:cs="Times New Roman"/>
                <w:iCs/>
                <w:sz w:val="24"/>
                <w:szCs w:val="24"/>
                <w:shd w:val="clear" w:color="auto" w:fill="FFFFFF"/>
                <w:lang w:val="uk-UA"/>
              </w:rPr>
              <w:t xml:space="preserve">«Лісовий кіт» занесений до Переліку видів тварин, що заносяться до Червоної книги України, затвердженого наказо Міндовкілля 19.01.2021 № 29, зареєстрований в Міністерстві юстиції України від 01.03.2021 № 260/35882. </w:t>
            </w:r>
          </w:p>
          <w:p w:rsidR="000278B8" w:rsidRPr="00E471D6" w:rsidRDefault="000278B8" w:rsidP="00D03BED">
            <w:pPr>
              <w:spacing w:line="216" w:lineRule="auto"/>
              <w:ind w:firstLine="284"/>
              <w:jc w:val="both"/>
              <w:rPr>
                <w:rFonts w:ascii="Times New Roman" w:hAnsi="Times New Roman" w:cs="Times New Roman"/>
                <w:sz w:val="24"/>
                <w:szCs w:val="24"/>
                <w:lang w:val="uk-UA"/>
              </w:rPr>
            </w:pPr>
            <w:r>
              <w:rPr>
                <w:rFonts w:ascii="Times New Roman" w:hAnsi="Times New Roman" w:cs="Times New Roman"/>
                <w:sz w:val="24"/>
                <w:szCs w:val="24"/>
                <w:lang w:val="uk-UA"/>
              </w:rPr>
              <w:t>П</w:t>
            </w:r>
            <w:r w:rsidRPr="00E471D6">
              <w:rPr>
                <w:rFonts w:ascii="Times New Roman" w:hAnsi="Times New Roman" w:cs="Times New Roman"/>
                <w:sz w:val="24"/>
                <w:szCs w:val="24"/>
                <w:lang w:val="uk-UA"/>
              </w:rPr>
              <w:t xml:space="preserve">ід виглядом боротьби з бродячими котами мисливці винищують лісового кота. Відрізнити його від домашнього кота практично неможливо. </w:t>
            </w:r>
            <w:r>
              <w:rPr>
                <w:rFonts w:ascii="Times New Roman" w:hAnsi="Times New Roman" w:cs="Times New Roman"/>
                <w:sz w:val="24"/>
                <w:szCs w:val="24"/>
                <w:lang w:val="uk-UA"/>
              </w:rPr>
              <w:t>Зважаючи на те, що в</w:t>
            </w:r>
            <w:r w:rsidRPr="00E471D6">
              <w:rPr>
                <w:rFonts w:ascii="Times New Roman" w:hAnsi="Times New Roman" w:cs="Times New Roman"/>
                <w:sz w:val="24"/>
                <w:szCs w:val="24"/>
                <w:lang w:val="uk-UA"/>
              </w:rPr>
              <w:t xml:space="preserve"> Україні лісовий кіт вже рідкісний ссавець, що підлягає охороні та </w:t>
            </w:r>
            <w:r>
              <w:rPr>
                <w:rFonts w:ascii="Times New Roman" w:hAnsi="Times New Roman" w:cs="Times New Roman"/>
                <w:sz w:val="24"/>
                <w:szCs w:val="24"/>
                <w:lang w:val="uk-UA"/>
              </w:rPr>
              <w:t xml:space="preserve">має статус «вразливий» - </w:t>
            </w:r>
            <w:r w:rsidRPr="00E471D6">
              <w:rPr>
                <w:rFonts w:ascii="Times New Roman" w:hAnsi="Times New Roman" w:cs="Times New Roman"/>
                <w:sz w:val="24"/>
                <w:szCs w:val="24"/>
                <w:lang w:val="uk-UA"/>
              </w:rPr>
              <w:t>занесений до Червоної книги України</w:t>
            </w:r>
            <w:r>
              <w:rPr>
                <w:rFonts w:ascii="Times New Roman" w:hAnsi="Times New Roman" w:cs="Times New Roman"/>
                <w:sz w:val="24"/>
                <w:szCs w:val="24"/>
                <w:lang w:val="uk-UA"/>
              </w:rPr>
              <w:t xml:space="preserve"> та </w:t>
            </w:r>
            <w:r w:rsidRPr="00E471D6">
              <w:rPr>
                <w:rFonts w:ascii="Times New Roman" w:hAnsi="Times New Roman" w:cs="Times New Roman"/>
                <w:sz w:val="24"/>
                <w:szCs w:val="24"/>
                <w:lang w:val="uk-UA"/>
              </w:rPr>
              <w:t>підлягає особливій охороні</w:t>
            </w:r>
            <w:r>
              <w:rPr>
                <w:rFonts w:ascii="Times New Roman" w:hAnsi="Times New Roman" w:cs="Times New Roman"/>
                <w:sz w:val="24"/>
                <w:szCs w:val="24"/>
                <w:lang w:val="uk-UA"/>
              </w:rPr>
              <w:t xml:space="preserve"> відповідно до норм Європейського та українського законодавства </w:t>
            </w:r>
            <w:r w:rsidRPr="00E471D6">
              <w:rPr>
                <w:rFonts w:ascii="Times New Roman" w:hAnsi="Times New Roman" w:cs="Times New Roman"/>
                <w:sz w:val="24"/>
                <w:szCs w:val="24"/>
                <w:lang w:val="uk-UA"/>
              </w:rPr>
              <w:t xml:space="preserve">для </w:t>
            </w:r>
            <w:r>
              <w:rPr>
                <w:rFonts w:ascii="Times New Roman" w:hAnsi="Times New Roman" w:cs="Times New Roman"/>
                <w:sz w:val="24"/>
                <w:szCs w:val="24"/>
                <w:lang w:val="uk-UA"/>
              </w:rPr>
              <w:t xml:space="preserve">його </w:t>
            </w:r>
            <w:r w:rsidRPr="00E471D6">
              <w:rPr>
                <w:rFonts w:ascii="Times New Roman" w:hAnsi="Times New Roman" w:cs="Times New Roman"/>
                <w:sz w:val="24"/>
                <w:szCs w:val="24"/>
                <w:lang w:val="uk-UA"/>
              </w:rPr>
              <w:t>збереження необхідно заборонити відстріл бродячих свійських котів. А отже, необхідно заборонити винищувати котів та виключити з переліку «шкідливих тварин».</w:t>
            </w:r>
          </w:p>
          <w:p w:rsidR="005C4FF3" w:rsidRPr="005C4FF3" w:rsidRDefault="005C4FF3" w:rsidP="00D03BED">
            <w:pPr>
              <w:pStyle w:val="rvps2"/>
              <w:spacing w:before="0" w:beforeAutospacing="0" w:after="0" w:afterAutospacing="0" w:line="216" w:lineRule="auto"/>
              <w:ind w:firstLine="284"/>
              <w:contextualSpacing/>
              <w:jc w:val="both"/>
              <w:rPr>
                <w:rStyle w:val="spanrvts0"/>
                <w:rFonts w:eastAsia="Calibri"/>
                <w:color w:val="000000" w:themeColor="text1"/>
                <w:lang w:val="uk-UA"/>
              </w:rPr>
            </w:pPr>
            <w:r w:rsidRPr="005C4FF3">
              <w:rPr>
                <w:bCs/>
                <w:color w:val="000000"/>
                <w:lang w:val="uk-UA"/>
              </w:rPr>
              <w:t>Крім цього підпунктом 2 пункту 2 розділу ІІ проєкту Закону передбачено, що</w:t>
            </w:r>
            <w:r w:rsidRPr="00180906">
              <w:rPr>
                <w:rStyle w:val="spanrvts0"/>
                <w:rFonts w:eastAsia="Calibri"/>
                <w:color w:val="000000" w:themeColor="text1"/>
                <w:sz w:val="28"/>
                <w:szCs w:val="28"/>
                <w:lang w:val="uk-UA"/>
              </w:rPr>
              <w:t xml:space="preserve"> </w:t>
            </w:r>
            <w:r w:rsidRPr="005C4FF3">
              <w:rPr>
                <w:rStyle w:val="spanrvts0"/>
                <w:rFonts w:eastAsia="Calibri"/>
                <w:color w:val="000000" w:themeColor="text1"/>
                <w:lang w:val="uk-UA"/>
              </w:rPr>
              <w:t>Кабінету Міністрів України у річний строк з дня набрання чинності цим Законом:</w:t>
            </w:r>
          </w:p>
          <w:p w:rsidR="005C4FF3" w:rsidRPr="005C4FF3" w:rsidRDefault="005C4FF3" w:rsidP="00D03BED">
            <w:pPr>
              <w:pStyle w:val="rvps2"/>
              <w:numPr>
                <w:ilvl w:val="0"/>
                <w:numId w:val="10"/>
              </w:numPr>
              <w:spacing w:before="0" w:beforeAutospacing="0" w:after="0" w:afterAutospacing="0" w:line="216" w:lineRule="auto"/>
              <w:ind w:left="0" w:firstLine="284"/>
              <w:contextualSpacing/>
              <w:jc w:val="both"/>
              <w:rPr>
                <w:rStyle w:val="spanrvts0"/>
                <w:rFonts w:eastAsia="Calibri"/>
                <w:color w:val="000000" w:themeColor="text1"/>
                <w:lang w:val="uk-UA"/>
              </w:rPr>
            </w:pPr>
            <w:bookmarkStart w:id="38" w:name="n296"/>
            <w:bookmarkStart w:id="39" w:name="n297"/>
            <w:bookmarkEnd w:id="38"/>
            <w:bookmarkEnd w:id="39"/>
            <w:r w:rsidRPr="005C4FF3">
              <w:rPr>
                <w:rStyle w:val="spanrvts0"/>
                <w:rFonts w:eastAsia="Calibri"/>
                <w:color w:val="000000" w:themeColor="text1"/>
                <w:lang w:val="uk-UA"/>
              </w:rPr>
              <w:t>забезпечити прийняття нормативно-правових актів, передбачених цим Законом;</w:t>
            </w:r>
          </w:p>
          <w:p w:rsidR="005C4FF3" w:rsidRPr="005C4FF3" w:rsidRDefault="005C4FF3" w:rsidP="00D03BED">
            <w:pPr>
              <w:pStyle w:val="rvps2"/>
              <w:numPr>
                <w:ilvl w:val="0"/>
                <w:numId w:val="10"/>
              </w:numPr>
              <w:spacing w:before="0" w:beforeAutospacing="0" w:after="0" w:afterAutospacing="0" w:line="216" w:lineRule="auto"/>
              <w:ind w:left="0" w:firstLine="284"/>
              <w:contextualSpacing/>
              <w:jc w:val="both"/>
              <w:rPr>
                <w:rStyle w:val="spanrvts0"/>
                <w:rFonts w:eastAsia="Calibri"/>
                <w:color w:val="000000" w:themeColor="text1"/>
                <w:lang w:val="uk-UA"/>
              </w:rPr>
            </w:pPr>
            <w:bookmarkStart w:id="40" w:name="n298"/>
            <w:bookmarkEnd w:id="40"/>
            <w:r w:rsidRPr="005C4FF3">
              <w:rPr>
                <w:rStyle w:val="spanrvts0"/>
                <w:rFonts w:eastAsia="Calibri"/>
                <w:color w:val="000000" w:themeColor="text1"/>
                <w:lang w:val="uk-UA"/>
              </w:rPr>
              <w:t>привести свої нормативно-правові акти у відповідність із цим Законом, передбачивши набрання ними чинності одночасно з введенням в дію положень цього Закону;</w:t>
            </w:r>
          </w:p>
          <w:p w:rsidR="005C4FF3" w:rsidRPr="00081190" w:rsidRDefault="005C4FF3" w:rsidP="00D03BED">
            <w:pPr>
              <w:pStyle w:val="rvps2"/>
              <w:spacing w:before="0" w:beforeAutospacing="0" w:after="0" w:afterAutospacing="0" w:line="216" w:lineRule="auto"/>
              <w:ind w:firstLine="284"/>
              <w:contextualSpacing/>
              <w:jc w:val="both"/>
              <w:rPr>
                <w:rFonts w:cs="Times New Roman"/>
                <w:color w:val="000000" w:themeColor="text1"/>
                <w:lang w:val="uk-UA"/>
              </w:rPr>
            </w:pPr>
            <w:r w:rsidRPr="005C4FF3">
              <w:rPr>
                <w:rStyle w:val="spanrvts0"/>
                <w:rFonts w:eastAsia="Calibri"/>
                <w:color w:val="000000" w:themeColor="text1"/>
                <w:lang w:val="uk-UA"/>
              </w:rPr>
              <w:t xml:space="preserve">3) забезпечити приведення нормативно-правових актів міністерств та інших центральних органів виконавчої влади у відповідність із цим Законом, передбачивши </w:t>
            </w:r>
            <w:r w:rsidRPr="005C4FF3">
              <w:rPr>
                <w:rStyle w:val="spanrvts0"/>
                <w:rFonts w:eastAsia="Calibri"/>
                <w:color w:val="000000" w:themeColor="text1"/>
                <w:lang w:val="uk-UA"/>
              </w:rPr>
              <w:lastRenderedPageBreak/>
              <w:t>набрання ними чинності одночасно з введенням в дію положень цього Закону</w:t>
            </w:r>
            <w:bookmarkStart w:id="41" w:name="n300"/>
            <w:bookmarkEnd w:id="41"/>
          </w:p>
        </w:tc>
      </w:tr>
      <w:tr w:rsidR="00377BA9" w:rsidRPr="001D36E0" w:rsidTr="00124E22">
        <w:trPr>
          <w:trHeight w:val="619"/>
        </w:trPr>
        <w:tc>
          <w:tcPr>
            <w:tcW w:w="458" w:type="dxa"/>
            <w:shd w:val="clear" w:color="auto" w:fill="auto"/>
            <w:tcMar>
              <w:left w:w="78" w:type="dxa"/>
            </w:tcMar>
          </w:tcPr>
          <w:p w:rsidR="008D702B" w:rsidRDefault="00102CF3" w:rsidP="00D03BED">
            <w:pPr>
              <w:spacing w:line="216" w:lineRule="auto"/>
              <w:rPr>
                <w:rFonts w:ascii="Times New Roman" w:hAnsi="Times New Roman" w:cs="Times New Roman"/>
                <w:sz w:val="24"/>
                <w:szCs w:val="24"/>
                <w:lang w:val="uk-UA"/>
              </w:rPr>
            </w:pPr>
            <w:r>
              <w:rPr>
                <w:rFonts w:ascii="Times New Roman" w:hAnsi="Times New Roman" w:cs="Times New Roman"/>
                <w:sz w:val="24"/>
                <w:szCs w:val="24"/>
                <w:lang w:val="uk-UA"/>
              </w:rPr>
              <w:lastRenderedPageBreak/>
              <w:t>54</w:t>
            </w:r>
          </w:p>
        </w:tc>
        <w:tc>
          <w:tcPr>
            <w:tcW w:w="4678" w:type="dxa"/>
            <w:shd w:val="clear" w:color="auto" w:fill="auto"/>
            <w:tcMar>
              <w:left w:w="78" w:type="dxa"/>
            </w:tcMar>
          </w:tcPr>
          <w:p w:rsidR="00EA7E47" w:rsidRPr="00EA7E47" w:rsidRDefault="00AD033D" w:rsidP="00D03BED">
            <w:pPr>
              <w:pStyle w:val="af7"/>
              <w:numPr>
                <w:ilvl w:val="0"/>
                <w:numId w:val="14"/>
              </w:numPr>
              <w:spacing w:line="216" w:lineRule="auto"/>
              <w:ind w:left="0" w:firstLine="284"/>
              <w:jc w:val="both"/>
              <w:rPr>
                <w:b/>
                <w:sz w:val="24"/>
                <w:szCs w:val="24"/>
              </w:rPr>
            </w:pPr>
            <w:r>
              <w:rPr>
                <w:b/>
                <w:sz w:val="24"/>
                <w:szCs w:val="24"/>
              </w:rPr>
              <w:t xml:space="preserve">В частині вилучення котів з переліку в даній статті, наголошуємо, що це несе ряд загроз та потребує вкрай зваженого управлінського рішення! </w:t>
            </w:r>
            <w:r w:rsidR="00EA7E47">
              <w:rPr>
                <w:sz w:val="24"/>
                <w:szCs w:val="24"/>
              </w:rPr>
              <w:t>Проблема безпритульних тварин набула надзвичайних масштабів. Зазначаємо, що для мисливців та мисливського господарства робота по вилученню кішок з дикої природи абсолютно не несе жодного комерційного і етичного інтересу, а лише негатив та втрати. На мисливство покладено зобов’язання боротьби з наслідками безвідповідального ставлення до домашніх тварин господарями, з метою захисту диких видів тварин та птахів від впливу чужорідних видів для екосистеми (в тому числі домашніх коти) та забезпечення біобезпеки.</w:t>
            </w:r>
          </w:p>
          <w:p w:rsidR="00EA7E47" w:rsidRDefault="00EA7E47" w:rsidP="00D03BED">
            <w:pPr>
              <w:pStyle w:val="af7"/>
              <w:spacing w:line="216" w:lineRule="auto"/>
              <w:ind w:left="0" w:firstLine="284"/>
              <w:jc w:val="both"/>
              <w:rPr>
                <w:sz w:val="24"/>
                <w:szCs w:val="24"/>
              </w:rPr>
            </w:pPr>
            <w:r w:rsidRPr="00EA7E47">
              <w:rPr>
                <w:sz w:val="24"/>
                <w:szCs w:val="24"/>
              </w:rPr>
              <w:t>За два роки значно погіршилась санітарно-епідемологічна ситуація в країні з таким захворюванням як сказ. Зафіксовано дві смерті від цього недугу,саме через контакт з кішками, які утримувались невідповідно або контактували з дикими тваринами  маючи доступ у дику природу. За 2023 рік зафіксовано 472 випадки сказу у кішок і вони є безперечними лідерами серед усіх тварин у яких фіксувався сказ в Україні – 38%.</w:t>
            </w:r>
          </w:p>
          <w:p w:rsidR="00EA7E47" w:rsidRDefault="00EA7E47" w:rsidP="00D03BED">
            <w:pPr>
              <w:pStyle w:val="af7"/>
              <w:spacing w:line="216" w:lineRule="auto"/>
              <w:ind w:left="0" w:firstLine="284"/>
              <w:jc w:val="both"/>
              <w:rPr>
                <w:sz w:val="24"/>
                <w:szCs w:val="24"/>
              </w:rPr>
            </w:pPr>
            <w:r>
              <w:rPr>
                <w:sz w:val="24"/>
                <w:szCs w:val="24"/>
              </w:rPr>
              <w:lastRenderedPageBreak/>
              <w:t>Крім того за дослідженнями американських науковців «См</w:t>
            </w:r>
            <w:r w:rsidR="00B64893">
              <w:rPr>
                <w:sz w:val="24"/>
                <w:szCs w:val="24"/>
              </w:rPr>
              <w:t>и</w:t>
            </w:r>
            <w:r>
              <w:rPr>
                <w:sz w:val="24"/>
                <w:szCs w:val="24"/>
              </w:rPr>
              <w:t>тсоновського інституту біології охорони навколишнього середовища» щодо впливу котів які вільно пересувають опублікованому в журналі «</w:t>
            </w:r>
            <w:r>
              <w:rPr>
                <w:sz w:val="24"/>
                <w:szCs w:val="24"/>
                <w:lang w:val="en-US"/>
              </w:rPr>
              <w:t>Nature Communications</w:t>
            </w:r>
            <w:r>
              <w:rPr>
                <w:sz w:val="24"/>
                <w:szCs w:val="24"/>
              </w:rPr>
              <w:t>» вбивають 1,4-3,7 мільярди птахів у всьому світі і до 21 мільярди савців, і вважають саме котів найсерйознішою загрозою для диких тварин. (Є велика кількість міжнародних досліджень, що доводять цю проблему).</w:t>
            </w:r>
          </w:p>
          <w:p w:rsidR="00EA7E47" w:rsidRDefault="00EA7E47" w:rsidP="00D03BED">
            <w:pPr>
              <w:pStyle w:val="af7"/>
              <w:spacing w:line="216" w:lineRule="auto"/>
              <w:ind w:left="0" w:firstLine="284"/>
              <w:jc w:val="both"/>
              <w:rPr>
                <w:b/>
                <w:sz w:val="24"/>
                <w:szCs w:val="24"/>
              </w:rPr>
            </w:pPr>
            <w:r>
              <w:rPr>
                <w:sz w:val="24"/>
                <w:szCs w:val="24"/>
              </w:rPr>
              <w:t xml:space="preserve">Виходячи з викладеного, виключення кішок з даного переліку може призвести до росту випадків сказу серед домашніх тварин та зараження людей, </w:t>
            </w:r>
            <w:r w:rsidR="00B64893">
              <w:rPr>
                <w:sz w:val="24"/>
                <w:szCs w:val="24"/>
              </w:rPr>
              <w:t xml:space="preserve">(основною причиною цьому є якраз перебування котів в угіддях і можливість контактувати з дикими тваринами), та руйнації популяцій диких тварин, особливо птахів. Тому </w:t>
            </w:r>
            <w:r w:rsidR="00B64893" w:rsidRPr="00B64893">
              <w:rPr>
                <w:b/>
                <w:sz w:val="24"/>
                <w:szCs w:val="24"/>
              </w:rPr>
              <w:t>виключення котів з переліку є передчасним.</w:t>
            </w:r>
          </w:p>
          <w:p w:rsidR="00B64893" w:rsidRPr="00EA7E47" w:rsidRDefault="00B64893" w:rsidP="00D03BED">
            <w:pPr>
              <w:pStyle w:val="af7"/>
              <w:spacing w:line="216" w:lineRule="auto"/>
              <w:ind w:left="0" w:firstLine="284"/>
              <w:jc w:val="both"/>
              <w:rPr>
                <w:sz w:val="24"/>
                <w:szCs w:val="24"/>
              </w:rPr>
            </w:pPr>
            <w:r w:rsidRPr="00B64893">
              <w:rPr>
                <w:sz w:val="24"/>
                <w:szCs w:val="24"/>
              </w:rPr>
              <w:t>Зміни до Закону України «Про мисливське господарство та полювання» виключити з проекту Закону та реалізувати підняти питання в науково-обґрунтованому порядку відповідно до «ОПЕРАЦІЙНОГО ПЛАНУ заходів з реалізації у 2025-2027 роках Стратегії «МИСЛИВСЬКОГО ГОСПОДАРСТВА ДО 2035 РОКУ».</w:t>
            </w:r>
          </w:p>
        </w:tc>
        <w:tc>
          <w:tcPr>
            <w:tcW w:w="5178" w:type="dxa"/>
            <w:shd w:val="clear" w:color="auto" w:fill="auto"/>
            <w:tcMar>
              <w:left w:w="78" w:type="dxa"/>
            </w:tcMar>
          </w:tcPr>
          <w:p w:rsidR="00680605" w:rsidRPr="00A66045" w:rsidRDefault="00680605" w:rsidP="00D03BED">
            <w:pPr>
              <w:pStyle w:val="rvps6"/>
              <w:shd w:val="clear" w:color="auto" w:fill="FFFFFF"/>
              <w:spacing w:before="0" w:beforeAutospacing="0" w:after="0" w:afterAutospacing="0" w:line="216" w:lineRule="auto"/>
              <w:ind w:firstLine="284"/>
              <w:contextualSpacing/>
              <w:jc w:val="both"/>
              <w:rPr>
                <w:b/>
                <w:bCs/>
              </w:rPr>
            </w:pPr>
            <w:r w:rsidRPr="00A66045">
              <w:rPr>
                <w:b/>
                <w:bCs/>
              </w:rPr>
              <w:lastRenderedPageBreak/>
              <w:t>Підпункт</w:t>
            </w:r>
            <w:r>
              <w:rPr>
                <w:b/>
                <w:bCs/>
              </w:rPr>
              <w:t xml:space="preserve"> 3 пункту</w:t>
            </w:r>
            <w:r w:rsidRPr="00A66045">
              <w:rPr>
                <w:b/>
                <w:bCs/>
              </w:rPr>
              <w:t xml:space="preserve"> 5 розділу І проєкту Закону:</w:t>
            </w:r>
          </w:p>
          <w:p w:rsidR="00680605" w:rsidRPr="002063DD" w:rsidRDefault="00680605" w:rsidP="00D03BED">
            <w:pPr>
              <w:pStyle w:val="rvps6"/>
              <w:shd w:val="clear" w:color="auto" w:fill="FFFFFF"/>
              <w:spacing w:before="0" w:beforeAutospacing="0" w:after="0" w:afterAutospacing="0" w:line="216" w:lineRule="auto"/>
              <w:ind w:firstLine="284"/>
              <w:contextualSpacing/>
              <w:jc w:val="both"/>
              <w:rPr>
                <w:shd w:val="clear" w:color="auto" w:fill="FFFFFF"/>
              </w:rPr>
            </w:pPr>
            <w:r w:rsidRPr="002063DD">
              <w:t>5. Внести до Закону України «</w:t>
            </w:r>
            <w:r w:rsidRPr="002063DD">
              <w:rPr>
                <w:rStyle w:val="rvts23"/>
                <w:bCs/>
              </w:rPr>
              <w:t xml:space="preserve">Про мисливське господарство та полювання» </w:t>
            </w:r>
            <w:r w:rsidRPr="002063DD">
              <w:rPr>
                <w:rStyle w:val="rvts44"/>
                <w:bCs/>
                <w:shd w:val="clear" w:color="auto" w:fill="FFFFFF"/>
              </w:rPr>
              <w:t>(Відомості Верховної Ради України, 2000, № 18, ст. 132 із наступними змінами) такі зміни:</w:t>
            </w:r>
          </w:p>
          <w:p w:rsidR="00680605" w:rsidRPr="002063DD" w:rsidRDefault="00680605" w:rsidP="00D03BED">
            <w:pPr>
              <w:pStyle w:val="af7"/>
              <w:numPr>
                <w:ilvl w:val="0"/>
                <w:numId w:val="20"/>
              </w:numPr>
              <w:spacing w:line="216" w:lineRule="auto"/>
              <w:ind w:left="0" w:firstLine="277"/>
              <w:jc w:val="both"/>
              <w:rPr>
                <w:rFonts w:cs="Times New Roman"/>
                <w:sz w:val="24"/>
                <w:szCs w:val="24"/>
              </w:rPr>
            </w:pPr>
            <w:r w:rsidRPr="002063DD">
              <w:rPr>
                <w:rFonts w:cs="Times New Roman"/>
                <w:sz w:val="24"/>
                <w:szCs w:val="24"/>
              </w:rPr>
              <w:t>у частині п’ятій статті 17 слово та знак «вовка,» виключити;</w:t>
            </w:r>
          </w:p>
          <w:p w:rsidR="00680605" w:rsidRPr="002063DD" w:rsidRDefault="00680605" w:rsidP="00D03BED">
            <w:pPr>
              <w:pStyle w:val="af7"/>
              <w:numPr>
                <w:ilvl w:val="0"/>
                <w:numId w:val="20"/>
              </w:numPr>
              <w:spacing w:line="216" w:lineRule="auto"/>
              <w:ind w:left="0" w:firstLine="284"/>
              <w:jc w:val="both"/>
              <w:rPr>
                <w:rFonts w:cs="Times New Roman"/>
                <w:sz w:val="24"/>
                <w:szCs w:val="24"/>
              </w:rPr>
            </w:pPr>
            <w:r w:rsidRPr="002063DD">
              <w:rPr>
                <w:rFonts w:cs="Times New Roman"/>
                <w:sz w:val="24"/>
                <w:szCs w:val="24"/>
              </w:rPr>
              <w:t>у частині першій статті 20:</w:t>
            </w:r>
          </w:p>
          <w:p w:rsidR="00680605" w:rsidRPr="002063DD" w:rsidRDefault="00680605" w:rsidP="00D03BED">
            <w:pPr>
              <w:spacing w:line="216" w:lineRule="auto"/>
              <w:ind w:firstLine="284"/>
              <w:contextualSpacing/>
              <w:jc w:val="both"/>
              <w:rPr>
                <w:rFonts w:ascii="Times New Roman" w:hAnsi="Times New Roman" w:cs="Times New Roman"/>
                <w:sz w:val="24"/>
                <w:szCs w:val="24"/>
              </w:rPr>
            </w:pPr>
            <w:r w:rsidRPr="002063DD">
              <w:rPr>
                <w:rFonts w:ascii="Times New Roman" w:hAnsi="Times New Roman" w:cs="Times New Roman"/>
                <w:sz w:val="24"/>
                <w:szCs w:val="24"/>
              </w:rPr>
              <w:t>у пункті 2 слова «</w:t>
            </w:r>
            <w:r w:rsidRPr="002063DD">
              <w:rPr>
                <w:rFonts w:ascii="Times New Roman" w:hAnsi="Times New Roman" w:cs="Times New Roman"/>
                <w:sz w:val="24"/>
                <w:szCs w:val="24"/>
                <w:shd w:val="clear" w:color="auto" w:fill="FFFFFF"/>
              </w:rPr>
              <w:t>та шкідливих» виключити;</w:t>
            </w:r>
          </w:p>
          <w:p w:rsidR="00680605" w:rsidRPr="002063DD" w:rsidRDefault="00680605" w:rsidP="00D03BED">
            <w:pPr>
              <w:pStyle w:val="af7"/>
              <w:spacing w:line="216" w:lineRule="auto"/>
              <w:ind w:left="0" w:firstLine="284"/>
              <w:jc w:val="both"/>
              <w:rPr>
                <w:rFonts w:cs="Times New Roman"/>
                <w:sz w:val="24"/>
                <w:szCs w:val="24"/>
              </w:rPr>
            </w:pPr>
            <w:r w:rsidRPr="002063DD">
              <w:rPr>
                <w:rFonts w:cs="Times New Roman"/>
                <w:sz w:val="24"/>
                <w:szCs w:val="24"/>
              </w:rPr>
              <w:t>в абзаці другому пункту 4 після слів «ловчих ям» доповнити словами «, арбалетів, луків»;</w:t>
            </w:r>
          </w:p>
          <w:p w:rsidR="00680605" w:rsidRPr="002063DD" w:rsidRDefault="00680605" w:rsidP="00D03BED">
            <w:pPr>
              <w:pStyle w:val="af7"/>
              <w:numPr>
                <w:ilvl w:val="0"/>
                <w:numId w:val="20"/>
              </w:numPr>
              <w:spacing w:line="216" w:lineRule="auto"/>
              <w:ind w:left="0" w:firstLine="284"/>
              <w:jc w:val="both"/>
              <w:rPr>
                <w:rFonts w:cs="Times New Roman"/>
                <w:sz w:val="24"/>
                <w:szCs w:val="24"/>
              </w:rPr>
            </w:pPr>
            <w:r w:rsidRPr="002063DD">
              <w:rPr>
                <w:rFonts w:cs="Times New Roman"/>
                <w:sz w:val="24"/>
                <w:szCs w:val="24"/>
              </w:rPr>
              <w:t>у статті 33:</w:t>
            </w:r>
          </w:p>
          <w:p w:rsidR="00680605" w:rsidRPr="002063DD" w:rsidRDefault="00680605" w:rsidP="00D03BED">
            <w:pPr>
              <w:pStyle w:val="af7"/>
              <w:spacing w:line="216" w:lineRule="auto"/>
              <w:ind w:left="0" w:firstLine="284"/>
              <w:jc w:val="both"/>
              <w:rPr>
                <w:rFonts w:cs="Times New Roman"/>
                <w:sz w:val="24"/>
                <w:szCs w:val="24"/>
                <w:shd w:val="clear" w:color="auto" w:fill="FFFFFF"/>
              </w:rPr>
            </w:pPr>
            <w:r w:rsidRPr="002063DD">
              <w:rPr>
                <w:rFonts w:cs="Times New Roman"/>
                <w:sz w:val="24"/>
                <w:szCs w:val="24"/>
              </w:rPr>
              <w:t>у назві статті слова «</w:t>
            </w:r>
            <w:r w:rsidRPr="002063DD">
              <w:rPr>
                <w:rFonts w:cs="Times New Roman"/>
                <w:sz w:val="24"/>
                <w:szCs w:val="24"/>
                <w:shd w:val="clear" w:color="auto" w:fill="FFFFFF"/>
              </w:rPr>
              <w:t>та шкідливих» виключити;</w:t>
            </w:r>
          </w:p>
          <w:p w:rsidR="00680605" w:rsidRPr="002063DD" w:rsidRDefault="00680605" w:rsidP="00D03BED">
            <w:pPr>
              <w:pStyle w:val="af7"/>
              <w:spacing w:line="216" w:lineRule="auto"/>
              <w:ind w:left="0" w:firstLine="284"/>
              <w:jc w:val="both"/>
              <w:rPr>
                <w:rFonts w:cs="Times New Roman"/>
                <w:sz w:val="24"/>
                <w:szCs w:val="24"/>
                <w:shd w:val="clear" w:color="auto" w:fill="FFFFFF"/>
              </w:rPr>
            </w:pPr>
            <w:r w:rsidRPr="002063DD">
              <w:rPr>
                <w:rFonts w:cs="Times New Roman"/>
                <w:sz w:val="24"/>
                <w:szCs w:val="24"/>
                <w:shd w:val="clear" w:color="auto" w:fill="FFFFFF"/>
              </w:rPr>
              <w:t>у частині першій слова та знаки «вовків,» і «котів,» виключити;</w:t>
            </w:r>
          </w:p>
          <w:p w:rsidR="00680605" w:rsidRPr="002063DD" w:rsidRDefault="00680605" w:rsidP="00D03BED">
            <w:pPr>
              <w:pStyle w:val="af7"/>
              <w:spacing w:line="216" w:lineRule="auto"/>
              <w:ind w:left="0" w:firstLine="284"/>
              <w:jc w:val="both"/>
              <w:rPr>
                <w:rFonts w:cs="Times New Roman"/>
                <w:sz w:val="24"/>
                <w:szCs w:val="24"/>
              </w:rPr>
            </w:pPr>
            <w:r w:rsidRPr="002063DD">
              <w:rPr>
                <w:rFonts w:cs="Times New Roman"/>
                <w:sz w:val="24"/>
                <w:szCs w:val="24"/>
              </w:rPr>
              <w:t>у частині другій слова «вовка і» виключити;</w:t>
            </w:r>
          </w:p>
          <w:p w:rsidR="00680605" w:rsidRPr="002063DD" w:rsidRDefault="00680605" w:rsidP="00D03BED">
            <w:pPr>
              <w:pStyle w:val="af7"/>
              <w:spacing w:line="216" w:lineRule="auto"/>
              <w:ind w:left="0" w:firstLine="284"/>
              <w:jc w:val="both"/>
              <w:rPr>
                <w:rFonts w:cs="Times New Roman"/>
                <w:sz w:val="24"/>
                <w:szCs w:val="24"/>
              </w:rPr>
            </w:pPr>
            <w:r w:rsidRPr="002063DD">
              <w:rPr>
                <w:rFonts w:cs="Times New Roman"/>
                <w:sz w:val="24"/>
                <w:szCs w:val="24"/>
              </w:rPr>
              <w:t>частину третю виключити, у зв’язку з цим частину четверту вважати частиною третьою;</w:t>
            </w:r>
          </w:p>
          <w:p w:rsidR="00680605" w:rsidRPr="002063DD" w:rsidRDefault="00680605" w:rsidP="00D03BED">
            <w:pPr>
              <w:pStyle w:val="af7"/>
              <w:spacing w:line="216" w:lineRule="auto"/>
              <w:ind w:left="0" w:firstLine="284"/>
              <w:jc w:val="both"/>
              <w:rPr>
                <w:rFonts w:cs="Times New Roman"/>
                <w:sz w:val="24"/>
                <w:szCs w:val="24"/>
              </w:rPr>
            </w:pPr>
            <w:r w:rsidRPr="002063DD">
              <w:rPr>
                <w:rFonts w:cs="Times New Roman"/>
                <w:sz w:val="24"/>
                <w:szCs w:val="24"/>
              </w:rPr>
              <w:t>у частині четвертій слова та знаки «вовків,», «котів,» і «,і здійснюється без спеціального на це дозволу протягом року» виключити.</w:t>
            </w:r>
          </w:p>
          <w:p w:rsidR="008D702B" w:rsidRPr="008E6A6B" w:rsidRDefault="008D702B" w:rsidP="00D03BED">
            <w:pPr>
              <w:pStyle w:val="af7"/>
              <w:spacing w:line="216" w:lineRule="auto"/>
              <w:ind w:left="0" w:firstLine="284"/>
              <w:jc w:val="both"/>
              <w:rPr>
                <w:b/>
                <w:sz w:val="24"/>
                <w:szCs w:val="24"/>
              </w:rPr>
            </w:pPr>
          </w:p>
        </w:tc>
        <w:tc>
          <w:tcPr>
            <w:tcW w:w="5103" w:type="dxa"/>
            <w:shd w:val="clear" w:color="auto" w:fill="auto"/>
            <w:tcMar>
              <w:left w:w="78" w:type="dxa"/>
            </w:tcMar>
          </w:tcPr>
          <w:p w:rsidR="00124E22" w:rsidRPr="00124E22" w:rsidRDefault="00124E22" w:rsidP="00D03BED">
            <w:pPr>
              <w:pStyle w:val="af4"/>
              <w:spacing w:before="0" w:beforeAutospacing="0" w:after="0" w:afterAutospacing="0" w:line="216" w:lineRule="auto"/>
              <w:ind w:firstLine="227"/>
              <w:jc w:val="both"/>
              <w:rPr>
                <w:rFonts w:cs="Times New Roman"/>
                <w:b/>
                <w:bCs/>
                <w:color w:val="000000"/>
                <w:lang w:val="uk-UA"/>
              </w:rPr>
            </w:pPr>
            <w:r w:rsidRPr="00124E22">
              <w:rPr>
                <w:rFonts w:cs="Times New Roman"/>
                <w:b/>
                <w:bCs/>
                <w:color w:val="000000"/>
                <w:lang w:val="uk-UA"/>
              </w:rPr>
              <w:t>Відхилено.</w:t>
            </w:r>
          </w:p>
          <w:p w:rsidR="008D702B" w:rsidRDefault="00124E22" w:rsidP="00D03BED">
            <w:pPr>
              <w:pStyle w:val="af4"/>
              <w:spacing w:before="0" w:beforeAutospacing="0" w:after="0" w:afterAutospacing="0" w:line="216" w:lineRule="auto"/>
              <w:ind w:firstLine="227"/>
              <w:jc w:val="both"/>
              <w:rPr>
                <w:rFonts w:cs="Times New Roman"/>
                <w:iCs/>
                <w:shd w:val="clear" w:color="auto" w:fill="FFFFFF"/>
                <w:lang w:val="uk-UA"/>
              </w:rPr>
            </w:pPr>
            <w:r w:rsidRPr="00124E22">
              <w:rPr>
                <w:rFonts w:cs="Times New Roman"/>
                <w:bCs/>
                <w:lang w:val="uk-UA"/>
              </w:rPr>
              <w:t xml:space="preserve">Відповідно до </w:t>
            </w:r>
            <w:r>
              <w:rPr>
                <w:rFonts w:cs="Times New Roman"/>
                <w:bCs/>
                <w:lang w:val="uk-UA"/>
              </w:rPr>
              <w:t xml:space="preserve">статті 6 і </w:t>
            </w:r>
            <w:r w:rsidRPr="00124E22">
              <w:rPr>
                <w:rFonts w:cs="Times New Roman"/>
                <w:bCs/>
                <w:lang w:val="uk-UA"/>
              </w:rPr>
              <w:t>додатку ІІ Конвенції</w:t>
            </w:r>
            <w:r w:rsidRPr="00124E22">
              <w:rPr>
                <w:rFonts w:cs="Times New Roman"/>
                <w:bCs/>
                <w:shd w:val="clear" w:color="auto" w:fill="FFFFFF"/>
                <w:lang w:val="uk-UA"/>
              </w:rPr>
              <w:t xml:space="preserve"> 1979 року </w:t>
            </w:r>
            <w:r w:rsidRPr="00124E22">
              <w:rPr>
                <w:rFonts w:cs="Times New Roman"/>
                <w:bCs/>
                <w:shd w:val="clear" w:color="auto" w:fill="FFFFFF"/>
              </w:rPr>
              <w:t>про охорону дикої флори та фауни і природних середовищ існування в Європі</w:t>
            </w:r>
            <w:r>
              <w:rPr>
                <w:rFonts w:cs="Times New Roman"/>
                <w:bCs/>
                <w:shd w:val="clear" w:color="auto" w:fill="FFFFFF"/>
                <w:lang w:val="uk-UA"/>
              </w:rPr>
              <w:t xml:space="preserve"> «Лісовий кіт» (</w:t>
            </w:r>
            <w:r w:rsidRPr="00124E22">
              <w:rPr>
                <w:rFonts w:cs="Times New Roman"/>
                <w:i/>
                <w:iCs/>
                <w:shd w:val="clear" w:color="auto" w:fill="FFFFFF"/>
              </w:rPr>
              <w:t>Felis silvestris</w:t>
            </w:r>
            <w:r>
              <w:rPr>
                <w:rFonts w:cs="Times New Roman"/>
                <w:i/>
                <w:iCs/>
                <w:shd w:val="clear" w:color="auto" w:fill="FFFFFF"/>
                <w:lang w:val="uk-UA"/>
              </w:rPr>
              <w:t>)</w:t>
            </w:r>
            <w:r>
              <w:rPr>
                <w:rFonts w:cs="Times New Roman"/>
                <w:iCs/>
                <w:shd w:val="clear" w:color="auto" w:fill="FFFFFF"/>
                <w:lang w:val="uk-UA"/>
              </w:rPr>
              <w:t xml:space="preserve"> є видом, який потребує особливої охорони. </w:t>
            </w:r>
          </w:p>
          <w:p w:rsidR="00124E22" w:rsidRDefault="00124E22" w:rsidP="00D03BED">
            <w:pPr>
              <w:pStyle w:val="af4"/>
              <w:spacing w:before="0" w:beforeAutospacing="0" w:after="0" w:afterAutospacing="0" w:line="216" w:lineRule="auto"/>
              <w:ind w:firstLine="227"/>
              <w:jc w:val="both"/>
              <w:rPr>
                <w:rFonts w:cs="Times New Roman"/>
                <w:iCs/>
                <w:shd w:val="clear" w:color="auto" w:fill="FFFFFF"/>
                <w:lang w:val="uk-UA"/>
              </w:rPr>
            </w:pPr>
            <w:r>
              <w:rPr>
                <w:rFonts w:cs="Times New Roman"/>
                <w:iCs/>
                <w:shd w:val="clear" w:color="auto" w:fill="FFFFFF"/>
                <w:lang w:val="uk-UA"/>
              </w:rPr>
              <w:t>Також відповідно до статті 12 та додатку І</w:t>
            </w:r>
            <w:r>
              <w:rPr>
                <w:rFonts w:cs="Times New Roman"/>
                <w:iCs/>
                <w:shd w:val="clear" w:color="auto" w:fill="FFFFFF"/>
                <w:lang w:val="en-US"/>
              </w:rPr>
              <w:t xml:space="preserve">V </w:t>
            </w:r>
            <w:r>
              <w:rPr>
                <w:rFonts w:cs="Times New Roman"/>
                <w:iCs/>
                <w:shd w:val="clear" w:color="auto" w:fill="FFFFFF"/>
                <w:lang w:val="uk-UA"/>
              </w:rPr>
              <w:t>зазначений вид віднесено до таких, які потребують суворої охорони</w:t>
            </w:r>
            <w:r w:rsidR="000734EB">
              <w:rPr>
                <w:rFonts w:cs="Times New Roman"/>
                <w:iCs/>
                <w:shd w:val="clear" w:color="auto" w:fill="FFFFFF"/>
                <w:lang w:val="uk-UA"/>
              </w:rPr>
              <w:t>.</w:t>
            </w:r>
          </w:p>
          <w:p w:rsidR="000734EB" w:rsidRPr="000734EB" w:rsidRDefault="000734EB" w:rsidP="00D03BED">
            <w:pPr>
              <w:pStyle w:val="rvps2"/>
              <w:shd w:val="clear" w:color="auto" w:fill="FFFFFF"/>
              <w:spacing w:before="0" w:beforeAutospacing="0" w:after="0" w:afterAutospacing="0" w:line="216" w:lineRule="auto"/>
              <w:ind w:firstLine="284"/>
              <w:contextualSpacing/>
              <w:jc w:val="both"/>
            </w:pPr>
            <w:r>
              <w:rPr>
                <w:rFonts w:cs="Times New Roman"/>
                <w:iCs/>
                <w:shd w:val="clear" w:color="auto" w:fill="FFFFFF"/>
                <w:lang w:val="uk-UA"/>
              </w:rPr>
              <w:t xml:space="preserve">Крім цього, відповідно до статті 11 Закону України «Про Червону книгу України» </w:t>
            </w:r>
            <w:r>
              <w:rPr>
                <w:lang w:val="uk-UA"/>
              </w:rPr>
              <w:t>о</w:t>
            </w:r>
            <w:r w:rsidRPr="000734EB">
              <w:t>хорона та відтворення об’єктів Червоної книги України забезпечуються органами державної влади, органами місцевого самоврядування, фізичними та юридичними особами, що є суб’єктами використання тваринного і рослинного світу, власниками об’єктів Червоної книги України, власниками та користувачами земельних ділянок, у межах яких перебувають рідкісні і такі, що знаходяться під загрозою зникнення, види тваринного і рослинного світу, занесені до Червоної книги України.</w:t>
            </w:r>
          </w:p>
          <w:p w:rsidR="000734EB" w:rsidRPr="000734EB" w:rsidRDefault="000734EB" w:rsidP="00D03BED">
            <w:pPr>
              <w:pStyle w:val="rvps2"/>
              <w:shd w:val="clear" w:color="auto" w:fill="FFFFFF"/>
              <w:spacing w:before="0" w:beforeAutospacing="0" w:after="0" w:afterAutospacing="0" w:line="216" w:lineRule="auto"/>
              <w:ind w:firstLine="284"/>
              <w:contextualSpacing/>
              <w:jc w:val="both"/>
            </w:pPr>
            <w:bookmarkStart w:id="42" w:name="n46"/>
            <w:bookmarkStart w:id="43" w:name="n47"/>
            <w:bookmarkEnd w:id="42"/>
            <w:bookmarkEnd w:id="43"/>
            <w:r>
              <w:t>Охорона об</w:t>
            </w:r>
            <w:r>
              <w:rPr>
                <w:lang w:val="en-US"/>
              </w:rPr>
              <w:t>’</w:t>
            </w:r>
            <w:r w:rsidRPr="000734EB">
              <w:t>єктів Червоної книги України забезпечується шляхом:</w:t>
            </w:r>
          </w:p>
          <w:p w:rsidR="000734EB" w:rsidRPr="000734EB" w:rsidRDefault="000734EB" w:rsidP="00D03BED">
            <w:pPr>
              <w:pStyle w:val="rvps2"/>
              <w:shd w:val="clear" w:color="auto" w:fill="FFFFFF"/>
              <w:spacing w:before="0" w:beforeAutospacing="0" w:after="0" w:afterAutospacing="0" w:line="216" w:lineRule="auto"/>
              <w:ind w:firstLine="284"/>
              <w:contextualSpacing/>
              <w:jc w:val="both"/>
            </w:pPr>
            <w:bookmarkStart w:id="44" w:name="n48"/>
            <w:bookmarkEnd w:id="44"/>
            <w:r w:rsidRPr="000734EB">
              <w:t xml:space="preserve">установлення особливого правового режиму охорони рідкісних і таких, що перебувають під загрозою зникнення, видів тваринного і рослинного світу, заборони їх використання (добування та збирання) в господарських та </w:t>
            </w:r>
            <w:r w:rsidRPr="000734EB">
              <w:lastRenderedPageBreak/>
              <w:t>військових цілях;</w:t>
            </w:r>
          </w:p>
          <w:p w:rsidR="000734EB" w:rsidRPr="000734EB" w:rsidRDefault="000734EB" w:rsidP="00D03BED">
            <w:pPr>
              <w:pStyle w:val="rvps2"/>
              <w:shd w:val="clear" w:color="auto" w:fill="FFFFFF"/>
              <w:spacing w:before="0" w:beforeAutospacing="0" w:after="0" w:afterAutospacing="0" w:line="216" w:lineRule="auto"/>
              <w:ind w:firstLine="284"/>
              <w:contextualSpacing/>
              <w:jc w:val="both"/>
            </w:pPr>
            <w:bookmarkStart w:id="45" w:name="n49"/>
            <w:bookmarkStart w:id="46" w:name="n50"/>
            <w:bookmarkEnd w:id="45"/>
            <w:bookmarkEnd w:id="46"/>
            <w:r w:rsidRPr="000734EB">
              <w:t>урахування вимог щодо їх охорони під час розроблення нормативно-правових актів;</w:t>
            </w:r>
          </w:p>
          <w:p w:rsidR="000734EB" w:rsidRPr="000734EB" w:rsidRDefault="000734EB" w:rsidP="00D03BED">
            <w:pPr>
              <w:pStyle w:val="rvps2"/>
              <w:shd w:val="clear" w:color="auto" w:fill="FFFFFF"/>
              <w:spacing w:before="0" w:beforeAutospacing="0" w:after="0" w:afterAutospacing="0" w:line="216" w:lineRule="auto"/>
              <w:ind w:firstLine="284"/>
              <w:contextualSpacing/>
              <w:jc w:val="both"/>
            </w:pPr>
            <w:bookmarkStart w:id="47" w:name="n51"/>
            <w:bookmarkEnd w:id="47"/>
            <w:r w:rsidRPr="000734EB">
              <w:t>систематичної роботи з виявлення місць їх перебування (зростання), проведення постійного спостереження (моніторингу) за станом їх популяцій;</w:t>
            </w:r>
          </w:p>
          <w:p w:rsidR="000734EB" w:rsidRPr="000734EB" w:rsidRDefault="000734EB" w:rsidP="00D03BED">
            <w:pPr>
              <w:pStyle w:val="rvps2"/>
              <w:shd w:val="clear" w:color="auto" w:fill="FFFFFF"/>
              <w:spacing w:before="0" w:beforeAutospacing="0" w:after="0" w:afterAutospacing="0" w:line="216" w:lineRule="auto"/>
              <w:ind w:firstLine="284"/>
              <w:contextualSpacing/>
              <w:jc w:val="both"/>
            </w:pPr>
            <w:bookmarkStart w:id="48" w:name="n52"/>
            <w:bookmarkEnd w:id="48"/>
            <w:r w:rsidRPr="000734EB">
              <w:t>пріоритетного створення заповідникі</w:t>
            </w:r>
            <w:r>
              <w:t>в, інших територій та об</w:t>
            </w:r>
            <w:r>
              <w:rPr>
                <w:lang w:val="en-US"/>
              </w:rPr>
              <w:t>’</w:t>
            </w:r>
            <w:r w:rsidRPr="000734EB">
              <w:t>єктів природно-заповідного фонду, а також екологічної мережі на територіях, де перебувають (зростають) об'єкти Червоної книги України, та на шляхах міграції рідкісних і таких, що перебувають під загрозою зникнення, видів тваринного світу;</w:t>
            </w:r>
          </w:p>
          <w:p w:rsidR="000734EB" w:rsidRPr="000734EB" w:rsidRDefault="000734EB" w:rsidP="00D03BED">
            <w:pPr>
              <w:pStyle w:val="rvps2"/>
              <w:shd w:val="clear" w:color="auto" w:fill="FFFFFF"/>
              <w:spacing w:before="0" w:beforeAutospacing="0" w:after="0" w:afterAutospacing="0" w:line="216" w:lineRule="auto"/>
              <w:ind w:firstLine="284"/>
              <w:contextualSpacing/>
              <w:jc w:val="both"/>
            </w:pPr>
            <w:bookmarkStart w:id="49" w:name="n53"/>
            <w:bookmarkEnd w:id="49"/>
            <w:r>
              <w:t xml:space="preserve">створення центрів та </w:t>
            </w:r>
            <w:r>
              <w:rPr>
                <w:lang w:val="uk-UA"/>
              </w:rPr>
              <w:t>«</w:t>
            </w:r>
            <w:r>
              <w:t>банків</w:t>
            </w:r>
            <w:r>
              <w:rPr>
                <w:lang w:val="uk-UA"/>
              </w:rPr>
              <w:t>»</w:t>
            </w:r>
            <w:r w:rsidRPr="000734EB">
              <w:t xml:space="preserve"> для збереження генофонду зазначених об</w:t>
            </w:r>
            <w:r>
              <w:rPr>
                <w:lang w:val="en-US"/>
              </w:rPr>
              <w:t>’</w:t>
            </w:r>
            <w:r w:rsidRPr="000734EB">
              <w:t>єктів;</w:t>
            </w:r>
          </w:p>
          <w:p w:rsidR="000734EB" w:rsidRPr="000734EB" w:rsidRDefault="000734EB" w:rsidP="00D03BED">
            <w:pPr>
              <w:pStyle w:val="rvps2"/>
              <w:shd w:val="clear" w:color="auto" w:fill="FFFFFF"/>
              <w:spacing w:before="0" w:beforeAutospacing="0" w:after="0" w:afterAutospacing="0" w:line="216" w:lineRule="auto"/>
              <w:ind w:firstLine="284"/>
              <w:contextualSpacing/>
              <w:jc w:val="both"/>
            </w:pPr>
            <w:bookmarkStart w:id="50" w:name="n54"/>
            <w:bookmarkEnd w:id="50"/>
            <w:r w:rsidRPr="000734EB">
              <w:t>розведення їх у спеціально створених умовах (зоологічних парках, розплідниках, ботанічних садах, дендрологічних парках тощо);</w:t>
            </w:r>
          </w:p>
          <w:p w:rsidR="000734EB" w:rsidRPr="000734EB" w:rsidRDefault="000734EB" w:rsidP="00D03BED">
            <w:pPr>
              <w:pStyle w:val="rvps2"/>
              <w:shd w:val="clear" w:color="auto" w:fill="FFFFFF"/>
              <w:spacing w:before="0" w:beforeAutospacing="0" w:after="0" w:afterAutospacing="0" w:line="216" w:lineRule="auto"/>
              <w:ind w:firstLine="284"/>
              <w:contextualSpacing/>
              <w:jc w:val="both"/>
            </w:pPr>
            <w:bookmarkStart w:id="51" w:name="n55"/>
            <w:bookmarkEnd w:id="51"/>
            <w:r w:rsidRPr="000734EB">
              <w:t>урахування сп</w:t>
            </w:r>
            <w:r>
              <w:t>еціальних вимог щодо охорони об</w:t>
            </w:r>
            <w:r>
              <w:rPr>
                <w:lang w:val="en-US"/>
              </w:rPr>
              <w:t>’</w:t>
            </w:r>
            <w:r w:rsidRPr="000734EB">
              <w:t>єктів Червоної книги України під час розміщення продуктивних сил, вирішення питань відведення земельних ділянок, розроблення проектної та проектно-планувальної документації, здійснення оцінки впливу на довкілля.</w:t>
            </w:r>
          </w:p>
          <w:p w:rsidR="000734EB" w:rsidRPr="000734EB" w:rsidRDefault="000734EB" w:rsidP="00D03BED">
            <w:pPr>
              <w:pStyle w:val="rvps2"/>
              <w:shd w:val="clear" w:color="auto" w:fill="FFFFFF"/>
              <w:spacing w:before="0" w:beforeAutospacing="0" w:after="0" w:afterAutospacing="0" w:line="216" w:lineRule="auto"/>
              <w:ind w:firstLine="284"/>
              <w:contextualSpacing/>
              <w:jc w:val="both"/>
            </w:pPr>
            <w:bookmarkStart w:id="52" w:name="n56"/>
            <w:bookmarkStart w:id="53" w:name="n57"/>
            <w:bookmarkEnd w:id="52"/>
            <w:bookmarkEnd w:id="53"/>
            <w:r w:rsidRPr="000734EB">
              <w:t>Відтворення об</w:t>
            </w:r>
            <w:r>
              <w:rPr>
                <w:lang w:val="en-US"/>
              </w:rPr>
              <w:t>’</w:t>
            </w:r>
            <w:r w:rsidRPr="000734EB">
              <w:t>єктів Червоної книги України забезпечується шляхом:</w:t>
            </w:r>
          </w:p>
          <w:p w:rsidR="000734EB" w:rsidRPr="000734EB" w:rsidRDefault="000734EB" w:rsidP="00D03BED">
            <w:pPr>
              <w:pStyle w:val="rvps2"/>
              <w:shd w:val="clear" w:color="auto" w:fill="FFFFFF"/>
              <w:spacing w:before="0" w:beforeAutospacing="0" w:after="0" w:afterAutospacing="0" w:line="216" w:lineRule="auto"/>
              <w:ind w:firstLine="284"/>
              <w:contextualSpacing/>
              <w:jc w:val="both"/>
            </w:pPr>
            <w:r w:rsidRPr="000734EB">
              <w:t xml:space="preserve">сприяння природному відновленню популяцій рідкісних і таких, що перебувають під загрозою зникнення, видів тваринного і рослинного світу, інтродукції та реінтродукції </w:t>
            </w:r>
            <w:r w:rsidRPr="000734EB">
              <w:lastRenderedPageBreak/>
              <w:t>таких видів у природні умови, де вони перебували (зростали);</w:t>
            </w:r>
          </w:p>
          <w:p w:rsidR="000734EB" w:rsidRPr="000734EB" w:rsidRDefault="000734EB" w:rsidP="00D03BED">
            <w:pPr>
              <w:pStyle w:val="rvps2"/>
              <w:shd w:val="clear" w:color="auto" w:fill="FFFFFF"/>
              <w:spacing w:before="0" w:beforeAutospacing="0" w:after="0" w:afterAutospacing="0" w:line="216" w:lineRule="auto"/>
              <w:ind w:firstLine="284"/>
              <w:contextualSpacing/>
              <w:jc w:val="both"/>
            </w:pPr>
            <w:r w:rsidRPr="000734EB">
              <w:t>утримання і розведення у штучно створених умовах.</w:t>
            </w:r>
          </w:p>
          <w:p w:rsidR="000734EB" w:rsidRPr="000734EB" w:rsidRDefault="000734EB" w:rsidP="00D03BED">
            <w:pPr>
              <w:pStyle w:val="rvps2"/>
              <w:shd w:val="clear" w:color="auto" w:fill="FFFFFF"/>
              <w:spacing w:before="0" w:beforeAutospacing="0" w:after="0" w:afterAutospacing="0" w:line="216" w:lineRule="auto"/>
              <w:ind w:firstLine="284"/>
              <w:contextualSpacing/>
              <w:jc w:val="both"/>
            </w:pPr>
            <w:r w:rsidRPr="000734EB">
              <w:t>Охорона та відтворення об</w:t>
            </w:r>
            <w:r>
              <w:rPr>
                <w:lang w:val="en-US"/>
              </w:rPr>
              <w:t>’</w:t>
            </w:r>
            <w:r w:rsidRPr="000734EB">
              <w:t>єктів Червоної книги України забезпечуються також шляхом:</w:t>
            </w:r>
          </w:p>
          <w:p w:rsidR="000734EB" w:rsidRPr="000734EB" w:rsidRDefault="000734EB" w:rsidP="00D03BED">
            <w:pPr>
              <w:pStyle w:val="rvps2"/>
              <w:shd w:val="clear" w:color="auto" w:fill="FFFFFF"/>
              <w:spacing w:before="0" w:beforeAutospacing="0" w:after="0" w:afterAutospacing="0" w:line="216" w:lineRule="auto"/>
              <w:ind w:firstLine="284"/>
              <w:contextualSpacing/>
              <w:jc w:val="both"/>
            </w:pPr>
            <w:bookmarkStart w:id="54" w:name="n61"/>
            <w:bookmarkEnd w:id="54"/>
            <w:r w:rsidRPr="000734EB">
              <w:t>здійснення необхідних наукових досліджень з метою розроблення наукових засад їх охорони та відтворення;</w:t>
            </w:r>
          </w:p>
          <w:p w:rsidR="000734EB" w:rsidRPr="000734EB" w:rsidRDefault="000734EB" w:rsidP="00D03BED">
            <w:pPr>
              <w:pStyle w:val="rvps2"/>
              <w:shd w:val="clear" w:color="auto" w:fill="FFFFFF"/>
              <w:spacing w:before="0" w:beforeAutospacing="0" w:after="0" w:afterAutospacing="0" w:line="216" w:lineRule="auto"/>
              <w:ind w:firstLine="284"/>
              <w:contextualSpacing/>
              <w:jc w:val="both"/>
            </w:pPr>
            <w:bookmarkStart w:id="55" w:name="n62"/>
            <w:bookmarkEnd w:id="55"/>
            <w:r w:rsidRPr="000734EB">
              <w:t>установлення підвищеної адміністративної, цивільної та кримінальної відповідальності за знищення чи пошкодження об</w:t>
            </w:r>
            <w:r>
              <w:rPr>
                <w:lang w:val="en-US"/>
              </w:rPr>
              <w:t>’</w:t>
            </w:r>
            <w:r w:rsidRPr="000734EB">
              <w:t>єктів Червоної книги України, заподіяння шкоди середовищу їх перебування (зростання);</w:t>
            </w:r>
          </w:p>
          <w:p w:rsidR="000734EB" w:rsidRPr="000734EB" w:rsidRDefault="000734EB" w:rsidP="00D03BED">
            <w:pPr>
              <w:pStyle w:val="rvps2"/>
              <w:shd w:val="clear" w:color="auto" w:fill="FFFFFF"/>
              <w:spacing w:before="0" w:beforeAutospacing="0" w:after="0" w:afterAutospacing="0" w:line="216" w:lineRule="auto"/>
              <w:ind w:firstLine="284"/>
              <w:contextualSpacing/>
              <w:jc w:val="both"/>
            </w:pPr>
            <w:bookmarkStart w:id="56" w:name="n63"/>
            <w:bookmarkEnd w:id="56"/>
            <w:r w:rsidRPr="000734EB">
              <w:t>проведення освітньої та виховної роботи серед населення;</w:t>
            </w:r>
          </w:p>
          <w:p w:rsidR="000734EB" w:rsidRPr="000734EB" w:rsidRDefault="000734EB" w:rsidP="00D03BED">
            <w:pPr>
              <w:pStyle w:val="rvps2"/>
              <w:shd w:val="clear" w:color="auto" w:fill="FFFFFF"/>
              <w:spacing w:before="0" w:beforeAutospacing="0" w:after="0" w:afterAutospacing="0" w:line="216" w:lineRule="auto"/>
              <w:ind w:firstLine="284"/>
              <w:contextualSpacing/>
              <w:jc w:val="both"/>
            </w:pPr>
            <w:bookmarkStart w:id="57" w:name="n64"/>
            <w:bookmarkEnd w:id="57"/>
            <w:r w:rsidRPr="000734EB">
              <w:t>здійснення інших заходів відповідно до законодавства.</w:t>
            </w:r>
          </w:p>
          <w:p w:rsidR="000734EB" w:rsidRDefault="00164A1D" w:rsidP="00D03BED">
            <w:pPr>
              <w:shd w:val="clear" w:color="auto" w:fill="FFFFFF"/>
              <w:spacing w:line="216" w:lineRule="auto"/>
              <w:ind w:firstLine="284"/>
              <w:jc w:val="both"/>
              <w:rPr>
                <w:rFonts w:ascii="Times New Roman" w:hAnsi="Times New Roman" w:cs="Times New Roman"/>
                <w:iCs/>
                <w:sz w:val="24"/>
                <w:szCs w:val="24"/>
                <w:shd w:val="clear" w:color="auto" w:fill="FFFFFF"/>
                <w:lang w:val="uk-UA"/>
              </w:rPr>
            </w:pPr>
            <w:r w:rsidRPr="00164A1D">
              <w:rPr>
                <w:rFonts w:ascii="Times New Roman" w:hAnsi="Times New Roman" w:cs="Times New Roman"/>
                <w:iCs/>
                <w:sz w:val="24"/>
                <w:szCs w:val="24"/>
                <w:shd w:val="clear" w:color="auto" w:fill="FFFFFF"/>
                <w:lang w:val="uk-UA"/>
              </w:rPr>
              <w:t xml:space="preserve">«Лісовий кіт» занесений до Переліку видів тварин, що заносяться до Червоної книги України, затвердженого наказо Міндовкілля 19.01.2021 № 29, зареєстрований в Міністерстві юстиції України від 01.03.2021 № 260/35882. </w:t>
            </w:r>
          </w:p>
          <w:p w:rsidR="00164A1D" w:rsidRPr="00382D08" w:rsidRDefault="00E471D6" w:rsidP="00D03BED">
            <w:pPr>
              <w:spacing w:line="216" w:lineRule="auto"/>
              <w:ind w:firstLine="284"/>
              <w:jc w:val="both"/>
              <w:rPr>
                <w:rFonts w:ascii="Times New Roman" w:hAnsi="Times New Roman" w:cs="Times New Roman"/>
                <w:sz w:val="24"/>
                <w:szCs w:val="24"/>
                <w:lang w:val="uk-UA"/>
              </w:rPr>
            </w:pPr>
            <w:r>
              <w:rPr>
                <w:rFonts w:ascii="Times New Roman" w:hAnsi="Times New Roman" w:cs="Times New Roman"/>
                <w:sz w:val="24"/>
                <w:szCs w:val="24"/>
                <w:lang w:val="uk-UA"/>
              </w:rPr>
              <w:t>П</w:t>
            </w:r>
            <w:r w:rsidRPr="00E471D6">
              <w:rPr>
                <w:rFonts w:ascii="Times New Roman" w:hAnsi="Times New Roman" w:cs="Times New Roman"/>
                <w:sz w:val="24"/>
                <w:szCs w:val="24"/>
                <w:lang w:val="uk-UA"/>
              </w:rPr>
              <w:t xml:space="preserve">ід виглядом боротьби з бродячими котами мисливці винищують лісового кота. Відрізнити його від домашнього кота практично неможливо. </w:t>
            </w:r>
            <w:r>
              <w:rPr>
                <w:rFonts w:ascii="Times New Roman" w:hAnsi="Times New Roman" w:cs="Times New Roman"/>
                <w:sz w:val="24"/>
                <w:szCs w:val="24"/>
                <w:lang w:val="uk-UA"/>
              </w:rPr>
              <w:t>Зважаючи на те, що в</w:t>
            </w:r>
            <w:r w:rsidRPr="00E471D6">
              <w:rPr>
                <w:rFonts w:ascii="Times New Roman" w:hAnsi="Times New Roman" w:cs="Times New Roman"/>
                <w:sz w:val="24"/>
                <w:szCs w:val="24"/>
                <w:lang w:val="uk-UA"/>
              </w:rPr>
              <w:t xml:space="preserve"> Україні лісовий кіт вже рідкісний ссавець, що підлягає охороні та </w:t>
            </w:r>
            <w:r>
              <w:rPr>
                <w:rFonts w:ascii="Times New Roman" w:hAnsi="Times New Roman" w:cs="Times New Roman"/>
                <w:sz w:val="24"/>
                <w:szCs w:val="24"/>
                <w:lang w:val="uk-UA"/>
              </w:rPr>
              <w:t xml:space="preserve">має статус «вразливий» - </w:t>
            </w:r>
            <w:r w:rsidRPr="00E471D6">
              <w:rPr>
                <w:rFonts w:ascii="Times New Roman" w:hAnsi="Times New Roman" w:cs="Times New Roman"/>
                <w:sz w:val="24"/>
                <w:szCs w:val="24"/>
                <w:lang w:val="uk-UA"/>
              </w:rPr>
              <w:t>занесений до Червоної книги України</w:t>
            </w:r>
            <w:r>
              <w:rPr>
                <w:rFonts w:ascii="Times New Roman" w:hAnsi="Times New Roman" w:cs="Times New Roman"/>
                <w:sz w:val="24"/>
                <w:szCs w:val="24"/>
                <w:lang w:val="uk-UA"/>
              </w:rPr>
              <w:t xml:space="preserve"> та </w:t>
            </w:r>
            <w:r w:rsidRPr="00E471D6">
              <w:rPr>
                <w:rFonts w:ascii="Times New Roman" w:hAnsi="Times New Roman" w:cs="Times New Roman"/>
                <w:sz w:val="24"/>
                <w:szCs w:val="24"/>
                <w:lang w:val="uk-UA"/>
              </w:rPr>
              <w:t>підлягає особливій охороні</w:t>
            </w:r>
            <w:r>
              <w:rPr>
                <w:rFonts w:ascii="Times New Roman" w:hAnsi="Times New Roman" w:cs="Times New Roman"/>
                <w:sz w:val="24"/>
                <w:szCs w:val="24"/>
                <w:lang w:val="uk-UA"/>
              </w:rPr>
              <w:t xml:space="preserve"> відповідно до норм Європейського та українського законодавства </w:t>
            </w:r>
            <w:r w:rsidRPr="00E471D6">
              <w:rPr>
                <w:rFonts w:ascii="Times New Roman" w:hAnsi="Times New Roman" w:cs="Times New Roman"/>
                <w:sz w:val="24"/>
                <w:szCs w:val="24"/>
                <w:lang w:val="uk-UA"/>
              </w:rPr>
              <w:t xml:space="preserve">для </w:t>
            </w:r>
            <w:r>
              <w:rPr>
                <w:rFonts w:ascii="Times New Roman" w:hAnsi="Times New Roman" w:cs="Times New Roman"/>
                <w:sz w:val="24"/>
                <w:szCs w:val="24"/>
                <w:lang w:val="uk-UA"/>
              </w:rPr>
              <w:t xml:space="preserve">його </w:t>
            </w:r>
            <w:r w:rsidRPr="00E471D6">
              <w:rPr>
                <w:rFonts w:ascii="Times New Roman" w:hAnsi="Times New Roman" w:cs="Times New Roman"/>
                <w:sz w:val="24"/>
                <w:szCs w:val="24"/>
                <w:lang w:val="uk-UA"/>
              </w:rPr>
              <w:t xml:space="preserve">збереження необхідно заборонити </w:t>
            </w:r>
            <w:r w:rsidRPr="00E471D6">
              <w:rPr>
                <w:rFonts w:ascii="Times New Roman" w:hAnsi="Times New Roman" w:cs="Times New Roman"/>
                <w:sz w:val="24"/>
                <w:szCs w:val="24"/>
                <w:lang w:val="uk-UA"/>
              </w:rPr>
              <w:lastRenderedPageBreak/>
              <w:t>відстріл бродячих свійських котів. А отже, необхідно заборонити винищувати котів та виключити з переліку «шкідливих тварин»</w:t>
            </w:r>
          </w:p>
        </w:tc>
      </w:tr>
      <w:tr w:rsidR="00377BA9" w:rsidRPr="001D36E0" w:rsidTr="00291E8F">
        <w:trPr>
          <w:trHeight w:val="902"/>
        </w:trPr>
        <w:tc>
          <w:tcPr>
            <w:tcW w:w="458" w:type="dxa"/>
            <w:shd w:val="clear" w:color="auto" w:fill="auto"/>
            <w:tcMar>
              <w:left w:w="78" w:type="dxa"/>
            </w:tcMar>
          </w:tcPr>
          <w:p w:rsidR="008D702B" w:rsidRDefault="00102CF3" w:rsidP="00D03BED">
            <w:pPr>
              <w:spacing w:line="216" w:lineRule="auto"/>
              <w:rPr>
                <w:rFonts w:ascii="Times New Roman" w:hAnsi="Times New Roman" w:cs="Times New Roman"/>
                <w:sz w:val="24"/>
                <w:szCs w:val="24"/>
                <w:lang w:val="uk-UA"/>
              </w:rPr>
            </w:pPr>
            <w:r>
              <w:rPr>
                <w:rFonts w:ascii="Times New Roman" w:hAnsi="Times New Roman" w:cs="Times New Roman"/>
                <w:sz w:val="24"/>
                <w:szCs w:val="24"/>
                <w:lang w:val="uk-UA"/>
              </w:rPr>
              <w:lastRenderedPageBreak/>
              <w:t>55</w:t>
            </w:r>
          </w:p>
        </w:tc>
        <w:tc>
          <w:tcPr>
            <w:tcW w:w="4678" w:type="dxa"/>
            <w:shd w:val="clear" w:color="auto" w:fill="auto"/>
            <w:tcMar>
              <w:left w:w="78" w:type="dxa"/>
            </w:tcMar>
          </w:tcPr>
          <w:p w:rsidR="00B64893" w:rsidRPr="00680605" w:rsidRDefault="00B64893" w:rsidP="00D03BED">
            <w:pPr>
              <w:pStyle w:val="af7"/>
              <w:spacing w:line="216" w:lineRule="auto"/>
              <w:ind w:left="0" w:firstLine="284"/>
              <w:jc w:val="both"/>
              <w:rPr>
                <w:sz w:val="24"/>
                <w:szCs w:val="24"/>
              </w:rPr>
            </w:pPr>
            <w:r>
              <w:rPr>
                <w:b/>
                <w:sz w:val="24"/>
                <w:szCs w:val="24"/>
              </w:rPr>
              <w:t xml:space="preserve">В частині </w:t>
            </w:r>
            <w:r w:rsidRPr="00B64893">
              <w:rPr>
                <w:i/>
                <w:sz w:val="24"/>
                <w:szCs w:val="24"/>
              </w:rPr>
              <w:t>«добування вовків, лисиць, єнотовидних собак, бродячих собак і котів, сірих ворон належить до службових обов’язків працівників, уповноважених здійснювати охорону мисливських угідь</w:t>
            </w:r>
            <w:r w:rsidRPr="00B64893">
              <w:rPr>
                <w:sz w:val="24"/>
                <w:szCs w:val="24"/>
              </w:rPr>
              <w:t>, а саме: видалення тези</w:t>
            </w:r>
            <w:r>
              <w:rPr>
                <w:b/>
                <w:sz w:val="24"/>
                <w:szCs w:val="24"/>
              </w:rPr>
              <w:t xml:space="preserve"> </w:t>
            </w:r>
            <w:r w:rsidRPr="00B64893">
              <w:rPr>
                <w:b/>
                <w:i/>
                <w:sz w:val="24"/>
                <w:szCs w:val="24"/>
              </w:rPr>
              <w:t>«і здійснюється без спеціального на це дозволу протягом року.»</w:t>
            </w:r>
            <w:r>
              <w:rPr>
                <w:b/>
                <w:sz w:val="24"/>
                <w:szCs w:val="24"/>
              </w:rPr>
              <w:t xml:space="preserve">, </w:t>
            </w:r>
            <w:r w:rsidRPr="00B64893">
              <w:rPr>
                <w:sz w:val="24"/>
                <w:szCs w:val="24"/>
              </w:rPr>
              <w:t>вважаємо за доцільне залишити в старій редакції, до моменту подолання існуючих проблем зі сказом та до прийняття якісного нового мисливського законодавства та законодавства щодо правил утримання домашніх тварин.</w:t>
            </w:r>
          </w:p>
        </w:tc>
        <w:tc>
          <w:tcPr>
            <w:tcW w:w="5178" w:type="dxa"/>
            <w:shd w:val="clear" w:color="auto" w:fill="auto"/>
            <w:tcMar>
              <w:left w:w="78" w:type="dxa"/>
            </w:tcMar>
          </w:tcPr>
          <w:p w:rsidR="009B5020" w:rsidRPr="00A66045" w:rsidRDefault="009B5020" w:rsidP="00D03BED">
            <w:pPr>
              <w:pStyle w:val="rvps6"/>
              <w:shd w:val="clear" w:color="auto" w:fill="FFFFFF"/>
              <w:spacing w:before="0" w:beforeAutospacing="0" w:after="0" w:afterAutospacing="0" w:line="216" w:lineRule="auto"/>
              <w:ind w:firstLine="284"/>
              <w:contextualSpacing/>
              <w:jc w:val="both"/>
              <w:rPr>
                <w:b/>
                <w:bCs/>
              </w:rPr>
            </w:pPr>
            <w:r w:rsidRPr="00A66045">
              <w:rPr>
                <w:b/>
                <w:bCs/>
              </w:rPr>
              <w:t>Підпункт</w:t>
            </w:r>
            <w:r>
              <w:rPr>
                <w:b/>
                <w:bCs/>
              </w:rPr>
              <w:t xml:space="preserve"> 3 пункту</w:t>
            </w:r>
            <w:r w:rsidRPr="00A66045">
              <w:rPr>
                <w:b/>
                <w:bCs/>
              </w:rPr>
              <w:t xml:space="preserve"> 5 розділу І проєкту Закону:</w:t>
            </w:r>
          </w:p>
          <w:p w:rsidR="009B5020" w:rsidRPr="002063DD" w:rsidRDefault="009B5020" w:rsidP="00D03BED">
            <w:pPr>
              <w:pStyle w:val="rvps6"/>
              <w:shd w:val="clear" w:color="auto" w:fill="FFFFFF"/>
              <w:spacing w:before="0" w:beforeAutospacing="0" w:after="0" w:afterAutospacing="0" w:line="216" w:lineRule="auto"/>
              <w:ind w:firstLine="284"/>
              <w:contextualSpacing/>
              <w:jc w:val="both"/>
              <w:rPr>
                <w:shd w:val="clear" w:color="auto" w:fill="FFFFFF"/>
              </w:rPr>
            </w:pPr>
            <w:r w:rsidRPr="002063DD">
              <w:t>5. Внести до Закону України «</w:t>
            </w:r>
            <w:r w:rsidRPr="002063DD">
              <w:rPr>
                <w:rStyle w:val="rvts23"/>
                <w:bCs/>
              </w:rPr>
              <w:t xml:space="preserve">Про мисливське господарство та полювання» </w:t>
            </w:r>
            <w:r w:rsidRPr="002063DD">
              <w:rPr>
                <w:rStyle w:val="rvts44"/>
                <w:bCs/>
                <w:shd w:val="clear" w:color="auto" w:fill="FFFFFF"/>
              </w:rPr>
              <w:t>(Відомості Верховної Ради України, 2000, № 18, ст. 132 із наступними змінами) такі зміни:</w:t>
            </w:r>
          </w:p>
          <w:p w:rsidR="009B5020" w:rsidRPr="002063DD" w:rsidRDefault="009B5020" w:rsidP="00D03BED">
            <w:pPr>
              <w:pStyle w:val="af7"/>
              <w:numPr>
                <w:ilvl w:val="0"/>
                <w:numId w:val="21"/>
              </w:numPr>
              <w:spacing w:line="216" w:lineRule="auto"/>
              <w:ind w:left="0" w:firstLine="277"/>
              <w:jc w:val="both"/>
              <w:rPr>
                <w:rFonts w:cs="Times New Roman"/>
                <w:sz w:val="24"/>
                <w:szCs w:val="24"/>
              </w:rPr>
            </w:pPr>
            <w:r w:rsidRPr="002063DD">
              <w:rPr>
                <w:rFonts w:cs="Times New Roman"/>
                <w:sz w:val="24"/>
                <w:szCs w:val="24"/>
              </w:rPr>
              <w:t>у частині п’ятій статті 17 слово та знак</w:t>
            </w:r>
            <w:r w:rsidR="00402624">
              <w:rPr>
                <w:rFonts w:cs="Times New Roman"/>
                <w:sz w:val="24"/>
                <w:szCs w:val="24"/>
              </w:rPr>
              <w:t xml:space="preserve"> </w:t>
            </w:r>
            <w:r w:rsidRPr="002063DD">
              <w:rPr>
                <w:rFonts w:cs="Times New Roman"/>
                <w:sz w:val="24"/>
                <w:szCs w:val="24"/>
              </w:rPr>
              <w:t>«вовка,» виключити;</w:t>
            </w:r>
          </w:p>
          <w:p w:rsidR="009B5020" w:rsidRPr="002063DD" w:rsidRDefault="009B5020" w:rsidP="00D03BED">
            <w:pPr>
              <w:pStyle w:val="af7"/>
              <w:numPr>
                <w:ilvl w:val="0"/>
                <w:numId w:val="21"/>
              </w:numPr>
              <w:spacing w:line="216" w:lineRule="auto"/>
              <w:ind w:left="0" w:firstLine="284"/>
              <w:jc w:val="both"/>
              <w:rPr>
                <w:rFonts w:cs="Times New Roman"/>
                <w:sz w:val="24"/>
                <w:szCs w:val="24"/>
              </w:rPr>
            </w:pPr>
            <w:r w:rsidRPr="002063DD">
              <w:rPr>
                <w:rFonts w:cs="Times New Roman"/>
                <w:sz w:val="24"/>
                <w:szCs w:val="24"/>
              </w:rPr>
              <w:t>у частині першій статті 20:</w:t>
            </w:r>
          </w:p>
          <w:p w:rsidR="009B5020" w:rsidRPr="002063DD" w:rsidRDefault="009B5020" w:rsidP="00D03BED">
            <w:pPr>
              <w:spacing w:line="216" w:lineRule="auto"/>
              <w:ind w:firstLine="284"/>
              <w:contextualSpacing/>
              <w:jc w:val="both"/>
              <w:rPr>
                <w:rFonts w:ascii="Times New Roman" w:hAnsi="Times New Roman" w:cs="Times New Roman"/>
                <w:sz w:val="24"/>
                <w:szCs w:val="24"/>
              </w:rPr>
            </w:pPr>
            <w:r w:rsidRPr="002063DD">
              <w:rPr>
                <w:rFonts w:ascii="Times New Roman" w:hAnsi="Times New Roman" w:cs="Times New Roman"/>
                <w:sz w:val="24"/>
                <w:szCs w:val="24"/>
              </w:rPr>
              <w:t>у пункті 2 слова «</w:t>
            </w:r>
            <w:r w:rsidRPr="002063DD">
              <w:rPr>
                <w:rFonts w:ascii="Times New Roman" w:hAnsi="Times New Roman" w:cs="Times New Roman"/>
                <w:sz w:val="24"/>
                <w:szCs w:val="24"/>
                <w:shd w:val="clear" w:color="auto" w:fill="FFFFFF"/>
              </w:rPr>
              <w:t>та шкідливих» виключити;</w:t>
            </w:r>
          </w:p>
          <w:p w:rsidR="009B5020" w:rsidRPr="002063DD" w:rsidRDefault="009B5020" w:rsidP="00D03BED">
            <w:pPr>
              <w:pStyle w:val="af7"/>
              <w:spacing w:line="216" w:lineRule="auto"/>
              <w:ind w:left="0" w:firstLine="284"/>
              <w:jc w:val="both"/>
              <w:rPr>
                <w:rFonts w:cs="Times New Roman"/>
                <w:sz w:val="24"/>
                <w:szCs w:val="24"/>
              </w:rPr>
            </w:pPr>
            <w:r w:rsidRPr="002063DD">
              <w:rPr>
                <w:rFonts w:cs="Times New Roman"/>
                <w:sz w:val="24"/>
                <w:szCs w:val="24"/>
              </w:rPr>
              <w:t>в абзаці другому пункту 4 після слів «ловчих ям» доповнити словами «, арбалетів, луків»;</w:t>
            </w:r>
          </w:p>
          <w:p w:rsidR="009B5020" w:rsidRPr="002063DD" w:rsidRDefault="009B5020" w:rsidP="00D03BED">
            <w:pPr>
              <w:pStyle w:val="af7"/>
              <w:numPr>
                <w:ilvl w:val="0"/>
                <w:numId w:val="21"/>
              </w:numPr>
              <w:spacing w:line="216" w:lineRule="auto"/>
              <w:ind w:left="0" w:firstLine="284"/>
              <w:jc w:val="both"/>
              <w:rPr>
                <w:rFonts w:cs="Times New Roman"/>
                <w:sz w:val="24"/>
                <w:szCs w:val="24"/>
              </w:rPr>
            </w:pPr>
            <w:r w:rsidRPr="002063DD">
              <w:rPr>
                <w:rFonts w:cs="Times New Roman"/>
                <w:sz w:val="24"/>
                <w:szCs w:val="24"/>
              </w:rPr>
              <w:t>у статті 33:</w:t>
            </w:r>
          </w:p>
          <w:p w:rsidR="009B5020" w:rsidRPr="002063DD" w:rsidRDefault="009B5020" w:rsidP="00D03BED">
            <w:pPr>
              <w:pStyle w:val="af7"/>
              <w:spacing w:line="216" w:lineRule="auto"/>
              <w:ind w:left="0" w:firstLine="284"/>
              <w:jc w:val="both"/>
              <w:rPr>
                <w:rFonts w:cs="Times New Roman"/>
                <w:sz w:val="24"/>
                <w:szCs w:val="24"/>
                <w:shd w:val="clear" w:color="auto" w:fill="FFFFFF"/>
              </w:rPr>
            </w:pPr>
            <w:r w:rsidRPr="002063DD">
              <w:rPr>
                <w:rFonts w:cs="Times New Roman"/>
                <w:sz w:val="24"/>
                <w:szCs w:val="24"/>
              </w:rPr>
              <w:t>у назві статті слова «</w:t>
            </w:r>
            <w:r w:rsidRPr="002063DD">
              <w:rPr>
                <w:rFonts w:cs="Times New Roman"/>
                <w:sz w:val="24"/>
                <w:szCs w:val="24"/>
                <w:shd w:val="clear" w:color="auto" w:fill="FFFFFF"/>
              </w:rPr>
              <w:t>та шкідливих» виключити;</w:t>
            </w:r>
          </w:p>
          <w:p w:rsidR="009B5020" w:rsidRPr="002063DD" w:rsidRDefault="009B5020" w:rsidP="00D03BED">
            <w:pPr>
              <w:pStyle w:val="af7"/>
              <w:spacing w:line="216" w:lineRule="auto"/>
              <w:ind w:left="0" w:firstLine="284"/>
              <w:jc w:val="both"/>
              <w:rPr>
                <w:rFonts w:cs="Times New Roman"/>
                <w:sz w:val="24"/>
                <w:szCs w:val="24"/>
                <w:shd w:val="clear" w:color="auto" w:fill="FFFFFF"/>
              </w:rPr>
            </w:pPr>
            <w:r w:rsidRPr="002063DD">
              <w:rPr>
                <w:rFonts w:cs="Times New Roman"/>
                <w:sz w:val="24"/>
                <w:szCs w:val="24"/>
                <w:shd w:val="clear" w:color="auto" w:fill="FFFFFF"/>
              </w:rPr>
              <w:t>у частині першій слова та знаки «вовків,» і «котів,» виключити;</w:t>
            </w:r>
          </w:p>
          <w:p w:rsidR="009B5020" w:rsidRPr="002063DD" w:rsidRDefault="009B5020" w:rsidP="00D03BED">
            <w:pPr>
              <w:pStyle w:val="af7"/>
              <w:spacing w:line="216" w:lineRule="auto"/>
              <w:ind w:left="0" w:firstLine="284"/>
              <w:jc w:val="both"/>
              <w:rPr>
                <w:rFonts w:cs="Times New Roman"/>
                <w:sz w:val="24"/>
                <w:szCs w:val="24"/>
              </w:rPr>
            </w:pPr>
            <w:r w:rsidRPr="002063DD">
              <w:rPr>
                <w:rFonts w:cs="Times New Roman"/>
                <w:sz w:val="24"/>
                <w:szCs w:val="24"/>
              </w:rPr>
              <w:t>у частині другій слова «вовка і» виключити;</w:t>
            </w:r>
          </w:p>
          <w:p w:rsidR="009B5020" w:rsidRPr="002063DD" w:rsidRDefault="009B5020" w:rsidP="00D03BED">
            <w:pPr>
              <w:pStyle w:val="af7"/>
              <w:spacing w:line="216" w:lineRule="auto"/>
              <w:ind w:left="0" w:firstLine="284"/>
              <w:jc w:val="both"/>
              <w:rPr>
                <w:rFonts w:cs="Times New Roman"/>
                <w:sz w:val="24"/>
                <w:szCs w:val="24"/>
              </w:rPr>
            </w:pPr>
            <w:r w:rsidRPr="002063DD">
              <w:rPr>
                <w:rFonts w:cs="Times New Roman"/>
                <w:sz w:val="24"/>
                <w:szCs w:val="24"/>
              </w:rPr>
              <w:t>частину третю виключити, у зв’язку з цим частину четверту вважати частиною третьою;</w:t>
            </w:r>
          </w:p>
          <w:p w:rsidR="008D702B" w:rsidRPr="009B5020" w:rsidRDefault="009B5020" w:rsidP="00D03BED">
            <w:pPr>
              <w:pStyle w:val="af7"/>
              <w:spacing w:line="216" w:lineRule="auto"/>
              <w:ind w:left="0" w:firstLine="284"/>
              <w:jc w:val="both"/>
              <w:rPr>
                <w:rFonts w:cs="Times New Roman"/>
                <w:sz w:val="24"/>
                <w:szCs w:val="24"/>
              </w:rPr>
            </w:pPr>
            <w:r w:rsidRPr="002063DD">
              <w:rPr>
                <w:rFonts w:cs="Times New Roman"/>
                <w:sz w:val="24"/>
                <w:szCs w:val="24"/>
              </w:rPr>
              <w:t>у частині четвертій слова та знаки «вовків,», «котів,» і «,і здійснюється без спеціального на це дозволу протягом року» виключити.</w:t>
            </w:r>
          </w:p>
        </w:tc>
        <w:tc>
          <w:tcPr>
            <w:tcW w:w="5103" w:type="dxa"/>
            <w:shd w:val="clear" w:color="auto" w:fill="auto"/>
            <w:tcMar>
              <w:left w:w="78" w:type="dxa"/>
            </w:tcMar>
          </w:tcPr>
          <w:p w:rsidR="008D702B" w:rsidRDefault="001F43A2" w:rsidP="00D03BED">
            <w:pPr>
              <w:pStyle w:val="af4"/>
              <w:spacing w:before="0" w:beforeAutospacing="0" w:after="0" w:afterAutospacing="0" w:line="216" w:lineRule="auto"/>
              <w:ind w:firstLine="227"/>
              <w:jc w:val="both"/>
              <w:rPr>
                <w:b/>
                <w:bCs/>
                <w:color w:val="000000"/>
                <w:lang w:val="uk-UA"/>
              </w:rPr>
            </w:pPr>
            <w:r>
              <w:rPr>
                <w:b/>
                <w:bCs/>
                <w:color w:val="000000"/>
                <w:lang w:val="uk-UA"/>
              </w:rPr>
              <w:t>Відхилено.</w:t>
            </w:r>
          </w:p>
          <w:p w:rsidR="00A7574F" w:rsidRPr="00525260" w:rsidRDefault="001F43A2" w:rsidP="00D03BED">
            <w:pPr>
              <w:pStyle w:val="af4"/>
              <w:spacing w:before="0" w:beforeAutospacing="0" w:after="0" w:afterAutospacing="0" w:line="216" w:lineRule="auto"/>
              <w:ind w:firstLine="227"/>
              <w:jc w:val="both"/>
              <w:rPr>
                <w:rFonts w:cs="Times New Roman"/>
                <w:shd w:val="clear" w:color="auto" w:fill="FFFFFF"/>
                <w:lang w:val="uk-UA"/>
              </w:rPr>
            </w:pPr>
            <w:r w:rsidRPr="001F43A2">
              <w:rPr>
                <w:lang w:val="uk-UA"/>
              </w:rPr>
              <w:t xml:space="preserve">Зазначені зміни в проєкті Закону передбачені на </w:t>
            </w:r>
            <w:r>
              <w:rPr>
                <w:lang w:val="uk-UA"/>
              </w:rPr>
              <w:t>імплементацію положень</w:t>
            </w:r>
            <w:r w:rsidRPr="001F43A2">
              <w:rPr>
                <w:b/>
                <w:bCs/>
                <w:lang w:val="uk-UA"/>
              </w:rPr>
              <w:t xml:space="preserve"> </w:t>
            </w:r>
            <w:r w:rsidRPr="001F43A2">
              <w:rPr>
                <w:rFonts w:cs="Times New Roman"/>
                <w:shd w:val="clear" w:color="auto" w:fill="FFFFFF"/>
              </w:rPr>
              <w:t xml:space="preserve">Конвенції </w:t>
            </w:r>
            <w:r w:rsidR="00525260">
              <w:rPr>
                <w:rFonts w:cs="Times New Roman"/>
                <w:shd w:val="clear" w:color="auto" w:fill="FFFFFF"/>
                <w:lang w:val="uk-UA"/>
              </w:rPr>
              <w:br/>
            </w:r>
            <w:r w:rsidRPr="001F43A2">
              <w:rPr>
                <w:rFonts w:cs="Times New Roman"/>
                <w:shd w:val="clear" w:color="auto" w:fill="FFFFFF"/>
              </w:rPr>
              <w:t>1979 року про охорону дикої флори і</w:t>
            </w:r>
            <w:r w:rsidRPr="001F43A2">
              <w:rPr>
                <w:rFonts w:cs="Times New Roman"/>
                <w:shd w:val="clear" w:color="auto" w:fill="FFFFFF"/>
                <w:lang w:val="uk-UA"/>
              </w:rPr>
              <w:t xml:space="preserve"> </w:t>
            </w:r>
            <w:r w:rsidRPr="001F43A2">
              <w:rPr>
                <w:rFonts w:cs="Times New Roman"/>
                <w:shd w:val="clear" w:color="auto" w:fill="FFFFFF"/>
              </w:rPr>
              <w:t>фауни та природних середовищ існування в Європі</w:t>
            </w:r>
            <w:r>
              <w:rPr>
                <w:rFonts w:cs="Times New Roman"/>
                <w:shd w:val="clear" w:color="auto" w:fill="FFFFFF"/>
                <w:lang w:val="uk-UA"/>
              </w:rPr>
              <w:t>, зокрема</w:t>
            </w:r>
            <w:r w:rsidR="00B613EA">
              <w:rPr>
                <w:rFonts w:cs="Times New Roman"/>
                <w:shd w:val="clear" w:color="auto" w:fill="FFFFFF"/>
                <w:lang w:val="uk-UA"/>
              </w:rPr>
              <w:t xml:space="preserve"> статт</w:t>
            </w:r>
            <w:r w:rsidR="00525260">
              <w:rPr>
                <w:rFonts w:cs="Times New Roman"/>
                <w:shd w:val="clear" w:color="auto" w:fill="FFFFFF"/>
                <w:lang w:val="uk-UA"/>
              </w:rPr>
              <w:t>і</w:t>
            </w:r>
            <w:r w:rsidR="00B613EA">
              <w:rPr>
                <w:rFonts w:cs="Times New Roman"/>
                <w:shd w:val="clear" w:color="auto" w:fill="FFFFFF"/>
                <w:lang w:val="uk-UA"/>
              </w:rPr>
              <w:t xml:space="preserve"> 6</w:t>
            </w:r>
            <w:r w:rsidR="00525260">
              <w:rPr>
                <w:rFonts w:cs="Times New Roman"/>
                <w:shd w:val="clear" w:color="auto" w:fill="FFFFFF"/>
                <w:lang w:val="uk-UA"/>
              </w:rPr>
              <w:t xml:space="preserve"> </w:t>
            </w:r>
            <w:r w:rsidR="00B613EA">
              <w:rPr>
                <w:rFonts w:cs="Times New Roman"/>
                <w:shd w:val="clear" w:color="auto" w:fill="FFFFFF"/>
                <w:lang w:val="uk-UA"/>
              </w:rPr>
              <w:t>та додатків ІІ і І</w:t>
            </w:r>
            <w:r w:rsidR="00B613EA">
              <w:rPr>
                <w:rFonts w:cs="Times New Roman"/>
                <w:shd w:val="clear" w:color="auto" w:fill="FFFFFF"/>
                <w:lang w:val="en-US"/>
              </w:rPr>
              <w:t>V</w:t>
            </w:r>
            <w:r w:rsidR="00525260">
              <w:rPr>
                <w:rFonts w:cs="Times New Roman"/>
                <w:shd w:val="clear" w:color="auto" w:fill="FFFFFF"/>
                <w:lang w:val="uk-UA"/>
              </w:rPr>
              <w:t>, якою передбачено заборону щодо «вовка»:</w:t>
            </w:r>
          </w:p>
          <w:p w:rsidR="00A7574F" w:rsidRPr="002A57D1" w:rsidRDefault="00A7574F" w:rsidP="00D03BED">
            <w:pPr>
              <w:pStyle w:val="HTML"/>
              <w:shd w:val="clear" w:color="auto" w:fill="FFFFFF"/>
              <w:spacing w:line="216" w:lineRule="auto"/>
              <w:ind w:firstLine="284"/>
              <w:jc w:val="both"/>
              <w:rPr>
                <w:rFonts w:ascii="Times New Roman" w:hAnsi="Times New Roman" w:cs="Times New Roman"/>
                <w:sz w:val="24"/>
                <w:szCs w:val="24"/>
              </w:rPr>
            </w:pPr>
            <w:r w:rsidRPr="002A57D1">
              <w:rPr>
                <w:rFonts w:ascii="Times New Roman" w:hAnsi="Times New Roman" w:cs="Times New Roman"/>
                <w:sz w:val="24"/>
                <w:szCs w:val="24"/>
              </w:rPr>
              <w:t>a) всі форми навмисного вилову, утримання та навмисного знищення;</w:t>
            </w:r>
          </w:p>
          <w:p w:rsidR="00A7574F" w:rsidRPr="002A57D1" w:rsidRDefault="00A7574F" w:rsidP="00D03BED">
            <w:pPr>
              <w:pStyle w:val="HTML"/>
              <w:shd w:val="clear" w:color="auto" w:fill="FFFFFF"/>
              <w:spacing w:line="216" w:lineRule="auto"/>
              <w:ind w:firstLine="284"/>
              <w:jc w:val="both"/>
              <w:rPr>
                <w:rFonts w:ascii="Times New Roman" w:hAnsi="Times New Roman" w:cs="Times New Roman"/>
                <w:sz w:val="24"/>
                <w:szCs w:val="24"/>
              </w:rPr>
            </w:pPr>
            <w:r w:rsidRPr="002A57D1">
              <w:rPr>
                <w:rFonts w:ascii="Times New Roman" w:hAnsi="Times New Roman" w:cs="Times New Roman"/>
                <w:sz w:val="24"/>
                <w:szCs w:val="24"/>
              </w:rPr>
              <w:t>b) навмисне зашкодження місцям виведення потомства або відпочинку чи їхнє знищення;</w:t>
            </w:r>
          </w:p>
          <w:p w:rsidR="00A7574F" w:rsidRPr="002A57D1" w:rsidRDefault="00A7574F" w:rsidP="00D03BED">
            <w:pPr>
              <w:pStyle w:val="HTML"/>
              <w:shd w:val="clear" w:color="auto" w:fill="FFFFFF"/>
              <w:spacing w:line="216" w:lineRule="auto"/>
              <w:ind w:firstLine="284"/>
              <w:jc w:val="both"/>
              <w:rPr>
                <w:rFonts w:ascii="Times New Roman" w:hAnsi="Times New Roman" w:cs="Times New Roman"/>
                <w:sz w:val="24"/>
                <w:szCs w:val="24"/>
              </w:rPr>
            </w:pPr>
            <w:r w:rsidRPr="002A57D1">
              <w:rPr>
                <w:rFonts w:ascii="Times New Roman" w:hAnsi="Times New Roman" w:cs="Times New Roman"/>
                <w:sz w:val="24"/>
                <w:szCs w:val="24"/>
              </w:rPr>
              <w:t>c) навмисне порушення спокою дикої фауни, особливо у період виведення та вирощування потомства і зимівлі, якщо таке порушення є істотним з точки зору цілей цієї Конвенції;</w:t>
            </w:r>
          </w:p>
          <w:p w:rsidR="00A7574F" w:rsidRPr="002A57D1" w:rsidRDefault="00A7574F" w:rsidP="00D03BED">
            <w:pPr>
              <w:pStyle w:val="HTML"/>
              <w:shd w:val="clear" w:color="auto" w:fill="FFFFFF"/>
              <w:spacing w:line="216" w:lineRule="auto"/>
              <w:ind w:firstLine="284"/>
              <w:jc w:val="both"/>
              <w:rPr>
                <w:rFonts w:ascii="Times New Roman" w:hAnsi="Times New Roman" w:cs="Times New Roman"/>
                <w:sz w:val="24"/>
                <w:szCs w:val="24"/>
              </w:rPr>
            </w:pPr>
            <w:r w:rsidRPr="002A57D1">
              <w:rPr>
                <w:rFonts w:ascii="Times New Roman" w:hAnsi="Times New Roman" w:cs="Times New Roman"/>
                <w:sz w:val="24"/>
                <w:szCs w:val="24"/>
              </w:rPr>
              <w:t>d) навмисне знищення яєць або їх вилучення з середовищ існування диких тварин чи зберігання цих яєць, навіть якщо вони порожні;</w:t>
            </w:r>
          </w:p>
          <w:p w:rsidR="00A7574F" w:rsidRDefault="00A7574F" w:rsidP="00D03BED">
            <w:pPr>
              <w:pStyle w:val="HTML"/>
              <w:shd w:val="clear" w:color="auto" w:fill="FFFFFF"/>
              <w:spacing w:line="216" w:lineRule="auto"/>
              <w:ind w:firstLine="284"/>
              <w:jc w:val="both"/>
              <w:rPr>
                <w:rFonts w:ascii="Times New Roman" w:hAnsi="Times New Roman" w:cs="Times New Roman"/>
                <w:sz w:val="24"/>
                <w:szCs w:val="24"/>
                <w:lang w:val="uk-UA"/>
              </w:rPr>
            </w:pPr>
            <w:r w:rsidRPr="002A57D1">
              <w:rPr>
                <w:rFonts w:ascii="Times New Roman" w:hAnsi="Times New Roman" w:cs="Times New Roman"/>
                <w:sz w:val="24"/>
                <w:szCs w:val="24"/>
              </w:rPr>
              <w:t>e) володіння цими тваринами або внутрішня торгівля ними, живими чи мертвими,  включаючи чучела тварин і будь-яку частину чи похідні від них, які можна легко розпізнати, якщо це сприяє ефективному виконанню положень цієї статті.</w:t>
            </w:r>
          </w:p>
          <w:p w:rsidR="00525260" w:rsidRPr="00525260" w:rsidRDefault="00525260" w:rsidP="00D03BED">
            <w:pPr>
              <w:pStyle w:val="HTML"/>
              <w:shd w:val="clear" w:color="auto" w:fill="FFFFFF"/>
              <w:spacing w:line="216" w:lineRule="auto"/>
              <w:ind w:firstLine="284"/>
              <w:contextualSpacing/>
              <w:jc w:val="both"/>
              <w:rPr>
                <w:rFonts w:ascii="Times New Roman" w:eastAsia="Times New Roman" w:hAnsi="Times New Roman" w:cs="Times New Roman"/>
                <w:sz w:val="24"/>
                <w:szCs w:val="24"/>
                <w:lang w:val="uk-UA" w:eastAsia="uk-UA"/>
              </w:rPr>
            </w:pPr>
            <w:r w:rsidRPr="00A97457">
              <w:rPr>
                <w:rFonts w:ascii="Times New Roman" w:hAnsi="Times New Roman" w:cs="Times New Roman"/>
                <w:sz w:val="24"/>
                <w:szCs w:val="24"/>
                <w:lang w:val="uk-UA"/>
              </w:rPr>
              <w:t xml:space="preserve">Положення зазначеної статті імлементуціються до українського законодавства з застосуванням статтей 8 і 9 зазначеної Конвеції, а також Закону України «Про </w:t>
            </w:r>
            <w:r w:rsidRPr="00A97457">
              <w:rPr>
                <w:rFonts w:ascii="Times New Roman" w:hAnsi="Times New Roman" w:cs="Times New Roman"/>
                <w:sz w:val="24"/>
                <w:szCs w:val="24"/>
                <w:shd w:val="clear" w:color="auto" w:fill="FFFFFF"/>
              </w:rPr>
              <w:t xml:space="preserve">приєднання України до Конвенції </w:t>
            </w:r>
            <w:r w:rsidR="001B3790">
              <w:rPr>
                <w:rFonts w:ascii="Times New Roman" w:hAnsi="Times New Roman" w:cs="Times New Roman"/>
                <w:sz w:val="24"/>
                <w:szCs w:val="24"/>
                <w:shd w:val="clear" w:color="auto" w:fill="FFFFFF"/>
                <w:lang w:val="uk-UA"/>
              </w:rPr>
              <w:br/>
            </w:r>
            <w:r w:rsidRPr="00A97457">
              <w:rPr>
                <w:rFonts w:ascii="Times New Roman" w:hAnsi="Times New Roman" w:cs="Times New Roman"/>
                <w:sz w:val="24"/>
                <w:szCs w:val="24"/>
                <w:shd w:val="clear" w:color="auto" w:fill="FFFFFF"/>
              </w:rPr>
              <w:t xml:space="preserve">1979 року про охорону дикої флори і фауни та </w:t>
            </w:r>
            <w:r w:rsidRPr="00A97457">
              <w:rPr>
                <w:rFonts w:ascii="Times New Roman" w:hAnsi="Times New Roman" w:cs="Times New Roman"/>
                <w:sz w:val="24"/>
                <w:szCs w:val="24"/>
                <w:shd w:val="clear" w:color="auto" w:fill="FFFFFF"/>
              </w:rPr>
              <w:lastRenderedPageBreak/>
              <w:t>природних середовищ існування в Європі</w:t>
            </w:r>
            <w:r w:rsidRPr="00A97457">
              <w:rPr>
                <w:rFonts w:ascii="Times New Roman" w:hAnsi="Times New Roman" w:cs="Times New Roman"/>
                <w:sz w:val="24"/>
                <w:szCs w:val="24"/>
                <w:shd w:val="clear" w:color="auto" w:fill="FFFFFF"/>
                <w:lang w:val="uk-UA"/>
              </w:rPr>
              <w:t>», абзацом першим пункту 1 якого передачено, що в</w:t>
            </w:r>
            <w:r w:rsidRPr="00A97457">
              <w:rPr>
                <w:rFonts w:ascii="Times New Roman" w:eastAsia="Times New Roman" w:hAnsi="Times New Roman" w:cs="Times New Roman"/>
                <w:sz w:val="24"/>
                <w:szCs w:val="24"/>
                <w:lang w:val="uk-UA" w:eastAsia="uk-UA"/>
              </w:rPr>
              <w:t xml:space="preserve"> Україні </w:t>
            </w:r>
            <w:r w:rsidRPr="00A97457">
              <w:rPr>
                <w:rFonts w:ascii="Times New Roman" w:eastAsia="Times New Roman" w:hAnsi="Times New Roman" w:cs="Times New Roman"/>
                <w:b/>
                <w:bCs/>
                <w:sz w:val="24"/>
                <w:szCs w:val="24"/>
                <w:lang w:val="uk-UA" w:eastAsia="uk-UA"/>
              </w:rPr>
              <w:t>допускається в обмеженій кількості за умов відповідного контролю щодо таких видів тварин, перелічених у додатку II до Конвенції</w:t>
            </w:r>
            <w:bookmarkStart w:id="58" w:name="o7"/>
            <w:bookmarkEnd w:id="58"/>
            <w:r w:rsidRPr="00A97457">
              <w:rPr>
                <w:rFonts w:ascii="Times New Roman" w:eastAsia="Times New Roman" w:hAnsi="Times New Roman" w:cs="Times New Roman"/>
                <w:b/>
                <w:bCs/>
                <w:sz w:val="24"/>
                <w:szCs w:val="24"/>
                <w:lang w:val="uk-UA" w:eastAsia="uk-UA"/>
              </w:rPr>
              <w:t xml:space="preserve"> </w:t>
            </w:r>
            <w:r w:rsidRPr="00525260">
              <w:rPr>
                <w:rFonts w:ascii="Times New Roman" w:eastAsia="Times New Roman" w:hAnsi="Times New Roman" w:cs="Times New Roman"/>
                <w:b/>
                <w:bCs/>
                <w:sz w:val="24"/>
                <w:szCs w:val="24"/>
                <w:lang w:val="uk-UA" w:eastAsia="uk-UA"/>
              </w:rPr>
              <w:t>вибіркове регулювання  чисельності вовка (Canis  lupus) з метою запобігання негативному впливу їх на популяції інших видів, серйозній шкоді худобі та іншим об</w:t>
            </w:r>
            <w:r w:rsidR="00A97457" w:rsidRPr="00A97457">
              <w:rPr>
                <w:rFonts w:ascii="Times New Roman" w:eastAsia="Times New Roman" w:hAnsi="Times New Roman" w:cs="Times New Roman"/>
                <w:b/>
                <w:bCs/>
                <w:sz w:val="24"/>
                <w:szCs w:val="24"/>
                <w:lang w:val="en-US" w:eastAsia="uk-UA"/>
              </w:rPr>
              <w:t>’</w:t>
            </w:r>
            <w:r w:rsidRPr="00525260">
              <w:rPr>
                <w:rFonts w:ascii="Times New Roman" w:eastAsia="Times New Roman" w:hAnsi="Times New Roman" w:cs="Times New Roman"/>
                <w:b/>
                <w:bCs/>
                <w:sz w:val="24"/>
                <w:szCs w:val="24"/>
                <w:lang w:val="uk-UA" w:eastAsia="uk-UA"/>
              </w:rPr>
              <w:t>єктам власності</w:t>
            </w:r>
            <w:r w:rsidRPr="00A97457">
              <w:rPr>
                <w:rFonts w:ascii="Times New Roman" w:eastAsia="Times New Roman" w:hAnsi="Times New Roman" w:cs="Times New Roman"/>
                <w:b/>
                <w:bCs/>
                <w:sz w:val="24"/>
                <w:szCs w:val="24"/>
                <w:lang w:val="uk-UA" w:eastAsia="uk-UA"/>
              </w:rPr>
              <w:t>.</w:t>
            </w:r>
          </w:p>
          <w:p w:rsidR="00B613EA" w:rsidRDefault="00A97457" w:rsidP="00D03BED">
            <w:pPr>
              <w:pStyle w:val="HTML"/>
              <w:shd w:val="clear" w:color="auto" w:fill="FFFFFF"/>
              <w:spacing w:line="216" w:lineRule="auto"/>
              <w:ind w:firstLine="284"/>
              <w:jc w:val="both"/>
              <w:rPr>
                <w:rFonts w:ascii="Times New Roman" w:hAnsi="Times New Roman" w:cs="Times New Roman"/>
                <w:bCs/>
                <w:sz w:val="24"/>
                <w:szCs w:val="24"/>
                <w:shd w:val="clear" w:color="auto" w:fill="FFFFFF"/>
                <w:lang w:val="uk-UA"/>
              </w:rPr>
            </w:pPr>
            <w:r>
              <w:rPr>
                <w:rFonts w:ascii="Times New Roman" w:hAnsi="Times New Roman" w:cs="Times New Roman"/>
                <w:sz w:val="24"/>
                <w:szCs w:val="24"/>
                <w:lang w:val="uk-UA"/>
              </w:rPr>
              <w:t xml:space="preserve">А також з метою імплементації статтей 1 і 12-16 </w:t>
            </w:r>
            <w:r w:rsidR="00B613EA" w:rsidRPr="00A97457">
              <w:rPr>
                <w:rFonts w:ascii="Times New Roman" w:hAnsi="Times New Roman" w:cs="Times New Roman"/>
                <w:bCs/>
                <w:sz w:val="24"/>
                <w:szCs w:val="24"/>
                <w:shd w:val="clear" w:color="auto" w:fill="FFFFFF"/>
              </w:rPr>
              <w:t>Директив</w:t>
            </w:r>
            <w:r w:rsidRPr="00A97457">
              <w:rPr>
                <w:rFonts w:ascii="Times New Roman" w:hAnsi="Times New Roman" w:cs="Times New Roman"/>
                <w:bCs/>
                <w:sz w:val="24"/>
                <w:szCs w:val="24"/>
                <w:shd w:val="clear" w:color="auto" w:fill="FFFFFF"/>
                <w:lang w:val="uk-UA"/>
              </w:rPr>
              <w:t>и</w:t>
            </w:r>
            <w:r w:rsidR="00B613EA" w:rsidRPr="00A97457">
              <w:rPr>
                <w:rFonts w:ascii="Times New Roman" w:hAnsi="Times New Roman" w:cs="Times New Roman"/>
                <w:bCs/>
                <w:sz w:val="24"/>
                <w:szCs w:val="24"/>
                <w:shd w:val="clear" w:color="auto" w:fill="FFFFFF"/>
              </w:rPr>
              <w:t xml:space="preserve"> Ради № 92/43/ЄЕС</w:t>
            </w:r>
            <w:r w:rsidRPr="00A97457">
              <w:rPr>
                <w:rFonts w:ascii="Times New Roman" w:hAnsi="Times New Roman" w:cs="Times New Roman"/>
                <w:bCs/>
                <w:sz w:val="24"/>
                <w:szCs w:val="24"/>
                <w:shd w:val="clear" w:color="auto" w:fill="FFFFFF"/>
                <w:lang w:val="uk-UA"/>
              </w:rPr>
              <w:t xml:space="preserve"> </w:t>
            </w:r>
            <w:r>
              <w:rPr>
                <w:rFonts w:ascii="Times New Roman" w:hAnsi="Times New Roman" w:cs="Times New Roman"/>
                <w:bCs/>
                <w:sz w:val="24"/>
                <w:szCs w:val="24"/>
                <w:shd w:val="clear" w:color="auto" w:fill="FFFFFF"/>
                <w:lang w:val="uk-UA"/>
              </w:rPr>
              <w:br/>
            </w:r>
            <w:r w:rsidR="00B613EA" w:rsidRPr="00A97457">
              <w:rPr>
                <w:rFonts w:ascii="Times New Roman" w:hAnsi="Times New Roman" w:cs="Times New Roman"/>
                <w:bCs/>
                <w:sz w:val="24"/>
                <w:szCs w:val="24"/>
                <w:shd w:val="clear" w:color="auto" w:fill="FFFFFF"/>
              </w:rPr>
              <w:t>від 21.05.1992 про збереження природних оселищ та дикої фауни і флори</w:t>
            </w:r>
            <w:r>
              <w:rPr>
                <w:rFonts w:ascii="Times New Roman" w:hAnsi="Times New Roman" w:cs="Times New Roman"/>
                <w:bCs/>
                <w:sz w:val="24"/>
                <w:szCs w:val="24"/>
                <w:shd w:val="clear" w:color="auto" w:fill="FFFFFF"/>
                <w:lang w:val="uk-UA"/>
              </w:rPr>
              <w:t xml:space="preserve"> і додатків ІІ і І</w:t>
            </w:r>
            <w:r>
              <w:rPr>
                <w:rFonts w:ascii="Times New Roman" w:hAnsi="Times New Roman" w:cs="Times New Roman"/>
                <w:bCs/>
                <w:sz w:val="24"/>
                <w:szCs w:val="24"/>
                <w:shd w:val="clear" w:color="auto" w:fill="FFFFFF"/>
                <w:lang w:val="en-US"/>
              </w:rPr>
              <w:t xml:space="preserve">V </w:t>
            </w:r>
            <w:r>
              <w:rPr>
                <w:rFonts w:ascii="Times New Roman" w:hAnsi="Times New Roman" w:cs="Times New Roman"/>
                <w:bCs/>
                <w:sz w:val="24"/>
                <w:szCs w:val="24"/>
                <w:shd w:val="clear" w:color="auto" w:fill="FFFFFF"/>
                <w:lang w:val="uk-UA"/>
              </w:rPr>
              <w:t>зазначеної Директиви.</w:t>
            </w:r>
          </w:p>
          <w:p w:rsidR="00761005" w:rsidRDefault="00A97457" w:rsidP="00D03BED">
            <w:pPr>
              <w:pStyle w:val="HTML"/>
              <w:shd w:val="clear" w:color="auto" w:fill="FFFFFF"/>
              <w:spacing w:line="216" w:lineRule="auto"/>
              <w:ind w:firstLine="284"/>
              <w:jc w:val="both"/>
              <w:rPr>
                <w:rFonts w:ascii="Times New Roman" w:hAnsi="Times New Roman" w:cs="Times New Roman"/>
                <w:sz w:val="24"/>
                <w:szCs w:val="24"/>
                <w:shd w:val="clear" w:color="auto" w:fill="FFFFFF"/>
                <w:lang w:val="uk-UA"/>
              </w:rPr>
            </w:pPr>
            <w:r>
              <w:rPr>
                <w:rFonts w:ascii="Times New Roman" w:hAnsi="Times New Roman" w:cs="Times New Roman"/>
                <w:bCs/>
                <w:sz w:val="24"/>
                <w:szCs w:val="24"/>
                <w:shd w:val="clear" w:color="auto" w:fill="FFFFFF"/>
                <w:lang w:val="uk-UA"/>
              </w:rPr>
              <w:t>Крім цього,</w:t>
            </w:r>
            <w:r w:rsidR="00761005">
              <w:rPr>
                <w:rFonts w:ascii="Times New Roman" w:hAnsi="Times New Roman" w:cs="Times New Roman"/>
                <w:bCs/>
                <w:sz w:val="24"/>
                <w:szCs w:val="24"/>
                <w:shd w:val="clear" w:color="auto" w:fill="FFFFFF"/>
                <w:lang w:val="uk-UA"/>
              </w:rPr>
              <w:t xml:space="preserve"> статтею 19 Закону України «Про захист тварин від жорстокого поводження» передбачено, що </w:t>
            </w:r>
            <w:r w:rsidR="00761005" w:rsidRPr="00761005">
              <w:rPr>
                <w:rFonts w:ascii="Times New Roman" w:hAnsi="Times New Roman" w:cs="Times New Roman"/>
                <w:sz w:val="24"/>
                <w:szCs w:val="24"/>
                <w:shd w:val="clear" w:color="auto" w:fill="FFFFFF"/>
                <w:lang w:val="uk-UA"/>
              </w:rPr>
              <w:t>п</w:t>
            </w:r>
            <w:r w:rsidR="00761005" w:rsidRPr="00761005">
              <w:rPr>
                <w:rFonts w:ascii="Times New Roman" w:hAnsi="Times New Roman" w:cs="Times New Roman"/>
                <w:sz w:val="24"/>
                <w:szCs w:val="24"/>
                <w:shd w:val="clear" w:color="auto" w:fill="FFFFFF"/>
              </w:rPr>
              <w:t>равила поводження з дикими тваринами, що перебувають у стані природної волі, визначаються законодавством про тваринний світ і цим Законом</w:t>
            </w:r>
            <w:r w:rsidR="006466F4">
              <w:rPr>
                <w:rFonts w:ascii="Times New Roman" w:hAnsi="Times New Roman" w:cs="Times New Roman"/>
                <w:sz w:val="24"/>
                <w:szCs w:val="24"/>
                <w:shd w:val="clear" w:color="auto" w:fill="FFFFFF"/>
                <w:lang w:val="uk-UA"/>
              </w:rPr>
              <w:t>.</w:t>
            </w:r>
          </w:p>
          <w:p w:rsidR="006466F4" w:rsidRPr="006466F4" w:rsidRDefault="006466F4" w:rsidP="00D03BED">
            <w:pPr>
              <w:pStyle w:val="rvps2"/>
              <w:shd w:val="clear" w:color="auto" w:fill="FFFFFF"/>
              <w:spacing w:before="0" w:beforeAutospacing="0" w:after="0" w:afterAutospacing="0" w:line="216" w:lineRule="auto"/>
              <w:ind w:firstLine="352"/>
              <w:jc w:val="both"/>
              <w:rPr>
                <w:lang w:val="uk-UA" w:eastAsia="uk-UA"/>
              </w:rPr>
            </w:pPr>
            <w:r w:rsidRPr="006466F4">
              <w:rPr>
                <w:rFonts w:cs="Times New Roman"/>
                <w:shd w:val="clear" w:color="auto" w:fill="FFFFFF"/>
                <w:lang w:val="uk-UA"/>
              </w:rPr>
              <w:t>Стеттею 32 Закону України «Про тваринний світ</w:t>
            </w:r>
            <w:r w:rsidR="001B3790">
              <w:rPr>
                <w:rFonts w:cs="Times New Roman"/>
                <w:shd w:val="clear" w:color="auto" w:fill="FFFFFF"/>
                <w:lang w:val="uk-UA"/>
              </w:rPr>
              <w:t>»</w:t>
            </w:r>
            <w:r w:rsidRPr="006466F4">
              <w:rPr>
                <w:rFonts w:cs="Times New Roman"/>
                <w:shd w:val="clear" w:color="auto" w:fill="FFFFFF"/>
                <w:lang w:val="uk-UA"/>
              </w:rPr>
              <w:t xml:space="preserve"> визначено, що </w:t>
            </w:r>
            <w:r w:rsidR="001B3790">
              <w:t>В інтересах охорони здоров</w:t>
            </w:r>
            <w:r w:rsidR="001B3790">
              <w:rPr>
                <w:lang w:val="en-US"/>
              </w:rPr>
              <w:t>’</w:t>
            </w:r>
            <w:r w:rsidRPr="006466F4">
              <w:t>я і безпеки населення, запобігання захворюванням сільськогосподарських та інших свійських тварин, відвернення заподіяння шкоди навколишньому природному середовищу, господарській та іншій діяльності здійснюються заходи, спрямовані на регулювання чисельності окремих видів диких тварин.</w:t>
            </w:r>
          </w:p>
          <w:p w:rsidR="006466F4" w:rsidRPr="00A707F5" w:rsidRDefault="006466F4" w:rsidP="00D03BED">
            <w:pPr>
              <w:pStyle w:val="rvps2"/>
              <w:shd w:val="clear" w:color="auto" w:fill="FFFFFF"/>
              <w:spacing w:before="0" w:beforeAutospacing="0" w:after="0" w:afterAutospacing="0" w:line="216" w:lineRule="auto"/>
              <w:ind w:firstLine="284"/>
              <w:contextualSpacing/>
              <w:jc w:val="both"/>
            </w:pPr>
            <w:bookmarkStart w:id="59" w:name="n217"/>
            <w:bookmarkEnd w:id="59"/>
            <w:r w:rsidRPr="00A707F5">
              <w:lastRenderedPageBreak/>
              <w:t>Ці заходи повинні здійснюватися способами, які не допускали б заподіяння шкоди іншим видам тварин і забезпечували збереження середовища існування диких тварин.</w:t>
            </w:r>
          </w:p>
          <w:p w:rsidR="006466F4" w:rsidRPr="006466F4" w:rsidRDefault="006466F4" w:rsidP="00D03BED">
            <w:pPr>
              <w:pStyle w:val="rvps2"/>
              <w:shd w:val="clear" w:color="auto" w:fill="FFFFFF"/>
              <w:spacing w:before="0" w:beforeAutospacing="0" w:after="0" w:afterAutospacing="0" w:line="216" w:lineRule="auto"/>
              <w:ind w:firstLine="284"/>
              <w:contextualSpacing/>
              <w:jc w:val="both"/>
              <w:rPr>
                <w:lang w:val="uk-UA"/>
              </w:rPr>
            </w:pPr>
            <w:bookmarkStart w:id="60" w:name="n218"/>
            <w:bookmarkEnd w:id="60"/>
            <w:r w:rsidRPr="006466F4">
              <w:t xml:space="preserve">Види диких тварин, чисельність яких підлягає регулюванню, порядок проведення відповідних заходів щодо регулювання їх чисельності визначаються обласними, Київською та Севастопольською міськими державними адміністраціями, а на території Автономної Республіки Крим </w:t>
            </w:r>
            <w:r>
              <w:t>–</w:t>
            </w:r>
            <w:r w:rsidRPr="006466F4">
              <w:t xml:space="preserve"> органом виконавчої влади Автономної Республіки Крим з питань охорони навколишнього природного середовища з урахуванням науково обгрунтованих експертних висновків та за погодженням з іншими уповноваженими центральними органами виконавчої влади у галузі охорони, використання і відтворення тваринного світу. Інформація щодо видів диких тварин, чисельність яких підлягає регулюванню, порядок проведення відповідних заходів щодо регулювання їх чисельності надається уповноваженими органами центральному органу виконавчої влади, що забезпечує формування державної політики у сфері охорони навколишнього природного середовища.</w:t>
            </w:r>
          </w:p>
          <w:p w:rsidR="006466F4" w:rsidRPr="006466F4" w:rsidRDefault="006466F4" w:rsidP="00D03BED">
            <w:pPr>
              <w:pStyle w:val="rvps2"/>
              <w:shd w:val="clear" w:color="auto" w:fill="FFFFFF"/>
              <w:spacing w:before="0" w:beforeAutospacing="0" w:after="0" w:afterAutospacing="0" w:line="216" w:lineRule="auto"/>
              <w:ind w:firstLine="450"/>
              <w:jc w:val="both"/>
            </w:pPr>
            <w:bookmarkStart w:id="61" w:name="n219"/>
            <w:bookmarkStart w:id="62" w:name="n220"/>
            <w:bookmarkEnd w:id="61"/>
            <w:bookmarkEnd w:id="62"/>
            <w:r w:rsidRPr="006466F4">
              <w:t xml:space="preserve">Регулювання чисельності хижих та шкідливих тварин у порядку ведення мисливського і рибного господарства здійснюється відповідно до Закону України </w:t>
            </w:r>
            <w:r>
              <w:rPr>
                <w:lang w:val="uk-UA"/>
              </w:rPr>
              <w:t>«</w:t>
            </w:r>
            <w:r w:rsidRPr="006466F4">
              <w:t>Про мисливське господарство та полювання</w:t>
            </w:r>
            <w:r>
              <w:rPr>
                <w:lang w:val="uk-UA"/>
              </w:rPr>
              <w:t>»</w:t>
            </w:r>
            <w:r w:rsidRPr="006466F4">
              <w:t>, інших нормативно-правових актів.</w:t>
            </w:r>
          </w:p>
          <w:p w:rsidR="006466F4" w:rsidRDefault="00A707F5" w:rsidP="00D03BED">
            <w:pPr>
              <w:pStyle w:val="HTML"/>
              <w:shd w:val="clear" w:color="auto" w:fill="FFFFFF"/>
              <w:spacing w:line="216" w:lineRule="auto"/>
              <w:ind w:firstLine="284"/>
              <w:jc w:val="both"/>
              <w:rPr>
                <w:rFonts w:ascii="Times New Roman" w:hAnsi="Times New Roman" w:cs="Times New Roman"/>
                <w:b/>
                <w:bCs/>
                <w:sz w:val="24"/>
                <w:szCs w:val="24"/>
                <w:shd w:val="clear" w:color="auto" w:fill="FFFFFF"/>
                <w:lang w:val="uk-UA"/>
              </w:rPr>
            </w:pPr>
            <w:r>
              <w:rPr>
                <w:rFonts w:ascii="Times New Roman" w:hAnsi="Times New Roman" w:cs="Times New Roman"/>
                <w:b/>
                <w:bCs/>
                <w:sz w:val="24"/>
                <w:szCs w:val="24"/>
                <w:shd w:val="clear" w:color="auto" w:fill="FFFFFF"/>
                <w:lang w:val="uk-UA"/>
              </w:rPr>
              <w:lastRenderedPageBreak/>
              <w:t xml:space="preserve">Таким чином, чинні норми Закону України «Про мисливське господарство та полювання» </w:t>
            </w:r>
            <w:r w:rsidR="001B3790">
              <w:rPr>
                <w:rFonts w:ascii="Times New Roman" w:hAnsi="Times New Roman" w:cs="Times New Roman"/>
                <w:b/>
                <w:bCs/>
                <w:sz w:val="24"/>
                <w:szCs w:val="24"/>
                <w:shd w:val="clear" w:color="auto" w:fill="FFFFFF"/>
                <w:lang w:val="uk-UA"/>
              </w:rPr>
              <w:t xml:space="preserve">в частині регулювання чисельності «вовка» </w:t>
            </w:r>
            <w:r>
              <w:rPr>
                <w:rFonts w:ascii="Times New Roman" w:hAnsi="Times New Roman" w:cs="Times New Roman"/>
                <w:b/>
                <w:bCs/>
                <w:sz w:val="24"/>
                <w:szCs w:val="24"/>
                <w:shd w:val="clear" w:color="auto" w:fill="FFFFFF"/>
                <w:lang w:val="uk-UA"/>
              </w:rPr>
              <w:t>не тільки не відповідають вимогам актів Європейського Союзу, а також нормам чинного законодавства України.</w:t>
            </w:r>
          </w:p>
          <w:p w:rsidR="00A707F5" w:rsidRPr="00F03DEF" w:rsidRDefault="00A707F5" w:rsidP="00D03BED">
            <w:pPr>
              <w:pStyle w:val="HTML"/>
              <w:shd w:val="clear" w:color="auto" w:fill="FFFFFF"/>
              <w:spacing w:line="216" w:lineRule="auto"/>
              <w:ind w:firstLine="284"/>
              <w:jc w:val="both"/>
              <w:rPr>
                <w:rFonts w:ascii="Times New Roman" w:hAnsi="Times New Roman" w:cs="Times New Roman"/>
                <w:b/>
                <w:bCs/>
                <w:sz w:val="24"/>
                <w:szCs w:val="24"/>
                <w:shd w:val="clear" w:color="auto" w:fill="FFFFFF"/>
                <w:lang w:val="uk-UA"/>
              </w:rPr>
            </w:pPr>
            <w:r>
              <w:rPr>
                <w:rFonts w:ascii="Times New Roman" w:hAnsi="Times New Roman" w:cs="Times New Roman"/>
                <w:b/>
                <w:bCs/>
                <w:sz w:val="24"/>
                <w:szCs w:val="24"/>
                <w:shd w:val="clear" w:color="auto" w:fill="FFFFFF"/>
                <w:lang w:val="uk-UA"/>
              </w:rPr>
              <w:t>Водночас, проєкт Закону</w:t>
            </w:r>
            <w:r w:rsidR="00410F5F">
              <w:rPr>
                <w:rFonts w:ascii="Times New Roman" w:hAnsi="Times New Roman" w:cs="Times New Roman"/>
                <w:b/>
                <w:bCs/>
                <w:sz w:val="24"/>
                <w:szCs w:val="24"/>
                <w:shd w:val="clear" w:color="auto" w:fill="FFFFFF"/>
                <w:lang w:val="uk-UA"/>
              </w:rPr>
              <w:t xml:space="preserve"> не виключає «вовка»</w:t>
            </w:r>
            <w:r>
              <w:rPr>
                <w:rFonts w:ascii="Times New Roman" w:hAnsi="Times New Roman" w:cs="Times New Roman"/>
                <w:b/>
                <w:bCs/>
                <w:sz w:val="24"/>
                <w:szCs w:val="24"/>
                <w:shd w:val="clear" w:color="auto" w:fill="FFFFFF"/>
                <w:lang w:val="uk-UA"/>
              </w:rPr>
              <w:t xml:space="preserve"> </w:t>
            </w:r>
            <w:r w:rsidR="00410F5F">
              <w:rPr>
                <w:rFonts w:ascii="Times New Roman" w:hAnsi="Times New Roman" w:cs="Times New Roman"/>
                <w:b/>
                <w:bCs/>
                <w:sz w:val="24"/>
                <w:szCs w:val="24"/>
                <w:shd w:val="clear" w:color="auto" w:fill="FFFFFF"/>
                <w:lang w:val="uk-UA"/>
              </w:rPr>
              <w:t xml:space="preserve">із частини третьої статті 17, яка передбачає, що </w:t>
            </w:r>
            <w:r w:rsidR="00410F5F" w:rsidRPr="00410F5F">
              <w:rPr>
                <w:rFonts w:ascii="Times New Roman" w:hAnsi="Times New Roman" w:cs="Times New Roman"/>
                <w:b/>
                <w:bCs/>
                <w:sz w:val="24"/>
                <w:szCs w:val="24"/>
                <w:shd w:val="clear" w:color="auto" w:fill="FFFFFF"/>
                <w:lang w:val="uk-UA"/>
              </w:rPr>
              <w:t>з</w:t>
            </w:r>
            <w:r w:rsidR="00410F5F" w:rsidRPr="00410F5F">
              <w:rPr>
                <w:rFonts w:ascii="Times New Roman" w:hAnsi="Times New Roman" w:cs="Times New Roman"/>
                <w:b/>
                <w:bCs/>
                <w:sz w:val="24"/>
                <w:szCs w:val="24"/>
                <w:shd w:val="clear" w:color="auto" w:fill="FFFFFF"/>
              </w:rPr>
              <w:t>а відстрільною карткою здійснюється полювання</w:t>
            </w:r>
            <w:r w:rsidR="00410F5F" w:rsidRPr="00410F5F">
              <w:rPr>
                <w:rFonts w:ascii="Times New Roman" w:hAnsi="Times New Roman" w:cs="Times New Roman"/>
                <w:sz w:val="24"/>
                <w:szCs w:val="24"/>
                <w:shd w:val="clear" w:color="auto" w:fill="FFFFFF"/>
              </w:rPr>
              <w:t xml:space="preserve"> на пернату дичину, кроля дикого, зайця-русака, єнотовидного собаку, </w:t>
            </w:r>
            <w:r w:rsidR="00410F5F" w:rsidRPr="00410F5F">
              <w:rPr>
                <w:rFonts w:ascii="Times New Roman" w:hAnsi="Times New Roman" w:cs="Times New Roman"/>
                <w:b/>
                <w:bCs/>
                <w:sz w:val="24"/>
                <w:szCs w:val="24"/>
                <w:shd w:val="clear" w:color="auto" w:fill="FFFFFF"/>
              </w:rPr>
              <w:t>вовка</w:t>
            </w:r>
            <w:r w:rsidR="00410F5F" w:rsidRPr="00410F5F">
              <w:rPr>
                <w:rFonts w:ascii="Times New Roman" w:hAnsi="Times New Roman" w:cs="Times New Roman"/>
                <w:sz w:val="24"/>
                <w:szCs w:val="24"/>
                <w:shd w:val="clear" w:color="auto" w:fill="FFFFFF"/>
              </w:rPr>
              <w:t>, лисицю, шакала, куницю кам</w:t>
            </w:r>
            <w:r w:rsidR="001B3790">
              <w:rPr>
                <w:rFonts w:ascii="Times New Roman" w:hAnsi="Times New Roman" w:cs="Times New Roman"/>
                <w:sz w:val="24"/>
                <w:szCs w:val="24"/>
                <w:shd w:val="clear" w:color="auto" w:fill="FFFFFF"/>
                <w:lang w:val="en-US"/>
              </w:rPr>
              <w:t>’</w:t>
            </w:r>
            <w:r w:rsidR="00410F5F" w:rsidRPr="00410F5F">
              <w:rPr>
                <w:rFonts w:ascii="Times New Roman" w:hAnsi="Times New Roman" w:cs="Times New Roman"/>
                <w:sz w:val="24"/>
                <w:szCs w:val="24"/>
                <w:shd w:val="clear" w:color="auto" w:fill="FFFFFF"/>
              </w:rPr>
              <w:t>яну, норку американську, тхора лісового</w:t>
            </w:r>
          </w:p>
        </w:tc>
      </w:tr>
      <w:tr w:rsidR="004D40E1" w:rsidRPr="001D36E0" w:rsidTr="00291E8F">
        <w:trPr>
          <w:trHeight w:val="902"/>
        </w:trPr>
        <w:tc>
          <w:tcPr>
            <w:tcW w:w="458" w:type="dxa"/>
            <w:shd w:val="clear" w:color="auto" w:fill="auto"/>
            <w:tcMar>
              <w:left w:w="78" w:type="dxa"/>
            </w:tcMar>
          </w:tcPr>
          <w:p w:rsidR="004D40E1" w:rsidRDefault="00102CF3" w:rsidP="00D03BED">
            <w:pPr>
              <w:spacing w:line="216" w:lineRule="auto"/>
              <w:rPr>
                <w:rFonts w:ascii="Times New Roman" w:hAnsi="Times New Roman" w:cs="Times New Roman"/>
                <w:sz w:val="24"/>
                <w:szCs w:val="24"/>
                <w:lang w:val="uk-UA"/>
              </w:rPr>
            </w:pPr>
            <w:r>
              <w:rPr>
                <w:rFonts w:ascii="Times New Roman" w:hAnsi="Times New Roman" w:cs="Times New Roman"/>
                <w:sz w:val="24"/>
                <w:szCs w:val="24"/>
                <w:lang w:val="uk-UA"/>
              </w:rPr>
              <w:lastRenderedPageBreak/>
              <w:t>56</w:t>
            </w:r>
          </w:p>
        </w:tc>
        <w:tc>
          <w:tcPr>
            <w:tcW w:w="4678" w:type="dxa"/>
            <w:shd w:val="clear" w:color="auto" w:fill="auto"/>
            <w:tcMar>
              <w:left w:w="78" w:type="dxa"/>
            </w:tcMar>
          </w:tcPr>
          <w:p w:rsidR="004D40E1" w:rsidRPr="00AA2E87" w:rsidRDefault="004D40E1" w:rsidP="00D03BED">
            <w:pPr>
              <w:pStyle w:val="af7"/>
              <w:spacing w:line="216" w:lineRule="auto"/>
              <w:ind w:left="0" w:firstLine="284"/>
              <w:jc w:val="both"/>
              <w:rPr>
                <w:sz w:val="24"/>
                <w:szCs w:val="24"/>
              </w:rPr>
            </w:pPr>
            <w:r w:rsidRPr="00AA2E87">
              <w:rPr>
                <w:sz w:val="24"/>
                <w:szCs w:val="24"/>
              </w:rPr>
              <w:t>Зміни до Закону України «Про мисливське господарство та полювання» виключити з проекту Закону та реалізувати підняти питання в науково-обґрунтованому порядку відповідно до «ОПЕРАЦІЙНОГО ПЛАНУ заходів з реалізації у 2025-2027 роках Стратегії «МИСЛИВСЬКОГО ГОСПОДАРСТВА ДО 2035 РОКУ».</w:t>
            </w:r>
          </w:p>
        </w:tc>
        <w:tc>
          <w:tcPr>
            <w:tcW w:w="5178" w:type="dxa"/>
            <w:shd w:val="clear" w:color="auto" w:fill="auto"/>
            <w:tcMar>
              <w:left w:w="78" w:type="dxa"/>
            </w:tcMar>
          </w:tcPr>
          <w:p w:rsidR="004D40E1" w:rsidRPr="00AA2E87" w:rsidRDefault="004D40E1" w:rsidP="00D03BED">
            <w:pPr>
              <w:spacing w:line="216" w:lineRule="auto"/>
              <w:ind w:firstLine="284"/>
              <w:contextualSpacing/>
              <w:jc w:val="both"/>
              <w:rPr>
                <w:rFonts w:ascii="Times New Roman" w:hAnsi="Times New Roman" w:cs="Times New Roman"/>
                <w:b/>
                <w:sz w:val="24"/>
                <w:szCs w:val="24"/>
                <w:lang w:val="uk-UA"/>
              </w:rPr>
            </w:pPr>
            <w:r w:rsidRPr="00AA2E87">
              <w:rPr>
                <w:rFonts w:ascii="Times New Roman" w:hAnsi="Times New Roman" w:cs="Times New Roman"/>
                <w:b/>
                <w:sz w:val="24"/>
                <w:szCs w:val="24"/>
                <w:lang w:val="uk-UA"/>
              </w:rPr>
              <w:t>Підпункти 1 і 2 пункту 3 розділу І проєкту Закону:</w:t>
            </w:r>
          </w:p>
          <w:p w:rsidR="004D40E1" w:rsidRPr="00AA2E87" w:rsidRDefault="004D40E1" w:rsidP="00D03BED">
            <w:pPr>
              <w:spacing w:line="216" w:lineRule="auto"/>
              <w:ind w:firstLine="284"/>
              <w:contextualSpacing/>
              <w:jc w:val="both"/>
              <w:rPr>
                <w:rFonts w:ascii="Times New Roman" w:hAnsi="Times New Roman" w:cs="Times New Roman"/>
                <w:bCs/>
                <w:sz w:val="24"/>
                <w:szCs w:val="24"/>
              </w:rPr>
            </w:pPr>
            <w:r w:rsidRPr="00AA2E87">
              <w:rPr>
                <w:rFonts w:ascii="Times New Roman" w:hAnsi="Times New Roman" w:cs="Times New Roman"/>
                <w:bCs/>
                <w:sz w:val="24"/>
                <w:szCs w:val="24"/>
              </w:rPr>
              <w:t xml:space="preserve">3. Внести до </w:t>
            </w:r>
            <w:r w:rsidRPr="00AA2E87">
              <w:rPr>
                <w:rFonts w:ascii="Times New Roman" w:hAnsi="Times New Roman" w:cs="Times New Roman"/>
                <w:sz w:val="24"/>
                <w:szCs w:val="24"/>
              </w:rPr>
              <w:t>Закону України «Про тваринний світ» (Відомості Верховної Ради України, 2002 р., № 14 ст. 97</w:t>
            </w:r>
            <w:r w:rsidRPr="00AA2E87">
              <w:rPr>
                <w:rFonts w:ascii="Times New Roman" w:hAnsi="Times New Roman" w:cs="Times New Roman"/>
                <w:bCs/>
                <w:sz w:val="24"/>
                <w:szCs w:val="24"/>
                <w:shd w:val="clear" w:color="auto" w:fill="FFFFFF"/>
              </w:rPr>
              <w:t xml:space="preserve"> із наступними змінами</w:t>
            </w:r>
            <w:r w:rsidRPr="00AA2E87">
              <w:rPr>
                <w:rFonts w:ascii="Times New Roman" w:hAnsi="Times New Roman" w:cs="Times New Roman"/>
                <w:sz w:val="24"/>
                <w:szCs w:val="24"/>
              </w:rPr>
              <w:t>) такі зміни:</w:t>
            </w:r>
          </w:p>
          <w:p w:rsidR="004D40E1" w:rsidRPr="00AA2E87" w:rsidRDefault="004D40E1" w:rsidP="00D03BED">
            <w:pPr>
              <w:spacing w:line="216" w:lineRule="auto"/>
              <w:ind w:firstLine="284"/>
              <w:contextualSpacing/>
              <w:jc w:val="both"/>
              <w:rPr>
                <w:rFonts w:ascii="Times New Roman" w:hAnsi="Times New Roman" w:cs="Times New Roman"/>
                <w:sz w:val="24"/>
                <w:szCs w:val="24"/>
              </w:rPr>
            </w:pPr>
            <w:r w:rsidRPr="00AA2E87">
              <w:rPr>
                <w:rFonts w:ascii="Times New Roman" w:hAnsi="Times New Roman" w:cs="Times New Roman"/>
                <w:sz w:val="24"/>
                <w:szCs w:val="24"/>
              </w:rPr>
              <w:t>1) у частині четвертій статті 18 слова «</w:t>
            </w:r>
            <w:r w:rsidRPr="00AA2E87">
              <w:rPr>
                <w:rFonts w:ascii="Times New Roman" w:hAnsi="Times New Roman" w:cs="Times New Roman"/>
                <w:sz w:val="24"/>
                <w:szCs w:val="24"/>
                <w:shd w:val="clear" w:color="auto" w:fill="FFFFFF"/>
              </w:rPr>
              <w:t>і шкідливих тварин» виключити;</w:t>
            </w:r>
          </w:p>
          <w:p w:rsidR="004D40E1" w:rsidRPr="00AA2E87" w:rsidRDefault="004D40E1" w:rsidP="00D03BED">
            <w:pPr>
              <w:spacing w:line="216" w:lineRule="auto"/>
              <w:ind w:firstLine="284"/>
              <w:contextualSpacing/>
              <w:jc w:val="both"/>
              <w:rPr>
                <w:rFonts w:ascii="Times New Roman" w:hAnsi="Times New Roman" w:cs="Times New Roman"/>
                <w:sz w:val="24"/>
                <w:szCs w:val="24"/>
                <w:lang w:val="uk-UA"/>
              </w:rPr>
            </w:pPr>
            <w:r w:rsidRPr="00AA2E87">
              <w:rPr>
                <w:rFonts w:ascii="Times New Roman" w:hAnsi="Times New Roman" w:cs="Times New Roman"/>
                <w:sz w:val="24"/>
                <w:szCs w:val="24"/>
              </w:rPr>
              <w:t>2) у частині четвертій статті 32 слова «та шкідливих» виключити;</w:t>
            </w:r>
          </w:p>
          <w:p w:rsidR="004D40E1" w:rsidRPr="00AA2E87" w:rsidRDefault="004D40E1" w:rsidP="00D03BED">
            <w:pPr>
              <w:spacing w:line="216" w:lineRule="auto"/>
              <w:ind w:firstLine="284"/>
              <w:contextualSpacing/>
              <w:jc w:val="both"/>
              <w:rPr>
                <w:rFonts w:ascii="Times New Roman" w:hAnsi="Times New Roman" w:cs="Times New Roman"/>
                <w:sz w:val="24"/>
                <w:szCs w:val="24"/>
                <w:lang w:val="uk-UA"/>
              </w:rPr>
            </w:pPr>
          </w:p>
          <w:p w:rsidR="004D40E1" w:rsidRPr="00AA2E87" w:rsidRDefault="004D40E1" w:rsidP="00D03BED">
            <w:pPr>
              <w:spacing w:line="216" w:lineRule="auto"/>
              <w:ind w:firstLine="284"/>
              <w:contextualSpacing/>
              <w:jc w:val="both"/>
              <w:rPr>
                <w:rFonts w:ascii="Times New Roman" w:hAnsi="Times New Roman" w:cs="Times New Roman"/>
                <w:b/>
                <w:bCs/>
                <w:sz w:val="24"/>
                <w:szCs w:val="24"/>
                <w:lang w:val="uk-UA"/>
              </w:rPr>
            </w:pPr>
            <w:r w:rsidRPr="00AA2E87">
              <w:rPr>
                <w:rFonts w:ascii="Times New Roman" w:hAnsi="Times New Roman" w:cs="Times New Roman"/>
                <w:b/>
                <w:bCs/>
                <w:sz w:val="24"/>
                <w:szCs w:val="24"/>
                <w:lang w:val="uk-UA"/>
              </w:rPr>
              <w:t>Підпункти 2 і 3 пункту 5 розділу І проєкту Закону:</w:t>
            </w:r>
          </w:p>
          <w:p w:rsidR="004D40E1" w:rsidRPr="00AA2E87" w:rsidRDefault="004D40E1" w:rsidP="00D03BED">
            <w:pPr>
              <w:shd w:val="clear" w:color="auto" w:fill="FFFFFF"/>
              <w:spacing w:line="216" w:lineRule="auto"/>
              <w:ind w:firstLine="284"/>
              <w:contextualSpacing/>
              <w:jc w:val="both"/>
              <w:rPr>
                <w:rFonts w:ascii="Times New Roman" w:eastAsia="Times New Roman" w:hAnsi="Times New Roman" w:cs="Times New Roman"/>
                <w:sz w:val="24"/>
                <w:szCs w:val="24"/>
                <w:shd w:val="clear" w:color="auto" w:fill="FFFFFF"/>
                <w:lang w:val="uk-UA" w:eastAsia="uk-UA"/>
              </w:rPr>
            </w:pPr>
            <w:r w:rsidRPr="00AA2E87">
              <w:rPr>
                <w:rFonts w:ascii="Times New Roman" w:eastAsia="Times New Roman" w:hAnsi="Times New Roman" w:cs="Times New Roman"/>
                <w:sz w:val="24"/>
                <w:szCs w:val="24"/>
                <w:lang w:val="uk-UA" w:eastAsia="uk-UA"/>
              </w:rPr>
              <w:t>5. Внести до Закону України «</w:t>
            </w:r>
            <w:r w:rsidRPr="00AA2E87">
              <w:rPr>
                <w:rFonts w:ascii="Times New Roman" w:eastAsia="Times New Roman" w:hAnsi="Times New Roman" w:cs="Times New Roman"/>
                <w:bCs/>
                <w:sz w:val="24"/>
                <w:szCs w:val="24"/>
                <w:lang w:val="uk-UA" w:eastAsia="uk-UA"/>
              </w:rPr>
              <w:t xml:space="preserve">Про мисливське господарство та полювання» </w:t>
            </w:r>
            <w:r w:rsidRPr="00AA2E87">
              <w:rPr>
                <w:rFonts w:ascii="Times New Roman" w:eastAsia="Times New Roman" w:hAnsi="Times New Roman" w:cs="Times New Roman"/>
                <w:bCs/>
                <w:sz w:val="24"/>
                <w:szCs w:val="24"/>
                <w:shd w:val="clear" w:color="auto" w:fill="FFFFFF"/>
                <w:lang w:val="uk-UA" w:eastAsia="uk-UA"/>
              </w:rPr>
              <w:t>(Відомості Верховної Ради України, 2000, № 18, ст. 132 із наступними змінами) такі зміни:</w:t>
            </w:r>
          </w:p>
          <w:p w:rsidR="004D40E1" w:rsidRPr="00AA2E87" w:rsidRDefault="004D40E1" w:rsidP="00D03BED">
            <w:pPr>
              <w:numPr>
                <w:ilvl w:val="0"/>
                <w:numId w:val="18"/>
              </w:numPr>
              <w:spacing w:line="216" w:lineRule="auto"/>
              <w:contextualSpacing/>
              <w:jc w:val="both"/>
              <w:rPr>
                <w:rFonts w:ascii="Times New Roman" w:eastAsia="Times New Roman" w:hAnsi="Times New Roman" w:cs="Times New Roman"/>
                <w:sz w:val="24"/>
                <w:szCs w:val="24"/>
                <w:lang w:val="uk-UA"/>
              </w:rPr>
            </w:pPr>
            <w:r w:rsidRPr="00AA2E87">
              <w:rPr>
                <w:rFonts w:ascii="Times New Roman" w:eastAsia="Times New Roman" w:hAnsi="Times New Roman" w:cs="Times New Roman"/>
                <w:sz w:val="24"/>
                <w:szCs w:val="24"/>
                <w:lang w:val="uk-UA"/>
              </w:rPr>
              <w:t>у частині першій статті 20:</w:t>
            </w:r>
          </w:p>
          <w:p w:rsidR="004D40E1" w:rsidRPr="00AA2E87" w:rsidRDefault="004D40E1" w:rsidP="00D03BED">
            <w:pPr>
              <w:spacing w:line="216" w:lineRule="auto"/>
              <w:ind w:firstLine="284"/>
              <w:contextualSpacing/>
              <w:jc w:val="both"/>
              <w:rPr>
                <w:rFonts w:ascii="Times New Roman" w:eastAsia="Times New Roman" w:hAnsi="Times New Roman" w:cs="Times New Roman"/>
                <w:sz w:val="24"/>
                <w:szCs w:val="24"/>
                <w:lang w:val="uk-UA" w:eastAsia="ru-RU"/>
              </w:rPr>
            </w:pPr>
            <w:r w:rsidRPr="00AA2E87">
              <w:rPr>
                <w:rFonts w:ascii="Times New Roman" w:eastAsia="Times New Roman" w:hAnsi="Times New Roman" w:cs="Times New Roman"/>
                <w:sz w:val="24"/>
                <w:szCs w:val="24"/>
                <w:lang w:val="uk-UA" w:eastAsia="ru-RU"/>
              </w:rPr>
              <w:t>у пункті 2 слова «</w:t>
            </w:r>
            <w:r w:rsidRPr="00AA2E87">
              <w:rPr>
                <w:rFonts w:ascii="Times New Roman" w:eastAsia="Times New Roman" w:hAnsi="Times New Roman" w:cs="Times New Roman"/>
                <w:sz w:val="24"/>
                <w:szCs w:val="24"/>
                <w:shd w:val="clear" w:color="auto" w:fill="FFFFFF"/>
                <w:lang w:val="uk-UA" w:eastAsia="ru-RU"/>
              </w:rPr>
              <w:t>та шкідливих» виключити;</w:t>
            </w:r>
          </w:p>
          <w:p w:rsidR="004D40E1" w:rsidRPr="00AA2E87" w:rsidRDefault="004D40E1" w:rsidP="00D03BED">
            <w:pPr>
              <w:spacing w:line="216" w:lineRule="auto"/>
              <w:ind w:firstLine="284"/>
              <w:contextualSpacing/>
              <w:jc w:val="both"/>
              <w:rPr>
                <w:rFonts w:ascii="Times New Roman" w:eastAsia="Times New Roman" w:hAnsi="Times New Roman" w:cs="Times New Roman"/>
                <w:sz w:val="24"/>
                <w:szCs w:val="24"/>
                <w:lang w:val="uk-UA"/>
              </w:rPr>
            </w:pPr>
            <w:r w:rsidRPr="00AA2E87">
              <w:rPr>
                <w:rFonts w:ascii="Times New Roman" w:eastAsia="Times New Roman" w:hAnsi="Times New Roman" w:cs="Times New Roman"/>
                <w:sz w:val="24"/>
                <w:szCs w:val="24"/>
                <w:lang w:val="uk-UA"/>
              </w:rPr>
              <w:lastRenderedPageBreak/>
              <w:t>в абзаці другому пункту 4 після слів «ловчих ям» доповнити словами «, арбалетів, луків»;</w:t>
            </w:r>
          </w:p>
          <w:p w:rsidR="004D40E1" w:rsidRPr="00AA2E87" w:rsidRDefault="004D40E1" w:rsidP="00D03BED">
            <w:pPr>
              <w:numPr>
                <w:ilvl w:val="0"/>
                <w:numId w:val="18"/>
              </w:numPr>
              <w:spacing w:line="216" w:lineRule="auto"/>
              <w:ind w:left="0" w:firstLine="284"/>
              <w:contextualSpacing/>
              <w:jc w:val="both"/>
              <w:rPr>
                <w:rFonts w:ascii="Times New Roman" w:eastAsia="Times New Roman" w:hAnsi="Times New Roman" w:cs="Times New Roman"/>
                <w:sz w:val="24"/>
                <w:szCs w:val="24"/>
                <w:lang w:val="uk-UA"/>
              </w:rPr>
            </w:pPr>
            <w:r w:rsidRPr="00AA2E87">
              <w:rPr>
                <w:rFonts w:ascii="Times New Roman" w:eastAsia="Times New Roman" w:hAnsi="Times New Roman" w:cs="Times New Roman"/>
                <w:sz w:val="24"/>
                <w:szCs w:val="24"/>
                <w:lang w:val="uk-UA"/>
              </w:rPr>
              <w:t>у статті 33:</w:t>
            </w:r>
          </w:p>
          <w:p w:rsidR="004D40E1" w:rsidRPr="00AA2E87" w:rsidRDefault="004D40E1" w:rsidP="00D03BED">
            <w:pPr>
              <w:spacing w:line="216" w:lineRule="auto"/>
              <w:ind w:firstLine="284"/>
              <w:contextualSpacing/>
              <w:jc w:val="both"/>
              <w:rPr>
                <w:rFonts w:ascii="Times New Roman" w:eastAsia="Times New Roman" w:hAnsi="Times New Roman" w:cs="Times New Roman"/>
                <w:sz w:val="24"/>
                <w:szCs w:val="24"/>
                <w:shd w:val="clear" w:color="auto" w:fill="FFFFFF"/>
                <w:lang w:val="uk-UA"/>
              </w:rPr>
            </w:pPr>
            <w:r w:rsidRPr="00AA2E87">
              <w:rPr>
                <w:rFonts w:ascii="Times New Roman" w:eastAsia="Times New Roman" w:hAnsi="Times New Roman" w:cs="Times New Roman"/>
                <w:sz w:val="24"/>
                <w:szCs w:val="24"/>
                <w:lang w:val="uk-UA"/>
              </w:rPr>
              <w:t>у назві статті слова «</w:t>
            </w:r>
            <w:r w:rsidRPr="00AA2E87">
              <w:rPr>
                <w:rFonts w:ascii="Times New Roman" w:eastAsia="Times New Roman" w:hAnsi="Times New Roman" w:cs="Times New Roman"/>
                <w:sz w:val="24"/>
                <w:szCs w:val="24"/>
                <w:shd w:val="clear" w:color="auto" w:fill="FFFFFF"/>
                <w:lang w:val="uk-UA"/>
              </w:rPr>
              <w:t>та шкідливих» виключити;</w:t>
            </w:r>
          </w:p>
          <w:p w:rsidR="004D40E1" w:rsidRPr="00AA2E87" w:rsidRDefault="004D40E1" w:rsidP="00D03BED">
            <w:pPr>
              <w:spacing w:line="216" w:lineRule="auto"/>
              <w:ind w:firstLine="284"/>
              <w:contextualSpacing/>
              <w:jc w:val="both"/>
              <w:rPr>
                <w:rFonts w:ascii="Times New Roman" w:eastAsia="Times New Roman" w:hAnsi="Times New Roman" w:cs="Times New Roman"/>
                <w:sz w:val="24"/>
                <w:szCs w:val="24"/>
                <w:shd w:val="clear" w:color="auto" w:fill="FFFFFF"/>
                <w:lang w:val="uk-UA"/>
              </w:rPr>
            </w:pPr>
            <w:r w:rsidRPr="00AA2E87">
              <w:rPr>
                <w:rFonts w:ascii="Times New Roman" w:eastAsia="Times New Roman" w:hAnsi="Times New Roman" w:cs="Times New Roman"/>
                <w:sz w:val="24"/>
                <w:szCs w:val="24"/>
                <w:shd w:val="clear" w:color="auto" w:fill="FFFFFF"/>
                <w:lang w:val="uk-UA"/>
              </w:rPr>
              <w:t>у частині першій слова та знаки «вовків,» і «котів,» виключити;</w:t>
            </w:r>
          </w:p>
          <w:p w:rsidR="004D40E1" w:rsidRPr="00AA2E87" w:rsidRDefault="004D40E1" w:rsidP="00D03BED">
            <w:pPr>
              <w:spacing w:line="216" w:lineRule="auto"/>
              <w:ind w:firstLine="284"/>
              <w:contextualSpacing/>
              <w:jc w:val="both"/>
              <w:rPr>
                <w:rFonts w:ascii="Times New Roman" w:eastAsia="Times New Roman" w:hAnsi="Times New Roman" w:cs="Times New Roman"/>
                <w:sz w:val="24"/>
                <w:szCs w:val="24"/>
                <w:lang w:val="uk-UA"/>
              </w:rPr>
            </w:pPr>
            <w:r w:rsidRPr="00AA2E87">
              <w:rPr>
                <w:rFonts w:ascii="Times New Roman" w:eastAsia="Times New Roman" w:hAnsi="Times New Roman" w:cs="Times New Roman"/>
                <w:sz w:val="24"/>
                <w:szCs w:val="24"/>
                <w:lang w:val="uk-UA"/>
              </w:rPr>
              <w:t>у частині другій слова «вовка і» виключити;</w:t>
            </w:r>
          </w:p>
          <w:p w:rsidR="004D40E1" w:rsidRPr="00AA2E87" w:rsidRDefault="004D40E1" w:rsidP="00D03BED">
            <w:pPr>
              <w:spacing w:line="216" w:lineRule="auto"/>
              <w:ind w:firstLine="284"/>
              <w:contextualSpacing/>
              <w:jc w:val="both"/>
              <w:rPr>
                <w:rFonts w:ascii="Times New Roman" w:eastAsia="Times New Roman" w:hAnsi="Times New Roman" w:cs="Times New Roman"/>
                <w:sz w:val="24"/>
                <w:szCs w:val="24"/>
                <w:lang w:val="uk-UA"/>
              </w:rPr>
            </w:pPr>
            <w:r w:rsidRPr="00AA2E87">
              <w:rPr>
                <w:rFonts w:ascii="Times New Roman" w:eastAsia="Times New Roman" w:hAnsi="Times New Roman" w:cs="Times New Roman"/>
                <w:sz w:val="24"/>
                <w:szCs w:val="24"/>
                <w:lang w:val="uk-UA"/>
              </w:rPr>
              <w:t>частину третю виключити, у зв’язку з цим частину четверту вважати частиною третьою;</w:t>
            </w:r>
          </w:p>
          <w:p w:rsidR="004D40E1" w:rsidRPr="00AA2E87" w:rsidRDefault="004D40E1" w:rsidP="00D03BED">
            <w:pPr>
              <w:pStyle w:val="af7"/>
              <w:spacing w:line="216" w:lineRule="auto"/>
              <w:ind w:left="0" w:firstLine="284"/>
              <w:jc w:val="both"/>
              <w:rPr>
                <w:b/>
                <w:sz w:val="24"/>
                <w:szCs w:val="24"/>
              </w:rPr>
            </w:pPr>
            <w:r w:rsidRPr="00AA2E87">
              <w:rPr>
                <w:rFonts w:eastAsia="Times New Roman" w:cs="Times New Roman"/>
                <w:sz w:val="24"/>
                <w:szCs w:val="24"/>
              </w:rPr>
              <w:t>у частині четвертій слова та знаки «вовків,», «котів,» і «,і здійснюється без спеціального на це дозволу протягом року» виключити.</w:t>
            </w:r>
          </w:p>
        </w:tc>
        <w:tc>
          <w:tcPr>
            <w:tcW w:w="5103" w:type="dxa"/>
            <w:shd w:val="clear" w:color="auto" w:fill="auto"/>
            <w:tcMar>
              <w:left w:w="78" w:type="dxa"/>
            </w:tcMar>
          </w:tcPr>
          <w:p w:rsidR="00AA2E87" w:rsidRPr="0097254F" w:rsidRDefault="00AA2E87" w:rsidP="00D03BED">
            <w:pPr>
              <w:spacing w:line="216" w:lineRule="auto"/>
              <w:ind w:firstLine="284"/>
              <w:jc w:val="both"/>
              <w:rPr>
                <w:rFonts w:ascii="Times New Roman" w:hAnsi="Times New Roman" w:cs="Times New Roman"/>
                <w:b/>
                <w:bCs/>
                <w:color w:val="00000A"/>
                <w:sz w:val="24"/>
                <w:szCs w:val="24"/>
                <w:lang w:val="uk-UA"/>
              </w:rPr>
            </w:pPr>
            <w:r w:rsidRPr="0097254F">
              <w:rPr>
                <w:rFonts w:ascii="Times New Roman" w:hAnsi="Times New Roman" w:cs="Times New Roman"/>
                <w:b/>
                <w:bCs/>
                <w:color w:val="00000A"/>
                <w:sz w:val="24"/>
                <w:szCs w:val="24"/>
                <w:lang w:val="uk-UA"/>
              </w:rPr>
              <w:lastRenderedPageBreak/>
              <w:t>Відхилено.</w:t>
            </w:r>
          </w:p>
          <w:p w:rsidR="00AA2E87" w:rsidRPr="0097254F" w:rsidRDefault="00AA2E87" w:rsidP="00D03BED">
            <w:pPr>
              <w:spacing w:line="216" w:lineRule="auto"/>
              <w:ind w:firstLine="284"/>
              <w:contextualSpacing/>
              <w:jc w:val="both"/>
              <w:rPr>
                <w:rFonts w:ascii="Times New Roman" w:hAnsi="Times New Roman" w:cs="Times New Roman"/>
                <w:sz w:val="24"/>
                <w:szCs w:val="24"/>
                <w:shd w:val="clear" w:color="auto" w:fill="FFFFFF"/>
              </w:rPr>
            </w:pPr>
            <w:r w:rsidRPr="0097254F">
              <w:rPr>
                <w:rFonts w:ascii="Times New Roman" w:hAnsi="Times New Roman" w:cs="Times New Roman"/>
                <w:bCs/>
                <w:color w:val="00000A"/>
                <w:sz w:val="24"/>
                <w:szCs w:val="24"/>
                <w:lang w:val="uk-UA"/>
              </w:rPr>
              <w:t xml:space="preserve">Пропозиції не відповідають меті законопроєкту – </w:t>
            </w:r>
            <w:r w:rsidRPr="0097254F">
              <w:rPr>
                <w:rFonts w:ascii="Times New Roman" w:hAnsi="Times New Roman" w:cs="Times New Roman"/>
                <w:sz w:val="24"/>
                <w:szCs w:val="24"/>
              </w:rPr>
              <w:t>імплементації положень актів права Європейського Союзу</w:t>
            </w:r>
            <w:r w:rsidRPr="0097254F">
              <w:rPr>
                <w:rFonts w:ascii="Times New Roman" w:hAnsi="Times New Roman" w:cs="Times New Roman"/>
                <w:sz w:val="24"/>
                <w:szCs w:val="24"/>
                <w:lang w:val="uk-UA"/>
              </w:rPr>
              <w:t xml:space="preserve">, зокрема </w:t>
            </w:r>
            <w:r w:rsidRPr="0097254F">
              <w:rPr>
                <w:rFonts w:ascii="Times New Roman" w:hAnsi="Times New Roman" w:cs="Times New Roman"/>
                <w:bCs/>
                <w:color w:val="00000A"/>
                <w:sz w:val="24"/>
                <w:szCs w:val="24"/>
                <w:lang w:val="uk-UA"/>
              </w:rPr>
              <w:t xml:space="preserve"> </w:t>
            </w:r>
            <w:r>
              <w:rPr>
                <w:rFonts w:ascii="Times New Roman" w:hAnsi="Times New Roman" w:cs="Times New Roman"/>
                <w:bCs/>
                <w:sz w:val="24"/>
                <w:szCs w:val="24"/>
              </w:rPr>
              <w:t>Конвенці</w:t>
            </w:r>
            <w:r>
              <w:rPr>
                <w:rFonts w:ascii="Times New Roman" w:hAnsi="Times New Roman" w:cs="Times New Roman"/>
                <w:bCs/>
                <w:sz w:val="24"/>
                <w:szCs w:val="24"/>
                <w:lang w:val="uk-UA"/>
              </w:rPr>
              <w:t>ї</w:t>
            </w:r>
            <w:r w:rsidRPr="002D412A">
              <w:rPr>
                <w:rFonts w:ascii="Times New Roman" w:hAnsi="Times New Roman" w:cs="Times New Roman"/>
                <w:bCs/>
                <w:sz w:val="24"/>
                <w:szCs w:val="24"/>
              </w:rPr>
              <w:t xml:space="preserve"> про охорону дикої флори та фауни і природних середовищ існування в Європі </w:t>
            </w:r>
            <w:r>
              <w:rPr>
                <w:rFonts w:ascii="Times New Roman" w:hAnsi="Times New Roman" w:cs="Times New Roman"/>
                <w:bCs/>
                <w:sz w:val="24"/>
                <w:szCs w:val="24"/>
                <w:lang w:val="uk-UA"/>
              </w:rPr>
              <w:br/>
            </w:r>
            <w:r w:rsidRPr="002D412A">
              <w:rPr>
                <w:rFonts w:ascii="Times New Roman" w:hAnsi="Times New Roman" w:cs="Times New Roman"/>
                <w:bCs/>
                <w:sz w:val="24"/>
                <w:szCs w:val="24"/>
              </w:rPr>
              <w:t>від 19.09.1979</w:t>
            </w:r>
            <w:r>
              <w:rPr>
                <w:rFonts w:ascii="Times New Roman" w:hAnsi="Times New Roman" w:cs="Times New Roman"/>
                <w:bCs/>
                <w:sz w:val="24"/>
                <w:szCs w:val="24"/>
                <w:lang w:val="uk-UA"/>
              </w:rPr>
              <w:t xml:space="preserve"> та </w:t>
            </w:r>
            <w:r w:rsidRPr="0097254F">
              <w:rPr>
                <w:rStyle w:val="rvts9"/>
                <w:rFonts w:ascii="Times New Roman" w:hAnsi="Times New Roman"/>
                <w:bCs/>
                <w:sz w:val="24"/>
                <w:szCs w:val="24"/>
                <w:shd w:val="clear" w:color="auto" w:fill="FFFFFF"/>
              </w:rPr>
              <w:t>Директив</w:t>
            </w:r>
            <w:r>
              <w:rPr>
                <w:rStyle w:val="rvts9"/>
                <w:rFonts w:ascii="Times New Roman" w:hAnsi="Times New Roman"/>
                <w:bCs/>
                <w:sz w:val="24"/>
                <w:szCs w:val="24"/>
                <w:shd w:val="clear" w:color="auto" w:fill="FFFFFF"/>
                <w:lang w:val="uk-UA"/>
              </w:rPr>
              <w:t>і</w:t>
            </w:r>
            <w:r w:rsidRPr="0097254F">
              <w:rPr>
                <w:rStyle w:val="rvts9"/>
                <w:rFonts w:ascii="Times New Roman" w:hAnsi="Times New Roman"/>
                <w:bCs/>
                <w:sz w:val="24"/>
                <w:szCs w:val="24"/>
                <w:shd w:val="clear" w:color="auto" w:fill="FFFFFF"/>
              </w:rPr>
              <w:t xml:space="preserve"> Ради № 92/43/ЄЕС від 21.05.1992 про збереження природних оселищ та дикої фауни і флори</w:t>
            </w:r>
            <w:r w:rsidRPr="0097254F">
              <w:rPr>
                <w:rFonts w:ascii="Times New Roman" w:hAnsi="Times New Roman" w:cs="Times New Roman"/>
                <w:sz w:val="24"/>
                <w:szCs w:val="24"/>
                <w:shd w:val="clear" w:color="auto" w:fill="FFFFFF"/>
                <w:lang w:val="uk-UA"/>
              </w:rPr>
              <w:t xml:space="preserve"> та суперечать </w:t>
            </w:r>
            <w:r>
              <w:rPr>
                <w:rFonts w:ascii="Times New Roman" w:hAnsi="Times New Roman" w:cs="Times New Roman"/>
                <w:sz w:val="24"/>
                <w:szCs w:val="24"/>
                <w:shd w:val="clear" w:color="auto" w:fill="FFFFFF"/>
                <w:lang w:val="uk-UA"/>
              </w:rPr>
              <w:t>їх вимогам</w:t>
            </w:r>
          </w:p>
          <w:p w:rsidR="004D40E1" w:rsidRPr="00402624" w:rsidRDefault="004D40E1" w:rsidP="00D03BED">
            <w:pPr>
              <w:pStyle w:val="af4"/>
              <w:spacing w:before="0" w:beforeAutospacing="0" w:after="0" w:afterAutospacing="0" w:line="216" w:lineRule="auto"/>
              <w:ind w:firstLine="227"/>
              <w:rPr>
                <w:b/>
                <w:bCs/>
                <w:color w:val="000000"/>
                <w:highlight w:val="red"/>
                <w:lang w:val="uk-UA"/>
              </w:rPr>
            </w:pPr>
          </w:p>
        </w:tc>
      </w:tr>
      <w:tr w:rsidR="004D40E1" w:rsidRPr="001D36E0" w:rsidTr="00291E8F">
        <w:trPr>
          <w:trHeight w:val="902"/>
        </w:trPr>
        <w:tc>
          <w:tcPr>
            <w:tcW w:w="458" w:type="dxa"/>
            <w:shd w:val="clear" w:color="auto" w:fill="auto"/>
            <w:tcMar>
              <w:left w:w="78" w:type="dxa"/>
            </w:tcMar>
          </w:tcPr>
          <w:p w:rsidR="004D40E1" w:rsidRDefault="00102CF3" w:rsidP="00D03BED">
            <w:pPr>
              <w:spacing w:line="216" w:lineRule="auto"/>
              <w:rPr>
                <w:rFonts w:ascii="Times New Roman" w:hAnsi="Times New Roman" w:cs="Times New Roman"/>
                <w:sz w:val="24"/>
                <w:szCs w:val="24"/>
                <w:lang w:val="uk-UA"/>
              </w:rPr>
            </w:pPr>
            <w:r>
              <w:rPr>
                <w:rFonts w:ascii="Times New Roman" w:hAnsi="Times New Roman" w:cs="Times New Roman"/>
                <w:sz w:val="24"/>
                <w:szCs w:val="24"/>
                <w:lang w:val="uk-UA"/>
              </w:rPr>
              <w:lastRenderedPageBreak/>
              <w:t>57</w:t>
            </w:r>
          </w:p>
        </w:tc>
        <w:tc>
          <w:tcPr>
            <w:tcW w:w="4678" w:type="dxa"/>
            <w:shd w:val="clear" w:color="auto" w:fill="auto"/>
            <w:tcMar>
              <w:left w:w="78" w:type="dxa"/>
            </w:tcMar>
          </w:tcPr>
          <w:p w:rsidR="004D40E1" w:rsidRPr="005447B2" w:rsidRDefault="004D40E1" w:rsidP="00D03BED">
            <w:pPr>
              <w:pStyle w:val="af7"/>
              <w:spacing w:line="216" w:lineRule="auto"/>
              <w:ind w:left="0" w:firstLine="284"/>
              <w:jc w:val="both"/>
              <w:rPr>
                <w:sz w:val="24"/>
                <w:szCs w:val="24"/>
              </w:rPr>
            </w:pPr>
            <w:r w:rsidRPr="005447B2">
              <w:rPr>
                <w:sz w:val="24"/>
                <w:szCs w:val="24"/>
              </w:rPr>
              <w:t>Сформувати план дій з напрацювання законодавства щодо правил утримання та обов’язків власників домашніх тварин, яке б, в тому числі, регулювало відповідальність господарів тварин та зобов’язувало їх здійснювати контроль пересування домашніх улюбленців у дикій природі та забезпечувало відсутність безконтрольного перебування свійських тварин в угіддях без належного нагляду, контролювало розмноження, вакцинації тощо.</w:t>
            </w:r>
          </w:p>
          <w:p w:rsidR="004D40E1" w:rsidRPr="005447B2" w:rsidRDefault="004D40E1" w:rsidP="00D03BED">
            <w:pPr>
              <w:pStyle w:val="af7"/>
              <w:spacing w:line="216" w:lineRule="auto"/>
              <w:ind w:left="0" w:firstLine="284"/>
              <w:jc w:val="both"/>
              <w:rPr>
                <w:sz w:val="24"/>
                <w:szCs w:val="24"/>
              </w:rPr>
            </w:pPr>
            <w:r w:rsidRPr="005447B2">
              <w:rPr>
                <w:sz w:val="24"/>
                <w:szCs w:val="24"/>
              </w:rPr>
              <w:t>Такий алгоритм забезпечить більш гуманне та відповідальне ставлення до тварин та збереження біорізноманіття</w:t>
            </w:r>
          </w:p>
        </w:tc>
        <w:tc>
          <w:tcPr>
            <w:tcW w:w="5178" w:type="dxa"/>
            <w:shd w:val="clear" w:color="auto" w:fill="auto"/>
            <w:tcMar>
              <w:left w:w="78" w:type="dxa"/>
            </w:tcMar>
          </w:tcPr>
          <w:p w:rsidR="004D40E1" w:rsidRPr="005447B2" w:rsidRDefault="004D40E1" w:rsidP="00D03BED">
            <w:pPr>
              <w:pStyle w:val="af7"/>
              <w:spacing w:line="216" w:lineRule="auto"/>
              <w:ind w:left="0" w:firstLine="284"/>
              <w:jc w:val="both"/>
              <w:rPr>
                <w:b/>
                <w:sz w:val="24"/>
                <w:szCs w:val="24"/>
              </w:rPr>
            </w:pPr>
            <w:r w:rsidRPr="005447B2">
              <w:rPr>
                <w:b/>
                <w:sz w:val="24"/>
                <w:szCs w:val="24"/>
              </w:rPr>
              <w:t>Відсутні в проєкті Закону</w:t>
            </w:r>
          </w:p>
        </w:tc>
        <w:tc>
          <w:tcPr>
            <w:tcW w:w="5103" w:type="dxa"/>
            <w:shd w:val="clear" w:color="auto" w:fill="auto"/>
            <w:tcMar>
              <w:left w:w="78" w:type="dxa"/>
            </w:tcMar>
          </w:tcPr>
          <w:p w:rsidR="005447B2" w:rsidRDefault="005447B2" w:rsidP="00D03BED">
            <w:pPr>
              <w:pStyle w:val="af4"/>
              <w:spacing w:before="0" w:beforeAutospacing="0" w:after="0" w:afterAutospacing="0" w:line="216" w:lineRule="auto"/>
              <w:ind w:firstLine="227"/>
              <w:jc w:val="both"/>
              <w:rPr>
                <w:rFonts w:cs="Times New Roman"/>
                <w:shd w:val="clear" w:color="auto" w:fill="FFFFFF"/>
                <w:lang w:val="uk-UA" w:eastAsia="en-US"/>
              </w:rPr>
            </w:pPr>
            <w:r w:rsidRPr="005447B2">
              <w:rPr>
                <w:b/>
                <w:bCs/>
                <w:color w:val="000000"/>
                <w:lang w:val="uk-UA"/>
              </w:rPr>
              <w:t>Відхилено</w:t>
            </w:r>
            <w:r>
              <w:rPr>
                <w:b/>
                <w:bCs/>
                <w:color w:val="000000"/>
                <w:lang w:val="uk-UA"/>
              </w:rPr>
              <w:t xml:space="preserve">, </w:t>
            </w:r>
            <w:r w:rsidRPr="005447B2">
              <w:rPr>
                <w:color w:val="000000"/>
                <w:lang w:val="uk-UA"/>
              </w:rPr>
              <w:t>у</w:t>
            </w:r>
            <w:r w:rsidRPr="005447B2">
              <w:rPr>
                <w:rFonts w:cs="Times New Roman"/>
                <w:lang w:val="uk-UA"/>
              </w:rPr>
              <w:t xml:space="preserve"> зв</w:t>
            </w:r>
            <w:r w:rsidRPr="005447B2">
              <w:rPr>
                <w:rFonts w:cs="Times New Roman"/>
                <w:lang w:val="en-US"/>
              </w:rPr>
              <w:t>’</w:t>
            </w:r>
            <w:r w:rsidRPr="005447B2">
              <w:rPr>
                <w:rFonts w:cs="Times New Roman"/>
                <w:lang w:val="uk-UA"/>
              </w:rPr>
              <w:t xml:space="preserve">язку з тим, що </w:t>
            </w:r>
            <w:r w:rsidRPr="005447B2">
              <w:rPr>
                <w:rFonts w:cs="Times New Roman"/>
                <w:lang w:val="en-US"/>
              </w:rPr>
              <w:t>c</w:t>
            </w:r>
            <w:r w:rsidRPr="005447B2">
              <w:rPr>
                <w:rFonts w:cs="Times New Roman"/>
                <w:lang w:val="uk-UA"/>
              </w:rPr>
              <w:t>таттями 9, 11, 18, 21, 22, 23 Законом України «Про захист тварин від жорстокого поводження» передбачені</w:t>
            </w:r>
            <w:r>
              <w:rPr>
                <w:rFonts w:cs="Times New Roman"/>
                <w:shd w:val="clear" w:color="auto" w:fill="FFFFFF"/>
                <w:lang w:val="uk-UA" w:eastAsia="en-US"/>
              </w:rPr>
              <w:t>:</w:t>
            </w:r>
          </w:p>
          <w:p w:rsidR="005447B2" w:rsidRDefault="005447B2" w:rsidP="00D03BED">
            <w:pPr>
              <w:pStyle w:val="af4"/>
              <w:spacing w:before="0" w:beforeAutospacing="0" w:after="0" w:afterAutospacing="0" w:line="216" w:lineRule="auto"/>
              <w:ind w:firstLine="227"/>
              <w:jc w:val="both"/>
              <w:rPr>
                <w:rFonts w:cs="Times New Roman"/>
                <w:shd w:val="clear" w:color="auto" w:fill="FFFFFF"/>
                <w:lang w:val="uk-UA"/>
              </w:rPr>
            </w:pPr>
            <w:r>
              <w:rPr>
                <w:rFonts w:cs="Times New Roman"/>
                <w:shd w:val="clear" w:color="auto" w:fill="FFFFFF"/>
                <w:lang w:val="uk-UA" w:eastAsia="en-US"/>
              </w:rPr>
              <w:t>- о</w:t>
            </w:r>
            <w:r w:rsidRPr="005447B2">
              <w:rPr>
                <w:rFonts w:cs="Times New Roman"/>
                <w:shd w:val="clear" w:color="auto" w:fill="FFFFFF"/>
                <w:lang w:eastAsia="en-US"/>
              </w:rPr>
              <w:t>собливості утримання домашніх тварин</w:t>
            </w:r>
            <w:r w:rsidRPr="005447B2">
              <w:rPr>
                <w:rFonts w:cs="Times New Roman"/>
                <w:shd w:val="clear" w:color="auto" w:fill="FFFFFF"/>
                <w:lang w:val="uk-UA" w:eastAsia="en-US"/>
              </w:rPr>
              <w:t>, т</w:t>
            </w:r>
            <w:r w:rsidRPr="005447B2">
              <w:rPr>
                <w:rFonts w:cs="Times New Roman"/>
                <w:shd w:val="clear" w:color="auto" w:fill="FFFFFF"/>
              </w:rPr>
              <w:t>ранспортування тварин</w:t>
            </w:r>
            <w:r>
              <w:rPr>
                <w:rFonts w:cs="Times New Roman"/>
                <w:shd w:val="clear" w:color="auto" w:fill="FFFFFF"/>
                <w:lang w:val="uk-UA"/>
              </w:rPr>
              <w:t>;</w:t>
            </w:r>
          </w:p>
          <w:p w:rsidR="005447B2" w:rsidRDefault="005447B2" w:rsidP="00D03BED">
            <w:pPr>
              <w:pStyle w:val="af4"/>
              <w:spacing w:before="0" w:beforeAutospacing="0" w:after="0" w:afterAutospacing="0" w:line="216" w:lineRule="auto"/>
              <w:ind w:firstLine="227"/>
              <w:jc w:val="both"/>
              <w:rPr>
                <w:rFonts w:cs="Times New Roman"/>
                <w:shd w:val="clear" w:color="auto" w:fill="FFFFFF"/>
                <w:lang w:val="uk-UA"/>
              </w:rPr>
            </w:pPr>
            <w:r>
              <w:rPr>
                <w:rFonts w:cs="Times New Roman"/>
                <w:shd w:val="clear" w:color="auto" w:fill="FFFFFF"/>
                <w:lang w:val="uk-UA"/>
              </w:rPr>
              <w:t>-</w:t>
            </w:r>
            <w:r w:rsidRPr="005447B2">
              <w:rPr>
                <w:rFonts w:cs="Times New Roman"/>
                <w:shd w:val="clear" w:color="auto" w:fill="FFFFFF"/>
                <w:lang w:val="uk-UA"/>
              </w:rPr>
              <w:t xml:space="preserve"> </w:t>
            </w:r>
            <w:r>
              <w:rPr>
                <w:rFonts w:cs="Times New Roman"/>
                <w:shd w:val="clear" w:color="auto" w:fill="FFFFFF"/>
                <w:lang w:val="uk-UA"/>
              </w:rPr>
              <w:t>з</w:t>
            </w:r>
            <w:r w:rsidRPr="005447B2">
              <w:rPr>
                <w:rFonts w:cs="Times New Roman"/>
                <w:shd w:val="clear" w:color="auto" w:fill="FFFFFF"/>
              </w:rPr>
              <w:t>агальні правила поводження з тваринами, що виключають жорстокість</w:t>
            </w:r>
            <w:r>
              <w:rPr>
                <w:rFonts w:cs="Times New Roman"/>
                <w:shd w:val="clear" w:color="auto" w:fill="FFFFFF"/>
                <w:lang w:val="uk-UA"/>
              </w:rPr>
              <w:t>;</w:t>
            </w:r>
          </w:p>
          <w:p w:rsidR="005447B2" w:rsidRDefault="005447B2" w:rsidP="00D03BED">
            <w:pPr>
              <w:pStyle w:val="af4"/>
              <w:spacing w:before="0" w:beforeAutospacing="0" w:after="0" w:afterAutospacing="0" w:line="216" w:lineRule="auto"/>
              <w:ind w:firstLine="227"/>
              <w:jc w:val="both"/>
              <w:rPr>
                <w:rFonts w:cs="Times New Roman"/>
                <w:shd w:val="clear" w:color="auto" w:fill="FFFFFF"/>
                <w:lang w:val="uk-UA"/>
              </w:rPr>
            </w:pPr>
            <w:r>
              <w:rPr>
                <w:rFonts w:cs="Times New Roman"/>
                <w:shd w:val="clear" w:color="auto" w:fill="FFFFFF"/>
                <w:lang w:val="uk-UA"/>
              </w:rPr>
              <w:t>- п</w:t>
            </w:r>
            <w:r w:rsidRPr="005447B2">
              <w:rPr>
                <w:rFonts w:cs="Times New Roman"/>
                <w:shd w:val="clear" w:color="auto" w:fill="FFFFFF"/>
              </w:rPr>
              <w:t>равила поводження з тваринами в сільському господарстві, скотарстві, у рибному господарстві, при отриманні продукції тваринного походження</w:t>
            </w:r>
            <w:r>
              <w:rPr>
                <w:rFonts w:cs="Times New Roman"/>
                <w:shd w:val="clear" w:color="auto" w:fill="FFFFFF"/>
                <w:lang w:val="uk-UA"/>
              </w:rPr>
              <w:t>;</w:t>
            </w:r>
          </w:p>
          <w:p w:rsidR="005447B2" w:rsidRDefault="005447B2" w:rsidP="00D03BED">
            <w:pPr>
              <w:pStyle w:val="af4"/>
              <w:spacing w:before="0" w:beforeAutospacing="0" w:after="0" w:afterAutospacing="0" w:line="216" w:lineRule="auto"/>
              <w:ind w:firstLine="227"/>
              <w:jc w:val="both"/>
              <w:rPr>
                <w:rFonts w:cs="Times New Roman"/>
                <w:shd w:val="clear" w:color="auto" w:fill="FFFFFF"/>
                <w:lang w:val="uk-UA"/>
              </w:rPr>
            </w:pPr>
            <w:r>
              <w:rPr>
                <w:rFonts w:cs="Times New Roman"/>
                <w:shd w:val="clear" w:color="auto" w:fill="FFFFFF"/>
                <w:lang w:val="uk-UA"/>
              </w:rPr>
              <w:t>- п</w:t>
            </w:r>
            <w:r w:rsidRPr="005447B2">
              <w:rPr>
                <w:rFonts w:cs="Times New Roman"/>
                <w:shd w:val="clear" w:color="auto" w:fill="FFFFFF"/>
              </w:rPr>
              <w:t>равила поводження з домашніми тваринами, що виключають жорстокість</w:t>
            </w:r>
            <w:r>
              <w:rPr>
                <w:rFonts w:cs="Times New Roman"/>
                <w:shd w:val="clear" w:color="auto" w:fill="FFFFFF"/>
                <w:lang w:val="uk-UA"/>
              </w:rPr>
              <w:t>;</w:t>
            </w:r>
          </w:p>
          <w:p w:rsidR="005447B2" w:rsidRPr="004100CC" w:rsidRDefault="005447B2" w:rsidP="00D03BED">
            <w:pPr>
              <w:pStyle w:val="af4"/>
              <w:spacing w:before="0" w:beforeAutospacing="0" w:after="0" w:afterAutospacing="0" w:line="216" w:lineRule="auto"/>
              <w:ind w:firstLine="227"/>
              <w:jc w:val="both"/>
              <w:rPr>
                <w:rFonts w:cs="Times New Roman"/>
                <w:shd w:val="clear" w:color="auto" w:fill="FFFFFF"/>
                <w:lang w:val="uk-UA"/>
              </w:rPr>
            </w:pPr>
            <w:r>
              <w:rPr>
                <w:rFonts w:cs="Times New Roman"/>
                <w:shd w:val="clear" w:color="auto" w:fill="FFFFFF"/>
                <w:lang w:val="uk-UA"/>
              </w:rPr>
              <w:t>- п</w:t>
            </w:r>
            <w:r w:rsidRPr="005447B2">
              <w:rPr>
                <w:rFonts w:cs="Times New Roman"/>
                <w:shd w:val="clear" w:color="auto" w:fill="FFFFFF"/>
              </w:rPr>
              <w:t>равила поводження з безпритульними тваринами та з тваринами, що не утримуються людиною, але перебувають в умовах, повністю або частково створюваних діяльністю людини</w:t>
            </w:r>
            <w:r w:rsidR="004100CC">
              <w:rPr>
                <w:rFonts w:cs="Times New Roman"/>
                <w:shd w:val="clear" w:color="auto" w:fill="FFFFFF"/>
                <w:lang w:val="uk-UA"/>
              </w:rPr>
              <w:t>.</w:t>
            </w:r>
          </w:p>
          <w:p w:rsidR="004100CC" w:rsidRPr="004100CC" w:rsidRDefault="004100CC" w:rsidP="00D03BED">
            <w:pPr>
              <w:pStyle w:val="rvps7"/>
              <w:shd w:val="clear" w:color="auto" w:fill="FFFFFF"/>
              <w:spacing w:before="0" w:beforeAutospacing="0" w:after="0" w:afterAutospacing="0" w:line="216" w:lineRule="auto"/>
              <w:ind w:firstLine="284"/>
              <w:contextualSpacing/>
              <w:jc w:val="both"/>
            </w:pPr>
            <w:r w:rsidRPr="004100CC">
              <w:rPr>
                <w:color w:val="000000"/>
              </w:rPr>
              <w:t>Крім цього</w:t>
            </w:r>
            <w:r>
              <w:rPr>
                <w:color w:val="000000"/>
              </w:rPr>
              <w:t>,</w:t>
            </w:r>
            <w:r w:rsidRPr="004100CC">
              <w:rPr>
                <w:color w:val="000000"/>
              </w:rPr>
              <w:t xml:space="preserve"> статтею 89 Кодексу України про адміністративні правопорушення України </w:t>
            </w:r>
            <w:r w:rsidRPr="004100CC">
              <w:rPr>
                <w:color w:val="000000"/>
              </w:rPr>
              <w:lastRenderedPageBreak/>
              <w:t xml:space="preserve">передбачена відповідальність за </w:t>
            </w:r>
            <w:r w:rsidRPr="004100CC">
              <w:t>жорстоке поводження з тваринами</w:t>
            </w:r>
            <w:r>
              <w:t>, яка передбачає адміністративну відповідальність за</w:t>
            </w:r>
            <w:bookmarkStart w:id="63" w:name="n607"/>
            <w:bookmarkEnd w:id="63"/>
            <w:r>
              <w:t xml:space="preserve"> </w:t>
            </w:r>
            <w:r w:rsidRPr="004100CC">
              <w:t>знущання над тваринами, у тому числі безпритульними, що спричинило їх мучення, завдало їм фізичного болю, страждань, але не призвело до тілесних ушкоджень, каліцтва чи загибелі, залишення тварин напризволяще, а також інші порушення правил утримання та поводження з тваринами</w:t>
            </w:r>
            <w:r>
              <w:t>.</w:t>
            </w:r>
          </w:p>
          <w:p w:rsidR="004100CC" w:rsidRPr="004100CC" w:rsidRDefault="004100CC" w:rsidP="00D03BED">
            <w:pPr>
              <w:pStyle w:val="af4"/>
              <w:spacing w:before="0" w:beforeAutospacing="0" w:after="0" w:afterAutospacing="0" w:line="216" w:lineRule="auto"/>
              <w:ind w:firstLine="227"/>
              <w:jc w:val="both"/>
              <w:rPr>
                <w:rFonts w:eastAsia="Times New Roman" w:cs="Times New Roman"/>
                <w:lang w:val="uk-UA" w:eastAsia="uk-UA"/>
              </w:rPr>
            </w:pPr>
            <w:r w:rsidRPr="004100CC">
              <w:rPr>
                <w:lang w:val="uk-UA"/>
              </w:rPr>
              <w:t>А також відповідно до статті 299 Кримінального кодексу України передбачена кримінальна відповідальність за ж</w:t>
            </w:r>
            <w:r w:rsidRPr="004100CC">
              <w:rPr>
                <w:rFonts w:eastAsia="Times New Roman" w:cs="Times New Roman"/>
                <w:lang w:val="uk-UA" w:eastAsia="uk-UA"/>
              </w:rPr>
              <w:t>орстоке поводження з тваринами, що належать до хребетних, у тому числі з безпритульними тваринами, порушення правил транспортування тварин, якщо такі дії призвели до тілесних ушкоджень, каліцтва чи загибелі тварини, нацьковування тварин одна на одну, вчинене з хуліганських чи корисливих мотивів, а також пропаганда, публічні заклики до вчинення дій, що мають ознаки жорстокого поводження з тваринами, поширення матеріалів із закликами до вчинення таких дій.</w:t>
            </w:r>
          </w:p>
          <w:p w:rsidR="004100CC" w:rsidRPr="008465B1" w:rsidRDefault="004100CC" w:rsidP="00D03BED">
            <w:pPr>
              <w:pStyle w:val="af4"/>
              <w:spacing w:before="0" w:beforeAutospacing="0" w:after="0" w:afterAutospacing="0" w:line="216" w:lineRule="auto"/>
              <w:ind w:firstLine="227"/>
              <w:jc w:val="both"/>
              <w:rPr>
                <w:rFonts w:eastAsia="Times New Roman" w:cs="Times New Roman"/>
                <w:lang w:val="uk-UA" w:eastAsia="uk-UA"/>
              </w:rPr>
            </w:pPr>
            <w:r>
              <w:rPr>
                <w:rFonts w:eastAsia="Times New Roman" w:cs="Times New Roman"/>
                <w:lang w:val="uk-UA" w:eastAsia="uk-UA"/>
              </w:rPr>
              <w:t xml:space="preserve">Таким чином, станом на сьогодні зазначене питання достатньо врегульовано на законодавчому рівні, при цьому Міндовкілля веде регулярну роботу щодо </w:t>
            </w:r>
            <w:r w:rsidR="008465B1">
              <w:rPr>
                <w:rFonts w:eastAsia="Times New Roman" w:cs="Times New Roman"/>
                <w:lang w:val="uk-UA" w:eastAsia="uk-UA"/>
              </w:rPr>
              <w:t>доопрацювання діючого законодавства в зазначеній сфері</w:t>
            </w:r>
          </w:p>
        </w:tc>
      </w:tr>
    </w:tbl>
    <w:p w:rsidR="004228E3" w:rsidRPr="00A67494" w:rsidRDefault="004228E3" w:rsidP="003D7C36">
      <w:pPr>
        <w:spacing w:after="0" w:line="216" w:lineRule="auto"/>
        <w:jc w:val="both"/>
        <w:rPr>
          <w:rFonts w:ascii="Times New Roman" w:eastAsia="Times New Roman" w:hAnsi="Times New Roman" w:cs="Times New Roman"/>
          <w:b/>
          <w:sz w:val="20"/>
          <w:szCs w:val="20"/>
          <w:lang w:val="uk-UA"/>
        </w:rPr>
      </w:pPr>
    </w:p>
    <w:p w:rsidR="00987312" w:rsidRPr="005F06E3" w:rsidRDefault="00987312" w:rsidP="003D7C36">
      <w:pPr>
        <w:spacing w:after="0" w:line="216" w:lineRule="auto"/>
        <w:jc w:val="both"/>
        <w:rPr>
          <w:rFonts w:ascii="Times New Roman" w:eastAsia="Times New Roman" w:hAnsi="Times New Roman" w:cs="Times New Roman"/>
          <w:b/>
          <w:sz w:val="20"/>
          <w:szCs w:val="20"/>
          <w:lang w:val="uk-UA"/>
        </w:rPr>
      </w:pPr>
    </w:p>
    <w:p w:rsidR="00987312" w:rsidRPr="005F06E3" w:rsidRDefault="00987312" w:rsidP="003D7C36">
      <w:pPr>
        <w:spacing w:after="0" w:line="216" w:lineRule="auto"/>
        <w:jc w:val="both"/>
        <w:rPr>
          <w:rFonts w:ascii="Times New Roman" w:eastAsia="Times New Roman" w:hAnsi="Times New Roman" w:cs="Times New Roman"/>
          <w:b/>
          <w:sz w:val="20"/>
          <w:szCs w:val="20"/>
          <w:lang w:val="uk-UA"/>
        </w:rPr>
      </w:pPr>
    </w:p>
    <w:sectPr w:rsidR="00987312" w:rsidRPr="005F06E3" w:rsidSect="00A6193E">
      <w:headerReference w:type="even" r:id="rId17"/>
      <w:headerReference w:type="default" r:id="rId18"/>
      <w:pgSz w:w="16838" w:h="11906" w:orient="landscape"/>
      <w:pgMar w:top="1134" w:right="567" w:bottom="1134" w:left="851" w:header="709" w:footer="709" w:gutter="0"/>
      <w:pgNumType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706E" w:rsidRDefault="0075706E">
      <w:pPr>
        <w:spacing w:after="0" w:line="240" w:lineRule="auto"/>
      </w:pPr>
      <w:r>
        <w:separator/>
      </w:r>
    </w:p>
  </w:endnote>
  <w:endnote w:type="continuationSeparator" w:id="0">
    <w:p w:rsidR="0075706E" w:rsidRDefault="007570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tiqua">
    <w:altName w:val="Microsoft YaHei"/>
    <w:panose1 w:val="00000000000000000000"/>
    <w:charset w:val="00"/>
    <w:family w:val="swiss"/>
    <w:notTrueType/>
    <w:pitch w:val="variable"/>
    <w:sig w:usb0="00000003" w:usb1="00000000" w:usb2="00000000" w:usb3="00000000" w:csb0="00000001" w:csb1="00000000"/>
  </w:font>
  <w:font w:name="LMCOII+TimesNewRoman">
    <w:altName w:val="Times New Roman"/>
    <w:panose1 w:val="00000000000000000000"/>
    <w:charset w:val="CC"/>
    <w:family w:val="roman"/>
    <w:notTrueType/>
    <w:pitch w:val="variable"/>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Georgia">
    <w:panose1 w:val="02040502050405020303"/>
    <w:charset w:val="CC"/>
    <w:family w:val="roman"/>
    <w:pitch w:val="variable"/>
    <w:sig w:usb0="00000287" w:usb1="00000000" w:usb2="00000000" w:usb3="00000000" w:csb0="0000009F" w:csb1="00000000"/>
  </w:font>
  <w:font w:name="Liberation Sans">
    <w:altName w:val="Times New Roman"/>
    <w:panose1 w:val="00000000000000000000"/>
    <w:charset w:val="00"/>
    <w:family w:val="roman"/>
    <w:notTrueType/>
    <w:pitch w:val="default"/>
    <w:sig w:usb0="00000000" w:usb1="00000000" w:usb2="00000000" w:usb3="00000000" w:csb0="00000000" w:csb1="00000000"/>
  </w:font>
  <w:font w:name="Noto Sans CJK SC Regular">
    <w:panose1 w:val="00000000000000000000"/>
    <w:charset w:val="00"/>
    <w:family w:val="roman"/>
    <w:notTrueType/>
    <w:pitch w:val="default"/>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706E" w:rsidRDefault="0075706E">
      <w:pPr>
        <w:spacing w:after="0" w:line="240" w:lineRule="auto"/>
      </w:pPr>
      <w:r>
        <w:separator/>
      </w:r>
    </w:p>
  </w:footnote>
  <w:footnote w:type="continuationSeparator" w:id="0">
    <w:p w:rsidR="0075706E" w:rsidRDefault="0075706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7E8" w:rsidRDefault="00A037E8">
    <w:pPr>
      <w:pBdr>
        <w:top w:val="nil"/>
        <w:left w:val="nil"/>
        <w:bottom w:val="nil"/>
        <w:right w:val="nil"/>
        <w:between w:val="nil"/>
      </w:pBdr>
      <w:tabs>
        <w:tab w:val="center" w:pos="4819"/>
        <w:tab w:val="right" w:pos="9639"/>
      </w:tabs>
      <w:jc w:val="center"/>
      <w:rPr>
        <w:color w:val="000000"/>
      </w:rPr>
    </w:pPr>
    <w:r>
      <w:rPr>
        <w:color w:val="000000"/>
      </w:rPr>
      <w:fldChar w:fldCharType="begin"/>
    </w:r>
    <w:r>
      <w:rPr>
        <w:color w:val="000000"/>
      </w:rPr>
      <w:instrText>PAGE</w:instrText>
    </w:r>
    <w:r>
      <w:rPr>
        <w:color w:val="000000"/>
      </w:rPr>
      <w:fldChar w:fldCharType="end"/>
    </w:r>
  </w:p>
  <w:p w:rsidR="00A037E8" w:rsidRDefault="00A037E8">
    <w:pPr>
      <w:pBdr>
        <w:top w:val="nil"/>
        <w:left w:val="nil"/>
        <w:bottom w:val="nil"/>
        <w:right w:val="nil"/>
        <w:between w:val="nil"/>
      </w:pBdr>
      <w:tabs>
        <w:tab w:val="center" w:pos="4819"/>
        <w:tab w:val="right" w:pos="9639"/>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7E8" w:rsidRDefault="00A037E8">
    <w:pPr>
      <w:pBdr>
        <w:top w:val="nil"/>
        <w:left w:val="nil"/>
        <w:bottom w:val="nil"/>
        <w:right w:val="nil"/>
        <w:between w:val="nil"/>
      </w:pBdr>
      <w:tabs>
        <w:tab w:val="center" w:pos="4819"/>
        <w:tab w:val="right" w:pos="9639"/>
      </w:tabs>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PAGE</w:instrText>
    </w:r>
    <w:r>
      <w:rPr>
        <w:rFonts w:ascii="Times New Roman" w:eastAsia="Times New Roman" w:hAnsi="Times New Roman" w:cs="Times New Roman"/>
        <w:color w:val="000000"/>
        <w:sz w:val="28"/>
        <w:szCs w:val="28"/>
      </w:rPr>
      <w:fldChar w:fldCharType="separate"/>
    </w:r>
    <w:r w:rsidR="00B732AC">
      <w:rPr>
        <w:rFonts w:ascii="Times New Roman" w:eastAsia="Times New Roman" w:hAnsi="Times New Roman" w:cs="Times New Roman"/>
        <w:noProof/>
        <w:color w:val="000000"/>
        <w:sz w:val="28"/>
        <w:szCs w:val="28"/>
      </w:rPr>
      <w:t>7</w:t>
    </w:r>
    <w:r>
      <w:rPr>
        <w:rFonts w:ascii="Times New Roman" w:eastAsia="Times New Roman" w:hAnsi="Times New Roman" w:cs="Times New Roman"/>
        <w:color w:val="000000"/>
        <w:sz w:val="28"/>
        <w:szCs w:val="28"/>
      </w:rPr>
      <w:fldChar w:fldCharType="end"/>
    </w:r>
  </w:p>
  <w:p w:rsidR="00A037E8" w:rsidRDefault="00A037E8">
    <w:pPr>
      <w:pBdr>
        <w:top w:val="nil"/>
        <w:left w:val="nil"/>
        <w:bottom w:val="nil"/>
        <w:right w:val="nil"/>
        <w:between w:val="nil"/>
      </w:pBdr>
      <w:tabs>
        <w:tab w:val="center" w:pos="4819"/>
        <w:tab w:val="right" w:pos="9639"/>
      </w:tabs>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D03B4"/>
    <w:multiLevelType w:val="hybridMultilevel"/>
    <w:tmpl w:val="DABC1586"/>
    <w:lvl w:ilvl="0" w:tplc="A832F76E">
      <w:start w:val="2"/>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
    <w:nsid w:val="05EF5797"/>
    <w:multiLevelType w:val="hybridMultilevel"/>
    <w:tmpl w:val="9ABE08A0"/>
    <w:lvl w:ilvl="0" w:tplc="503ED8BE">
      <w:start w:val="2"/>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2">
    <w:nsid w:val="13DE7137"/>
    <w:multiLevelType w:val="hybridMultilevel"/>
    <w:tmpl w:val="796E15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14B05373"/>
    <w:multiLevelType w:val="hybridMultilevel"/>
    <w:tmpl w:val="97F88C98"/>
    <w:lvl w:ilvl="0" w:tplc="EE446232">
      <w:start w:val="2"/>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4">
    <w:nsid w:val="17060708"/>
    <w:multiLevelType w:val="hybridMultilevel"/>
    <w:tmpl w:val="BB682752"/>
    <w:lvl w:ilvl="0" w:tplc="9D2C19FA">
      <w:start w:val="1"/>
      <w:numFmt w:val="decimal"/>
      <w:lvlText w:val="%1)"/>
      <w:lvlJc w:val="left"/>
      <w:pPr>
        <w:ind w:left="1069" w:hanging="360"/>
      </w:pPr>
      <w:rPr>
        <w:rFonts w:ascii="Times New Roman" w:hAnsi="Times New Roman" w:cs="Times New Roman"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nsid w:val="170F60C3"/>
    <w:multiLevelType w:val="hybridMultilevel"/>
    <w:tmpl w:val="2D72E790"/>
    <w:lvl w:ilvl="0" w:tplc="41F24728">
      <w:start w:val="2"/>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6">
    <w:nsid w:val="19545EDE"/>
    <w:multiLevelType w:val="hybridMultilevel"/>
    <w:tmpl w:val="B178B5C6"/>
    <w:lvl w:ilvl="0" w:tplc="2748505E">
      <w:start w:val="2"/>
      <w:numFmt w:val="decimal"/>
      <w:lvlText w:val="%1."/>
      <w:lvlJc w:val="left"/>
      <w:pPr>
        <w:ind w:left="644"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7">
    <w:nsid w:val="1B5A79F7"/>
    <w:multiLevelType w:val="hybridMultilevel"/>
    <w:tmpl w:val="B5D407EC"/>
    <w:lvl w:ilvl="0" w:tplc="187C9EE2">
      <w:start w:val="2"/>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8">
    <w:nsid w:val="26CC13F9"/>
    <w:multiLevelType w:val="hybridMultilevel"/>
    <w:tmpl w:val="4FFCD500"/>
    <w:lvl w:ilvl="0" w:tplc="80D02C92">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2A82007B"/>
    <w:multiLevelType w:val="hybridMultilevel"/>
    <w:tmpl w:val="BB682752"/>
    <w:lvl w:ilvl="0" w:tplc="FFFFFFFF">
      <w:start w:val="1"/>
      <w:numFmt w:val="decimal"/>
      <w:lvlText w:val="%1)"/>
      <w:lvlJc w:val="left"/>
      <w:pPr>
        <w:ind w:left="1069" w:hanging="360"/>
      </w:pPr>
      <w:rPr>
        <w:rFonts w:ascii="Times New Roman" w:hAnsi="Times New Roman" w:cs="Times New Roman"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0">
    <w:nsid w:val="2A99708E"/>
    <w:multiLevelType w:val="hybridMultilevel"/>
    <w:tmpl w:val="DE18E9A8"/>
    <w:lvl w:ilvl="0" w:tplc="86D893C2">
      <w:start w:val="2"/>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1">
    <w:nsid w:val="2C417818"/>
    <w:multiLevelType w:val="hybridMultilevel"/>
    <w:tmpl w:val="7E90D38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31264124"/>
    <w:multiLevelType w:val="hybridMultilevel"/>
    <w:tmpl w:val="30685C70"/>
    <w:lvl w:ilvl="0" w:tplc="7492A49A">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3">
    <w:nsid w:val="32981C6B"/>
    <w:multiLevelType w:val="hybridMultilevel"/>
    <w:tmpl w:val="2CF29F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37271DD6"/>
    <w:multiLevelType w:val="hybridMultilevel"/>
    <w:tmpl w:val="07AE1E06"/>
    <w:lvl w:ilvl="0" w:tplc="6DCA5A1A">
      <w:start w:val="1"/>
      <w:numFmt w:val="bullet"/>
      <w:lvlText w:val="–"/>
      <w:lvlJc w:val="left"/>
      <w:pPr>
        <w:ind w:left="1080" w:hanging="360"/>
      </w:pPr>
      <w:rPr>
        <w:rFonts w:ascii="Times New Roman" w:eastAsia="Calibr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5">
    <w:nsid w:val="39B525CF"/>
    <w:multiLevelType w:val="hybridMultilevel"/>
    <w:tmpl w:val="BB682752"/>
    <w:lvl w:ilvl="0" w:tplc="FFFFFFFF">
      <w:start w:val="1"/>
      <w:numFmt w:val="decimal"/>
      <w:lvlText w:val="%1)"/>
      <w:lvlJc w:val="left"/>
      <w:pPr>
        <w:ind w:left="1069" w:hanging="360"/>
      </w:pPr>
      <w:rPr>
        <w:rFonts w:ascii="Times New Roman" w:hAnsi="Times New Roman" w:cs="Times New Roman"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6">
    <w:nsid w:val="3D0C3F7F"/>
    <w:multiLevelType w:val="hybridMultilevel"/>
    <w:tmpl w:val="BC20C458"/>
    <w:lvl w:ilvl="0" w:tplc="0A90B92E">
      <w:start w:val="1"/>
      <w:numFmt w:val="decimal"/>
      <w:lvlText w:val="%1."/>
      <w:lvlJc w:val="left"/>
      <w:pPr>
        <w:ind w:left="1572" w:hanging="1005"/>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7">
    <w:nsid w:val="3FE15B8F"/>
    <w:multiLevelType w:val="hybridMultilevel"/>
    <w:tmpl w:val="6BA06542"/>
    <w:lvl w:ilvl="0" w:tplc="8124D2E6">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41E95A91"/>
    <w:multiLevelType w:val="hybridMultilevel"/>
    <w:tmpl w:val="85046230"/>
    <w:lvl w:ilvl="0" w:tplc="252E9D06">
      <w:start w:val="1"/>
      <w:numFmt w:val="decimal"/>
      <w:lvlText w:val="%1)"/>
      <w:lvlJc w:val="left"/>
      <w:pPr>
        <w:ind w:left="1069" w:hanging="360"/>
      </w:pPr>
      <w:rPr>
        <w:rFonts w:ascii="Times New Roman" w:hAnsi="Times New Roman" w:cs="Times New Roman" w:hint="default"/>
        <w:b w:val="0"/>
        <w:b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9">
    <w:nsid w:val="477217A5"/>
    <w:multiLevelType w:val="hybridMultilevel"/>
    <w:tmpl w:val="C35A0FC8"/>
    <w:lvl w:ilvl="0" w:tplc="B2F84620">
      <w:start w:val="1"/>
      <w:numFmt w:val="decimal"/>
      <w:suff w:val="space"/>
      <w:lvlText w:val="%1."/>
      <w:lvlJc w:val="left"/>
      <w:pPr>
        <w:ind w:left="1353"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0">
    <w:nsid w:val="4C2266BE"/>
    <w:multiLevelType w:val="hybridMultilevel"/>
    <w:tmpl w:val="BB60C082"/>
    <w:lvl w:ilvl="0" w:tplc="1CE4AE3C">
      <w:start w:val="1"/>
      <w:numFmt w:val="decimal"/>
      <w:lvlText w:val="%1)"/>
      <w:lvlJc w:val="left"/>
      <w:pPr>
        <w:ind w:left="637" w:hanging="360"/>
      </w:pPr>
      <w:rPr>
        <w:rFonts w:hint="default"/>
      </w:rPr>
    </w:lvl>
    <w:lvl w:ilvl="1" w:tplc="04220019" w:tentative="1">
      <w:start w:val="1"/>
      <w:numFmt w:val="lowerLetter"/>
      <w:lvlText w:val="%2."/>
      <w:lvlJc w:val="left"/>
      <w:pPr>
        <w:ind w:left="1357" w:hanging="360"/>
      </w:pPr>
    </w:lvl>
    <w:lvl w:ilvl="2" w:tplc="0422001B" w:tentative="1">
      <w:start w:val="1"/>
      <w:numFmt w:val="lowerRoman"/>
      <w:lvlText w:val="%3."/>
      <w:lvlJc w:val="right"/>
      <w:pPr>
        <w:ind w:left="2077" w:hanging="180"/>
      </w:pPr>
    </w:lvl>
    <w:lvl w:ilvl="3" w:tplc="0422000F" w:tentative="1">
      <w:start w:val="1"/>
      <w:numFmt w:val="decimal"/>
      <w:lvlText w:val="%4."/>
      <w:lvlJc w:val="left"/>
      <w:pPr>
        <w:ind w:left="2797" w:hanging="360"/>
      </w:pPr>
    </w:lvl>
    <w:lvl w:ilvl="4" w:tplc="04220019" w:tentative="1">
      <w:start w:val="1"/>
      <w:numFmt w:val="lowerLetter"/>
      <w:lvlText w:val="%5."/>
      <w:lvlJc w:val="left"/>
      <w:pPr>
        <w:ind w:left="3517" w:hanging="360"/>
      </w:pPr>
    </w:lvl>
    <w:lvl w:ilvl="5" w:tplc="0422001B" w:tentative="1">
      <w:start w:val="1"/>
      <w:numFmt w:val="lowerRoman"/>
      <w:lvlText w:val="%6."/>
      <w:lvlJc w:val="right"/>
      <w:pPr>
        <w:ind w:left="4237" w:hanging="180"/>
      </w:pPr>
    </w:lvl>
    <w:lvl w:ilvl="6" w:tplc="0422000F" w:tentative="1">
      <w:start w:val="1"/>
      <w:numFmt w:val="decimal"/>
      <w:lvlText w:val="%7."/>
      <w:lvlJc w:val="left"/>
      <w:pPr>
        <w:ind w:left="4957" w:hanging="360"/>
      </w:pPr>
    </w:lvl>
    <w:lvl w:ilvl="7" w:tplc="04220019" w:tentative="1">
      <w:start w:val="1"/>
      <w:numFmt w:val="lowerLetter"/>
      <w:lvlText w:val="%8."/>
      <w:lvlJc w:val="left"/>
      <w:pPr>
        <w:ind w:left="5677" w:hanging="360"/>
      </w:pPr>
    </w:lvl>
    <w:lvl w:ilvl="8" w:tplc="0422001B" w:tentative="1">
      <w:start w:val="1"/>
      <w:numFmt w:val="lowerRoman"/>
      <w:lvlText w:val="%9."/>
      <w:lvlJc w:val="right"/>
      <w:pPr>
        <w:ind w:left="6397" w:hanging="180"/>
      </w:pPr>
    </w:lvl>
  </w:abstractNum>
  <w:abstractNum w:abstractNumId="21">
    <w:nsid w:val="4D3644B3"/>
    <w:multiLevelType w:val="hybridMultilevel"/>
    <w:tmpl w:val="5814535A"/>
    <w:lvl w:ilvl="0" w:tplc="C4B8726E">
      <w:start w:val="2"/>
      <w:numFmt w:val="decimal"/>
      <w:lvlText w:val="%1."/>
      <w:lvlJc w:val="left"/>
      <w:pPr>
        <w:ind w:left="644"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22">
    <w:nsid w:val="4DC000BC"/>
    <w:multiLevelType w:val="hybridMultilevel"/>
    <w:tmpl w:val="2AAA3E66"/>
    <w:lvl w:ilvl="0" w:tplc="CD5E17A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3">
    <w:nsid w:val="587F4946"/>
    <w:multiLevelType w:val="hybridMultilevel"/>
    <w:tmpl w:val="441E910E"/>
    <w:lvl w:ilvl="0" w:tplc="01EAED8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4">
    <w:nsid w:val="65BC3878"/>
    <w:multiLevelType w:val="hybridMultilevel"/>
    <w:tmpl w:val="38CEBF3A"/>
    <w:lvl w:ilvl="0" w:tplc="61183688">
      <w:start w:val="3"/>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25">
    <w:nsid w:val="6A12741F"/>
    <w:multiLevelType w:val="hybridMultilevel"/>
    <w:tmpl w:val="BB682752"/>
    <w:lvl w:ilvl="0" w:tplc="9D2C19FA">
      <w:start w:val="1"/>
      <w:numFmt w:val="decimal"/>
      <w:lvlText w:val="%1)"/>
      <w:lvlJc w:val="left"/>
      <w:pPr>
        <w:ind w:left="1069" w:hanging="360"/>
      </w:pPr>
      <w:rPr>
        <w:rFonts w:ascii="Times New Roman" w:hAnsi="Times New Roman" w:cs="Times New Roman"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6">
    <w:nsid w:val="6DE83E94"/>
    <w:multiLevelType w:val="hybridMultilevel"/>
    <w:tmpl w:val="D7AEC136"/>
    <w:lvl w:ilvl="0" w:tplc="D3E69A10">
      <w:start w:val="2"/>
      <w:numFmt w:val="bullet"/>
      <w:lvlText w:val="-"/>
      <w:lvlJc w:val="left"/>
      <w:pPr>
        <w:ind w:left="681" w:hanging="360"/>
      </w:pPr>
      <w:rPr>
        <w:rFonts w:ascii="Times New Roman" w:eastAsia="Calibri" w:hAnsi="Times New Roman" w:cs="Times New Roman" w:hint="default"/>
      </w:rPr>
    </w:lvl>
    <w:lvl w:ilvl="1" w:tplc="04220003" w:tentative="1">
      <w:start w:val="1"/>
      <w:numFmt w:val="bullet"/>
      <w:lvlText w:val="o"/>
      <w:lvlJc w:val="left"/>
      <w:pPr>
        <w:ind w:left="1401" w:hanging="360"/>
      </w:pPr>
      <w:rPr>
        <w:rFonts w:ascii="Courier New" w:hAnsi="Courier New" w:cs="Courier New" w:hint="default"/>
      </w:rPr>
    </w:lvl>
    <w:lvl w:ilvl="2" w:tplc="04220005" w:tentative="1">
      <w:start w:val="1"/>
      <w:numFmt w:val="bullet"/>
      <w:lvlText w:val=""/>
      <w:lvlJc w:val="left"/>
      <w:pPr>
        <w:ind w:left="2121" w:hanging="360"/>
      </w:pPr>
      <w:rPr>
        <w:rFonts w:ascii="Wingdings" w:hAnsi="Wingdings" w:hint="default"/>
      </w:rPr>
    </w:lvl>
    <w:lvl w:ilvl="3" w:tplc="04220001" w:tentative="1">
      <w:start w:val="1"/>
      <w:numFmt w:val="bullet"/>
      <w:lvlText w:val=""/>
      <w:lvlJc w:val="left"/>
      <w:pPr>
        <w:ind w:left="2841" w:hanging="360"/>
      </w:pPr>
      <w:rPr>
        <w:rFonts w:ascii="Symbol" w:hAnsi="Symbol" w:hint="default"/>
      </w:rPr>
    </w:lvl>
    <w:lvl w:ilvl="4" w:tplc="04220003" w:tentative="1">
      <w:start w:val="1"/>
      <w:numFmt w:val="bullet"/>
      <w:lvlText w:val="o"/>
      <w:lvlJc w:val="left"/>
      <w:pPr>
        <w:ind w:left="3561" w:hanging="360"/>
      </w:pPr>
      <w:rPr>
        <w:rFonts w:ascii="Courier New" w:hAnsi="Courier New" w:cs="Courier New" w:hint="default"/>
      </w:rPr>
    </w:lvl>
    <w:lvl w:ilvl="5" w:tplc="04220005" w:tentative="1">
      <w:start w:val="1"/>
      <w:numFmt w:val="bullet"/>
      <w:lvlText w:val=""/>
      <w:lvlJc w:val="left"/>
      <w:pPr>
        <w:ind w:left="4281" w:hanging="360"/>
      </w:pPr>
      <w:rPr>
        <w:rFonts w:ascii="Wingdings" w:hAnsi="Wingdings" w:hint="default"/>
      </w:rPr>
    </w:lvl>
    <w:lvl w:ilvl="6" w:tplc="04220001" w:tentative="1">
      <w:start w:val="1"/>
      <w:numFmt w:val="bullet"/>
      <w:lvlText w:val=""/>
      <w:lvlJc w:val="left"/>
      <w:pPr>
        <w:ind w:left="5001" w:hanging="360"/>
      </w:pPr>
      <w:rPr>
        <w:rFonts w:ascii="Symbol" w:hAnsi="Symbol" w:hint="default"/>
      </w:rPr>
    </w:lvl>
    <w:lvl w:ilvl="7" w:tplc="04220003" w:tentative="1">
      <w:start w:val="1"/>
      <w:numFmt w:val="bullet"/>
      <w:lvlText w:val="o"/>
      <w:lvlJc w:val="left"/>
      <w:pPr>
        <w:ind w:left="5721" w:hanging="360"/>
      </w:pPr>
      <w:rPr>
        <w:rFonts w:ascii="Courier New" w:hAnsi="Courier New" w:cs="Courier New" w:hint="default"/>
      </w:rPr>
    </w:lvl>
    <w:lvl w:ilvl="8" w:tplc="04220005" w:tentative="1">
      <w:start w:val="1"/>
      <w:numFmt w:val="bullet"/>
      <w:lvlText w:val=""/>
      <w:lvlJc w:val="left"/>
      <w:pPr>
        <w:ind w:left="6441" w:hanging="360"/>
      </w:pPr>
      <w:rPr>
        <w:rFonts w:ascii="Wingdings" w:hAnsi="Wingdings" w:hint="default"/>
      </w:rPr>
    </w:lvl>
  </w:abstractNum>
  <w:abstractNum w:abstractNumId="27">
    <w:nsid w:val="7497127F"/>
    <w:multiLevelType w:val="hybridMultilevel"/>
    <w:tmpl w:val="543AAF18"/>
    <w:lvl w:ilvl="0" w:tplc="BB02AECC">
      <w:start w:val="2"/>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28">
    <w:nsid w:val="79394CB3"/>
    <w:multiLevelType w:val="hybridMultilevel"/>
    <w:tmpl w:val="BB682752"/>
    <w:lvl w:ilvl="0" w:tplc="FFFFFFFF">
      <w:start w:val="1"/>
      <w:numFmt w:val="decimal"/>
      <w:lvlText w:val="%1)"/>
      <w:lvlJc w:val="left"/>
      <w:pPr>
        <w:ind w:left="1069" w:hanging="360"/>
      </w:pPr>
      <w:rPr>
        <w:rFonts w:ascii="Times New Roman" w:hAnsi="Times New Roman" w:cs="Times New Roman"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9">
    <w:nsid w:val="7B803B64"/>
    <w:multiLevelType w:val="hybridMultilevel"/>
    <w:tmpl w:val="A5B6ACD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9"/>
  </w:num>
  <w:num w:numId="2">
    <w:abstractNumId w:val="17"/>
  </w:num>
  <w:num w:numId="3">
    <w:abstractNumId w:val="13"/>
  </w:num>
  <w:num w:numId="4">
    <w:abstractNumId w:val="2"/>
  </w:num>
  <w:num w:numId="5">
    <w:abstractNumId w:val="29"/>
  </w:num>
  <w:num w:numId="6">
    <w:abstractNumId w:val="11"/>
  </w:num>
  <w:num w:numId="7">
    <w:abstractNumId w:val="14"/>
  </w:num>
  <w:num w:numId="8">
    <w:abstractNumId w:val="23"/>
  </w:num>
  <w:num w:numId="9">
    <w:abstractNumId w:val="16"/>
  </w:num>
  <w:num w:numId="10">
    <w:abstractNumId w:val="22"/>
  </w:num>
  <w:num w:numId="11">
    <w:abstractNumId w:val="4"/>
  </w:num>
  <w:num w:numId="12">
    <w:abstractNumId w:val="24"/>
  </w:num>
  <w:num w:numId="13">
    <w:abstractNumId w:val="25"/>
  </w:num>
  <w:num w:numId="14">
    <w:abstractNumId w:val="12"/>
  </w:num>
  <w:num w:numId="15">
    <w:abstractNumId w:val="26"/>
  </w:num>
  <w:num w:numId="16">
    <w:abstractNumId w:val="10"/>
  </w:num>
  <w:num w:numId="17">
    <w:abstractNumId w:val="18"/>
  </w:num>
  <w:num w:numId="18">
    <w:abstractNumId w:val="9"/>
  </w:num>
  <w:num w:numId="19">
    <w:abstractNumId w:val="15"/>
  </w:num>
  <w:num w:numId="20">
    <w:abstractNumId w:val="28"/>
  </w:num>
  <w:num w:numId="21">
    <w:abstractNumId w:val="20"/>
  </w:num>
  <w:num w:numId="22">
    <w:abstractNumId w:val="8"/>
  </w:num>
  <w:num w:numId="23">
    <w:abstractNumId w:val="6"/>
  </w:num>
  <w:num w:numId="24">
    <w:abstractNumId w:val="0"/>
  </w:num>
  <w:num w:numId="25">
    <w:abstractNumId w:val="1"/>
  </w:num>
  <w:num w:numId="26">
    <w:abstractNumId w:val="7"/>
  </w:num>
  <w:num w:numId="27">
    <w:abstractNumId w:val="21"/>
  </w:num>
  <w:num w:numId="28">
    <w:abstractNumId w:val="3"/>
  </w:num>
  <w:num w:numId="29">
    <w:abstractNumId w:val="5"/>
  </w:num>
  <w:num w:numId="30">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defaultTabStop w:val="720"/>
  <w:hyphenationZone w:val="425"/>
  <w:characterSpacingControl w:val="doNotCompress"/>
  <w:footnotePr>
    <w:footnote w:id="-1"/>
    <w:footnote w:id="0"/>
  </w:footnotePr>
  <w:endnotePr>
    <w:endnote w:id="-1"/>
    <w:endnote w:id="0"/>
  </w:endnotePr>
  <w:compat/>
  <w:rsids>
    <w:rsidRoot w:val="00987312"/>
    <w:rsid w:val="00004F7B"/>
    <w:rsid w:val="000131E7"/>
    <w:rsid w:val="00015ABB"/>
    <w:rsid w:val="00016717"/>
    <w:rsid w:val="000168AE"/>
    <w:rsid w:val="000179AE"/>
    <w:rsid w:val="000226C3"/>
    <w:rsid w:val="00025F9C"/>
    <w:rsid w:val="000260F7"/>
    <w:rsid w:val="000278B8"/>
    <w:rsid w:val="000565C5"/>
    <w:rsid w:val="00064022"/>
    <w:rsid w:val="000646DF"/>
    <w:rsid w:val="000661A9"/>
    <w:rsid w:val="00066F77"/>
    <w:rsid w:val="00071BA6"/>
    <w:rsid w:val="00072D0D"/>
    <w:rsid w:val="000734EB"/>
    <w:rsid w:val="000745DB"/>
    <w:rsid w:val="00081190"/>
    <w:rsid w:val="00082275"/>
    <w:rsid w:val="00085939"/>
    <w:rsid w:val="00090178"/>
    <w:rsid w:val="00095980"/>
    <w:rsid w:val="00097BF7"/>
    <w:rsid w:val="000A3687"/>
    <w:rsid w:val="000A50BF"/>
    <w:rsid w:val="000B70A9"/>
    <w:rsid w:val="000E0081"/>
    <w:rsid w:val="000E074A"/>
    <w:rsid w:val="000E716B"/>
    <w:rsid w:val="000F6FC0"/>
    <w:rsid w:val="00102CF3"/>
    <w:rsid w:val="00102F54"/>
    <w:rsid w:val="00106B9F"/>
    <w:rsid w:val="001126F1"/>
    <w:rsid w:val="00112F5E"/>
    <w:rsid w:val="00124E22"/>
    <w:rsid w:val="00125DAC"/>
    <w:rsid w:val="00130DE6"/>
    <w:rsid w:val="00131CEB"/>
    <w:rsid w:val="00135AE8"/>
    <w:rsid w:val="001413A1"/>
    <w:rsid w:val="00142272"/>
    <w:rsid w:val="00146AC2"/>
    <w:rsid w:val="00151F1F"/>
    <w:rsid w:val="00155067"/>
    <w:rsid w:val="00156B73"/>
    <w:rsid w:val="0016233D"/>
    <w:rsid w:val="001629DB"/>
    <w:rsid w:val="00164A1D"/>
    <w:rsid w:val="00166851"/>
    <w:rsid w:val="001734CE"/>
    <w:rsid w:val="001774A9"/>
    <w:rsid w:val="001818ED"/>
    <w:rsid w:val="00182EA2"/>
    <w:rsid w:val="00185D83"/>
    <w:rsid w:val="00186616"/>
    <w:rsid w:val="00190638"/>
    <w:rsid w:val="00190E92"/>
    <w:rsid w:val="001942D2"/>
    <w:rsid w:val="001975DA"/>
    <w:rsid w:val="001A142E"/>
    <w:rsid w:val="001A1E91"/>
    <w:rsid w:val="001A5D80"/>
    <w:rsid w:val="001A5FCC"/>
    <w:rsid w:val="001A7AEF"/>
    <w:rsid w:val="001B3790"/>
    <w:rsid w:val="001B62F0"/>
    <w:rsid w:val="001C07A7"/>
    <w:rsid w:val="001C156F"/>
    <w:rsid w:val="001C642F"/>
    <w:rsid w:val="001D10D8"/>
    <w:rsid w:val="001D36E0"/>
    <w:rsid w:val="001D7640"/>
    <w:rsid w:val="001E2D7A"/>
    <w:rsid w:val="001E7016"/>
    <w:rsid w:val="001E7BA2"/>
    <w:rsid w:val="001F43A2"/>
    <w:rsid w:val="001F66DA"/>
    <w:rsid w:val="00203A3B"/>
    <w:rsid w:val="002063DD"/>
    <w:rsid w:val="00206D65"/>
    <w:rsid w:val="0020757F"/>
    <w:rsid w:val="002148A1"/>
    <w:rsid w:val="00216A33"/>
    <w:rsid w:val="002174F7"/>
    <w:rsid w:val="00232CA2"/>
    <w:rsid w:val="00243FFB"/>
    <w:rsid w:val="002469B8"/>
    <w:rsid w:val="002524F9"/>
    <w:rsid w:val="002571EC"/>
    <w:rsid w:val="00257FC9"/>
    <w:rsid w:val="0026126A"/>
    <w:rsid w:val="002628DB"/>
    <w:rsid w:val="002708B3"/>
    <w:rsid w:val="00275F54"/>
    <w:rsid w:val="00286A41"/>
    <w:rsid w:val="00291204"/>
    <w:rsid w:val="00291E8F"/>
    <w:rsid w:val="002927ED"/>
    <w:rsid w:val="00295907"/>
    <w:rsid w:val="00296A5E"/>
    <w:rsid w:val="002B1211"/>
    <w:rsid w:val="002B7945"/>
    <w:rsid w:val="002C47D2"/>
    <w:rsid w:val="002D067F"/>
    <w:rsid w:val="002D195F"/>
    <w:rsid w:val="002D412A"/>
    <w:rsid w:val="002D46AD"/>
    <w:rsid w:val="002D5DD4"/>
    <w:rsid w:val="002D6929"/>
    <w:rsid w:val="002E351A"/>
    <w:rsid w:val="002E540E"/>
    <w:rsid w:val="002E77C9"/>
    <w:rsid w:val="002F3046"/>
    <w:rsid w:val="00301F66"/>
    <w:rsid w:val="00305859"/>
    <w:rsid w:val="003079D7"/>
    <w:rsid w:val="00321A71"/>
    <w:rsid w:val="003228DB"/>
    <w:rsid w:val="003332DB"/>
    <w:rsid w:val="00343077"/>
    <w:rsid w:val="00343701"/>
    <w:rsid w:val="003446CA"/>
    <w:rsid w:val="00344EDD"/>
    <w:rsid w:val="0034533C"/>
    <w:rsid w:val="0034708F"/>
    <w:rsid w:val="003549F2"/>
    <w:rsid w:val="00356158"/>
    <w:rsid w:val="003635E0"/>
    <w:rsid w:val="0037175D"/>
    <w:rsid w:val="00375FE1"/>
    <w:rsid w:val="00377BA9"/>
    <w:rsid w:val="00381DC4"/>
    <w:rsid w:val="00382980"/>
    <w:rsid w:val="00382D08"/>
    <w:rsid w:val="003847BF"/>
    <w:rsid w:val="00390593"/>
    <w:rsid w:val="0039339A"/>
    <w:rsid w:val="003A2A03"/>
    <w:rsid w:val="003A454F"/>
    <w:rsid w:val="003A4B06"/>
    <w:rsid w:val="003A5707"/>
    <w:rsid w:val="003B3A77"/>
    <w:rsid w:val="003B61FA"/>
    <w:rsid w:val="003C0C68"/>
    <w:rsid w:val="003C35B1"/>
    <w:rsid w:val="003C7254"/>
    <w:rsid w:val="003D4817"/>
    <w:rsid w:val="003D7C36"/>
    <w:rsid w:val="003E6B3A"/>
    <w:rsid w:val="003E7ACD"/>
    <w:rsid w:val="003F6DCD"/>
    <w:rsid w:val="00402624"/>
    <w:rsid w:val="004067C8"/>
    <w:rsid w:val="004100CC"/>
    <w:rsid w:val="0041066D"/>
    <w:rsid w:val="00410F5F"/>
    <w:rsid w:val="004228E3"/>
    <w:rsid w:val="004343B2"/>
    <w:rsid w:val="00442496"/>
    <w:rsid w:val="00450025"/>
    <w:rsid w:val="00451A53"/>
    <w:rsid w:val="00456AC4"/>
    <w:rsid w:val="00460124"/>
    <w:rsid w:val="004603E7"/>
    <w:rsid w:val="004615C1"/>
    <w:rsid w:val="00462343"/>
    <w:rsid w:val="00463F54"/>
    <w:rsid w:val="00466F4A"/>
    <w:rsid w:val="00467F63"/>
    <w:rsid w:val="00471287"/>
    <w:rsid w:val="0047147E"/>
    <w:rsid w:val="00471B23"/>
    <w:rsid w:val="0048225F"/>
    <w:rsid w:val="004902CA"/>
    <w:rsid w:val="0049773C"/>
    <w:rsid w:val="004A2B88"/>
    <w:rsid w:val="004B0F5E"/>
    <w:rsid w:val="004B23B9"/>
    <w:rsid w:val="004B2979"/>
    <w:rsid w:val="004B363B"/>
    <w:rsid w:val="004B4756"/>
    <w:rsid w:val="004B6959"/>
    <w:rsid w:val="004B7246"/>
    <w:rsid w:val="004C04FB"/>
    <w:rsid w:val="004C0F0B"/>
    <w:rsid w:val="004C4B9D"/>
    <w:rsid w:val="004C4E6F"/>
    <w:rsid w:val="004D40E1"/>
    <w:rsid w:val="004E1DC1"/>
    <w:rsid w:val="004E5042"/>
    <w:rsid w:val="004F19EE"/>
    <w:rsid w:val="004F5C2E"/>
    <w:rsid w:val="00501A3C"/>
    <w:rsid w:val="0051442E"/>
    <w:rsid w:val="0052093B"/>
    <w:rsid w:val="00521776"/>
    <w:rsid w:val="00525260"/>
    <w:rsid w:val="00525D4A"/>
    <w:rsid w:val="00525E2C"/>
    <w:rsid w:val="00526ACA"/>
    <w:rsid w:val="00526F78"/>
    <w:rsid w:val="005302F5"/>
    <w:rsid w:val="00541460"/>
    <w:rsid w:val="00543CD1"/>
    <w:rsid w:val="005447B2"/>
    <w:rsid w:val="005473F6"/>
    <w:rsid w:val="005474CB"/>
    <w:rsid w:val="00547819"/>
    <w:rsid w:val="00547C30"/>
    <w:rsid w:val="00555FA2"/>
    <w:rsid w:val="0056456C"/>
    <w:rsid w:val="00573E5C"/>
    <w:rsid w:val="005743C0"/>
    <w:rsid w:val="00575775"/>
    <w:rsid w:val="00576141"/>
    <w:rsid w:val="005767A7"/>
    <w:rsid w:val="005850B4"/>
    <w:rsid w:val="0058650A"/>
    <w:rsid w:val="00587444"/>
    <w:rsid w:val="0059283A"/>
    <w:rsid w:val="005A0A46"/>
    <w:rsid w:val="005A3895"/>
    <w:rsid w:val="005A6693"/>
    <w:rsid w:val="005A6F31"/>
    <w:rsid w:val="005B12E5"/>
    <w:rsid w:val="005B16F1"/>
    <w:rsid w:val="005C3280"/>
    <w:rsid w:val="005C4FF3"/>
    <w:rsid w:val="005E1991"/>
    <w:rsid w:val="005E2CF6"/>
    <w:rsid w:val="005E2FB7"/>
    <w:rsid w:val="005E3299"/>
    <w:rsid w:val="005E43B9"/>
    <w:rsid w:val="005E5673"/>
    <w:rsid w:val="005E69B9"/>
    <w:rsid w:val="005E735E"/>
    <w:rsid w:val="005E7C7A"/>
    <w:rsid w:val="005F06E3"/>
    <w:rsid w:val="005F1E75"/>
    <w:rsid w:val="005F64C3"/>
    <w:rsid w:val="0060453C"/>
    <w:rsid w:val="00606320"/>
    <w:rsid w:val="00606B28"/>
    <w:rsid w:val="00610953"/>
    <w:rsid w:val="006176B2"/>
    <w:rsid w:val="00617747"/>
    <w:rsid w:val="00627C40"/>
    <w:rsid w:val="00627C99"/>
    <w:rsid w:val="006339DA"/>
    <w:rsid w:val="00642126"/>
    <w:rsid w:val="00644202"/>
    <w:rsid w:val="006466F4"/>
    <w:rsid w:val="00650EE2"/>
    <w:rsid w:val="00657BED"/>
    <w:rsid w:val="00664227"/>
    <w:rsid w:val="0066423D"/>
    <w:rsid w:val="00670A0D"/>
    <w:rsid w:val="0067341C"/>
    <w:rsid w:val="00675615"/>
    <w:rsid w:val="00680605"/>
    <w:rsid w:val="00682F3A"/>
    <w:rsid w:val="0068547D"/>
    <w:rsid w:val="00685CBA"/>
    <w:rsid w:val="00687562"/>
    <w:rsid w:val="00687867"/>
    <w:rsid w:val="006959E9"/>
    <w:rsid w:val="006972D4"/>
    <w:rsid w:val="0069791D"/>
    <w:rsid w:val="006A337A"/>
    <w:rsid w:val="006A4419"/>
    <w:rsid w:val="006A62D6"/>
    <w:rsid w:val="006A6E4B"/>
    <w:rsid w:val="006B17BC"/>
    <w:rsid w:val="006B4C4C"/>
    <w:rsid w:val="006C0092"/>
    <w:rsid w:val="006C1604"/>
    <w:rsid w:val="006C674E"/>
    <w:rsid w:val="006D3037"/>
    <w:rsid w:val="006D3118"/>
    <w:rsid w:val="006D66CC"/>
    <w:rsid w:val="006E0892"/>
    <w:rsid w:val="006E54D2"/>
    <w:rsid w:val="006E6CB2"/>
    <w:rsid w:val="006F2A57"/>
    <w:rsid w:val="006F4DE6"/>
    <w:rsid w:val="006F516D"/>
    <w:rsid w:val="00710115"/>
    <w:rsid w:val="0071266D"/>
    <w:rsid w:val="00715862"/>
    <w:rsid w:val="00720294"/>
    <w:rsid w:val="00723C9F"/>
    <w:rsid w:val="00725BFB"/>
    <w:rsid w:val="007340D7"/>
    <w:rsid w:val="00734925"/>
    <w:rsid w:val="0075029C"/>
    <w:rsid w:val="00750D2F"/>
    <w:rsid w:val="007546A4"/>
    <w:rsid w:val="00755B12"/>
    <w:rsid w:val="00755BD5"/>
    <w:rsid w:val="00756A4B"/>
    <w:rsid w:val="0075706E"/>
    <w:rsid w:val="00761005"/>
    <w:rsid w:val="0076298C"/>
    <w:rsid w:val="00764A81"/>
    <w:rsid w:val="00765A22"/>
    <w:rsid w:val="00765A56"/>
    <w:rsid w:val="007704D9"/>
    <w:rsid w:val="00773CD5"/>
    <w:rsid w:val="007852AA"/>
    <w:rsid w:val="00785EE9"/>
    <w:rsid w:val="0079012C"/>
    <w:rsid w:val="007A2308"/>
    <w:rsid w:val="007A428C"/>
    <w:rsid w:val="007A7657"/>
    <w:rsid w:val="007A7860"/>
    <w:rsid w:val="007B36C1"/>
    <w:rsid w:val="007C20F7"/>
    <w:rsid w:val="007C316F"/>
    <w:rsid w:val="007C35E4"/>
    <w:rsid w:val="007C6B0B"/>
    <w:rsid w:val="007D0BA6"/>
    <w:rsid w:val="007D0D7C"/>
    <w:rsid w:val="007D7828"/>
    <w:rsid w:val="007F3050"/>
    <w:rsid w:val="008030DB"/>
    <w:rsid w:val="008033C1"/>
    <w:rsid w:val="008079F2"/>
    <w:rsid w:val="00807BEE"/>
    <w:rsid w:val="008157D8"/>
    <w:rsid w:val="0081681F"/>
    <w:rsid w:val="00817115"/>
    <w:rsid w:val="00817C2B"/>
    <w:rsid w:val="00820601"/>
    <w:rsid w:val="00820AE2"/>
    <w:rsid w:val="008258C4"/>
    <w:rsid w:val="00837676"/>
    <w:rsid w:val="008465B1"/>
    <w:rsid w:val="00847D73"/>
    <w:rsid w:val="00850BC8"/>
    <w:rsid w:val="008555D3"/>
    <w:rsid w:val="00856A28"/>
    <w:rsid w:val="008572F9"/>
    <w:rsid w:val="00861290"/>
    <w:rsid w:val="008627B0"/>
    <w:rsid w:val="00862B47"/>
    <w:rsid w:val="00865B64"/>
    <w:rsid w:val="00880047"/>
    <w:rsid w:val="00880209"/>
    <w:rsid w:val="008830BE"/>
    <w:rsid w:val="0088755F"/>
    <w:rsid w:val="00890AC7"/>
    <w:rsid w:val="008923F2"/>
    <w:rsid w:val="00893851"/>
    <w:rsid w:val="008A5A26"/>
    <w:rsid w:val="008A7EAC"/>
    <w:rsid w:val="008B0D11"/>
    <w:rsid w:val="008B5CFF"/>
    <w:rsid w:val="008B6D5F"/>
    <w:rsid w:val="008C095D"/>
    <w:rsid w:val="008C1F82"/>
    <w:rsid w:val="008C62E6"/>
    <w:rsid w:val="008C6597"/>
    <w:rsid w:val="008D3589"/>
    <w:rsid w:val="008D456E"/>
    <w:rsid w:val="008D702B"/>
    <w:rsid w:val="008E62B5"/>
    <w:rsid w:val="008E6A6B"/>
    <w:rsid w:val="008E7E4F"/>
    <w:rsid w:val="008F3050"/>
    <w:rsid w:val="008F4AE4"/>
    <w:rsid w:val="008F5F2D"/>
    <w:rsid w:val="00902C98"/>
    <w:rsid w:val="00903154"/>
    <w:rsid w:val="00903E41"/>
    <w:rsid w:val="00906F59"/>
    <w:rsid w:val="00915EE3"/>
    <w:rsid w:val="0091687B"/>
    <w:rsid w:val="00924663"/>
    <w:rsid w:val="0092521D"/>
    <w:rsid w:val="00933D78"/>
    <w:rsid w:val="00942040"/>
    <w:rsid w:val="009522D9"/>
    <w:rsid w:val="009573C8"/>
    <w:rsid w:val="00967EE5"/>
    <w:rsid w:val="00971D57"/>
    <w:rsid w:val="0097254F"/>
    <w:rsid w:val="00972D94"/>
    <w:rsid w:val="00976289"/>
    <w:rsid w:val="0097788D"/>
    <w:rsid w:val="0098252E"/>
    <w:rsid w:val="00987312"/>
    <w:rsid w:val="00990501"/>
    <w:rsid w:val="00990B07"/>
    <w:rsid w:val="009937DF"/>
    <w:rsid w:val="00994AD4"/>
    <w:rsid w:val="00996960"/>
    <w:rsid w:val="0099757B"/>
    <w:rsid w:val="00997837"/>
    <w:rsid w:val="009A3418"/>
    <w:rsid w:val="009A4E80"/>
    <w:rsid w:val="009A5257"/>
    <w:rsid w:val="009A53A4"/>
    <w:rsid w:val="009A5779"/>
    <w:rsid w:val="009B2F61"/>
    <w:rsid w:val="009B5020"/>
    <w:rsid w:val="009C1270"/>
    <w:rsid w:val="009C33CA"/>
    <w:rsid w:val="009C3CA5"/>
    <w:rsid w:val="009E1D92"/>
    <w:rsid w:val="009E5B13"/>
    <w:rsid w:val="009F27A4"/>
    <w:rsid w:val="00A037E8"/>
    <w:rsid w:val="00A06857"/>
    <w:rsid w:val="00A0756A"/>
    <w:rsid w:val="00A11E54"/>
    <w:rsid w:val="00A1609D"/>
    <w:rsid w:val="00A32FEC"/>
    <w:rsid w:val="00A36B6C"/>
    <w:rsid w:val="00A41D30"/>
    <w:rsid w:val="00A4211D"/>
    <w:rsid w:val="00A423E5"/>
    <w:rsid w:val="00A42448"/>
    <w:rsid w:val="00A4556C"/>
    <w:rsid w:val="00A5319E"/>
    <w:rsid w:val="00A56323"/>
    <w:rsid w:val="00A5632D"/>
    <w:rsid w:val="00A6193E"/>
    <w:rsid w:val="00A66045"/>
    <w:rsid w:val="00A67494"/>
    <w:rsid w:val="00A707F5"/>
    <w:rsid w:val="00A70809"/>
    <w:rsid w:val="00A7574F"/>
    <w:rsid w:val="00A75D36"/>
    <w:rsid w:val="00A80511"/>
    <w:rsid w:val="00A837AD"/>
    <w:rsid w:val="00A83BD6"/>
    <w:rsid w:val="00A84472"/>
    <w:rsid w:val="00A95C1A"/>
    <w:rsid w:val="00A97457"/>
    <w:rsid w:val="00A979D8"/>
    <w:rsid w:val="00AA235B"/>
    <w:rsid w:val="00AA2500"/>
    <w:rsid w:val="00AA2E87"/>
    <w:rsid w:val="00AA2FF6"/>
    <w:rsid w:val="00AA783F"/>
    <w:rsid w:val="00AA7DE7"/>
    <w:rsid w:val="00AB093F"/>
    <w:rsid w:val="00AB2FEC"/>
    <w:rsid w:val="00AB76C0"/>
    <w:rsid w:val="00AC2363"/>
    <w:rsid w:val="00AC6CB6"/>
    <w:rsid w:val="00AD033D"/>
    <w:rsid w:val="00AD2FE3"/>
    <w:rsid w:val="00AD4D2B"/>
    <w:rsid w:val="00AE1FCA"/>
    <w:rsid w:val="00AF125E"/>
    <w:rsid w:val="00AF5FA9"/>
    <w:rsid w:val="00B05EEF"/>
    <w:rsid w:val="00B060EC"/>
    <w:rsid w:val="00B1712E"/>
    <w:rsid w:val="00B17B42"/>
    <w:rsid w:val="00B24F35"/>
    <w:rsid w:val="00B2587A"/>
    <w:rsid w:val="00B275C1"/>
    <w:rsid w:val="00B30A34"/>
    <w:rsid w:val="00B33210"/>
    <w:rsid w:val="00B50A81"/>
    <w:rsid w:val="00B521FF"/>
    <w:rsid w:val="00B563CE"/>
    <w:rsid w:val="00B5789D"/>
    <w:rsid w:val="00B6014B"/>
    <w:rsid w:val="00B613EA"/>
    <w:rsid w:val="00B6448D"/>
    <w:rsid w:val="00B64893"/>
    <w:rsid w:val="00B6570A"/>
    <w:rsid w:val="00B66B48"/>
    <w:rsid w:val="00B732AC"/>
    <w:rsid w:val="00B77AB7"/>
    <w:rsid w:val="00B834AC"/>
    <w:rsid w:val="00B902E4"/>
    <w:rsid w:val="00BA777E"/>
    <w:rsid w:val="00BA7BEB"/>
    <w:rsid w:val="00BB0AA3"/>
    <w:rsid w:val="00BC1A34"/>
    <w:rsid w:val="00BC53FE"/>
    <w:rsid w:val="00BD1B48"/>
    <w:rsid w:val="00BD2630"/>
    <w:rsid w:val="00BD40D3"/>
    <w:rsid w:val="00BD5795"/>
    <w:rsid w:val="00BE2963"/>
    <w:rsid w:val="00BE75C8"/>
    <w:rsid w:val="00C0229F"/>
    <w:rsid w:val="00C038AE"/>
    <w:rsid w:val="00C03F3A"/>
    <w:rsid w:val="00C068F7"/>
    <w:rsid w:val="00C100E1"/>
    <w:rsid w:val="00C155B8"/>
    <w:rsid w:val="00C16F41"/>
    <w:rsid w:val="00C218C4"/>
    <w:rsid w:val="00C23D62"/>
    <w:rsid w:val="00C25283"/>
    <w:rsid w:val="00C30054"/>
    <w:rsid w:val="00C314F6"/>
    <w:rsid w:val="00C3459F"/>
    <w:rsid w:val="00C43EA1"/>
    <w:rsid w:val="00C44C8D"/>
    <w:rsid w:val="00C456C0"/>
    <w:rsid w:val="00C51A89"/>
    <w:rsid w:val="00C57393"/>
    <w:rsid w:val="00C5763E"/>
    <w:rsid w:val="00C63C2E"/>
    <w:rsid w:val="00C64940"/>
    <w:rsid w:val="00C658F7"/>
    <w:rsid w:val="00C65ED0"/>
    <w:rsid w:val="00C7075C"/>
    <w:rsid w:val="00C70B95"/>
    <w:rsid w:val="00C70E05"/>
    <w:rsid w:val="00C844FC"/>
    <w:rsid w:val="00C86D34"/>
    <w:rsid w:val="00C91AB7"/>
    <w:rsid w:val="00C93332"/>
    <w:rsid w:val="00CA0A46"/>
    <w:rsid w:val="00CA1057"/>
    <w:rsid w:val="00CA7A9B"/>
    <w:rsid w:val="00CA7D17"/>
    <w:rsid w:val="00CB1511"/>
    <w:rsid w:val="00CB6460"/>
    <w:rsid w:val="00CC6300"/>
    <w:rsid w:val="00CD2E18"/>
    <w:rsid w:val="00CD3455"/>
    <w:rsid w:val="00CD3F40"/>
    <w:rsid w:val="00CD4E5F"/>
    <w:rsid w:val="00CD5464"/>
    <w:rsid w:val="00CD5F74"/>
    <w:rsid w:val="00CD7AD0"/>
    <w:rsid w:val="00CE180A"/>
    <w:rsid w:val="00CE517F"/>
    <w:rsid w:val="00CF20DD"/>
    <w:rsid w:val="00CF2392"/>
    <w:rsid w:val="00CF2A4A"/>
    <w:rsid w:val="00CF6835"/>
    <w:rsid w:val="00D03BED"/>
    <w:rsid w:val="00D11844"/>
    <w:rsid w:val="00D178BE"/>
    <w:rsid w:val="00D23D36"/>
    <w:rsid w:val="00D23F67"/>
    <w:rsid w:val="00D32798"/>
    <w:rsid w:val="00D34761"/>
    <w:rsid w:val="00D40FEB"/>
    <w:rsid w:val="00D41BF2"/>
    <w:rsid w:val="00D41EF8"/>
    <w:rsid w:val="00D426D6"/>
    <w:rsid w:val="00D4748A"/>
    <w:rsid w:val="00D51C94"/>
    <w:rsid w:val="00D5287B"/>
    <w:rsid w:val="00D63A5C"/>
    <w:rsid w:val="00D63ADD"/>
    <w:rsid w:val="00D71FEB"/>
    <w:rsid w:val="00D73401"/>
    <w:rsid w:val="00D75F71"/>
    <w:rsid w:val="00D76008"/>
    <w:rsid w:val="00D80DA5"/>
    <w:rsid w:val="00D82E9E"/>
    <w:rsid w:val="00D878CA"/>
    <w:rsid w:val="00D9652B"/>
    <w:rsid w:val="00D97920"/>
    <w:rsid w:val="00DA1A5E"/>
    <w:rsid w:val="00DA452C"/>
    <w:rsid w:val="00DB1224"/>
    <w:rsid w:val="00DB3613"/>
    <w:rsid w:val="00DB41A7"/>
    <w:rsid w:val="00DB6255"/>
    <w:rsid w:val="00DB648A"/>
    <w:rsid w:val="00DC69D3"/>
    <w:rsid w:val="00DD5C5D"/>
    <w:rsid w:val="00DE55E8"/>
    <w:rsid w:val="00DE5957"/>
    <w:rsid w:val="00DF55B8"/>
    <w:rsid w:val="00E02A58"/>
    <w:rsid w:val="00E031A2"/>
    <w:rsid w:val="00E055F7"/>
    <w:rsid w:val="00E0660B"/>
    <w:rsid w:val="00E16BB9"/>
    <w:rsid w:val="00E1769E"/>
    <w:rsid w:val="00E25AE8"/>
    <w:rsid w:val="00E25F8D"/>
    <w:rsid w:val="00E313FB"/>
    <w:rsid w:val="00E351CB"/>
    <w:rsid w:val="00E42153"/>
    <w:rsid w:val="00E471D6"/>
    <w:rsid w:val="00E542D3"/>
    <w:rsid w:val="00E5492A"/>
    <w:rsid w:val="00E65949"/>
    <w:rsid w:val="00E679A3"/>
    <w:rsid w:val="00E72C5D"/>
    <w:rsid w:val="00E73D2A"/>
    <w:rsid w:val="00E74800"/>
    <w:rsid w:val="00E76A41"/>
    <w:rsid w:val="00E81B3C"/>
    <w:rsid w:val="00E82547"/>
    <w:rsid w:val="00E93D24"/>
    <w:rsid w:val="00E96227"/>
    <w:rsid w:val="00E963D8"/>
    <w:rsid w:val="00E96F71"/>
    <w:rsid w:val="00EA7BA4"/>
    <w:rsid w:val="00EA7E47"/>
    <w:rsid w:val="00EB4B43"/>
    <w:rsid w:val="00EB751E"/>
    <w:rsid w:val="00EC0818"/>
    <w:rsid w:val="00EC22D1"/>
    <w:rsid w:val="00EC30D4"/>
    <w:rsid w:val="00EC6546"/>
    <w:rsid w:val="00EE1082"/>
    <w:rsid w:val="00EE29A0"/>
    <w:rsid w:val="00EE6F0E"/>
    <w:rsid w:val="00EF200B"/>
    <w:rsid w:val="00EF2E06"/>
    <w:rsid w:val="00EF7A7C"/>
    <w:rsid w:val="00F03DEF"/>
    <w:rsid w:val="00F0407A"/>
    <w:rsid w:val="00F1574C"/>
    <w:rsid w:val="00F16D15"/>
    <w:rsid w:val="00F25679"/>
    <w:rsid w:val="00F26261"/>
    <w:rsid w:val="00F27543"/>
    <w:rsid w:val="00F27958"/>
    <w:rsid w:val="00F31C4A"/>
    <w:rsid w:val="00F349FF"/>
    <w:rsid w:val="00F37A5B"/>
    <w:rsid w:val="00F43647"/>
    <w:rsid w:val="00F46518"/>
    <w:rsid w:val="00F50ACA"/>
    <w:rsid w:val="00F5434D"/>
    <w:rsid w:val="00F6151E"/>
    <w:rsid w:val="00F65510"/>
    <w:rsid w:val="00F72B89"/>
    <w:rsid w:val="00F80347"/>
    <w:rsid w:val="00F822EA"/>
    <w:rsid w:val="00F83821"/>
    <w:rsid w:val="00F83D0B"/>
    <w:rsid w:val="00F97CB2"/>
    <w:rsid w:val="00FB6F34"/>
    <w:rsid w:val="00FC015B"/>
    <w:rsid w:val="00FC12BC"/>
    <w:rsid w:val="00FC18B8"/>
    <w:rsid w:val="00FC254F"/>
    <w:rsid w:val="00FC2836"/>
    <w:rsid w:val="00FC63E9"/>
    <w:rsid w:val="00FC7702"/>
    <w:rsid w:val="00FC7D8A"/>
    <w:rsid w:val="00FD35BA"/>
    <w:rsid w:val="00FD656D"/>
    <w:rsid w:val="00FE3827"/>
    <w:rsid w:val="00FF6AC9"/>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uk-UA"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EF8"/>
    <w:rPr>
      <w:lang w:val="ru-RU" w:eastAsia="en-US"/>
    </w:rPr>
  </w:style>
  <w:style w:type="paragraph" w:styleId="1">
    <w:name w:val="heading 1"/>
    <w:basedOn w:val="a"/>
    <w:next w:val="a"/>
    <w:uiPriority w:val="9"/>
    <w:qFormat/>
    <w:rsid w:val="00097BF7"/>
    <w:pPr>
      <w:keepNext/>
      <w:keepLines/>
      <w:spacing w:before="480" w:after="120"/>
      <w:outlineLvl w:val="0"/>
    </w:pPr>
    <w:rPr>
      <w:b/>
      <w:sz w:val="48"/>
      <w:szCs w:val="48"/>
    </w:rPr>
  </w:style>
  <w:style w:type="paragraph" w:styleId="2">
    <w:name w:val="heading 2"/>
    <w:basedOn w:val="a"/>
    <w:next w:val="a"/>
    <w:uiPriority w:val="9"/>
    <w:semiHidden/>
    <w:unhideWhenUsed/>
    <w:qFormat/>
    <w:rsid w:val="00097BF7"/>
    <w:pPr>
      <w:keepNext/>
      <w:keepLines/>
      <w:spacing w:before="360" w:after="80"/>
      <w:outlineLvl w:val="1"/>
    </w:pPr>
    <w:rPr>
      <w:b/>
      <w:sz w:val="36"/>
      <w:szCs w:val="36"/>
    </w:rPr>
  </w:style>
  <w:style w:type="paragraph" w:styleId="3">
    <w:name w:val="heading 3"/>
    <w:basedOn w:val="a"/>
    <w:next w:val="a"/>
    <w:uiPriority w:val="9"/>
    <w:semiHidden/>
    <w:unhideWhenUsed/>
    <w:qFormat/>
    <w:rsid w:val="00097BF7"/>
    <w:pPr>
      <w:keepNext/>
      <w:keepLines/>
      <w:spacing w:before="280" w:after="80"/>
      <w:outlineLvl w:val="2"/>
    </w:pPr>
    <w:rPr>
      <w:b/>
      <w:sz w:val="28"/>
      <w:szCs w:val="28"/>
    </w:rPr>
  </w:style>
  <w:style w:type="paragraph" w:styleId="4">
    <w:name w:val="heading 4"/>
    <w:basedOn w:val="a"/>
    <w:next w:val="a"/>
    <w:link w:val="40"/>
    <w:uiPriority w:val="9"/>
    <w:unhideWhenUsed/>
    <w:qFormat/>
    <w:rsid w:val="005F1C55"/>
    <w:pPr>
      <w:keepNext/>
      <w:spacing w:before="240" w:after="60"/>
      <w:ind w:firstLine="709"/>
      <w:jc w:val="both"/>
      <w:outlineLvl w:val="3"/>
    </w:pPr>
    <w:rPr>
      <w:b/>
      <w:bCs/>
      <w:sz w:val="28"/>
      <w:szCs w:val="28"/>
      <w:lang w:eastAsia="ru-RU"/>
    </w:rPr>
  </w:style>
  <w:style w:type="paragraph" w:styleId="5">
    <w:name w:val="heading 5"/>
    <w:basedOn w:val="a"/>
    <w:next w:val="a"/>
    <w:uiPriority w:val="9"/>
    <w:semiHidden/>
    <w:unhideWhenUsed/>
    <w:qFormat/>
    <w:rsid w:val="00097BF7"/>
    <w:pPr>
      <w:keepNext/>
      <w:keepLines/>
      <w:spacing w:before="220" w:after="40"/>
      <w:outlineLvl w:val="4"/>
    </w:pPr>
    <w:rPr>
      <w:b/>
    </w:rPr>
  </w:style>
  <w:style w:type="paragraph" w:styleId="6">
    <w:name w:val="heading 6"/>
    <w:basedOn w:val="a"/>
    <w:next w:val="a"/>
    <w:uiPriority w:val="9"/>
    <w:semiHidden/>
    <w:unhideWhenUsed/>
    <w:qFormat/>
    <w:rsid w:val="00097BF7"/>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097BF7"/>
    <w:tblPr>
      <w:tblCellMar>
        <w:top w:w="0" w:type="dxa"/>
        <w:left w:w="0" w:type="dxa"/>
        <w:bottom w:w="0" w:type="dxa"/>
        <w:right w:w="0" w:type="dxa"/>
      </w:tblCellMar>
    </w:tblPr>
  </w:style>
  <w:style w:type="paragraph" w:styleId="a3">
    <w:name w:val="Title"/>
    <w:basedOn w:val="a"/>
    <w:next w:val="a"/>
    <w:uiPriority w:val="10"/>
    <w:qFormat/>
    <w:rsid w:val="00097BF7"/>
    <w:pPr>
      <w:keepNext/>
      <w:keepLines/>
      <w:spacing w:before="480" w:after="120"/>
    </w:pPr>
    <w:rPr>
      <w:b/>
      <w:sz w:val="72"/>
      <w:szCs w:val="72"/>
    </w:rPr>
  </w:style>
  <w:style w:type="character" w:customStyle="1" w:styleId="40">
    <w:name w:val="Заголовок 4 Знак"/>
    <w:basedOn w:val="a0"/>
    <w:link w:val="4"/>
    <w:uiPriority w:val="9"/>
    <w:locked/>
    <w:rsid w:val="005F1C55"/>
    <w:rPr>
      <w:rFonts w:ascii="Calibri" w:hAnsi="Calibri" w:cs="Times New Roman"/>
      <w:b/>
      <w:sz w:val="28"/>
      <w:lang w:val="ru-RU" w:eastAsia="ru-RU"/>
    </w:rPr>
  </w:style>
  <w:style w:type="paragraph" w:styleId="a4">
    <w:name w:val="Body Text Indent"/>
    <w:basedOn w:val="a"/>
    <w:link w:val="a5"/>
    <w:uiPriority w:val="99"/>
    <w:semiHidden/>
    <w:rsid w:val="001D7427"/>
    <w:pPr>
      <w:spacing w:after="120" w:line="240" w:lineRule="auto"/>
      <w:ind w:left="283"/>
    </w:pPr>
    <w:rPr>
      <w:rFonts w:ascii="Times New Roman" w:hAnsi="Times New Roman"/>
      <w:sz w:val="24"/>
      <w:szCs w:val="24"/>
      <w:lang w:val="uk-UA" w:eastAsia="ru-RU"/>
    </w:rPr>
  </w:style>
  <w:style w:type="character" w:customStyle="1" w:styleId="a5">
    <w:name w:val="Основний текст з відступом Знак"/>
    <w:basedOn w:val="a0"/>
    <w:link w:val="a4"/>
    <w:uiPriority w:val="99"/>
    <w:semiHidden/>
    <w:locked/>
    <w:rsid w:val="001D7427"/>
    <w:rPr>
      <w:rFonts w:eastAsia="Times New Roman" w:cs="Times New Roman"/>
      <w:sz w:val="24"/>
      <w:lang w:val="uk-UA" w:eastAsia="ru-RU"/>
    </w:rPr>
  </w:style>
  <w:style w:type="paragraph" w:styleId="a6">
    <w:name w:val="Body Text"/>
    <w:basedOn w:val="a"/>
    <w:link w:val="a7"/>
    <w:uiPriority w:val="99"/>
    <w:rsid w:val="004E04F3"/>
    <w:pPr>
      <w:spacing w:after="0" w:line="240" w:lineRule="auto"/>
      <w:jc w:val="both"/>
    </w:pPr>
    <w:rPr>
      <w:rFonts w:ascii="Times New Roman" w:hAnsi="Times New Roman"/>
      <w:sz w:val="28"/>
      <w:szCs w:val="28"/>
      <w:lang w:val="uk-UA" w:eastAsia="ru-RU"/>
    </w:rPr>
  </w:style>
  <w:style w:type="character" w:customStyle="1" w:styleId="a7">
    <w:name w:val="Основний текст Знак"/>
    <w:basedOn w:val="a0"/>
    <w:link w:val="a6"/>
    <w:uiPriority w:val="99"/>
    <w:semiHidden/>
    <w:locked/>
    <w:rsid w:val="00097BF7"/>
    <w:rPr>
      <w:rFonts w:ascii="Calibri" w:hAnsi="Calibri" w:cs="Times New Roman"/>
      <w:lang w:val="ru-RU" w:eastAsia="en-US"/>
    </w:rPr>
  </w:style>
  <w:style w:type="character" w:customStyle="1" w:styleId="11">
    <w:name w:val="Основний текст Знак11"/>
    <w:basedOn w:val="a0"/>
    <w:uiPriority w:val="99"/>
    <w:semiHidden/>
    <w:rsid w:val="00097BF7"/>
    <w:rPr>
      <w:rFonts w:ascii="Calibri" w:hAnsi="Calibri" w:cs="Times New Roman"/>
      <w:lang w:val="ru-RU" w:eastAsia="en-US"/>
    </w:rPr>
  </w:style>
  <w:style w:type="character" w:customStyle="1" w:styleId="9">
    <w:name w:val="Основний текст Знак9"/>
    <w:basedOn w:val="a0"/>
    <w:uiPriority w:val="99"/>
    <w:semiHidden/>
    <w:rsid w:val="00097BF7"/>
    <w:rPr>
      <w:rFonts w:ascii="Calibri" w:hAnsi="Calibri" w:cs="Times New Roman"/>
      <w:lang w:val="ru-RU" w:eastAsia="en-US"/>
    </w:rPr>
  </w:style>
  <w:style w:type="character" w:customStyle="1" w:styleId="10">
    <w:name w:val="Основний текст Знак10"/>
    <w:basedOn w:val="a0"/>
    <w:uiPriority w:val="99"/>
    <w:semiHidden/>
    <w:rsid w:val="00097BF7"/>
    <w:rPr>
      <w:rFonts w:ascii="Calibri" w:hAnsi="Calibri" w:cs="Times New Roman"/>
      <w:lang w:val="ru-RU" w:eastAsia="en-US"/>
    </w:rPr>
  </w:style>
  <w:style w:type="character" w:customStyle="1" w:styleId="8">
    <w:name w:val="Основний текст Знак8"/>
    <w:basedOn w:val="a0"/>
    <w:uiPriority w:val="99"/>
    <w:semiHidden/>
    <w:rsid w:val="00097BF7"/>
    <w:rPr>
      <w:rFonts w:ascii="Calibri" w:hAnsi="Calibri" w:cs="Times New Roman"/>
      <w:lang w:val="ru-RU" w:eastAsia="en-US"/>
    </w:rPr>
  </w:style>
  <w:style w:type="character" w:customStyle="1" w:styleId="7">
    <w:name w:val="Основний текст Знак7"/>
    <w:basedOn w:val="a0"/>
    <w:uiPriority w:val="99"/>
    <w:semiHidden/>
    <w:rsid w:val="00097BF7"/>
    <w:rPr>
      <w:rFonts w:ascii="Calibri" w:hAnsi="Calibri" w:cs="Times New Roman"/>
      <w:lang w:val="ru-RU" w:eastAsia="en-US"/>
    </w:rPr>
  </w:style>
  <w:style w:type="character" w:customStyle="1" w:styleId="60">
    <w:name w:val="Основний текст Знак6"/>
    <w:basedOn w:val="a0"/>
    <w:uiPriority w:val="99"/>
    <w:semiHidden/>
    <w:rsid w:val="00097BF7"/>
    <w:rPr>
      <w:rFonts w:ascii="Calibri" w:hAnsi="Calibri" w:cs="Times New Roman"/>
      <w:lang w:val="ru-RU" w:eastAsia="en-US"/>
    </w:rPr>
  </w:style>
  <w:style w:type="character" w:customStyle="1" w:styleId="50">
    <w:name w:val="Основний текст Знак5"/>
    <w:basedOn w:val="a0"/>
    <w:uiPriority w:val="99"/>
    <w:semiHidden/>
    <w:rsid w:val="00097BF7"/>
    <w:rPr>
      <w:rFonts w:ascii="Calibri" w:hAnsi="Calibri" w:cs="Times New Roman"/>
      <w:lang w:val="ru-RU" w:eastAsia="en-US"/>
    </w:rPr>
  </w:style>
  <w:style w:type="character" w:customStyle="1" w:styleId="41">
    <w:name w:val="Основний текст Знак4"/>
    <w:basedOn w:val="a0"/>
    <w:uiPriority w:val="99"/>
    <w:semiHidden/>
    <w:rsid w:val="00097BF7"/>
    <w:rPr>
      <w:rFonts w:ascii="Calibri" w:hAnsi="Calibri" w:cs="Times New Roman"/>
      <w:lang w:val="ru-RU" w:eastAsia="en-US"/>
    </w:rPr>
  </w:style>
  <w:style w:type="character" w:customStyle="1" w:styleId="30">
    <w:name w:val="Основний текст Знак3"/>
    <w:basedOn w:val="a0"/>
    <w:uiPriority w:val="99"/>
    <w:semiHidden/>
    <w:rsid w:val="00097BF7"/>
    <w:rPr>
      <w:rFonts w:ascii="Calibri" w:hAnsi="Calibri" w:cs="Times New Roman"/>
      <w:lang w:val="ru-RU" w:eastAsia="en-US"/>
    </w:rPr>
  </w:style>
  <w:style w:type="character" w:customStyle="1" w:styleId="20">
    <w:name w:val="Основний текст Знак2"/>
    <w:basedOn w:val="a0"/>
    <w:uiPriority w:val="99"/>
    <w:semiHidden/>
    <w:rsid w:val="00097BF7"/>
    <w:rPr>
      <w:rFonts w:ascii="Calibri" w:hAnsi="Calibri" w:cs="Times New Roman"/>
      <w:lang w:val="ru-RU" w:eastAsia="en-US"/>
    </w:rPr>
  </w:style>
  <w:style w:type="paragraph" w:customStyle="1" w:styleId="a8">
    <w:name w:val="Знак"/>
    <w:basedOn w:val="a"/>
    <w:uiPriority w:val="99"/>
    <w:rsid w:val="004E04F3"/>
    <w:pPr>
      <w:spacing w:after="0" w:line="240" w:lineRule="auto"/>
    </w:pPr>
    <w:rPr>
      <w:rFonts w:ascii="Verdana" w:hAnsi="Verdana" w:cs="Verdana"/>
      <w:sz w:val="20"/>
      <w:szCs w:val="20"/>
      <w:lang w:val="en-US"/>
    </w:rPr>
  </w:style>
  <w:style w:type="character" w:styleId="a9">
    <w:name w:val="Strong"/>
    <w:basedOn w:val="a0"/>
    <w:uiPriority w:val="99"/>
    <w:qFormat/>
    <w:rsid w:val="004E04F3"/>
    <w:rPr>
      <w:rFonts w:cs="Times New Roman"/>
      <w:b/>
    </w:rPr>
  </w:style>
  <w:style w:type="paragraph" w:styleId="aa">
    <w:name w:val="Balloon Text"/>
    <w:basedOn w:val="a"/>
    <w:link w:val="ab"/>
    <w:uiPriority w:val="99"/>
    <w:semiHidden/>
    <w:rsid w:val="00651FD6"/>
    <w:rPr>
      <w:rFonts w:ascii="Tahoma" w:hAnsi="Tahoma" w:cs="Tahoma"/>
      <w:sz w:val="16"/>
      <w:szCs w:val="16"/>
    </w:rPr>
  </w:style>
  <w:style w:type="character" w:customStyle="1" w:styleId="ab">
    <w:name w:val="Текст у виносці Знак"/>
    <w:basedOn w:val="a0"/>
    <w:link w:val="aa"/>
    <w:uiPriority w:val="99"/>
    <w:semiHidden/>
    <w:locked/>
    <w:rsid w:val="00097BF7"/>
    <w:rPr>
      <w:rFonts w:ascii="Segoe UI" w:hAnsi="Segoe UI" w:cs="Segoe UI"/>
      <w:sz w:val="18"/>
      <w:szCs w:val="18"/>
      <w:lang w:val="ru-RU" w:eastAsia="en-US"/>
    </w:rPr>
  </w:style>
  <w:style w:type="paragraph" w:styleId="ac">
    <w:name w:val="header"/>
    <w:basedOn w:val="a"/>
    <w:link w:val="ad"/>
    <w:uiPriority w:val="99"/>
    <w:rsid w:val="00A22DB3"/>
    <w:pPr>
      <w:tabs>
        <w:tab w:val="center" w:pos="4819"/>
        <w:tab w:val="right" w:pos="9639"/>
      </w:tabs>
    </w:pPr>
  </w:style>
  <w:style w:type="character" w:customStyle="1" w:styleId="ad">
    <w:name w:val="Верхній колонтитул Знак"/>
    <w:basedOn w:val="a0"/>
    <w:link w:val="ac"/>
    <w:uiPriority w:val="99"/>
    <w:locked/>
    <w:rsid w:val="00097BF7"/>
    <w:rPr>
      <w:rFonts w:ascii="Calibri" w:hAnsi="Calibri" w:cs="Times New Roman"/>
      <w:lang w:val="ru-RU" w:eastAsia="en-US"/>
    </w:rPr>
  </w:style>
  <w:style w:type="table" w:styleId="ae">
    <w:name w:val="Table Grid"/>
    <w:basedOn w:val="a1"/>
    <w:uiPriority w:val="59"/>
    <w:rsid w:val="00055814"/>
    <w:pPr>
      <w:spacing w:after="0" w:line="240" w:lineRule="auto"/>
    </w:pPr>
    <w:rPr>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 Spacing"/>
    <w:uiPriority w:val="99"/>
    <w:rsid w:val="004676E2"/>
    <w:pPr>
      <w:spacing w:after="0" w:line="240" w:lineRule="auto"/>
    </w:pPr>
    <w:rPr>
      <w:lang w:val="ru-RU" w:eastAsia="en-US"/>
    </w:rPr>
  </w:style>
  <w:style w:type="character" w:styleId="af0">
    <w:name w:val="page number"/>
    <w:basedOn w:val="a0"/>
    <w:uiPriority w:val="99"/>
    <w:rsid w:val="00A22DB3"/>
    <w:rPr>
      <w:rFonts w:cs="Times New Roman"/>
    </w:rPr>
  </w:style>
  <w:style w:type="paragraph" w:styleId="HTML">
    <w:name w:val="HTML Preformatted"/>
    <w:basedOn w:val="a"/>
    <w:link w:val="HTML0"/>
    <w:uiPriority w:val="99"/>
    <w:rsid w:val="00AD64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ий HTML Знак"/>
    <w:basedOn w:val="a0"/>
    <w:link w:val="HTML"/>
    <w:uiPriority w:val="99"/>
    <w:locked/>
    <w:rsid w:val="00AD6465"/>
    <w:rPr>
      <w:rFonts w:ascii="Courier New" w:hAnsi="Courier New" w:cs="Times New Roman"/>
      <w:lang w:val="ru-RU" w:eastAsia="ru-RU"/>
    </w:rPr>
  </w:style>
  <w:style w:type="character" w:styleId="af1">
    <w:name w:val="Hyperlink"/>
    <w:basedOn w:val="a0"/>
    <w:uiPriority w:val="99"/>
    <w:rsid w:val="0093100E"/>
    <w:rPr>
      <w:rFonts w:cs="Times New Roman"/>
      <w:color w:val="0000FF"/>
      <w:u w:val="single"/>
    </w:rPr>
  </w:style>
  <w:style w:type="paragraph" w:customStyle="1" w:styleId="xfmc0">
    <w:name w:val="xfmc0"/>
    <w:basedOn w:val="a"/>
    <w:uiPriority w:val="99"/>
    <w:rsid w:val="0093100E"/>
    <w:pPr>
      <w:spacing w:before="100" w:beforeAutospacing="1" w:after="100" w:afterAutospacing="1" w:line="240" w:lineRule="auto"/>
    </w:pPr>
    <w:rPr>
      <w:rFonts w:ascii="Times New Roman" w:hAnsi="Times New Roman"/>
      <w:sz w:val="24"/>
      <w:szCs w:val="24"/>
      <w:lang w:val="uk-UA" w:eastAsia="uk-UA"/>
    </w:rPr>
  </w:style>
  <w:style w:type="paragraph" w:customStyle="1" w:styleId="af2">
    <w:name w:val="Нормальний текст"/>
    <w:basedOn w:val="a"/>
    <w:uiPriority w:val="99"/>
    <w:rsid w:val="00193441"/>
    <w:pPr>
      <w:spacing w:before="120" w:after="0" w:line="240" w:lineRule="auto"/>
      <w:ind w:firstLine="567"/>
      <w:jc w:val="both"/>
    </w:pPr>
    <w:rPr>
      <w:rFonts w:ascii="Antiqua" w:hAnsi="Antiqua"/>
      <w:sz w:val="26"/>
      <w:szCs w:val="20"/>
      <w:lang w:val="uk-UA" w:eastAsia="ru-RU"/>
    </w:rPr>
  </w:style>
  <w:style w:type="paragraph" w:customStyle="1" w:styleId="af3">
    <w:name w:val="Назва документа"/>
    <w:basedOn w:val="a"/>
    <w:next w:val="af2"/>
    <w:uiPriority w:val="99"/>
    <w:rsid w:val="001B3FA5"/>
    <w:pPr>
      <w:keepNext/>
      <w:keepLines/>
      <w:spacing w:before="360" w:after="360" w:line="240" w:lineRule="auto"/>
      <w:jc w:val="center"/>
    </w:pPr>
    <w:rPr>
      <w:rFonts w:ascii="Antiqua" w:hAnsi="Antiqua"/>
      <w:b/>
      <w:sz w:val="26"/>
      <w:szCs w:val="20"/>
      <w:lang w:val="uk-UA" w:eastAsia="ru-RU"/>
    </w:rPr>
  </w:style>
  <w:style w:type="paragraph" w:customStyle="1" w:styleId="CharCharCharChar">
    <w:name w:val="Char Знак Знак Char Знак Знак Char Знак Знак Char Знак Знак Знак Знак Знак Знак Знак Знак Знак"/>
    <w:basedOn w:val="a"/>
    <w:uiPriority w:val="99"/>
    <w:rsid w:val="00B43E42"/>
    <w:pPr>
      <w:spacing w:after="0" w:line="240" w:lineRule="auto"/>
    </w:pPr>
    <w:rPr>
      <w:rFonts w:ascii="Verdana" w:hAnsi="Verdana" w:cs="Verdana"/>
      <w:sz w:val="20"/>
      <w:szCs w:val="20"/>
      <w:lang w:val="en-US"/>
    </w:rPr>
  </w:style>
  <w:style w:type="character" w:customStyle="1" w:styleId="Bodytext3">
    <w:name w:val="Body text (3)_"/>
    <w:link w:val="Bodytext30"/>
    <w:uiPriority w:val="99"/>
    <w:locked/>
    <w:rsid w:val="00014D0D"/>
    <w:rPr>
      <w:sz w:val="26"/>
    </w:rPr>
  </w:style>
  <w:style w:type="paragraph" w:customStyle="1" w:styleId="Bodytext30">
    <w:name w:val="Body text (3)"/>
    <w:basedOn w:val="a"/>
    <w:link w:val="Bodytext3"/>
    <w:uiPriority w:val="99"/>
    <w:rsid w:val="00014D0D"/>
    <w:pPr>
      <w:shd w:val="clear" w:color="auto" w:fill="FFFFFF"/>
      <w:spacing w:before="480" w:after="300" w:line="328" w:lineRule="exact"/>
    </w:pPr>
    <w:rPr>
      <w:rFonts w:ascii="Times New Roman" w:hAnsi="Times New Roman"/>
      <w:sz w:val="26"/>
      <w:szCs w:val="26"/>
      <w:lang w:eastAsia="ru-RU"/>
    </w:rPr>
  </w:style>
  <w:style w:type="paragraph" w:customStyle="1" w:styleId="rvps2">
    <w:name w:val="rvps2"/>
    <w:basedOn w:val="a"/>
    <w:rsid w:val="00AB022D"/>
    <w:pPr>
      <w:spacing w:before="100" w:beforeAutospacing="1" w:after="100" w:afterAutospacing="1" w:line="240" w:lineRule="auto"/>
    </w:pPr>
    <w:rPr>
      <w:rFonts w:ascii="Times New Roman" w:hAnsi="Times New Roman"/>
      <w:sz w:val="24"/>
      <w:szCs w:val="24"/>
      <w:lang w:eastAsia="ru-RU"/>
    </w:rPr>
  </w:style>
  <w:style w:type="paragraph" w:styleId="af4">
    <w:name w:val="Normal (Web)"/>
    <w:basedOn w:val="a"/>
    <w:uiPriority w:val="99"/>
    <w:rsid w:val="00E86466"/>
    <w:pPr>
      <w:spacing w:before="100" w:beforeAutospacing="1" w:after="100" w:afterAutospacing="1" w:line="240" w:lineRule="auto"/>
    </w:pPr>
    <w:rPr>
      <w:rFonts w:ascii="Times New Roman" w:hAnsi="Times New Roman"/>
      <w:sz w:val="24"/>
      <w:szCs w:val="24"/>
      <w:lang w:eastAsia="ru-RU"/>
    </w:rPr>
  </w:style>
  <w:style w:type="paragraph" w:styleId="af5">
    <w:name w:val="Block Text"/>
    <w:basedOn w:val="a"/>
    <w:uiPriority w:val="99"/>
    <w:rsid w:val="00C24A77"/>
    <w:pPr>
      <w:spacing w:after="0" w:line="240" w:lineRule="auto"/>
      <w:ind w:left="-567" w:right="-145" w:firstLine="567"/>
      <w:jc w:val="both"/>
    </w:pPr>
    <w:rPr>
      <w:rFonts w:ascii="Times New Roman" w:hAnsi="Times New Roman"/>
      <w:sz w:val="28"/>
      <w:szCs w:val="28"/>
      <w:lang w:val="uk-UA" w:eastAsia="ru-RU"/>
    </w:rPr>
  </w:style>
  <w:style w:type="character" w:customStyle="1" w:styleId="af6">
    <w:name w:val="Абзац списку Знак"/>
    <w:aliases w:val="Абзац списку1 Знак,Bullet Points Знак,Liste Paragraf Знак,Numbered Standard Знак,Bullet Styles para Знак,Heading 2_sj Знак,Numbered Para 1 Знак,Dot pt Знак,No Spacing1 Знак,List Paragraph Char Char Char Знак,Indicator Text Знак"/>
    <w:link w:val="af7"/>
    <w:uiPriority w:val="99"/>
    <w:locked/>
    <w:rsid w:val="00C64B23"/>
    <w:rPr>
      <w:rFonts w:ascii="Calibri" w:hAnsi="Calibri"/>
      <w:sz w:val="22"/>
      <w:lang w:val="ru-RU" w:eastAsia="en-US"/>
    </w:rPr>
  </w:style>
  <w:style w:type="paragraph" w:styleId="af7">
    <w:name w:val="List Paragraph"/>
    <w:aliases w:val="Абзац списку1,Bullet Points,Liste Paragraf,Numbered Standard,Bullet Styles para,Heading 2_sj,Numbered Para 1,Dot pt,No Spacing1,List Paragraph Char Char Char,Indicator Text,Bullet 1,List Paragraph1,MAIN CONTENT,List Paragraph12,Source"/>
    <w:basedOn w:val="a"/>
    <w:link w:val="af6"/>
    <w:uiPriority w:val="34"/>
    <w:qFormat/>
    <w:rsid w:val="0070151F"/>
    <w:pPr>
      <w:spacing w:after="0" w:line="240" w:lineRule="auto"/>
      <w:ind w:left="720"/>
      <w:contextualSpacing/>
    </w:pPr>
    <w:rPr>
      <w:rFonts w:ascii="Times New Roman" w:hAnsi="Times New Roman"/>
      <w:sz w:val="20"/>
      <w:szCs w:val="20"/>
      <w:lang w:val="uk-UA" w:eastAsia="uk-UA"/>
    </w:rPr>
  </w:style>
  <w:style w:type="character" w:customStyle="1" w:styleId="ListParagraphChar">
    <w:name w:val="List Paragraph Char"/>
    <w:aliases w:val="Bullet Points Char,Liste Paragraf Char,Numbered Standard Char,Bullet Styles para Char,Абзац списка Char,Heading 2_sj Char,Numbered Para 1 Char,Dot pt Char,No Spacing1 Char,List Paragraph Char Char Char Char,Indicator Text Char"/>
    <w:uiPriority w:val="99"/>
    <w:locked/>
    <w:rsid w:val="001E0ADF"/>
    <w:rPr>
      <w:rFonts w:ascii="Times New Roman" w:hAnsi="Times New Roman"/>
      <w:sz w:val="24"/>
      <w:lang w:val="ru-RU" w:eastAsia="ru-RU"/>
    </w:rPr>
  </w:style>
  <w:style w:type="character" w:customStyle="1" w:styleId="110">
    <w:name w:val="Текст виноски Знак11"/>
    <w:aliases w:val="Footnote Text Quote Знак110,f Знак110,Fußnote Знак110,Fußnotentextf Знак110,Note de bas de page Car Car Car Car Car Car Car Car Car Car Знак110,Note de bas de page Car Car Car Car Знак110,Geneva 9 Знак10,Font: Geneva 9 Знак10"/>
    <w:basedOn w:val="a0"/>
    <w:uiPriority w:val="99"/>
    <w:semiHidden/>
    <w:rsid w:val="00097BF7"/>
    <w:rPr>
      <w:rFonts w:ascii="Calibri" w:hAnsi="Calibri" w:cs="Times New Roman"/>
      <w:sz w:val="20"/>
      <w:szCs w:val="20"/>
      <w:lang w:val="ru-RU" w:eastAsia="en-US"/>
    </w:rPr>
  </w:style>
  <w:style w:type="paragraph" w:styleId="af8">
    <w:name w:val="footnote text"/>
    <w:aliases w:val="Footnote Text Quote,f,Fußnote,Fußnotentextf,Note de bas de page Car Car Car Car Car Car Car Car Car Car,Note de bas de page Car Car Car Car,Note de bas de page Car Car Car Car Car Car Car Car Car,Geneva 9,Font: Geneva 9,Boston 10"/>
    <w:basedOn w:val="a"/>
    <w:link w:val="af9"/>
    <w:uiPriority w:val="99"/>
    <w:rsid w:val="001E0ADF"/>
    <w:pPr>
      <w:spacing w:after="0" w:line="240" w:lineRule="auto"/>
      <w:jc w:val="both"/>
    </w:pPr>
    <w:rPr>
      <w:rFonts w:ascii="Times New Roman" w:hAnsi="Times New Roman"/>
      <w:sz w:val="20"/>
      <w:szCs w:val="20"/>
      <w:lang w:val="en-GB" w:eastAsia="ru-RU"/>
    </w:rPr>
  </w:style>
  <w:style w:type="character" w:customStyle="1" w:styleId="af9">
    <w:name w:val="Текст виноски Знак"/>
    <w:aliases w:val="Footnote Text Quote Знак,f Знак,Fußnote Знак,Fußnotentextf Знак,Note de bas de page Car Car Car Car Car Car Car Car Car Car Знак,Note de bas de page Car Car Car Car Знак,Note de bas de page Car Car Car Car Car Car Car Car Car Знак"/>
    <w:basedOn w:val="a0"/>
    <w:link w:val="af8"/>
    <w:uiPriority w:val="99"/>
    <w:semiHidden/>
    <w:locked/>
    <w:rsid w:val="00097BF7"/>
    <w:rPr>
      <w:rFonts w:ascii="Calibri" w:hAnsi="Calibri" w:cs="Times New Roman"/>
      <w:sz w:val="20"/>
      <w:szCs w:val="20"/>
      <w:lang w:val="ru-RU" w:eastAsia="en-US"/>
    </w:rPr>
  </w:style>
  <w:style w:type="character" w:customStyle="1" w:styleId="90">
    <w:name w:val="Текст виноски Знак9"/>
    <w:aliases w:val="Footnote Text Quote Знак18,f Знак18,Fußnote Знак18,Fußnotentextf Знак18,Note de bas de page Car Car Car Car Car Car Car Car Car Car Знак18,Note de bas de page Car Car Car Car Знак18,Geneva 9 Знак8,Font: Geneva 9 Знак8,Boston 10 Знак"/>
    <w:basedOn w:val="a0"/>
    <w:uiPriority w:val="99"/>
    <w:semiHidden/>
    <w:rsid w:val="00097BF7"/>
    <w:rPr>
      <w:rFonts w:ascii="Calibri" w:hAnsi="Calibri" w:cs="Times New Roman"/>
      <w:sz w:val="20"/>
      <w:szCs w:val="20"/>
      <w:lang w:val="ru-RU" w:eastAsia="en-US"/>
    </w:rPr>
  </w:style>
  <w:style w:type="character" w:customStyle="1" w:styleId="100">
    <w:name w:val="Текст виноски Знак10"/>
    <w:aliases w:val="Footnote Text Quote Знак19,f Знак19,Fußnote Знак19,Fußnotentextf Знак19,Note de bas de page Car Car Car Car Car Car Car Car Car Car Знак19,Note de bas de page Car Car Car Car Знак19,Geneva 9 Знак9,Font: Geneva 9 Знак9"/>
    <w:basedOn w:val="a0"/>
    <w:uiPriority w:val="99"/>
    <w:semiHidden/>
    <w:rsid w:val="00097BF7"/>
    <w:rPr>
      <w:rFonts w:ascii="Calibri" w:hAnsi="Calibri" w:cs="Times New Roman"/>
      <w:sz w:val="20"/>
      <w:szCs w:val="20"/>
      <w:lang w:val="ru-RU" w:eastAsia="en-US"/>
    </w:rPr>
  </w:style>
  <w:style w:type="character" w:customStyle="1" w:styleId="80">
    <w:name w:val="Текст виноски Знак8"/>
    <w:aliases w:val="Footnote Text Quote Знак17,f Знак17,Fußnote Знак17,Fußnotentextf Знак17,Note de bas de page Car Car Car Car Car Car Car Car Car Car Знак17,Note de bas de page Car Car Car Car Знак17,Geneva 9 Знак7,Font: Geneva 9 Знак7,Boston 10 Знак7"/>
    <w:basedOn w:val="a0"/>
    <w:uiPriority w:val="99"/>
    <w:semiHidden/>
    <w:rsid w:val="00097BF7"/>
    <w:rPr>
      <w:rFonts w:ascii="Calibri" w:hAnsi="Calibri" w:cs="Times New Roman"/>
      <w:sz w:val="20"/>
      <w:szCs w:val="20"/>
      <w:lang w:val="ru-RU" w:eastAsia="en-US"/>
    </w:rPr>
  </w:style>
  <w:style w:type="character" w:customStyle="1" w:styleId="70">
    <w:name w:val="Текст виноски Знак7"/>
    <w:aliases w:val="Footnote Text Quote Знак16,f Знак16,Fußnote Знак16,Fußnotentextf Знак16,Note de bas de page Car Car Car Car Car Car Car Car Car Car Знак16,Note de bas de page Car Car Car Car Знак16,Geneva 9 Знак6,Font: Geneva 9 Знак6,Boston 10 Знак6"/>
    <w:basedOn w:val="a0"/>
    <w:uiPriority w:val="99"/>
    <w:semiHidden/>
    <w:rsid w:val="00097BF7"/>
    <w:rPr>
      <w:rFonts w:ascii="Calibri" w:hAnsi="Calibri" w:cs="Times New Roman"/>
      <w:sz w:val="20"/>
      <w:szCs w:val="20"/>
      <w:lang w:val="ru-RU" w:eastAsia="en-US"/>
    </w:rPr>
  </w:style>
  <w:style w:type="character" w:customStyle="1" w:styleId="61">
    <w:name w:val="Текст виноски Знак6"/>
    <w:aliases w:val="Footnote Text Quote Знак15,f Знак15,Fußnote Знак15,Fußnotentextf Знак15,Note de bas de page Car Car Car Car Car Car Car Car Car Car Знак15,Note de bas de page Car Car Car Car Знак15,Geneva 9 Знак5,Font: Geneva 9 Знак5,Boston 10 Знак5"/>
    <w:basedOn w:val="a0"/>
    <w:uiPriority w:val="99"/>
    <w:semiHidden/>
    <w:rsid w:val="00097BF7"/>
    <w:rPr>
      <w:rFonts w:ascii="Calibri" w:hAnsi="Calibri" w:cs="Times New Roman"/>
      <w:sz w:val="20"/>
      <w:szCs w:val="20"/>
      <w:lang w:val="ru-RU" w:eastAsia="en-US"/>
    </w:rPr>
  </w:style>
  <w:style w:type="character" w:customStyle="1" w:styleId="51">
    <w:name w:val="Текст виноски Знак5"/>
    <w:aliases w:val="Footnote Text Quote Знак14,f Знак14,Fußnote Знак14,Fußnotentextf Знак14,Note de bas de page Car Car Car Car Car Car Car Car Car Car Знак14,Note de bas de page Car Car Car Car Знак14,Geneva 9 Знак4,Font: Geneva 9 Знак4,Boston 10 Знак4"/>
    <w:basedOn w:val="a0"/>
    <w:uiPriority w:val="99"/>
    <w:semiHidden/>
    <w:rsid w:val="00097BF7"/>
    <w:rPr>
      <w:rFonts w:ascii="Calibri" w:hAnsi="Calibri" w:cs="Times New Roman"/>
      <w:sz w:val="20"/>
      <w:szCs w:val="20"/>
      <w:lang w:val="ru-RU" w:eastAsia="en-US"/>
    </w:rPr>
  </w:style>
  <w:style w:type="character" w:customStyle="1" w:styleId="42">
    <w:name w:val="Текст виноски Знак4"/>
    <w:aliases w:val="Footnote Text Quote Знак13,f Знак13,Fußnote Знак13,Fußnotentextf Знак13,Note de bas de page Car Car Car Car Car Car Car Car Car Car Знак13,Note de bas de page Car Car Car Car Знак13,Geneva 9 Знак3,Font: Geneva 9 Знак3,Boston 10 Знак3"/>
    <w:basedOn w:val="a0"/>
    <w:uiPriority w:val="99"/>
    <w:semiHidden/>
    <w:rsid w:val="00097BF7"/>
    <w:rPr>
      <w:rFonts w:ascii="Calibri" w:hAnsi="Calibri" w:cs="Times New Roman"/>
      <w:sz w:val="20"/>
      <w:szCs w:val="20"/>
      <w:lang w:val="ru-RU" w:eastAsia="en-US"/>
    </w:rPr>
  </w:style>
  <w:style w:type="character" w:customStyle="1" w:styleId="31">
    <w:name w:val="Текст виноски Знак3"/>
    <w:aliases w:val="Footnote Text Quote Знак12,f Знак12,Fußnote Знак12,Fußnotentextf Знак12,Note de bas de page Car Car Car Car Car Car Car Car Car Car Знак12,Note de bas de page Car Car Car Car Знак12,Geneva 9 Знак2,Font: Geneva 9 Знак2,Boston 10 Знак2"/>
    <w:basedOn w:val="a0"/>
    <w:uiPriority w:val="99"/>
    <w:semiHidden/>
    <w:rsid w:val="00097BF7"/>
    <w:rPr>
      <w:rFonts w:ascii="Calibri" w:hAnsi="Calibri" w:cs="Times New Roman"/>
      <w:sz w:val="20"/>
      <w:szCs w:val="20"/>
      <w:lang w:val="ru-RU" w:eastAsia="en-US"/>
    </w:rPr>
  </w:style>
  <w:style w:type="character" w:customStyle="1" w:styleId="21">
    <w:name w:val="Текст виноски Знак2"/>
    <w:aliases w:val="Footnote Text Quote Знак11,f Знак11,Fußnote Знак11,Fußnotentextf Знак11,Note de bas de page Car Car Car Car Car Car Car Car Car Car Знак11,Note de bas de page Car Car Car Car Знак11,Geneva 9 Знак1,Font: Geneva 9 Знак1,Boston 10 Знак1"/>
    <w:basedOn w:val="a0"/>
    <w:uiPriority w:val="99"/>
    <w:semiHidden/>
    <w:rsid w:val="00097BF7"/>
    <w:rPr>
      <w:rFonts w:ascii="Calibri" w:hAnsi="Calibri" w:cs="Times New Roman"/>
      <w:sz w:val="20"/>
      <w:szCs w:val="20"/>
      <w:lang w:val="ru-RU" w:eastAsia="en-US"/>
    </w:rPr>
  </w:style>
  <w:style w:type="paragraph" w:customStyle="1" w:styleId="ParagraphStyle">
    <w:name w:val="Paragraph Style"/>
    <w:uiPriority w:val="99"/>
    <w:rsid w:val="007072C7"/>
    <w:pPr>
      <w:spacing w:after="0" w:line="240" w:lineRule="auto"/>
    </w:pPr>
    <w:rPr>
      <w:rFonts w:ascii="Courier New" w:hAnsi="Courier New"/>
      <w:sz w:val="24"/>
      <w:szCs w:val="20"/>
      <w:lang w:val="ru-RU"/>
    </w:rPr>
  </w:style>
  <w:style w:type="paragraph" w:customStyle="1" w:styleId="ListBullet1">
    <w:name w:val="List Bullet1"/>
    <w:basedOn w:val="a"/>
    <w:uiPriority w:val="99"/>
    <w:rsid w:val="00626B43"/>
    <w:pPr>
      <w:suppressAutoHyphens/>
      <w:spacing w:after="0" w:line="260" w:lineRule="atLeast"/>
      <w:ind w:firstLine="709"/>
      <w:jc w:val="both"/>
    </w:pPr>
    <w:rPr>
      <w:rFonts w:ascii="Verdana" w:hAnsi="Verdana" w:cs="Verdana"/>
      <w:sz w:val="18"/>
      <w:szCs w:val="18"/>
      <w:lang w:val="en-GB" w:eastAsia="ar-SA"/>
    </w:rPr>
  </w:style>
  <w:style w:type="paragraph" w:customStyle="1" w:styleId="-11">
    <w:name w:val="Цветной список - Акцент 11"/>
    <w:basedOn w:val="a"/>
    <w:uiPriority w:val="99"/>
    <w:rsid w:val="0063324A"/>
    <w:pPr>
      <w:suppressAutoHyphens/>
      <w:spacing w:after="120"/>
      <w:ind w:left="720"/>
      <w:jc w:val="both"/>
    </w:pPr>
    <w:rPr>
      <w:rFonts w:ascii="Verdana" w:hAnsi="Verdana"/>
      <w:lang w:val="fr-FR" w:eastAsia="ar-SA"/>
    </w:rPr>
  </w:style>
  <w:style w:type="paragraph" w:customStyle="1" w:styleId="Default">
    <w:name w:val="Default"/>
    <w:basedOn w:val="a"/>
    <w:rsid w:val="0000344E"/>
    <w:pPr>
      <w:suppressAutoHyphens/>
      <w:spacing w:after="0" w:line="100" w:lineRule="atLeast"/>
      <w:jc w:val="both"/>
    </w:pPr>
    <w:rPr>
      <w:rFonts w:ascii="LMCOII+TimesNewRoman" w:hAnsi="LMCOII+TimesNewRoman"/>
      <w:color w:val="000000"/>
      <w:sz w:val="24"/>
      <w:szCs w:val="24"/>
      <w:lang w:val="en-US" w:eastAsia="ar-SA"/>
    </w:rPr>
  </w:style>
  <w:style w:type="paragraph" w:customStyle="1" w:styleId="12">
    <w:name w:val="Обычный1"/>
    <w:uiPriority w:val="99"/>
    <w:rsid w:val="005F1C55"/>
    <w:pPr>
      <w:spacing w:before="120" w:after="120" w:line="264" w:lineRule="auto"/>
      <w:ind w:firstLine="709"/>
      <w:jc w:val="both"/>
    </w:pPr>
    <w:rPr>
      <w:rFonts w:ascii="Arial" w:hAnsi="Arial" w:cs="Arial"/>
      <w:color w:val="00000A"/>
      <w:lang w:eastAsia="uk-UA"/>
    </w:rPr>
  </w:style>
  <w:style w:type="paragraph" w:customStyle="1" w:styleId="xfmc6">
    <w:name w:val="xfmc6"/>
    <w:basedOn w:val="a"/>
    <w:uiPriority w:val="99"/>
    <w:rsid w:val="001F6B62"/>
    <w:pPr>
      <w:suppressAutoHyphens/>
      <w:spacing w:before="100" w:after="100" w:line="100" w:lineRule="atLeast"/>
      <w:jc w:val="both"/>
    </w:pPr>
    <w:rPr>
      <w:rFonts w:ascii="Times New Roman" w:hAnsi="Times New Roman"/>
      <w:sz w:val="24"/>
      <w:szCs w:val="24"/>
      <w:lang w:val="uk-UA" w:eastAsia="ar-SA"/>
    </w:rPr>
  </w:style>
  <w:style w:type="character" w:customStyle="1" w:styleId="Bodytext4">
    <w:name w:val="Body text (4)_"/>
    <w:link w:val="Bodytext40"/>
    <w:uiPriority w:val="99"/>
    <w:locked/>
    <w:rsid w:val="001F6B62"/>
    <w:rPr>
      <w:sz w:val="23"/>
    </w:rPr>
  </w:style>
  <w:style w:type="paragraph" w:customStyle="1" w:styleId="Bodytext40">
    <w:name w:val="Body text (4)"/>
    <w:basedOn w:val="a"/>
    <w:link w:val="Bodytext4"/>
    <w:uiPriority w:val="99"/>
    <w:rsid w:val="001F6B62"/>
    <w:pPr>
      <w:shd w:val="clear" w:color="auto" w:fill="FFFFFF"/>
      <w:spacing w:after="0" w:line="240" w:lineRule="atLeast"/>
      <w:ind w:hanging="460"/>
      <w:jc w:val="center"/>
    </w:pPr>
    <w:rPr>
      <w:rFonts w:ascii="Times New Roman" w:hAnsi="Times New Roman"/>
      <w:sz w:val="23"/>
      <w:szCs w:val="23"/>
      <w:lang w:eastAsia="ru-RU"/>
    </w:rPr>
  </w:style>
  <w:style w:type="character" w:customStyle="1" w:styleId="BodytextBold">
    <w:name w:val="Body text + Bold"/>
    <w:uiPriority w:val="99"/>
    <w:rsid w:val="00E22612"/>
    <w:rPr>
      <w:rFonts w:ascii="Times New Roman" w:hAnsi="Times New Roman"/>
      <w:b/>
      <w:spacing w:val="0"/>
      <w:sz w:val="23"/>
    </w:rPr>
  </w:style>
  <w:style w:type="character" w:customStyle="1" w:styleId="Bodytext20">
    <w:name w:val="Body text (20)_"/>
    <w:link w:val="Bodytext200"/>
    <w:uiPriority w:val="99"/>
    <w:locked/>
    <w:rsid w:val="00266957"/>
    <w:rPr>
      <w:rFonts w:ascii="Tahoma" w:hAnsi="Tahoma"/>
      <w:sz w:val="18"/>
    </w:rPr>
  </w:style>
  <w:style w:type="paragraph" w:customStyle="1" w:styleId="Bodytext200">
    <w:name w:val="Body text (20)"/>
    <w:basedOn w:val="a"/>
    <w:link w:val="Bodytext20"/>
    <w:uiPriority w:val="99"/>
    <w:rsid w:val="00266957"/>
    <w:pPr>
      <w:shd w:val="clear" w:color="auto" w:fill="FFFFFF"/>
      <w:spacing w:after="0" w:line="274" w:lineRule="exact"/>
      <w:jc w:val="both"/>
    </w:pPr>
    <w:rPr>
      <w:rFonts w:ascii="Tahoma" w:hAnsi="Tahoma"/>
      <w:sz w:val="18"/>
      <w:szCs w:val="18"/>
      <w:lang w:eastAsia="ru-RU"/>
    </w:rPr>
  </w:style>
  <w:style w:type="character" w:customStyle="1" w:styleId="Bodytext8">
    <w:name w:val="Body text + 8"/>
    <w:aliases w:val="5 pt8,Small Caps"/>
    <w:uiPriority w:val="99"/>
    <w:rsid w:val="009B13B2"/>
    <w:rPr>
      <w:rFonts w:ascii="Arial" w:hAnsi="Arial"/>
      <w:smallCaps/>
      <w:spacing w:val="0"/>
      <w:sz w:val="17"/>
    </w:rPr>
  </w:style>
  <w:style w:type="paragraph" w:customStyle="1" w:styleId="Bodytext1">
    <w:name w:val="Body text1"/>
    <w:basedOn w:val="a"/>
    <w:uiPriority w:val="99"/>
    <w:rsid w:val="00917811"/>
    <w:pPr>
      <w:shd w:val="clear" w:color="auto" w:fill="FFFFFF"/>
      <w:spacing w:after="0" w:line="240" w:lineRule="atLeast"/>
    </w:pPr>
    <w:rPr>
      <w:rFonts w:ascii="Arial" w:hAnsi="Arial" w:cs="Arial"/>
      <w:sz w:val="19"/>
      <w:szCs w:val="19"/>
      <w:lang w:val="uk-UA" w:eastAsia="uk-UA"/>
    </w:rPr>
  </w:style>
  <w:style w:type="character" w:customStyle="1" w:styleId="BodytextBold3">
    <w:name w:val="Body text + Bold3"/>
    <w:uiPriority w:val="99"/>
    <w:rsid w:val="00E35376"/>
    <w:rPr>
      <w:rFonts w:ascii="Arial" w:hAnsi="Arial"/>
      <w:b/>
      <w:spacing w:val="0"/>
      <w:sz w:val="19"/>
    </w:rPr>
  </w:style>
  <w:style w:type="character" w:customStyle="1" w:styleId="Bodytext10pt1">
    <w:name w:val="Body text + 10 pt1"/>
    <w:uiPriority w:val="99"/>
    <w:rsid w:val="00E35376"/>
    <w:rPr>
      <w:rFonts w:ascii="Arial" w:hAnsi="Arial"/>
      <w:spacing w:val="0"/>
      <w:sz w:val="20"/>
    </w:rPr>
  </w:style>
  <w:style w:type="character" w:customStyle="1" w:styleId="Bodytext31">
    <w:name w:val="Body text3"/>
    <w:uiPriority w:val="99"/>
    <w:rsid w:val="00FC5371"/>
    <w:rPr>
      <w:rFonts w:ascii="Arial" w:hAnsi="Arial"/>
      <w:spacing w:val="0"/>
      <w:sz w:val="19"/>
    </w:rPr>
  </w:style>
  <w:style w:type="character" w:customStyle="1" w:styleId="Bodytext86">
    <w:name w:val="Body text + 86"/>
    <w:aliases w:val="5 pt6,Italic,Spacing 1 pt"/>
    <w:uiPriority w:val="99"/>
    <w:rsid w:val="00303AA4"/>
    <w:rPr>
      <w:rFonts w:ascii="Arial" w:hAnsi="Arial"/>
      <w:i/>
      <w:spacing w:val="20"/>
      <w:sz w:val="17"/>
    </w:rPr>
  </w:style>
  <w:style w:type="character" w:customStyle="1" w:styleId="Bodytext8pt">
    <w:name w:val="Body text + 8 pt"/>
    <w:aliases w:val="Spacing 0 pt1"/>
    <w:uiPriority w:val="99"/>
    <w:rsid w:val="00BD5353"/>
    <w:rPr>
      <w:rFonts w:ascii="Arial" w:hAnsi="Arial"/>
      <w:spacing w:val="10"/>
      <w:sz w:val="16"/>
    </w:rPr>
  </w:style>
  <w:style w:type="character" w:customStyle="1" w:styleId="Bodytext85">
    <w:name w:val="Body text + 85"/>
    <w:aliases w:val="5 pt5,Small Caps4"/>
    <w:uiPriority w:val="99"/>
    <w:rsid w:val="00BD5353"/>
    <w:rPr>
      <w:rFonts w:ascii="Arial" w:hAnsi="Arial"/>
      <w:smallCaps/>
      <w:spacing w:val="0"/>
      <w:sz w:val="17"/>
    </w:rPr>
  </w:style>
  <w:style w:type="character" w:customStyle="1" w:styleId="Bodytext2">
    <w:name w:val="Body text2"/>
    <w:uiPriority w:val="99"/>
    <w:rsid w:val="00BD5353"/>
    <w:rPr>
      <w:rFonts w:ascii="Arial" w:hAnsi="Arial"/>
      <w:spacing w:val="0"/>
      <w:sz w:val="19"/>
    </w:rPr>
  </w:style>
  <w:style w:type="character" w:customStyle="1" w:styleId="Bodytext81">
    <w:name w:val="Body text + 81"/>
    <w:aliases w:val="5 pt1,Italic1,Spacing 1 pt1"/>
    <w:uiPriority w:val="99"/>
    <w:rsid w:val="004C3781"/>
    <w:rPr>
      <w:rFonts w:ascii="Arial" w:hAnsi="Arial"/>
      <w:i/>
      <w:spacing w:val="20"/>
      <w:sz w:val="17"/>
    </w:rPr>
  </w:style>
  <w:style w:type="character" w:customStyle="1" w:styleId="3niveau">
    <w:name w:val="3. niveau"/>
    <w:uiPriority w:val="99"/>
    <w:rsid w:val="0033261D"/>
    <w:rPr>
      <w:rFonts w:ascii="CG Times" w:hAnsi="CG Times"/>
      <w:b/>
      <w:i/>
      <w:sz w:val="24"/>
      <w:lang w:val="en-US"/>
    </w:rPr>
  </w:style>
  <w:style w:type="paragraph" w:customStyle="1" w:styleId="13">
    <w:name w:val="Маркований список1"/>
    <w:basedOn w:val="a"/>
    <w:uiPriority w:val="99"/>
    <w:rsid w:val="00E40056"/>
    <w:pPr>
      <w:suppressAutoHyphens/>
      <w:spacing w:after="0" w:line="260" w:lineRule="atLeast"/>
      <w:ind w:firstLine="709"/>
      <w:jc w:val="both"/>
    </w:pPr>
    <w:rPr>
      <w:rFonts w:ascii="Verdana" w:hAnsi="Verdana" w:cs="Verdana"/>
      <w:sz w:val="18"/>
      <w:szCs w:val="18"/>
      <w:lang w:val="en-GB" w:eastAsia="ar-SA"/>
    </w:rPr>
  </w:style>
  <w:style w:type="paragraph" w:customStyle="1" w:styleId="14">
    <w:name w:val="Без интервала1"/>
    <w:uiPriority w:val="99"/>
    <w:rsid w:val="004676E2"/>
    <w:pPr>
      <w:spacing w:after="0" w:line="240" w:lineRule="auto"/>
    </w:pPr>
    <w:rPr>
      <w:lang w:val="ru-RU" w:eastAsia="en-US"/>
    </w:rPr>
  </w:style>
  <w:style w:type="paragraph" w:customStyle="1" w:styleId="15">
    <w:name w:val="Абзац списка1"/>
    <w:basedOn w:val="a"/>
    <w:uiPriority w:val="99"/>
    <w:rsid w:val="00B82C53"/>
    <w:pPr>
      <w:suppressAutoHyphens/>
      <w:ind w:left="720" w:firstLine="709"/>
      <w:jc w:val="both"/>
    </w:pPr>
    <w:rPr>
      <w:sz w:val="20"/>
      <w:szCs w:val="20"/>
      <w:lang w:eastAsia="ar-SA"/>
    </w:rPr>
  </w:style>
  <w:style w:type="character" w:customStyle="1" w:styleId="rvts23">
    <w:name w:val="rvts23"/>
    <w:rsid w:val="00F73D27"/>
  </w:style>
  <w:style w:type="paragraph" w:customStyle="1" w:styleId="StyleZakonu">
    <w:name w:val="StyleZakonu"/>
    <w:basedOn w:val="a"/>
    <w:link w:val="StyleZakonu0"/>
    <w:uiPriority w:val="99"/>
    <w:rsid w:val="00413E1B"/>
    <w:pPr>
      <w:spacing w:after="60" w:line="220" w:lineRule="exact"/>
      <w:ind w:firstLine="284"/>
      <w:jc w:val="both"/>
    </w:pPr>
    <w:rPr>
      <w:rFonts w:ascii="Times New Roman" w:hAnsi="Times New Roman"/>
      <w:sz w:val="20"/>
      <w:szCs w:val="20"/>
      <w:lang w:val="uk-UA" w:eastAsia="ru-RU"/>
    </w:rPr>
  </w:style>
  <w:style w:type="paragraph" w:styleId="afa">
    <w:name w:val="Plain Text"/>
    <w:basedOn w:val="a"/>
    <w:link w:val="afb"/>
    <w:uiPriority w:val="99"/>
    <w:rsid w:val="00A60DDF"/>
    <w:pPr>
      <w:spacing w:after="0" w:line="240" w:lineRule="auto"/>
    </w:pPr>
    <w:rPr>
      <w:rFonts w:ascii="Consolas" w:hAnsi="Consolas"/>
      <w:sz w:val="21"/>
      <w:szCs w:val="21"/>
    </w:rPr>
  </w:style>
  <w:style w:type="character" w:customStyle="1" w:styleId="afb">
    <w:name w:val="Текст Знак"/>
    <w:basedOn w:val="a0"/>
    <w:link w:val="afa"/>
    <w:uiPriority w:val="99"/>
    <w:locked/>
    <w:rsid w:val="00A60DDF"/>
    <w:rPr>
      <w:rFonts w:ascii="Consolas" w:hAnsi="Consolas" w:cs="Times New Roman"/>
      <w:sz w:val="21"/>
      <w:lang w:eastAsia="en-US"/>
    </w:rPr>
  </w:style>
  <w:style w:type="character" w:customStyle="1" w:styleId="BodytextItalic">
    <w:name w:val="Body text + Italic"/>
    <w:uiPriority w:val="99"/>
    <w:rsid w:val="00221CBE"/>
    <w:rPr>
      <w:rFonts w:ascii="Times New Roman" w:hAnsi="Times New Roman"/>
      <w:i/>
      <w:spacing w:val="1"/>
      <w:sz w:val="23"/>
      <w:shd w:val="clear" w:color="auto" w:fill="FFFFFF"/>
    </w:rPr>
  </w:style>
  <w:style w:type="character" w:customStyle="1" w:styleId="Bodytext7">
    <w:name w:val="Body text (7)_"/>
    <w:link w:val="Bodytext70"/>
    <w:uiPriority w:val="99"/>
    <w:locked/>
    <w:rsid w:val="00BE09FD"/>
    <w:rPr>
      <w:spacing w:val="1"/>
      <w:sz w:val="23"/>
      <w:shd w:val="clear" w:color="auto" w:fill="FFFFFF"/>
    </w:rPr>
  </w:style>
  <w:style w:type="character" w:customStyle="1" w:styleId="Bodytext11pt">
    <w:name w:val="Body text + 11 pt"/>
    <w:uiPriority w:val="99"/>
    <w:rsid w:val="00BE09FD"/>
    <w:rPr>
      <w:rFonts w:ascii="Times New Roman" w:hAnsi="Times New Roman"/>
      <w:spacing w:val="5"/>
      <w:sz w:val="21"/>
      <w:shd w:val="clear" w:color="auto" w:fill="FFFFFF"/>
    </w:rPr>
  </w:style>
  <w:style w:type="character" w:customStyle="1" w:styleId="Bodytext7NotItalic">
    <w:name w:val="Body text (7) + Not Italic"/>
    <w:uiPriority w:val="99"/>
    <w:rsid w:val="00BE09FD"/>
    <w:rPr>
      <w:i/>
      <w:spacing w:val="9"/>
      <w:sz w:val="23"/>
      <w:shd w:val="clear" w:color="auto" w:fill="FFFFFF"/>
    </w:rPr>
  </w:style>
  <w:style w:type="paragraph" w:customStyle="1" w:styleId="Bodytext70">
    <w:name w:val="Body text (7)"/>
    <w:basedOn w:val="a"/>
    <w:link w:val="Bodytext7"/>
    <w:uiPriority w:val="99"/>
    <w:rsid w:val="00BE09FD"/>
    <w:pPr>
      <w:shd w:val="clear" w:color="auto" w:fill="FFFFFF"/>
      <w:spacing w:before="240" w:after="60" w:line="240" w:lineRule="atLeast"/>
    </w:pPr>
    <w:rPr>
      <w:rFonts w:ascii="Times New Roman" w:hAnsi="Times New Roman"/>
      <w:spacing w:val="1"/>
      <w:sz w:val="23"/>
      <w:szCs w:val="23"/>
      <w:lang w:eastAsia="ru-RU"/>
    </w:rPr>
  </w:style>
  <w:style w:type="character" w:customStyle="1" w:styleId="BodytextSpacing-1pt">
    <w:name w:val="Body text + Spacing -1 pt"/>
    <w:uiPriority w:val="99"/>
    <w:rsid w:val="005B7CF0"/>
    <w:rPr>
      <w:rFonts w:ascii="Times New Roman" w:hAnsi="Times New Roman"/>
      <w:spacing w:val="-11"/>
      <w:sz w:val="23"/>
      <w:shd w:val="clear" w:color="auto" w:fill="FFFFFF"/>
    </w:rPr>
  </w:style>
  <w:style w:type="character" w:customStyle="1" w:styleId="rvts37">
    <w:name w:val="rvts37"/>
    <w:basedOn w:val="a0"/>
    <w:rsid w:val="00533576"/>
    <w:rPr>
      <w:rFonts w:cs="Times New Roman"/>
    </w:rPr>
  </w:style>
  <w:style w:type="character" w:customStyle="1" w:styleId="rvts9">
    <w:name w:val="rvts9"/>
    <w:basedOn w:val="a0"/>
    <w:rsid w:val="007712BE"/>
    <w:rPr>
      <w:rFonts w:cs="Times New Roman"/>
    </w:rPr>
  </w:style>
  <w:style w:type="character" w:customStyle="1" w:styleId="apple-converted-space">
    <w:name w:val="apple-converted-space"/>
    <w:basedOn w:val="a0"/>
    <w:uiPriority w:val="99"/>
    <w:rsid w:val="007712BE"/>
    <w:rPr>
      <w:rFonts w:cs="Times New Roman"/>
    </w:rPr>
  </w:style>
  <w:style w:type="paragraph" w:customStyle="1" w:styleId="afc">
    <w:name w:val="a"/>
    <w:basedOn w:val="a"/>
    <w:uiPriority w:val="99"/>
    <w:rsid w:val="009546B7"/>
    <w:pPr>
      <w:spacing w:before="100" w:beforeAutospacing="1" w:after="100" w:afterAutospacing="1" w:line="240" w:lineRule="auto"/>
    </w:pPr>
    <w:rPr>
      <w:rFonts w:ascii="Times New Roman" w:hAnsi="Times New Roman"/>
      <w:sz w:val="24"/>
      <w:szCs w:val="24"/>
      <w:lang w:eastAsia="ru-RU"/>
    </w:rPr>
  </w:style>
  <w:style w:type="paragraph" w:styleId="afd">
    <w:name w:val="footer"/>
    <w:basedOn w:val="a"/>
    <w:link w:val="afe"/>
    <w:uiPriority w:val="99"/>
    <w:unhideWhenUsed/>
    <w:rsid w:val="003034ED"/>
    <w:pPr>
      <w:tabs>
        <w:tab w:val="center" w:pos="4819"/>
        <w:tab w:val="right" w:pos="9639"/>
      </w:tabs>
    </w:pPr>
  </w:style>
  <w:style w:type="character" w:customStyle="1" w:styleId="afe">
    <w:name w:val="Нижній колонтитул Знак"/>
    <w:basedOn w:val="a0"/>
    <w:link w:val="afd"/>
    <w:uiPriority w:val="99"/>
    <w:locked/>
    <w:rsid w:val="003034ED"/>
    <w:rPr>
      <w:rFonts w:ascii="Calibri" w:hAnsi="Calibri" w:cs="Times New Roman"/>
      <w:lang w:val="ru-RU" w:eastAsia="en-US"/>
    </w:rPr>
  </w:style>
  <w:style w:type="paragraph" w:customStyle="1" w:styleId="16">
    <w:name w:val="Звичайний1"/>
    <w:rsid w:val="002B6C3E"/>
    <w:pPr>
      <w:widowControl w:val="0"/>
      <w:snapToGrid w:val="0"/>
      <w:spacing w:after="0" w:line="300" w:lineRule="auto"/>
      <w:jc w:val="center"/>
    </w:pPr>
    <w:rPr>
      <w:b/>
      <w:sz w:val="24"/>
      <w:szCs w:val="20"/>
      <w:lang w:val="ru-RU"/>
    </w:rPr>
  </w:style>
  <w:style w:type="character" w:customStyle="1" w:styleId="rvts0">
    <w:name w:val="rvts0"/>
    <w:rsid w:val="000F55E6"/>
  </w:style>
  <w:style w:type="character" w:styleId="aff">
    <w:name w:val="annotation reference"/>
    <w:basedOn w:val="a0"/>
    <w:uiPriority w:val="99"/>
    <w:semiHidden/>
    <w:unhideWhenUsed/>
    <w:rsid w:val="002C76EC"/>
    <w:rPr>
      <w:sz w:val="16"/>
      <w:szCs w:val="16"/>
    </w:rPr>
  </w:style>
  <w:style w:type="paragraph" w:styleId="aff0">
    <w:name w:val="annotation text"/>
    <w:basedOn w:val="a"/>
    <w:link w:val="aff1"/>
    <w:uiPriority w:val="99"/>
    <w:unhideWhenUsed/>
    <w:rsid w:val="002C76EC"/>
    <w:pPr>
      <w:spacing w:line="240" w:lineRule="auto"/>
    </w:pPr>
    <w:rPr>
      <w:sz w:val="20"/>
      <w:szCs w:val="20"/>
    </w:rPr>
  </w:style>
  <w:style w:type="character" w:customStyle="1" w:styleId="aff1">
    <w:name w:val="Текст примітки Знак"/>
    <w:basedOn w:val="a0"/>
    <w:link w:val="aff0"/>
    <w:uiPriority w:val="99"/>
    <w:rsid w:val="002C76EC"/>
    <w:rPr>
      <w:rFonts w:ascii="Calibri" w:hAnsi="Calibri"/>
      <w:sz w:val="20"/>
      <w:szCs w:val="20"/>
      <w:lang w:val="ru-RU" w:eastAsia="en-US"/>
    </w:rPr>
  </w:style>
  <w:style w:type="paragraph" w:styleId="aff2">
    <w:name w:val="annotation subject"/>
    <w:basedOn w:val="aff0"/>
    <w:next w:val="aff0"/>
    <w:link w:val="aff3"/>
    <w:uiPriority w:val="99"/>
    <w:semiHidden/>
    <w:unhideWhenUsed/>
    <w:rsid w:val="002C76EC"/>
    <w:rPr>
      <w:b/>
      <w:bCs/>
    </w:rPr>
  </w:style>
  <w:style w:type="character" w:customStyle="1" w:styleId="aff3">
    <w:name w:val="Тема примітки Знак"/>
    <w:basedOn w:val="aff1"/>
    <w:link w:val="aff2"/>
    <w:uiPriority w:val="99"/>
    <w:semiHidden/>
    <w:rsid w:val="002C76EC"/>
    <w:rPr>
      <w:rFonts w:ascii="Calibri" w:hAnsi="Calibri"/>
      <w:b/>
      <w:bCs/>
      <w:sz w:val="20"/>
      <w:szCs w:val="20"/>
      <w:lang w:val="ru-RU" w:eastAsia="en-US"/>
    </w:rPr>
  </w:style>
  <w:style w:type="paragraph" w:styleId="aff4">
    <w:name w:val="Subtitle"/>
    <w:basedOn w:val="a"/>
    <w:next w:val="a"/>
    <w:uiPriority w:val="11"/>
    <w:qFormat/>
    <w:rsid w:val="00097BF7"/>
    <w:pPr>
      <w:keepNext/>
      <w:keepLines/>
      <w:spacing w:before="360" w:after="80"/>
    </w:pPr>
    <w:rPr>
      <w:rFonts w:ascii="Georgia" w:eastAsia="Georgia" w:hAnsi="Georgia" w:cs="Georgia"/>
      <w:i/>
      <w:color w:val="666666"/>
      <w:sz w:val="48"/>
      <w:szCs w:val="48"/>
    </w:rPr>
  </w:style>
  <w:style w:type="table" w:customStyle="1" w:styleId="22">
    <w:name w:val="2"/>
    <w:basedOn w:val="TableNormal"/>
    <w:rsid w:val="00097BF7"/>
    <w:tblPr>
      <w:tblStyleRowBandSize w:val="1"/>
      <w:tblStyleColBandSize w:val="1"/>
      <w:tblCellMar>
        <w:top w:w="60" w:type="dxa"/>
        <w:left w:w="60" w:type="dxa"/>
        <w:bottom w:w="60" w:type="dxa"/>
        <w:right w:w="60" w:type="dxa"/>
      </w:tblCellMar>
    </w:tblPr>
  </w:style>
  <w:style w:type="table" w:customStyle="1" w:styleId="17">
    <w:name w:val="1"/>
    <w:basedOn w:val="TableNormal"/>
    <w:rsid w:val="00097BF7"/>
    <w:pPr>
      <w:spacing w:after="0" w:line="240" w:lineRule="auto"/>
    </w:pPr>
    <w:rPr>
      <w:sz w:val="20"/>
      <w:szCs w:val="20"/>
    </w:rPr>
    <w:tblPr>
      <w:tblStyleRowBandSize w:val="1"/>
      <w:tblStyleColBandSize w:val="1"/>
      <w:tblCellMar>
        <w:top w:w="0" w:type="dxa"/>
        <w:left w:w="108" w:type="dxa"/>
        <w:bottom w:w="0" w:type="dxa"/>
        <w:right w:w="108" w:type="dxa"/>
      </w:tblCellMar>
    </w:tblPr>
  </w:style>
  <w:style w:type="paragraph" w:styleId="aff5">
    <w:name w:val="Revision"/>
    <w:hidden/>
    <w:uiPriority w:val="99"/>
    <w:semiHidden/>
    <w:rsid w:val="004C04FB"/>
    <w:pPr>
      <w:spacing w:after="0" w:line="240" w:lineRule="auto"/>
    </w:pPr>
    <w:rPr>
      <w:lang w:val="ru-RU" w:eastAsia="en-US"/>
    </w:rPr>
  </w:style>
  <w:style w:type="character" w:customStyle="1" w:styleId="ListLabel16">
    <w:name w:val="ListLabel 16"/>
    <w:qFormat/>
    <w:rsid w:val="00C314F6"/>
    <w:rPr>
      <w:u w:val="none"/>
    </w:rPr>
  </w:style>
  <w:style w:type="paragraph" w:customStyle="1" w:styleId="Heading">
    <w:name w:val="Heading"/>
    <w:basedOn w:val="a"/>
    <w:next w:val="a6"/>
    <w:qFormat/>
    <w:rsid w:val="00C314F6"/>
    <w:pPr>
      <w:keepNext/>
      <w:spacing w:before="240" w:after="120" w:line="259" w:lineRule="auto"/>
    </w:pPr>
    <w:rPr>
      <w:rFonts w:ascii="Liberation Sans" w:eastAsia="Noto Sans CJK SC Regular" w:hAnsi="Liberation Sans" w:cs="FreeSans"/>
      <w:color w:val="00000A"/>
      <w:sz w:val="28"/>
      <w:szCs w:val="28"/>
      <w:lang w:val="uk-UA"/>
    </w:rPr>
  </w:style>
  <w:style w:type="paragraph" w:customStyle="1" w:styleId="Index">
    <w:name w:val="Index"/>
    <w:basedOn w:val="a"/>
    <w:qFormat/>
    <w:rsid w:val="00C314F6"/>
    <w:pPr>
      <w:suppressLineNumbers/>
      <w:spacing w:after="160" w:line="259" w:lineRule="auto"/>
    </w:pPr>
    <w:rPr>
      <w:rFonts w:cs="FreeSans"/>
      <w:color w:val="00000A"/>
      <w:lang w:val="uk-UA"/>
    </w:rPr>
  </w:style>
  <w:style w:type="character" w:customStyle="1" w:styleId="StyleZakonu0">
    <w:name w:val="StyleZakonu Знак"/>
    <w:link w:val="StyleZakonu"/>
    <w:uiPriority w:val="99"/>
    <w:locked/>
    <w:rsid w:val="002F3046"/>
    <w:rPr>
      <w:rFonts w:ascii="Times New Roman" w:hAnsi="Times New Roman"/>
      <w:sz w:val="20"/>
      <w:szCs w:val="20"/>
    </w:rPr>
  </w:style>
  <w:style w:type="character" w:customStyle="1" w:styleId="spanrvts0">
    <w:name w:val="span_rvts0"/>
    <w:basedOn w:val="a0"/>
    <w:rsid w:val="002F3046"/>
    <w:rPr>
      <w:rFonts w:ascii="Times New Roman" w:eastAsia="Times New Roman" w:hAnsi="Times New Roman" w:cs="Times New Roman"/>
      <w:b w:val="0"/>
      <w:bCs w:val="0"/>
      <w:i w:val="0"/>
      <w:iCs w:val="0"/>
      <w:sz w:val="24"/>
      <w:szCs w:val="24"/>
    </w:rPr>
  </w:style>
  <w:style w:type="paragraph" w:customStyle="1" w:styleId="aff6">
    <w:name w:val="Вид документа"/>
    <w:basedOn w:val="a"/>
    <w:next w:val="a"/>
    <w:rsid w:val="00A4556C"/>
    <w:pPr>
      <w:keepNext/>
      <w:keepLines/>
      <w:spacing w:after="240" w:line="240" w:lineRule="auto"/>
      <w:jc w:val="right"/>
    </w:pPr>
    <w:rPr>
      <w:rFonts w:ascii="Antiqua" w:eastAsia="Times New Roman" w:hAnsi="Antiqua" w:cs="Times New Roman"/>
      <w:spacing w:val="20"/>
      <w:sz w:val="26"/>
      <w:szCs w:val="20"/>
      <w:lang w:val="uk-UA" w:eastAsia="ru-RU"/>
    </w:rPr>
  </w:style>
  <w:style w:type="character" w:styleId="aff7">
    <w:name w:val="Emphasis"/>
    <w:basedOn w:val="a0"/>
    <w:uiPriority w:val="20"/>
    <w:qFormat/>
    <w:rsid w:val="00A4556C"/>
    <w:rPr>
      <w:i/>
      <w:iCs/>
    </w:rPr>
  </w:style>
  <w:style w:type="character" w:customStyle="1" w:styleId="arvts96">
    <w:name w:val="a_rvts96"/>
    <w:basedOn w:val="a0"/>
    <w:rsid w:val="00A4556C"/>
    <w:rPr>
      <w:rFonts w:ascii="Times New Roman" w:eastAsia="Times New Roman" w:hAnsi="Times New Roman" w:cs="Times New Roman"/>
      <w:b w:val="0"/>
      <w:bCs w:val="0"/>
      <w:i w:val="0"/>
      <w:iCs w:val="0"/>
      <w:color w:val="000099"/>
      <w:sz w:val="24"/>
      <w:szCs w:val="24"/>
    </w:rPr>
  </w:style>
  <w:style w:type="character" w:customStyle="1" w:styleId="arvts99">
    <w:name w:val="a_rvts99"/>
    <w:basedOn w:val="a0"/>
    <w:rsid w:val="00A4556C"/>
    <w:rPr>
      <w:rFonts w:ascii="Times New Roman" w:eastAsia="Times New Roman" w:hAnsi="Times New Roman" w:cs="Times New Roman"/>
      <w:b w:val="0"/>
      <w:bCs w:val="0"/>
      <w:i w:val="0"/>
      <w:iCs w:val="0"/>
      <w:color w:val="006600"/>
      <w:sz w:val="24"/>
      <w:szCs w:val="24"/>
    </w:rPr>
  </w:style>
  <w:style w:type="character" w:customStyle="1" w:styleId="rvts46">
    <w:name w:val="rvts46"/>
    <w:basedOn w:val="a0"/>
    <w:rsid w:val="00A4556C"/>
  </w:style>
  <w:style w:type="character" w:customStyle="1" w:styleId="18">
    <w:name w:val="Основной текст1"/>
    <w:basedOn w:val="a0"/>
    <w:rsid w:val="00A4556C"/>
    <w:rPr>
      <w:rFonts w:ascii="Palatino Linotype" w:eastAsia="Palatino Linotype" w:hAnsi="Palatino Linotype" w:cs="Palatino Linotype"/>
      <w:b w:val="0"/>
      <w:bCs w:val="0"/>
      <w:i w:val="0"/>
      <w:iCs w:val="0"/>
      <w:smallCaps w:val="0"/>
      <w:strike w:val="0"/>
      <w:color w:val="000000"/>
      <w:spacing w:val="2"/>
      <w:w w:val="100"/>
      <w:position w:val="0"/>
      <w:sz w:val="14"/>
      <w:szCs w:val="14"/>
      <w:u w:val="none"/>
      <w:lang w:val="en-US" w:eastAsia="en-US" w:bidi="en-US"/>
    </w:rPr>
  </w:style>
  <w:style w:type="character" w:customStyle="1" w:styleId="0pt">
    <w:name w:val="Основной текст + Курсив;Интервал 0 pt"/>
    <w:basedOn w:val="aff8"/>
    <w:rsid w:val="00A4556C"/>
    <w:rPr>
      <w:rFonts w:ascii="Palatino Linotype" w:eastAsia="Palatino Linotype" w:hAnsi="Palatino Linotype" w:cs="Palatino Linotype"/>
      <w:b w:val="0"/>
      <w:bCs w:val="0"/>
      <w:i/>
      <w:iCs/>
      <w:smallCaps w:val="0"/>
      <w:strike w:val="0"/>
      <w:color w:val="000000"/>
      <w:spacing w:val="-2"/>
      <w:w w:val="100"/>
      <w:position w:val="0"/>
      <w:sz w:val="14"/>
      <w:szCs w:val="14"/>
      <w:u w:val="none"/>
      <w:lang w:val="en-US" w:eastAsia="en-US" w:bidi="en-US"/>
    </w:rPr>
  </w:style>
  <w:style w:type="character" w:customStyle="1" w:styleId="aff8">
    <w:name w:val="Основной текст_"/>
    <w:basedOn w:val="a0"/>
    <w:rsid w:val="00A4556C"/>
    <w:rPr>
      <w:rFonts w:ascii="Palatino Linotype" w:eastAsia="Palatino Linotype" w:hAnsi="Palatino Linotype" w:cs="Palatino Linotype"/>
      <w:b w:val="0"/>
      <w:bCs w:val="0"/>
      <w:i w:val="0"/>
      <w:iCs w:val="0"/>
      <w:smallCaps w:val="0"/>
      <w:strike w:val="0"/>
      <w:spacing w:val="2"/>
      <w:sz w:val="14"/>
      <w:szCs w:val="14"/>
      <w:u w:val="none"/>
    </w:rPr>
  </w:style>
  <w:style w:type="paragraph" w:customStyle="1" w:styleId="rvps6">
    <w:name w:val="rvps6"/>
    <w:basedOn w:val="a"/>
    <w:rsid w:val="00A4556C"/>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7">
    <w:name w:val="rvps7"/>
    <w:basedOn w:val="a"/>
    <w:rsid w:val="00A4556C"/>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4">
    <w:name w:val="rvts44"/>
    <w:basedOn w:val="a0"/>
    <w:rsid w:val="00A4556C"/>
  </w:style>
  <w:style w:type="paragraph" w:customStyle="1" w:styleId="rvps17">
    <w:name w:val="rvps17"/>
    <w:basedOn w:val="a"/>
    <w:rsid w:val="00A4556C"/>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78">
    <w:name w:val="rvts78"/>
    <w:basedOn w:val="a0"/>
    <w:rsid w:val="00A4556C"/>
  </w:style>
  <w:style w:type="paragraph" w:customStyle="1" w:styleId="rvps12">
    <w:name w:val="rvps12"/>
    <w:basedOn w:val="a"/>
    <w:rsid w:val="00B613E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11">
    <w:name w:val="rvts11"/>
    <w:basedOn w:val="a0"/>
    <w:rsid w:val="00B613EA"/>
  </w:style>
</w:styles>
</file>

<file path=word/webSettings.xml><?xml version="1.0" encoding="utf-8"?>
<w:webSettings xmlns:r="http://schemas.openxmlformats.org/officeDocument/2006/relationships" xmlns:w="http://schemas.openxmlformats.org/wordprocessingml/2006/main">
  <w:divs>
    <w:div w:id="132909810">
      <w:bodyDiv w:val="1"/>
      <w:marLeft w:val="0"/>
      <w:marRight w:val="0"/>
      <w:marTop w:val="0"/>
      <w:marBottom w:val="0"/>
      <w:divBdr>
        <w:top w:val="none" w:sz="0" w:space="0" w:color="auto"/>
        <w:left w:val="none" w:sz="0" w:space="0" w:color="auto"/>
        <w:bottom w:val="none" w:sz="0" w:space="0" w:color="auto"/>
        <w:right w:val="none" w:sz="0" w:space="0" w:color="auto"/>
      </w:divBdr>
    </w:div>
    <w:div w:id="238053489">
      <w:bodyDiv w:val="1"/>
      <w:marLeft w:val="0"/>
      <w:marRight w:val="0"/>
      <w:marTop w:val="0"/>
      <w:marBottom w:val="0"/>
      <w:divBdr>
        <w:top w:val="none" w:sz="0" w:space="0" w:color="auto"/>
        <w:left w:val="none" w:sz="0" w:space="0" w:color="auto"/>
        <w:bottom w:val="none" w:sz="0" w:space="0" w:color="auto"/>
        <w:right w:val="none" w:sz="0" w:space="0" w:color="auto"/>
      </w:divBdr>
    </w:div>
    <w:div w:id="278487479">
      <w:bodyDiv w:val="1"/>
      <w:marLeft w:val="0"/>
      <w:marRight w:val="0"/>
      <w:marTop w:val="0"/>
      <w:marBottom w:val="0"/>
      <w:divBdr>
        <w:top w:val="none" w:sz="0" w:space="0" w:color="auto"/>
        <w:left w:val="none" w:sz="0" w:space="0" w:color="auto"/>
        <w:bottom w:val="none" w:sz="0" w:space="0" w:color="auto"/>
        <w:right w:val="none" w:sz="0" w:space="0" w:color="auto"/>
      </w:divBdr>
    </w:div>
    <w:div w:id="472258219">
      <w:bodyDiv w:val="1"/>
      <w:marLeft w:val="0"/>
      <w:marRight w:val="0"/>
      <w:marTop w:val="0"/>
      <w:marBottom w:val="0"/>
      <w:divBdr>
        <w:top w:val="none" w:sz="0" w:space="0" w:color="auto"/>
        <w:left w:val="none" w:sz="0" w:space="0" w:color="auto"/>
        <w:bottom w:val="none" w:sz="0" w:space="0" w:color="auto"/>
        <w:right w:val="none" w:sz="0" w:space="0" w:color="auto"/>
      </w:divBdr>
    </w:div>
    <w:div w:id="618147547">
      <w:bodyDiv w:val="1"/>
      <w:marLeft w:val="0"/>
      <w:marRight w:val="0"/>
      <w:marTop w:val="0"/>
      <w:marBottom w:val="0"/>
      <w:divBdr>
        <w:top w:val="none" w:sz="0" w:space="0" w:color="auto"/>
        <w:left w:val="none" w:sz="0" w:space="0" w:color="auto"/>
        <w:bottom w:val="none" w:sz="0" w:space="0" w:color="auto"/>
        <w:right w:val="none" w:sz="0" w:space="0" w:color="auto"/>
      </w:divBdr>
    </w:div>
    <w:div w:id="853112331">
      <w:bodyDiv w:val="1"/>
      <w:marLeft w:val="0"/>
      <w:marRight w:val="0"/>
      <w:marTop w:val="0"/>
      <w:marBottom w:val="0"/>
      <w:divBdr>
        <w:top w:val="none" w:sz="0" w:space="0" w:color="auto"/>
        <w:left w:val="none" w:sz="0" w:space="0" w:color="auto"/>
        <w:bottom w:val="none" w:sz="0" w:space="0" w:color="auto"/>
        <w:right w:val="none" w:sz="0" w:space="0" w:color="auto"/>
      </w:divBdr>
    </w:div>
    <w:div w:id="877278315">
      <w:bodyDiv w:val="1"/>
      <w:marLeft w:val="0"/>
      <w:marRight w:val="0"/>
      <w:marTop w:val="0"/>
      <w:marBottom w:val="0"/>
      <w:divBdr>
        <w:top w:val="none" w:sz="0" w:space="0" w:color="auto"/>
        <w:left w:val="none" w:sz="0" w:space="0" w:color="auto"/>
        <w:bottom w:val="none" w:sz="0" w:space="0" w:color="auto"/>
        <w:right w:val="none" w:sz="0" w:space="0" w:color="auto"/>
      </w:divBdr>
    </w:div>
    <w:div w:id="956764754">
      <w:bodyDiv w:val="1"/>
      <w:marLeft w:val="0"/>
      <w:marRight w:val="0"/>
      <w:marTop w:val="0"/>
      <w:marBottom w:val="0"/>
      <w:divBdr>
        <w:top w:val="none" w:sz="0" w:space="0" w:color="auto"/>
        <w:left w:val="none" w:sz="0" w:space="0" w:color="auto"/>
        <w:bottom w:val="none" w:sz="0" w:space="0" w:color="auto"/>
        <w:right w:val="none" w:sz="0" w:space="0" w:color="auto"/>
      </w:divBdr>
      <w:divsChild>
        <w:div w:id="763645521">
          <w:marLeft w:val="0"/>
          <w:marRight w:val="0"/>
          <w:marTop w:val="0"/>
          <w:marBottom w:val="0"/>
          <w:divBdr>
            <w:top w:val="none" w:sz="0" w:space="0" w:color="auto"/>
            <w:left w:val="none" w:sz="0" w:space="0" w:color="auto"/>
            <w:bottom w:val="none" w:sz="0" w:space="0" w:color="auto"/>
            <w:right w:val="none" w:sz="0" w:space="0" w:color="auto"/>
          </w:divBdr>
        </w:div>
        <w:div w:id="678119597">
          <w:marLeft w:val="0"/>
          <w:marRight w:val="0"/>
          <w:marTop w:val="0"/>
          <w:marBottom w:val="0"/>
          <w:divBdr>
            <w:top w:val="none" w:sz="0" w:space="0" w:color="auto"/>
            <w:left w:val="none" w:sz="0" w:space="0" w:color="auto"/>
            <w:bottom w:val="none" w:sz="0" w:space="0" w:color="auto"/>
            <w:right w:val="none" w:sz="0" w:space="0" w:color="auto"/>
          </w:divBdr>
        </w:div>
      </w:divsChild>
    </w:div>
    <w:div w:id="1061249153">
      <w:bodyDiv w:val="1"/>
      <w:marLeft w:val="0"/>
      <w:marRight w:val="0"/>
      <w:marTop w:val="0"/>
      <w:marBottom w:val="0"/>
      <w:divBdr>
        <w:top w:val="none" w:sz="0" w:space="0" w:color="auto"/>
        <w:left w:val="none" w:sz="0" w:space="0" w:color="auto"/>
        <w:bottom w:val="none" w:sz="0" w:space="0" w:color="auto"/>
        <w:right w:val="none" w:sz="0" w:space="0" w:color="auto"/>
      </w:divBdr>
    </w:div>
    <w:div w:id="1148127322">
      <w:bodyDiv w:val="1"/>
      <w:marLeft w:val="0"/>
      <w:marRight w:val="0"/>
      <w:marTop w:val="0"/>
      <w:marBottom w:val="0"/>
      <w:divBdr>
        <w:top w:val="none" w:sz="0" w:space="0" w:color="auto"/>
        <w:left w:val="none" w:sz="0" w:space="0" w:color="auto"/>
        <w:bottom w:val="none" w:sz="0" w:space="0" w:color="auto"/>
        <w:right w:val="none" w:sz="0" w:space="0" w:color="auto"/>
      </w:divBdr>
    </w:div>
    <w:div w:id="1284726586">
      <w:bodyDiv w:val="1"/>
      <w:marLeft w:val="0"/>
      <w:marRight w:val="0"/>
      <w:marTop w:val="0"/>
      <w:marBottom w:val="0"/>
      <w:divBdr>
        <w:top w:val="none" w:sz="0" w:space="0" w:color="auto"/>
        <w:left w:val="none" w:sz="0" w:space="0" w:color="auto"/>
        <w:bottom w:val="none" w:sz="0" w:space="0" w:color="auto"/>
        <w:right w:val="none" w:sz="0" w:space="0" w:color="auto"/>
      </w:divBdr>
    </w:div>
    <w:div w:id="1285694168">
      <w:bodyDiv w:val="1"/>
      <w:marLeft w:val="0"/>
      <w:marRight w:val="0"/>
      <w:marTop w:val="0"/>
      <w:marBottom w:val="0"/>
      <w:divBdr>
        <w:top w:val="none" w:sz="0" w:space="0" w:color="auto"/>
        <w:left w:val="none" w:sz="0" w:space="0" w:color="auto"/>
        <w:bottom w:val="none" w:sz="0" w:space="0" w:color="auto"/>
        <w:right w:val="none" w:sz="0" w:space="0" w:color="auto"/>
      </w:divBdr>
    </w:div>
    <w:div w:id="1520584059">
      <w:bodyDiv w:val="1"/>
      <w:marLeft w:val="0"/>
      <w:marRight w:val="0"/>
      <w:marTop w:val="0"/>
      <w:marBottom w:val="0"/>
      <w:divBdr>
        <w:top w:val="none" w:sz="0" w:space="0" w:color="auto"/>
        <w:left w:val="none" w:sz="0" w:space="0" w:color="auto"/>
        <w:bottom w:val="none" w:sz="0" w:space="0" w:color="auto"/>
        <w:right w:val="none" w:sz="0" w:space="0" w:color="auto"/>
      </w:divBdr>
    </w:div>
    <w:div w:id="16985019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zakon.rada.gov.ua/laws/show/222-19" TargetMode="External"/><Relationship Id="rId18"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zakon.rada.gov.ua/laws/show/222-19"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uk.wikipedia.org/wiki/%D0%A8%D0%BA%D1%96%D0%B4%D0%BD%D0%B8%D0%BA_(%D1%82%D0%B2%D0%B0%D1%80%D0%B8%D0%BD%D0%B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222-19" TargetMode="External"/><Relationship Id="rId5" Type="http://schemas.openxmlformats.org/officeDocument/2006/relationships/settings" Target="settings.xml"/><Relationship Id="rId15" Type="http://schemas.openxmlformats.org/officeDocument/2006/relationships/hyperlink" Target="https://uk.wikipedia.org/wiki/%D0%A8%D0%BA%D1%96%D0%B4%D0%BD%D0%B8%D0%BA_(%D1%82%D0%B2%D0%B0%D1%80%D0%B8%D0%BD%D0%B0)" TargetMode="External"/><Relationship Id="rId10" Type="http://schemas.openxmlformats.org/officeDocument/2006/relationships/hyperlink" Target="https://zakon.rada.gov.ua/laws/show/222-19"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zakon.rada.gov.ua/laws/show/222-19" TargetMode="External"/><Relationship Id="rId14" Type="http://schemas.openxmlformats.org/officeDocument/2006/relationships/hyperlink" Target="https://zakon.rada.gov.ua/laws/show/222-19"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X8VfPgWTueVSU3VF0cnqa6WuPw==">CgMxLjAaJwoBMBIiCiAIBCocCgtBQUFBeXdVY2FrSRAIGgtBQUFBeXdVY2FrSRoaCgExEhUKEwgEKg8KC0FBQUF5d1VjYW1nEAEaGgoBMhIVChMIBCoPCgtBQUFBeXdVY2FtZxABGhoKATMSFQoTCAQqDwoLQUFBQXl3VWNhbWcQARoaCgE0EhUKEwgEKg8KC0FBQUF5d1VjYW1nEAEaGgoBNRIVChMIBCoPCgtBQUFBeXdVY2FtZxABGhoKATYSFQoTCAQqDwoLQUFBQXl3VWNhbWcQARoaCgE3EhUKEwgEKg8KC0FBQUF5d1VjYW1nEAEaGgoBOBIVChMIBCoPCgtBQUFBeXdVY2FtZxABGhoKATkSFQoTCAQqDwoLQUFBQXl3VWNhbWcQARobCgIxMBIVChMIBCoPCgtBQUFBeXdVY2FtZxABGhsKAjExEhUKEwgEKg8KC0FBQUF5d1VjYW1nEAEaGwoCMTISFQoTCAQqDwoLQUFBQXl3VWNhbWcQARobCgIxMxIVChMIBCoPCgtBQUFBeXdVY2FtZxABGhsKAjE0EhUKEwgEKg8KC0FBQUF5d1VjYW1nEAEaGwoCMTUSFQoTCAQqDwoLQUFBQXl3VWNhbWcQARobCgIxNhIVChMIBCoPCgtBQUFBeXdVY2FtZxABGhsKAjE3EhUKEwgEKg8KC0FBQUF5d1VjYW1nEAEaGwoCMTgSFQoTCAQqDwoLQUFBQXl3VWNhbWcQARobCgIxORIVChMIBCoPCgtBQUFBeXdVY2FtZxABGhsKAjIwEhUKEwgEKg8KC0FBQUF5d1VjYW1nEAEaGwoCMjESFQoTCAQqDwoLQUFBQXl3VWNhbWcQARobCgIyMhIVChMIBCoPCgtBQUFBeXdVY2FtZxABGhsKAjIzEhUKEwgEKg8KC0FBQUF5d1VjYW1nEAEaGwoCMjQSFQoTCAQqDwoLQUFBQXl3VWNhbWcQARobCgIyNRIVChMIBCoPCgtBQUFBeXdVY2FtZxABGhsKAjI2EhUKEwgEKg8KC0FBQUF5d1VjYW1nEAEaGwoCMjcSFQoTCAQqDwoLQUFBQXl3VWNhbWcQARobCgIyOBIVChMIBCoPCgtBQUFBeXdVY2FtZxABGhsKAjI5EhUKEwgEKg8KC0FBQUF5d1VjYW1nEAEaGwoCMzASFQoTCAQqDwoLQUFBQXl3VWNhbWcQARobCgIzMRIVChMIBCoPCgtBQUFBeXdVY2FtZxABGhsKAjMyEhUKEwgEKg8KC0FBQUF5d1VjYW1nEAEaGwoCMzMSFQoTCAQqDwoLQUFBQXl3VWNhbWcQARobCgIzNBIVChMIBCoPCgtBQUFBeXdVY2FtZxABGhsKAjM1EhUKEwgEKg8KC0FBQUF5d1VjYW1nEAEaGwoCMzYSFQoTCAQqDwoLQUFBQXl3VWNhbWcQARobCgIzNxIVChMIBCoPCgtBQUFBeXdVY2FtZxABGhsKAjM4EhUKEwgEKg8KC0FBQUF5d1VjYW1nEAEaGwoCMzkSFQoTCAQqDwoLQUFBQXl3VWNhbWcQARobCgI0MBIVChMIBCoPCgtBQUFBeXdVY2FtZxABGhsKAjQxEhUKEwgEKg8KC0FBQUF5d1VjYW1nEAEaGwoCNDISFQoTCAQqDwoLQUFBQXl3VWNhbWcQARobCgI0MxIVChMIBCoPCgtBQUFBeXdVY2FtZxABGhsKAjQ0EhUKEwgEKg8KC0FBQUF5d1VjYW1nEAEaGwoCNDUSFQoTCAQqDwoLQUFBQXl3VWNhbWcQARobCgI0NhIVChMIBCoPCgtBQUFBeXdVY2FtZxABGhsKAjQ3EhUKEwgEKg8KC0FBQUF5d1VjYW1nEAEaGwoCNDgSFQoTCAQqDwoLQUFBQXl3VWNhbWcQARobCgI0ORIVChMIBCoPCgtBQUFBeXdVY2FtZxABGhsKAjUwEhUKEwgEKg8KC0FBQUF5d1VjYW1nEAEaGwoCNTESFQoTCAQqDwoLQUFBQXl3VWNhbWcQARobCgI1MhIVChMIBCoPCgtBQUFBeXdVY2FtZxABGhsKAjUzEhUKEwgEKg8KC0FBQUF5d1VjYW1nEAEaGwoCNTQSFQoTCAQqDwoLQUFBQXl3VWNhbWcQARobCgI1NRIVChMIBCoPCgtBQUFBeXdVY2FtZxABGhsKAjU2EhUKEwgEKg8KC0FBQUF5d1VjYW1nEAEaGwoCNTcSFQoTCAQqDwoLQUFBQXl3VWNhbWcQARobCgI1OBIVChMIBCoPCgtBQUFBeXdVY2FtZxABGhsKAjU5EhUKEwgEKg8KC0FBQUF5d1VjYW1nEAEaGwoCNjASFQoTCAQqDwoLQUFBQXl3VWNhbWcQARobCgI2MRIVChMIBCoPCgtBQUFBeXdVY2FtZxABGhsKAjYyEhUKEwgEKg8KC0FBQUF5d1VjYW1nEAEaGwoCNjMSFQoTCAQqDwoLQUFBQXl3VWNhbWcQARobCgI2NBIVChMIBCoPCgtBQUFBeXdVY2FtZxABGhsKAjY1EhUKEwgEKg8KC0FBQUF5d1VjYW1nEAEaGwoCNjYSFQoTCAQqDwoLQUFBQXl3VWNhbWcQARobCgI2NxIVChMIBCoPCgtBQUFBeXdVY2FtZxABGhsKAjY4EhUKEwgEKg8KC0FBQUF5d1VjYW1nEAEaGwoCNjkSFQoTCAQqDwoLQUFBQXl3VWNhbWcQARobCgI3MBIVChMIBCoPCgtBQUFBeXdVY2FtZxABGhsKAjcxEhUKEwgEKg8KC0FBQUF5d1VjYW1nEAEaGwoCNzISFQoTCAQqDwoLQUFBQXl3VWNhbWcQARobCgI3MxIVChMIBCoPCgtBQUFBeXdVY2FtZxABGhsKAjc0EhUKEwgEKg8KC0FBQUF5d1VjYW1nEAEaGwoCNzUSFQoTCAQqDwoLQUFBQXl3VWNhbWcQARobCgI3NhIVChMIBCoPCgtBQUFBeXdVY2FtZxABGhsKAjc3EhUKEwgEKg8KC0FBQUF5d1VjYW1nEAEaGwoCNzgSFQoTCAQqDwoLQUFBQXl3VWNhbWcQARobCgI3ORIVChMIBCoPCgtBQUFBeXdVY2FtZxABGhsKAjgwEhUKEwgEKg8KC0FBQUF5d1VjYW1nEAEaGwoCODESFQoTCAQqDwoLQUFBQXl3VWNhbWcQARobCgI4MhIVChMIBCoPCgtBQUFBeXdVY2FtZxABGhsKAjgzEhUKEwgEKg8KC0FBQUF5d1VjYW1nEAEaGwoCODQSFQoTCAQqDwoLQUFBQXl3VWNhbWcQARobCgI4NRIVChMIBCoPCgtBQUFBeXdVY2FtZxABGhsKAjg2EhUKEwgEKg8KC0FBQUF5d1VjYW1nEAEaGwoCODcSFQoTCAQqDwoLQUFBQXl3VWNhbWcQARobCgI4OBIVChMIBCoPCgtBQUFBeXdVY2FtZxABGhsKAjg5EhUKEwgEKg8KC0FBQUF5d1VjYW1nEAEaGwoCOTASFQoTCAQqDwoLQUFBQXl3VWNhbWcQARobCgI5MRIVChMIBCoPCgtBQUFBeXdVY2FtZxABGhsKAjkyEhUKEwgEKg8KC0FBQUF5d1VjYW1nEAEaGwoCOTMSFQoTCAQqDwoLQUFBQXl3VWNhbWcQARobCgI5NBIVChMIBCoPCgtBQUFBeXdVY2FtZxABGhsKAjk1EhUKEwgEKg8KC0FBQUF5d1VjYW1nEAEaGwoCOTYSFQoTCAQqDwoLQUFBQXl3VWNhbWcQARobCgI5NxIVChMIBCoPCgtBQUFBeXdVY2FtZxABGhsKAjk4EhUKEwgEKg8KC0FBQUF5d1VjYW1nEAEaGwoCOTkSFQoTCAQqDwoLQUFBQXl3VWNhbWcQARocCgMxMDASFQoTCAQqDwoLQUFBQXl3VWNhbWcQARocCgMxMDESFQoTCAQqDwoLQUFBQXl3VWNhbWcQARocCgMxMDISFQoTCAQqDwoLQUFBQXl3VWNhbWcQASLKAwoLQUFBQXl3VWNhbWcSlgMKC0FBQUF5d1VjYW1nEgtBQUFBeXdVY2FtZxoNCgl0ZXh0L2h0bWwSACIOCgp0ZXh0L3BsYWluEgAqGyIVMTE0NjA2OTIyNDA0NTc3NDM0NjA0KAA4ADCfvN7RiTE4j8re0YkxSvsBCiRhcHBsaWNhdGlvbi92bmQuZ29vZ2xlLWFwcHMuZG9jcy5tZHMa0gHC19rkAcsBGsgBCsMBCrwB0JrQoNCY0KLQldCg0IbQhyDQotCQINCf0KDQmNCa0JvQkNCU0Jgg0LTQu9GPINCy0ZbQtNC90LXRgdC10L3QvdGPINCy0LjRgNC+0LHRltCyINC00L4g0YPQv9Cw0LrQvtCy0LrQuCDQktC40LfQvdCw0YfQtdC90L3RjyDRg9C/0LDQutC+0LLQutCwINKR0YDRg9C90YLRg9GU0YLRjNGB0Y8g0L3QsCDQvdCw0YHRgtGD0L/QvdC40YUQARgBEAFaDGVyMjU0NWVxNXBqMXICIAB4AIIBFHN1Z2dlc3QuNnpia251eTR2eTRvmgEGCAAQABgAGJ+83tGJMSCPyt7RiTFCFHN1Z2dlc3QuNnpia251eTR2eTRvIoBjCgtBQUFBeXdVY2FrSRLWYgoLQUFBQXl3VWNha0kSC0FBQUF5d1VjYWtJGscgCgl0ZXh0L2h0bWwSuSDQn9GA0LjQutC70LDQtCDRidC+INGF0L7Rh9C1INCc0ZbQvdGG0LjRhNGA0Lgg0YnQvtCxINCx0YPQu9C+INC/0L4g0YbQuNC8INC00LLQvtC8INGA0LXRlNGB0YLRgNCw0Lw8YnI+0JfQsNC60L7QvSDQv9GA0L4g0KHQldCePGJyPtCh0YLQsNGC0YLRjyA5LTEuINCE0LTQuNC90LjQuSDRgNC10ZTRgdGC0YAg0YHRgtGA0LDRgtC10LPRltGH0L3QvtGXINC10LrQvtC70L7Qs9GW0YfQvdC+0Zcg0L7RhtGW0L3QutC4PGJyPjxicj4xLiDQhNC00LjQvdC40Lkg0YDQtdGU0YHRgtGAINGB0YLRgNCw0YLQtdCz0ZbRh9C90L7RlyDQtdC60L7Qu9C+0LPRltGH0L3QvtGXINC+0YbRltC90LrQuCAtINGG0LUg0ZTQtNC40L3QsCDRltC90YTQvtGA0LzQsNGG0ZbQudC90L4t0LrQvtC80YPQvdGW0LrQsNGG0ZbQudC90LAg0YHQuNGB0YLQtdC80LAsINGJ0L4g0LfQsNCx0LXQt9C/0LXRh9GD0ZQg0YHRgtCy0L7RgNC10L3QvdGPLCDQv9C10YDQtdCz0LvRj9C0LCDQt9Cx0LjRgNCw0L3QvdGPLCDQstC90LXRgdC10L3QvdGPLCDQvdCw0LrQvtC/0LjRh9C10L3QvdGPLCDQvtCx0YDQvtCx0LrRgywg0LLQuNC60L7RgNC40YHRgtCw0L3QvdGPLCDRgNC+0LfQs9C70Y/QtCwg0LfQsdC10YDRltCz0LDQvdC90Y8sINC30LDRhdC40YHRgiwg0L7QsdC70ZbQuiDRgtCwINC90LDQtNCw0L3QvdGPINGW0L3RhNC+0YDQvNCw0YbRltGXINGDINGB0YTQtdGA0ZYg0YHRgtGA0LDRgtC10LPRltGH0L3QvtGXINC10LrQvtC70L7Qs9GW0YfQvdC+0Zcg0L7RhtGW0L3QutC4Ljxicj48YnI+Mi4g0ITQtNC40L3QuNC5INGA0LXRlNGB0YLRgCDRgdGC0YDQsNGC0LXQs9GW0YfQvdC+0Zcg0LXQutC+0LvQvtCz0ZbRh9C90L7RlyDQvtGG0ZbQvdC60Lgg0YHRgtCy0L7RgNGO0ZTRgtGM0YHRjyDQtyDQstC40LrQvtGA0LjRgdGC0LDQvdC90Y/QvCDQv9GA0L7Qs9GA0LDQvNC90L7Qs9C+INC30LDQsdC10LfQv9C10YfQtdC90L3Rjywg0Y/QutC1INC30LDQsdC10LfQv9C10YfRg9GUINC50L7Qs9C+INGB0YPQvNGW0YHQvdGW0YHRgtGMINGC0LAg0LXQu9C10LrRgtGA0L7QvdC90YMg0ZbQvdGE0L7RgNC80LDRhtGW0LnQvdGDINCy0LfQsNGU0LzQvtC00ZbRjiDRgyDRgNC10LbQuNC80ZYg0YDQtdCw0LvRjNC90L7Qs9C+INGH0LDRgdGDINC3INGW0L3RiNC40LzQuCDQtdC70LXQutGC0YDQvtC90L3QuNC80Lgg0ZbQvdGE0L7RgNC80LDRhtGW0LnQvdC40LzQuCDRgdC40YHRgtC10LzQsNC80Lgg0ZYg0LzQtdGA0LXQttCw0LzQuCwg0YnQviDRgdGC0LDQvdC+0LLQu9GP0YLRjCDRltC90YTQvtGA0LzQsNGG0ZbQudC90LjQuSDRgNC10YHRg9GA0YEg0LTQtdGA0LbQsNCy0LgsINGDINGC0L7QvNGDINGH0LjRgdC70ZYg0Lcg0ITQtNC40L3QuNC8INGA0LXRlNGB0YLRgNC+0Lwg0Lcg0L7RhtGW0L3QutC4INCy0L/Qu9C40LLRgyDQvdCwINC00L7QstC60ZbQu9C70Y8sINC80ZbRgdGC0L7QsdGD0LTRltCy0L3QuNC8INC60LDQtNCw0YHRgtGA0L7QvCwg0JTQtdGA0LbQsNCy0L3QuNC8INC30LXQvNC10LvRjNC90LjQvCDQutCw0LTQsNGB0YLRgNC+0Lwg0YLQvtGJ0L4uPGJyPjxicj7QldC70LXQutGC0YDQvtC90L3QuNC5INC60LDQsdGW0L3QtdGCINGUINC60L7QvNC/0L7QvdC10L3RgtC+0Lwg0ITQtNC40L3QvtCz0L4g0YDQtdGU0YHRgtGA0YMg0YHRgtGA0LDRgtC10LPRltGH0L3QvtGXINC10LrQvtC70L7Qs9GW0YfQvdC+0Zcg0L7RhtGW0L3QutC4LCDRj9C60LjQuSDQt9Cw0LHQtdC30L/QtdGH0YPRlCDQtdC70LXQutGC0YDQvtC90L3RgyDQstC30LDRlNC80L7QtNGW0Y4g0LzRltC2INGB0YPQseKAmdGU0LrRgtCw0LzQuCDRgdGC0YDQsNGC0LXQs9GW0YfQvdC+0Zcg0LXQutC+0LvQvtCz0ZbRh9C90L7RlyDQvtGG0ZbQvdC60LguPGJyPjxicj7QlNC10YDQttCw0YLQtdC70LXQvCDQhNC00LjQvdC+0LPQviDRgNC10ZTRgdGC0YDRgyDRgdGC0YDQsNGC0LXQs9GW0YfQvdC+0Zcg0LXQutC+0LvQvtCz0ZbRh9C90L7RlyDQvtGG0ZbQvdC60Lgg0ZQg0YbQtdC90YLRgNCw0LvRjNC90LjQuSDQvtGA0LPQsNC9INCy0LjQutC+0L3QsNCy0YfQvtGXINCy0LvQsNC00LgsINGJ0L4g0YDQtdCw0LvRltC30YPRlCDQtNC10YDQttCw0LLQvdGDINC/0L7Qu9GW0YLQuNC60YMg0YMg0YHRhNC10YDRliDQvtGF0L7RgNC+0L3QuCDQvdCw0LLQutC+0LvQuNGI0L3RjNC+0LPQviDQv9GA0LjRgNC+0LTQvdC+0LPQviDRgdC10YDQtdC00L7QstC40YnQsC48YnI+PGJyPjMuINCU0L4g0ITQtNC40L3QvtCz0L4g0YDQtdGU0YHRgtGA0YMg0YHRgtGA0LDRgtC10LPRltGH0L3QvtGXINC10LrQvtC70L7Qs9GW0YfQvdC+0Zcg0L7RhtGW0L3QutC4INCy0L3QvtGB0Y/RgtGM0YHRjzo8YnI+MSkg0LfQsNGP0LLQsCDQv9GA0L4g0LLQuNC30L3QsNGH0LXQvdC90Y8g0L7QsdGB0Y/Qs9GDINGB0YLRgNCw0YLQtdCz0ZbRh9C90L7RlyDQtdC60L7Qu9C+0LPRltGH0L3QvtGXINC+0YbRltC90LrQuCDRgtCwINC/0L7QstGW0LTQvtC80LvQtdC90L3RjyDQv9GA0L4g0ZfRlyDQvtC/0YDQuNC70Y7QtNC90LXQvdC90Y87PGJyPjIpINC/0YDQvtC10LrRgiDQtNC+0LrRg9C80LXQvdGC0LAg0LTQtdGA0LbQsNCy0L3QvtCz0L4g0L/Qu9Cw0L3Rg9Cy0LDQvdC90Y8sINC30LLRltGCINC/0YDQviDRgdGC0YDQsNGC0LXQs9GW0YfQvdGDINC10LrQvtC70L7Qs9GW0YfQvdGDINC+0YbRltC90LrRgyDRgtCwINC/0L7QstGW0LTQvtC80LvQtdC90L3RjyDQv9GA0L4g0L7Qv9GA0LjQu9GO0LTQvdC10L3QvdGPINC30LDQt9C90LDRh9C10L3QuNGFINC00L7QutGD0LzQtdC90YLRltCyOzxicj4zKSDQt9Cw0YPQstCw0LbQtdC90L3RjyDRliDQv9GA0L7Qv9C+0LfQuNGG0ZbRlyDQs9GA0L7QvNCw0LTRgdGM0LrQvtGB0YLRliwg0LTQvtCy0ZbQtNC60LAg0L/RgNC+INCz0YDQvtC80LDQtNGB0YzQutC1INC+0LHQs9C+0LLQvtGA0LXQvdC90Y87PGJyPjQpINC30LDRg9Cy0LDQttC10L3QvdGPINGWINC/0YDQvtC/0L7Qt9C40YbRltGXINC+0YDQs9Cw0L3RltCyINCy0LjQutC+0L3QsNCy0YfQvtGXINCy0LvQsNC00LgsINC00L7QstGW0LTQutCwINC/0YDQviDQutC+0L3RgdGD0LvRjNGC0LDRhtGW0Zc7PGJyPjUpINC30LDRgtCy0LXRgNC00LbQtdC90LjQuSDQtNC+0LrRg9C80LXQvdGCINC00LXRgNC20LDQstC90L7Qs9C+INC/0LvQsNC90YPQstCw0L3QvdGPICjQutGA0ZbQvCDRltC90YTQvtGA0LzQsNGG0ZbRlywg0Y/QutCwINCy0ZbQtNC/0L7QstGW0LTQvdC+INC00L4g0LfQsNC60L7QvdGDINGB0YLQsNC90L7QstC40YLRjCDQtNC10YDQttCw0LLQvdGDINGC0LDRlNC80L3QuNGG0Y4g0LDQsdC+INC90LDQu9C10LbQuNGC0Ywg0LTQviDRltC90YTQvtGA0LzQsNGG0ZbRlyDQtyDQvtCx0LzQtdC20LXQvdC40Lwg0LTQvtGB0YLRg9C/0L7QvCkg0YLQsCDRgNGW0YjQtdC90L3RjyDQv9GA0L4g0LnQvtCz0L4g0LfQsNGC0LLQtdGA0LTQttC10L3QvdGPOzxicj42KSDRltC90YTQvtGA0LzQsNGG0ZbRjyDRidC+0LTQviDRgtGA0LDQvdGB0LrQvtGA0LTQvtC90L3QuNGFINC60L7QvdGB0YPQu9GM0YLQsNGG0ZbQuSAo0YMg0YDQsNC30ZYg0ZfRhSDQv9GA0L7QstC10LTQtdC90L3Rjyk7PGJyPjcpINGA0LXQt9GD0LvRjNGC0LDRgtC4INC80L7QvdGW0YLQvtGA0LjQvdCz0YMg0L3QsNGB0LvRltC00LrRltCyINCy0LjQutC+0L3QsNC90L3RjyDQtNC+0LrRg9C80LXQvdGC0LAg0LTQtdGA0LbQsNCy0L3QvtCz0L4g0L/Qu9Cw0L3Rg9Cy0LDQvdC90Y8g0LTQu9GPINC00L7QstC60ZbQu9C70Y8sINGDINGC0L7QvNGDINGH0LjRgdC70ZYg0LTQu9GPINC30LTQvtGA0L7QsuKAmdGPINC90LDRgdC10LvQtdC90L3Rjywg0ZbQvdGE0L7RgNC80LDRhtGW0Y8g0L/RgNC+INC90LUg0L/QtdGA0LXQtNCx0LDRh9C10L3RliDQt9Cy0ZbRgtC+0Lwg0L/RgNC+INGB0YLRgNCw0YLQtdCz0ZbRh9C90YMg0LXQutC+0LvQvtCz0ZbRh9C90YMg0L7RhtGW0L3QutGDINC90LXQs9Cw0YLQuNCy0L3RliDQvdCw0YHQu9GW0LTQutC4INCy0LjQutC+0L3QsNC90L3RjyDQtNC+0LrRg9C80LXQvdGC0LAg0LTQtdGA0LbQsNCy0L3QvtCz0L4g0L/Qu9Cw0L3Rg9Cy0LDQvdC90Y8g0LTQu9GPINC00L7QstC60ZbQu9C70Y8sINGDINGC0L7QvNGDINGH0LjRgdC70ZYg0LTQu9GPINC30LTQvtGA0L7QsuKAmdGPINC9Io8gCgp0ZXh0L3BsYWluEoAg0J/RgNC40LrQu9Cw0LQg0YnQviDRhdC+0YfQtSDQnNGW0L3RhtC40YTRgNC4INGJ0L7QsSDQsdGD0LvQviDQv9C+INGG0LjQvCDQtNCy0L7QvCDRgNC10ZTRgdGC0YDQsNC8CtCX0LDQutC+0L0g0L/RgNC+INCh0JXQngrQodGC0LDRgtGC0Y8gOS0xLiDQhNC00LjQvdC40Lkg0YDQtdGU0YHRgtGAINGB0YLRgNCw0YLQtdCz0ZbRh9C90L7RlyDQtdC60L7Qu9C+0LPRltGH0L3QvtGXINC+0YbRltC90LrQuAoKMS4g0ITQtNC40L3QuNC5INGA0LXRlNGB0YLRgCDRgdGC0YDQsNGC0LXQs9GW0YfQvdC+0Zcg0LXQutC+0LvQvtCz0ZbRh9C90L7RlyDQvtGG0ZbQvdC60LggLSDRhtC1INGU0LTQuNC90LAg0ZbQvdGE0L7RgNC80LDRhtGW0LnQvdC+LdC60L7QvNGD0L3RltC60LDRhtGW0LnQvdCwINGB0LjRgdGC0LXQvNCwLCDRidC+INC30LDQsdC10LfQv9C10YfRg9GUINGB0YLQstC+0YDQtdC90L3Rjywg0L/QtdGA0LXQs9C70Y/QtCwg0LfQsdC40YDQsNC90L3Rjywg0LLQvdC10YHQtdC90L3Rjywg0L3QsNC60L7Qv9C40YfQtdC90L3Rjywg0L7QsdGA0L7QsdC60YMsINCy0LjQutC+0YDQuNGB0YLQsNC90L3Rjywg0YDQvtC30LPQu9GP0LQsINC30LHQtdGA0ZbQs9Cw0L3QvdGPLCDQt9Cw0YXQuNGB0YIsINC+0LHQu9GW0Log0YLQsCDQvdCw0LTQsNC90L3RjyDRltC90YTQvtGA0LzQsNGG0ZbRlyDRgyDRgdGE0LXRgNGWINGB0YLRgNCw0YLQtdCz0ZbRh9C90L7RlyDQtdC60L7Qu9C+0LPRltGH0L3QvtGXINC+0YbRltC90LrQuC4KCjIuINCE0LTQuNC90LjQuSDRgNC10ZTRgdGC0YAg0YHRgtGA0LDRgtC10LPRltGH0L3QvtGXINC10LrQvtC70L7Qs9GW0YfQvdC+0Zcg0L7RhtGW0L3QutC4INGB0YLQstC+0YDRjtGU0YLRjNGB0Y8g0Lcg0LLQuNC60L7RgNC40YHRgtCw0L3QvdGP0Lwg0L/RgNC+0LPRgNCw0LzQvdC+0LPQviDQt9Cw0LHQtdC30L/QtdGH0LXQvdC90Y8sINGP0LrQtSDQt9Cw0LHQtdC30L/QtdGH0YPRlCDQudC+0LPQviDRgdGD0LzRltGB0L3RltGB0YLRjCDRgtCwINC10LvQtdC60YLRgNC+0L3QvdGDINGW0L3RhNC+0YDQvNCw0YbRltC50L3RgyDQstC30LDRlNC80L7QtNGW0Y4g0YMg0YDQtdC20LjQvNGWINGA0LXQsNC70YzQvdC+0LPQviDRh9Cw0YHRgyDQtyDRltC90YjQuNC80Lgg0LXQu9C10LrRgtGA0L7QvdC90LjQvNC4INGW0L3RhNC+0YDQvNCw0YbRltC50L3QuNC80Lgg0YHQuNGB0YLQtdC80LDQvNC4INGWINC80LXRgNC10LbQsNC80LgsINGJ0L4g0YHRgtCw0L3QvtCy0LvRj9GC0Ywg0ZbQvdGE0L7RgNC80LDRhtGW0LnQvdC40Lkg0YDQtdGB0YPRgNGBINC00LXRgNC20LDQstC4LCDRgyDRgtC+0LzRgyDRh9C40YHQu9GWINC3INCE0LTQuNC90LjQvCDRgNC10ZTRgdGC0YDQvtC8INC3INC+0YbRltC90LrQuCDQstC/0LvQuNCy0YMg0L3QsCDQtNC+0LLQutGW0LvQu9GPLCDQvNGW0YHRgtC+0LHRg9C00ZbQstC90LjQvCDQutCw0LTQsNGB0YLRgNC+0LwsINCU0LXRgNC20LDQstC90LjQvCDQt9C10LzQtdC70YzQvdC40Lwg0LrQsNC00LDRgdGC0YDQvtC8INGC0L7RidC+LgoK0JXQu9C10LrRgtGA0L7QvdC90LjQuSDQutCw0LHRltC90LXRgiDRlCDQutC+0LzQv9C+0L3QtdC90YLQvtC8INCE0LTQuNC90L7Qs9C+INGA0LXRlNGB0YLRgNGDINGB0YLRgNCw0YLQtdCz0ZbRh9C90L7RlyDQtdC60L7Qu9C+0LPRltGH0L3QvtGXINC+0YbRltC90LrQuCwg0Y/QutC40Lkg0LfQsNCx0LXQt9C/0LXRh9GD0ZQg0LXQu9C10LrRgtGA0L7QvdC90YMg0LLQt9Cw0ZTQvNC+0LTRltGOINC80ZbQtiDRgdGD0LHigJnRlNC60YLQsNC80Lgg0YHRgtGA0LDRgtC10LPRltGH0L3QvtGXINC10LrQvtC70L7Qs9GW0YfQvdC+0Zcg0L7RhtGW0L3QutC4LgoK0JTQtdGA0LbQsNGC0LXQu9C10Lwg0ITQtNC40L3QvtCz0L4g0YDQtdGU0YHRgtGA0YMg0YHRgtGA0LDRgtC10LPRltGH0L3QvtGXINC10LrQvtC70L7Qs9GW0YfQvdC+0Zcg0L7RhtGW0L3QutC4INGUINGG0LXQvdGC0YDQsNC70YzQvdC40Lkg0L7RgNCz0LDQvSDQstC40LrQvtC90LDQstGH0L7RlyDQstC70LDQtNC4LCDRidC+INGA0LXQsNC70ZbQt9GD0ZQg0LTQtdGA0LbQsNCy0L3RgyDQv9C+0LvRltGC0LjQutGDINGDINGB0YTQtdGA0ZYg0L7RhdC+0YDQvtC90Lgg0L3QsNCy0LrQvtC70LjRiNC90YzQvtCz0L4g0L/RgNC40YDQvtC00L3QvtCz0L4g0YHQtdGA0LXQtNC+0LLQuNGJ0LAuCgozLiDQlNC+INCE0LTQuNC90L7Qs9C+INGA0LXRlNGB0YLRgNGDINGB0YLRgNCw0YLQtdCz0ZbRh9C90L7RlyDQtdC60L7Qu9C+0LPRltGH0L3QvtGXINC+0YbRltC90LrQuCDQstC90L7RgdGP0YLRjNGB0Y86CjEpINC30LDRj9Cy0LAg0L/RgNC+INCy0LjQt9C90LDRh9C10L3QvdGPINC+0LHRgdGP0LPRgyDRgdGC0YDQsNGC0LXQs9GW0YfQvdC+0Zcg0LXQutC+0LvQvtCz0ZbRh9C90L7RlyDQvtGG0ZbQvdC60Lgg0YLQsCDQv9C+0LLRltC00L7QvNC70LXQvdC90Y8g0L/RgNC+INGX0Zcg0L7Qv9GA0LjQu9GO0LTQvdC10L3QvdGPOwoyKSDQv9GA0L7QtdC60YIg0LTQvtC60YPQvNC10L3RgtCwINC00LXRgNC20LDQstC90L7Qs9C+INC/0LvQsNC90YPQstCw0L3QvdGPLCDQt9Cy0ZbRgiDQv9GA0L4g0YHRgtGA0LDRgtC10LPRltGH0L3RgyDQtdC60L7Qu9C+0LPRltGH0L3RgyDQvtGG0ZbQvdC60YMg0YLQsCDQv9C+0LLRltC00L7QvNC70LXQvdC90Y8g0L/RgNC+INC+0L/RgNC40LvRjtC00L3QtdC90L3RjyDQt9Cw0LfQvdCw0YfQtdC90LjRhSDQtNC+0LrRg9C80LXQvdGC0ZbQsjsKMykg0LfQsNGD0LLQsNC20LXQvdC90Y8g0ZYg0L/RgNC+0L/QvtC30LjRhtGW0Zcg0LPRgNC+0LzQsNC00YHRjNC60L7RgdGC0ZYsINC00L7QstGW0LTQutCwINC/0YDQviDQs9GA0L7QvNCw0LTRgdGM0LrQtSDQvtCx0LPQvtCy0L7RgNC10L3QvdGPOwo0KSDQt9Cw0YPQstCw0LbQtdC90L3RjyDRliDQv9GA0L7Qv9C+0LfQuNGG0ZbRlyDQvtGA0LPQsNC90ZbQsiDQstC40LrQvtC90LDQstGH0L7RlyDQstC70LDQtNC4LCDQtNC+0LLRltC00LrQsCDQv9GA0L4g0LrQvtC90YHRg9C70YzRgtCw0YbRltGXOwo1KSDQt9Cw0YLQstC10YDQtNC20LXQvdC40Lkg0LTQvtC60YPQvNC10L3RgiDQtNC10YDQttCw0LLQvdC+0LPQviDQv9C70LDQvdGD0LLQsNC90L3RjyAo0LrRgNGW0Lwg0ZbQvdGE0L7RgNC80LDRhtGW0ZcsINGP0LrQsCDQstGW0LTQv9C+0LLRltC00L3QviDQtNC+INC30LDQutC+0L3RgyDRgdGC0LDQvdC+0LLQuNGC0Ywg0LTQtdGA0LbQsNCy0L3RgyDRgtCw0ZTQvNC90LjRhtGOINCw0LHQviDQvdCw0LvQtdC20LjRgtGMINC00L4g0ZbQvdGE0L7RgNC80LDRhtGW0Zcg0Lcg0L7QsdC80LXQttC10L3QuNC8INC00L7RgdGC0YPQv9C+0LwpINGC0LAg0YDRltGI0LXQvdC90Y8g0L/RgNC+INC50L7Qs9C+INC30LDRgtCy0LXRgNC00LbQtdC90L3RjzsKNikg0ZbQvdGE0L7RgNC80LDRhtGW0Y8g0YnQvtC00L4g0YLRgNCw0L3RgdC60L7RgNC00L7QvdC90LjRhSDQutC+0L3RgdGD0LvRjNGC0LDRhtGW0LkgKNGDINGA0LDQt9GWINGX0YUg0L/RgNC+0LLQtdC00LXQvdC90Y8pOwo3KSDRgNC10LfRg9C70YzRgtCw0YLQuCDQvNC+0L3RltGC0L7RgNC40L3Qs9GDINC90LDRgdC70ZbQtNC60ZbQsiDQstC40LrQvtC90LDQvdC90Y8g0LTQvtC60YPQvNC10L3RgtCwINC00LXRgNC20LDQstC90L7Qs9C+INC/0LvQsNC90YPQstCw0L3QvdGPINC00LvRjyDQtNC+0LLQutGW0LvQu9GPLCDRgyDRgtC+0LzRgyDRh9C40YHQu9GWINC00LvRjyDQt9C00L7RgNC+0LLigJnRjyDQvdCw0YHQtdC70LXQvdC90Y8sINGW0L3RhNC+0YDQvNCw0YbRltGPINC/0YDQviDQvdC1INC/0LXRgNC10LTQsdCw0YfQtdC90ZYg0LfQstGW0YLQvtC8INC/0YDQviDRgdGC0YDQsNGC0LXQs9GW0YfQvdGDINC10LrQvtC70L7Qs9GW0YfQvdGDINC+0YbRltC90LrRgyDQvdC10LPQsNGC0LjQstC90ZYg0L3QsNGB0LvRltC00LrQuCDQstC40LrQvtC90LDQvdC90Y8g0LTQvtC60YPQvNC10L3RgtCwINC00LXRgNC20LDQstC90L7Qs9C+INC/0LvQsNC90YPQstCw0L3QvdGPINC00LvRjyDQtNC+0LLQutGW0LvQu9GPLCDRgyDRgtC+0LzRgyDRh9C40YHQu9GWINC00LvRjyDQt9C00L7RgNC+0LLigJnRjyDQvSo8CgMwMDcaNS8vc3NsLmdzdGF0aWMuY29tL2RvY3MvY29tbW9uL2JsdWVfc2lsaG91ZXR0ZTk2LTAucG5nMJbemdGJMTiW3pnRiTFyPgoDMDA3GjcKNS8vc3NsLmdzdGF0aWMuY29tL2RvY3MvY29tbW9uL2JsdWVfc2lsaG91ZXR0ZTk2LTAucG5neACIAQGaAQYIABAAGACqAbwgErkg0J/RgNC40LrQu9Cw0LQg0YnQviDRhdC+0YfQtSDQnNGW0L3RhtC40YTRgNC4INGJ0L7QsSDQsdGD0LvQviDQv9C+INGG0LjQvCDQtNCy0L7QvCDRgNC10ZTRgdGC0YDQsNC8PGJyPtCX0LDQutC+0L0g0L/RgNC+INCh0JXQnjxicj7QodGC0LDRgtGC0Y8gOS0xLiDQhNC00LjQvdC40Lkg0YDQtdGU0YHRgtGAINGB0YLRgNCw0YLQtdCz0ZbRh9C90L7RlyDQtdC60L7Qu9C+0LPRltGH0L3QvtGXINC+0YbRltC90LrQuDxicj48YnI+MS4g0ITQtNC40L3QuNC5INGA0LXRlNGB0YLRgCDRgdGC0YDQsNGC0LXQs9GW0YfQvdC+0Zcg0LXQutC+0LvQvtCz0ZbRh9C90L7RlyDQvtGG0ZbQvdC60LggLSDRhtC1INGU0LTQuNC90LAg0ZbQvdGE0L7RgNC80LDRhtGW0LnQvdC+LdC60L7QvNGD0L3RltC60LDRhtGW0LnQvdCwINGB0LjRgdGC0LXQvNCwLCDRidC+INC30LDQsdC10LfQv9C10YfRg9GUINGB0YLQstC+0YDQtdC90L3Rjywg0L/QtdGA0LXQs9C70Y/QtCwg0LfQsdC40YDQsNC90L3Rjywg0LLQvdC10YHQtdC90L3Rjywg0L3QsNC60L7Qv9C40YfQtdC90L3Rjywg0L7QsdGA0L7QsdC60YMsINCy0LjQutC+0YDQuNGB0YLQsNC90L3Rjywg0YDQvtC30LPQu9GP0LQsINC30LHQtdGA0ZbQs9Cw0L3QvdGPLCDQt9Cw0YXQuNGB0YIsINC+0LHQu9GW0Log0YLQsCDQvdCw0LTQsNC90L3RjyDRltC90YTQvtGA0LzQsNGG0ZbRlyDRgyDRgdGE0LXRgNGWINGB0YLRgNCw0YLQtdCz0ZbRh9C90L7RlyDQtdC60L7Qu9C+0LPRltGH0L3QvtGXINC+0YbRltC90LrQuC48YnI+PGJyPjIuINCE0LTQuNC90LjQuSDRgNC10ZTRgdGC0YAg0YHRgtGA0LDRgtC10LPRltGH0L3QvtGXINC10LrQvtC70L7Qs9GW0YfQvdC+0Zcg0L7RhtGW0L3QutC4INGB0YLQstC+0YDRjtGU0YLRjNGB0Y8g0Lcg0LLQuNC60L7RgNC40YHRgtCw0L3QvdGP0Lwg0L/RgNC+0LPRgNCw0LzQvdC+0LPQviDQt9Cw0LHQtdC30L/QtdGH0LXQvdC90Y8sINGP0LrQtSDQt9Cw0LHQtdC30L/QtdGH0YPRlCDQudC+0LPQviDRgdGD0LzRltGB0L3RltGB0YLRjCDRgtCwINC10LvQtdC60YLRgNC+0L3QvdGDINGW0L3RhNC+0YDQvNCw0YbRltC50L3RgyDQstC30LDRlNC80L7QtNGW0Y4g0YMg0YDQtdC20LjQvNGWINGA0LXQsNC70YzQvdC+0LPQviDRh9Cw0YHRgyDQtyDRltC90YjQuNC80Lgg0LXQu9C10LrRgtGA0L7QvdC90LjQvNC4INGW0L3RhNC+0YDQvNCw0YbRltC50L3QuNC80Lgg0YHQuNGB0YLQtdC80LDQvNC4INGWINC80LXRgNC10LbQsNC80LgsINGJ0L4g0YHRgtCw0L3QvtCy0LvRj9GC0Ywg0ZbQvdGE0L7RgNC80LDRhtGW0LnQvdC40Lkg0YDQtdGB0YPRgNGBINC00LXRgNC20LDQstC4LCDRgyDRgtC+0LzRgyDRh9C40YHQu9GWINC3INCE0LTQuNC90LjQvCDRgNC10ZTRgdGC0YDQvtC8INC3INC+0YbRltC90LrQuCDQstC/0LvQuNCy0YMg0L3QsCDQtNC+0LLQutGW0LvQu9GPLCDQvNGW0YHRgtC+0LHRg9C00ZbQstC90LjQvCDQutCw0LTQsNGB0YLRgNC+0LwsINCU0LXRgNC20LDQstC90LjQvCDQt9C10LzQtdC70YzQvdC40Lwg0LrQsNC00LDRgdGC0YDQvtC8INGC0L7RidC+Ljxicj48YnI+0JXQu9C10LrRgtGA0L7QvdC90LjQuSDQutCw0LHRltC90LXRgiDRlCDQutC+0LzQv9C+0L3QtdC90YLQvtC8INCE0LTQuNC90L7Qs9C+INGA0LXRlNGB0YLRgNGDINGB0YLRgNCw0YLQtdCz0ZbRh9C90L7RlyDQtdC60L7Qu9C+0LPRltGH0L3QvtGXINC+0YbRltC90LrQuCwg0Y/QutC40Lkg0LfQsNCx0LXQt9C/0LXRh9GD0ZQg0LXQu9C10LrRgtGA0L7QvdC90YMg0LLQt9Cw0ZTQvNC+0LTRltGOINC80ZbQtiDRgdGD0LHigJnRlNC60YLQsNC80Lgg0YHRgtGA0LDRgtC10LPRltGH0L3QvtGXINC10LrQvtC70L7Qs9GW0YfQvdC+0Zcg0L7RhtGW0L3QutC4Ljxicj48YnI+0JTQtdGA0LbQsNGC0LXQu9C10Lwg0ITQtNC40L3QvtCz0L4g0YDQtdGU0YHRgtGA0YMg0YHRgtGA0LDRgtC10LPRltGH0L3QvtGXINC10LrQvtC70L7Qs9GW0YfQvdC+0Zcg0L7RhtGW0L3QutC4INGUINGG0LXQvdGC0YDQsNC70YzQvdC40Lkg0L7RgNCz0LDQvSDQstC40LrQvtC90LDQstGH0L7RlyDQstC70LDQtNC4LCDRidC+INGA0LXQsNC70ZbQt9GD0ZQg0LTQtdGA0LbQsNCy0L3RgyDQv9C+0LvRltGC0LjQutGDINGDINGB0YTQtdGA0ZYg0L7RhdC+0YDQvtC90Lgg0L3QsNCy0LrQvtC70LjRiNC90YzQvtCz0L4g0L/RgNC40YDQvtC00L3QvtCz0L4g0YHQtdGA0LXQtNC+0LLQuNGJ0LAuPGJyPjxicj4zLiDQlNC+INCE0LTQuNC90L7Qs9C+INGA0LXRlNGB0YLRgNGDINGB0YLRgNCw0YLQtdCz0ZbRh9C90L7RlyDQtdC60L7Qu9C+0LPRltGH0L3QvtGXINC+0YbRltC90LrQuCDQstC90L7RgdGP0YLRjNGB0Y86PGJyPjEpINC30LDRj9Cy0LAg0L/RgNC+INCy0LjQt9C90LDRh9C10L3QvdGPINC+0LHRgdGP0LPRgyDRgdGC0YDQsNGC0LXQs9GW0YfQvdC+0Zcg0LXQutC+0LvQvtCz0ZbRh9C90L7RlyDQvtGG0ZbQvdC60Lgg0YLQsCDQv9C+0LLRltC00L7QvNC70LXQvdC90Y8g0L/RgNC+INGX0Zcg0L7Qv9GA0LjQu9GO0LTQvdC10L3QvdGPOzxicj4yKSDQv9GA0L7QtdC60YIg0LTQvtC60YPQvNC10L3RgtCwINC00LXRgNC20LDQstC90L7Qs9C+INC/0LvQsNC90YPQstCw0L3QvdGPLCDQt9Cy0ZbRgiDQv9GA0L4g0YHRgtGA0LDRgtC10LPRltGH0L3RgyDQtdC60L7Qu9C+0LPRltGH0L3RgyDQvtGG0ZbQvdC60YMg0YLQsCDQv9C+0LLRltC00L7QvNC70LXQvdC90Y8g0L/RgNC+INC+0L/RgNC40LvRjtC00L3QtdC90L3RjyDQt9Cw0LfQvdCw0YfQtdC90LjRhSDQtNC+0LrRg9C80LXQvdGC0ZbQsjs8YnI+Mykg0LfQsNGD0LLQsNC20LXQvdC90Y8g0ZYg0L/RgNC+0L/QvtC30LjRhtGW0Zcg0LPRgNC+0LzQsNC00YHRjNC60L7RgdGC0ZYsINC00L7QstGW0LTQutCwINC/0YDQviDQs9GA0L7QvNCw0LTRgdGM0LrQtSDQvtCx0LPQvtCy0L7RgNC10L3QvdGPOzxicj40KSDQt9Cw0YPQstCw0LbQtdC90L3RjyDRliDQv9GA0L7Qv9C+0LfQuNGG0ZbRlyDQvtGA0LPQsNC90ZbQsiDQstC40LrQvtC90LDQstGH0L7RlyDQstC70LDQtNC4LCDQtNC+0LLRltC00LrQsCDQv9GA0L4g0LrQvtC90YHRg9C70YzRgtCw0YbRltGXOzxicj41KSDQt9Cw0YLQstC10YDQtNC20LXQvdC40Lkg0LTQvtC60YPQvNC10L3RgiDQtNC10YDQttCw0LLQvdC+0LPQviDQv9C70LDQvdGD0LLQsNC90L3RjyAo0LrRgNGW0Lwg0ZbQvdGE0L7RgNC80LDRhtGW0ZcsINGP0LrQsCDQstGW0LTQv9C+0LLRltC00L3QviDQtNC+INC30LDQutC+0L3RgyDRgdGC0LDQvdC+0LLQuNGC0Ywg0LTQtdGA0LbQsNCy0L3RgyDRgtCw0ZTQvNC90LjRhtGOINCw0LHQviDQvdCw0LvQtdC20LjRgtGMINC00L4g0ZbQvdGE0L7RgNC80LDRhtGW0Zcg0Lcg0L7QsdC80LXQttC10L3QuNC8INC00L7RgdGC0YPQv9C+0LwpINGC0LAg0YDRltGI0LXQvdC90Y8g0L/RgNC+INC50L7Qs9C+INC30LDRgtCy0LXRgNC00LbQtdC90L3Rjzs8YnI+Nikg0ZbQvdGE0L7RgNC80LDRhtGW0Y8g0YnQvtC00L4g0YLRgNCw0L3RgdC60L7RgNC00L7QvdC90LjRhSDQutC+0L3RgdGD0LvRjNGC0LDRhtGW0LkgKNGDINGA0LDQt9GWINGX0YUg0L/RgNC+0LLQtdC00LXQvdC90Y8pOzxicj43KSDRgNC10LfRg9C70YzRgtCw0YLQuCDQvNC+0L3RltGC0L7RgNC40L3Qs9GDINC90LDRgdC70ZbQtNC60ZbQsiDQstC40LrQvtC90LDQvdC90Y8g0LTQvtC60YPQvNC10L3RgtCwINC00LXRgNC20LDQstC90L7Qs9C+INC/0LvQsNC90YPQstCw0L3QvdGPINC00LvRjyDQtNC+0LLQutGW0LvQu9GPLCDRgyDRgtC+0LzRgyDRh9C40YHQu9GWINC00LvRjyDQt9C00L7RgNC+0LLigJnRjyDQvdCw0YHQtdC70LXQvdC90Y8sINGW0L3RhNC+0YDQvNCw0YbRltGPINC/0YDQviDQvdC1INC/0LXRgNC10LTQsdCw0YfQtdC90ZYg0LfQstGW0YLQvtC8INC/0YDQviDRgdGC0YDQsNGC0LXQs9GW0YfQvdGDINC10LrQvtC70L7Qs9GW0YfQvdGDINC+0YbRltC90LrRgyDQvdC10LPQsNGC0LjQstC90ZYg0L3QsNGB0LvRltC00LrQuCDQstC40LrQvtC90LDQvdC90Y8g0LTQvtC60YPQvNC10L3RgtCwINC00LXRgNC20LDQstC90L7Qs9C+INC/0LvQsNC90YPQstCw0L3QvdGPINC00LvRjyDQtNC+0LLQutGW0LvQu9GPLCDRgyDRgtC+0LzRgyDRh9C40YHQu9GWINC00LvRjyDQt9C00L7RgNC+0LLigJnRjyDQvbABALgBARiW3pnRiTEglt6Z0YkxMABCCGtpeC5jbXQwMglpZC5namRneHMyCmlkLjMwajB6bGwyCWguMWZvYjl0ZTIJaC4zem55c2g3MgloLjJldDkycDAyCWguNDZyMGNvMjIIaC50eWpjd3QyCWguM2R5NnZrbTIJaC4xdDNoNXNmOABqKAoUc3VnZ2VzdC5xN3ZhaDQydTdkajMSEFl1bGlhIE1ha292ZXRza2FqKAoUc3VnZ2VzdC5tOWs2aHRrNDlhMHUSEFl1bGlhIE1ha292ZXRza2FqKAoUc3VnZ2VzdC45d2RtOXNhaWd0djMSEFl1bGlhIE1ha292ZXRza2FqKAoUc3VnZ2VzdC51dGxwNHY3NXFsamkSEFl1bGlhIE1ha292ZXRza2FqKAoUc3VnZ2VzdC42emJrbnV5NHZ5NG8SEFl1bGlhIE1ha292ZXRza2FqKAoUc3VnZ2VzdC5zY3h5YjRndHlsaHASEFl1bGlhIE1ha292ZXRza2FqKAoUc3VnZ2VzdC44bHpzZTM0ZXQ5OWYSEFl1bGlhIE1ha292ZXRza2FqKAoUc3VnZ2VzdC52cndnNTFsdXlzM3QSEFl1bGlhIE1ha292ZXRza2FqKAoUc3VnZ2VzdC43ODh6ZW4zOTBzODMSEFl1bGlhIE1ha292ZXRza2FqKAoUc3VnZ2VzdC5sZ2Vnc3BoZnJiZGESEFl1bGlhIE1ha292ZXRza2FqKAoUc3VnZ2VzdC55eHF4dDRrMnc1c3USEFl1bGlhIE1ha292ZXRza2FyITFnNFNZUHJTOC1obFBZYWFJdzdjTmFoYnpiTERBRlRIb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08BE1C7-0616-42B7-8781-6AED96B97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164</Pages>
  <Words>190243</Words>
  <Characters>108439</Characters>
  <Application>Microsoft Office Word</Application>
  <DocSecurity>0</DocSecurity>
  <Lines>903</Lines>
  <Paragraphs>596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МінПрироди</Company>
  <LinksUpToDate>false</LinksUpToDate>
  <CharactersWithSpaces>298086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Банникова</dc:creator>
  <cp:lastModifiedBy>tabolina.s</cp:lastModifiedBy>
  <cp:revision>96</cp:revision>
  <cp:lastPrinted>2024-05-22T10:39:00Z</cp:lastPrinted>
  <dcterms:created xsi:type="dcterms:W3CDTF">2024-05-23T06:17:00Z</dcterms:created>
  <dcterms:modified xsi:type="dcterms:W3CDTF">2024-05-23T09:59:00Z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6ce2fac2d3f746fe7a269d10b135f62e50f93102a63fd7602fd2e2e634dee3f3</vt:lpwstr>
  </property>
</Properties>
</file>