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8B" w:rsidRDefault="00F8198B" w:rsidP="00355A57">
      <w:pPr>
        <w:pStyle w:val="a5"/>
        <w:spacing w:before="0" w:after="0"/>
        <w:ind w:left="5103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ЗАТВЕРДЖЕНО</w:t>
      </w:r>
    </w:p>
    <w:p w:rsidR="00F17913" w:rsidRDefault="00463C2F" w:rsidP="00355A57">
      <w:pPr>
        <w:pStyle w:val="a4"/>
        <w:spacing w:before="0"/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7913" w:rsidRPr="00843BC7">
        <w:rPr>
          <w:rFonts w:ascii="Times New Roman" w:hAnsi="Times New Roman"/>
          <w:sz w:val="28"/>
          <w:szCs w:val="28"/>
        </w:rPr>
        <w:t>аказ Міністерства захисту довкілля та природних ресурсів</w:t>
      </w:r>
      <w:r w:rsidR="008B6301">
        <w:rPr>
          <w:rFonts w:ascii="Times New Roman" w:hAnsi="Times New Roman"/>
          <w:sz w:val="28"/>
          <w:szCs w:val="28"/>
        </w:rPr>
        <w:t xml:space="preserve"> України</w:t>
      </w:r>
    </w:p>
    <w:p w:rsidR="00463C2F" w:rsidRPr="00463C2F" w:rsidRDefault="00056B00" w:rsidP="00355A57">
      <w:pPr>
        <w:pStyle w:val="40"/>
        <w:shd w:val="clear" w:color="auto" w:fill="auto"/>
        <w:spacing w:before="0" w:after="0" w:line="24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06 червня 2024</w:t>
      </w:r>
      <w:bookmarkStart w:id="0" w:name="_GoBack"/>
      <w:bookmarkEnd w:id="0"/>
      <w:r>
        <w:rPr>
          <w:sz w:val="28"/>
          <w:szCs w:val="28"/>
        </w:rPr>
        <w:t xml:space="preserve"> року № 651</w:t>
      </w:r>
    </w:p>
    <w:p w:rsidR="00F17913" w:rsidRPr="00843BC7" w:rsidRDefault="00F17913" w:rsidP="00897227">
      <w:pPr>
        <w:pStyle w:val="40"/>
        <w:shd w:val="clear" w:color="auto" w:fill="auto"/>
        <w:spacing w:before="0" w:after="0" w:line="240" w:lineRule="auto"/>
        <w:ind w:left="5670" w:right="-1"/>
        <w:rPr>
          <w:sz w:val="28"/>
          <w:szCs w:val="28"/>
        </w:rPr>
      </w:pPr>
    </w:p>
    <w:p w:rsidR="00F17913" w:rsidRPr="002353F9" w:rsidRDefault="00F17913" w:rsidP="00897227">
      <w:pPr>
        <w:pStyle w:val="20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2353F9">
        <w:rPr>
          <w:sz w:val="28"/>
          <w:szCs w:val="28"/>
        </w:rPr>
        <w:t>ПОЛОЖЕННЯ</w:t>
      </w:r>
    </w:p>
    <w:p w:rsidR="00F17913" w:rsidRPr="002353F9" w:rsidRDefault="00F17913" w:rsidP="00897227">
      <w:pPr>
        <w:pStyle w:val="20"/>
        <w:shd w:val="clear" w:color="auto" w:fill="auto"/>
        <w:spacing w:after="0" w:line="240" w:lineRule="auto"/>
        <w:ind w:left="220" w:right="240"/>
        <w:rPr>
          <w:sz w:val="28"/>
          <w:szCs w:val="28"/>
        </w:rPr>
      </w:pPr>
      <w:r w:rsidRPr="002353F9">
        <w:rPr>
          <w:sz w:val="28"/>
          <w:szCs w:val="28"/>
        </w:rPr>
        <w:t xml:space="preserve">про Комісію </w:t>
      </w:r>
      <w:r w:rsidR="008C46A4" w:rsidRPr="00565748">
        <w:rPr>
          <w:sz w:val="28"/>
          <w:szCs w:val="28"/>
        </w:rPr>
        <w:t>з</w:t>
      </w:r>
      <w:r w:rsidR="001A78E1">
        <w:rPr>
          <w:sz w:val="28"/>
          <w:szCs w:val="28"/>
        </w:rPr>
        <w:t xml:space="preserve"> розгляду</w:t>
      </w:r>
      <w:r w:rsidR="008C46A4" w:rsidRPr="00565748">
        <w:rPr>
          <w:sz w:val="28"/>
          <w:szCs w:val="28"/>
        </w:rPr>
        <w:t xml:space="preserve"> питань </w:t>
      </w:r>
      <w:r w:rsidR="001A78E1">
        <w:rPr>
          <w:sz w:val="28"/>
          <w:szCs w:val="28"/>
        </w:rPr>
        <w:t xml:space="preserve">стосовно </w:t>
      </w:r>
      <w:r w:rsidR="008C46A4" w:rsidRPr="00565748">
        <w:rPr>
          <w:sz w:val="28"/>
          <w:szCs w:val="28"/>
        </w:rPr>
        <w:t xml:space="preserve">списання </w:t>
      </w:r>
      <w:r w:rsidR="001A78E1">
        <w:rPr>
          <w:sz w:val="28"/>
          <w:szCs w:val="28"/>
        </w:rPr>
        <w:t>об’єктів державної власності</w:t>
      </w:r>
      <w:r w:rsidR="008C46A4" w:rsidRPr="00565748">
        <w:rPr>
          <w:sz w:val="28"/>
          <w:szCs w:val="28"/>
        </w:rPr>
        <w:t xml:space="preserve"> установ</w:t>
      </w:r>
      <w:r w:rsidR="0075300B">
        <w:rPr>
          <w:sz w:val="28"/>
          <w:szCs w:val="28"/>
        </w:rPr>
        <w:t xml:space="preserve"> та</w:t>
      </w:r>
      <w:r w:rsidR="008C46A4" w:rsidRPr="00565748">
        <w:rPr>
          <w:sz w:val="28"/>
          <w:szCs w:val="28"/>
        </w:rPr>
        <w:t xml:space="preserve"> організацій, що належать до сфери управління Міністерства </w:t>
      </w:r>
      <w:r w:rsidR="008C46A4">
        <w:rPr>
          <w:sz w:val="28"/>
          <w:szCs w:val="28"/>
        </w:rPr>
        <w:t>захисту довкілля та</w:t>
      </w:r>
      <w:r w:rsidR="008C46A4" w:rsidRPr="00565748">
        <w:rPr>
          <w:sz w:val="28"/>
          <w:szCs w:val="28"/>
        </w:rPr>
        <w:t xml:space="preserve"> природних ресурсів України</w:t>
      </w:r>
    </w:p>
    <w:p w:rsidR="0066143D" w:rsidRDefault="0066143D" w:rsidP="00897227">
      <w:pPr>
        <w:pStyle w:val="1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</w:p>
    <w:p w:rsidR="0066143D" w:rsidRPr="00056D9A" w:rsidRDefault="0066143D" w:rsidP="008972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6143D" w:rsidRPr="00056D9A" w:rsidRDefault="0066143D" w:rsidP="00897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D9A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66143D" w:rsidRDefault="0066143D" w:rsidP="0089722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AF0">
        <w:rPr>
          <w:rFonts w:ascii="Times New Roman" w:hAnsi="Times New Roman" w:cs="Times New Roman"/>
          <w:sz w:val="28"/>
          <w:szCs w:val="28"/>
        </w:rPr>
        <w:t xml:space="preserve">Це Положення визначає склад, регламент роботи, повноваження </w:t>
      </w:r>
      <w:r w:rsidR="00EE4A32">
        <w:rPr>
          <w:rFonts w:ascii="Times New Roman" w:hAnsi="Times New Roman" w:cs="Times New Roman"/>
          <w:sz w:val="28"/>
          <w:szCs w:val="28"/>
        </w:rPr>
        <w:t>К</w:t>
      </w:r>
      <w:r w:rsidRPr="00495AF0">
        <w:rPr>
          <w:rFonts w:ascii="Times New Roman" w:hAnsi="Times New Roman" w:cs="Times New Roman"/>
          <w:sz w:val="28"/>
          <w:szCs w:val="28"/>
        </w:rPr>
        <w:t xml:space="preserve">омісії з розгляду питань стосовно списання майна </w:t>
      </w:r>
      <w:r w:rsidR="001A78E1" w:rsidRPr="00495AF0">
        <w:rPr>
          <w:rFonts w:ascii="Times New Roman" w:hAnsi="Times New Roman" w:cs="Times New Roman"/>
          <w:sz w:val="28"/>
          <w:szCs w:val="28"/>
        </w:rPr>
        <w:t xml:space="preserve">установ та організацій, що належать до сфери управління Міністерства захисту довкілля та природних ресурсів України </w:t>
      </w:r>
      <w:r w:rsidRPr="00495AF0">
        <w:rPr>
          <w:rFonts w:ascii="Times New Roman" w:hAnsi="Times New Roman" w:cs="Times New Roman"/>
          <w:sz w:val="28"/>
          <w:szCs w:val="28"/>
        </w:rPr>
        <w:t>(далі - Комісія).</w:t>
      </w:r>
    </w:p>
    <w:p w:rsidR="0066143D" w:rsidRDefault="0066143D" w:rsidP="0089722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AF0">
        <w:rPr>
          <w:rFonts w:ascii="Times New Roman" w:hAnsi="Times New Roman" w:cs="Times New Roman"/>
          <w:sz w:val="28"/>
          <w:szCs w:val="28"/>
        </w:rPr>
        <w:t>Комісія утворюється відповідно до пункту 8 Порядку списання об</w:t>
      </w:r>
      <w:r w:rsidR="00874848" w:rsidRPr="00495AF0">
        <w:rPr>
          <w:rFonts w:ascii="Times New Roman" w:hAnsi="Times New Roman" w:cs="Times New Roman"/>
          <w:sz w:val="28"/>
          <w:szCs w:val="28"/>
        </w:rPr>
        <w:t>’</w:t>
      </w:r>
      <w:r w:rsidRPr="00495AF0">
        <w:rPr>
          <w:rFonts w:ascii="Times New Roman" w:hAnsi="Times New Roman" w:cs="Times New Roman"/>
          <w:sz w:val="28"/>
          <w:szCs w:val="28"/>
        </w:rPr>
        <w:t xml:space="preserve">єктів державної власності, затвердженого постановою Кабінету Міністрів України від 08 листопада 2007 року </w:t>
      </w:r>
      <w:r w:rsidR="00E17036" w:rsidRPr="00495AF0">
        <w:rPr>
          <w:rFonts w:ascii="Times New Roman" w:hAnsi="Times New Roman" w:cs="Times New Roman"/>
          <w:sz w:val="28"/>
          <w:szCs w:val="28"/>
        </w:rPr>
        <w:t>№ </w:t>
      </w:r>
      <w:r w:rsidRPr="00495AF0">
        <w:rPr>
          <w:rFonts w:ascii="Times New Roman" w:hAnsi="Times New Roman" w:cs="Times New Roman"/>
          <w:sz w:val="28"/>
          <w:szCs w:val="28"/>
        </w:rPr>
        <w:t>1314 (далі - Порядок).</w:t>
      </w:r>
    </w:p>
    <w:p w:rsidR="0066143D" w:rsidRDefault="0066143D" w:rsidP="0089722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AF0">
        <w:rPr>
          <w:rFonts w:ascii="Times New Roman" w:hAnsi="Times New Roman" w:cs="Times New Roman"/>
          <w:sz w:val="28"/>
          <w:szCs w:val="28"/>
        </w:rPr>
        <w:t xml:space="preserve">Комісія у своїй діяльності керується Конституцією України, законами України, актами Президента України та Кабінету Міністрів України, наказами </w:t>
      </w:r>
      <w:r w:rsidR="00E17036" w:rsidRPr="00495AF0">
        <w:rPr>
          <w:rFonts w:ascii="Times New Roman" w:hAnsi="Times New Roman" w:cs="Times New Roman"/>
          <w:sz w:val="28"/>
          <w:szCs w:val="28"/>
        </w:rPr>
        <w:t>Міндовкілля</w:t>
      </w:r>
      <w:r w:rsidRPr="00495AF0">
        <w:rPr>
          <w:rFonts w:ascii="Times New Roman" w:hAnsi="Times New Roman" w:cs="Times New Roman"/>
          <w:sz w:val="28"/>
          <w:szCs w:val="28"/>
        </w:rPr>
        <w:t>, цим Положенням, а також іншими нормативно-правовими актами.</w:t>
      </w:r>
    </w:p>
    <w:p w:rsidR="0066143D" w:rsidRPr="00495AF0" w:rsidRDefault="0066143D" w:rsidP="0089722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AF0">
        <w:rPr>
          <w:rFonts w:ascii="Times New Roman" w:hAnsi="Times New Roman" w:cs="Times New Roman"/>
          <w:sz w:val="28"/>
          <w:szCs w:val="28"/>
        </w:rPr>
        <w:t>Основними завданнями Комісії є:</w:t>
      </w:r>
    </w:p>
    <w:p w:rsidR="00E17036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>розгляд звернень та документів щодо списання майна, які надійшли від установ</w:t>
      </w:r>
      <w:r w:rsidR="00E17036">
        <w:rPr>
          <w:rFonts w:ascii="Times New Roman" w:hAnsi="Times New Roman" w:cs="Times New Roman"/>
          <w:sz w:val="28"/>
          <w:szCs w:val="28"/>
        </w:rPr>
        <w:t xml:space="preserve"> та організацій</w:t>
      </w:r>
      <w:r w:rsidRPr="00056D9A">
        <w:rPr>
          <w:rFonts w:ascii="Times New Roman" w:hAnsi="Times New Roman" w:cs="Times New Roman"/>
          <w:sz w:val="28"/>
          <w:szCs w:val="28"/>
        </w:rPr>
        <w:t xml:space="preserve">, що належать до сфери управління </w:t>
      </w:r>
      <w:r w:rsidR="00E17036">
        <w:rPr>
          <w:rFonts w:ascii="Times New Roman" w:hAnsi="Times New Roman" w:cs="Times New Roman"/>
          <w:sz w:val="28"/>
          <w:szCs w:val="28"/>
        </w:rPr>
        <w:t>Міндовкілля</w:t>
      </w:r>
      <w:r w:rsidR="002110DF">
        <w:rPr>
          <w:rFonts w:ascii="Times New Roman" w:hAnsi="Times New Roman" w:cs="Times New Roman"/>
          <w:sz w:val="28"/>
          <w:szCs w:val="28"/>
        </w:rPr>
        <w:t>, орендарів такого майна у визначених Порядком випадках</w:t>
      </w:r>
      <w:r w:rsidR="008B6301">
        <w:rPr>
          <w:rFonts w:ascii="Times New Roman" w:hAnsi="Times New Roman" w:cs="Times New Roman"/>
          <w:sz w:val="28"/>
          <w:szCs w:val="28"/>
        </w:rPr>
        <w:t>;</w:t>
      </w:r>
    </w:p>
    <w:p w:rsidR="0066143D" w:rsidRPr="00056D9A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 xml:space="preserve">підготовка пропозицій щодо надання чи відмови в наданні згоди на списання майна, яке перебуває на балансі установ та </w:t>
      </w:r>
      <w:r w:rsidR="006A55DB">
        <w:rPr>
          <w:rFonts w:ascii="Times New Roman" w:hAnsi="Times New Roman" w:cs="Times New Roman"/>
          <w:sz w:val="28"/>
          <w:szCs w:val="28"/>
        </w:rPr>
        <w:t>організацій</w:t>
      </w:r>
      <w:r w:rsidRPr="00056D9A">
        <w:rPr>
          <w:rFonts w:ascii="Times New Roman" w:hAnsi="Times New Roman" w:cs="Times New Roman"/>
          <w:sz w:val="28"/>
          <w:szCs w:val="28"/>
        </w:rPr>
        <w:t xml:space="preserve">, що належать до сфери управління </w:t>
      </w:r>
      <w:r w:rsidR="00E17036">
        <w:rPr>
          <w:rFonts w:ascii="Times New Roman" w:hAnsi="Times New Roman" w:cs="Times New Roman"/>
          <w:sz w:val="28"/>
          <w:szCs w:val="28"/>
        </w:rPr>
        <w:t>Міндовкілля</w:t>
      </w:r>
      <w:r w:rsidRPr="00056D9A">
        <w:rPr>
          <w:rFonts w:ascii="Times New Roman" w:hAnsi="Times New Roman" w:cs="Times New Roman"/>
          <w:sz w:val="28"/>
          <w:szCs w:val="28"/>
        </w:rPr>
        <w:t>;</w:t>
      </w:r>
    </w:p>
    <w:p w:rsidR="0066143D" w:rsidRPr="00056D9A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 xml:space="preserve">підготовка пропозицій щодо надання чи відмови в наданні установам та </w:t>
      </w:r>
      <w:r w:rsidR="00E17036">
        <w:rPr>
          <w:rFonts w:ascii="Times New Roman" w:hAnsi="Times New Roman" w:cs="Times New Roman"/>
          <w:sz w:val="28"/>
          <w:szCs w:val="28"/>
        </w:rPr>
        <w:t>організаціям</w:t>
      </w:r>
      <w:r w:rsidRPr="00056D9A">
        <w:rPr>
          <w:rFonts w:ascii="Times New Roman" w:hAnsi="Times New Roman" w:cs="Times New Roman"/>
          <w:sz w:val="28"/>
          <w:szCs w:val="28"/>
        </w:rPr>
        <w:t xml:space="preserve">, що належать до сфери управління </w:t>
      </w:r>
      <w:r w:rsidR="00E17036">
        <w:rPr>
          <w:rFonts w:ascii="Times New Roman" w:hAnsi="Times New Roman" w:cs="Times New Roman"/>
          <w:sz w:val="28"/>
          <w:szCs w:val="28"/>
        </w:rPr>
        <w:t>Міндовкілля</w:t>
      </w:r>
      <w:r w:rsidRPr="00056D9A">
        <w:rPr>
          <w:rFonts w:ascii="Times New Roman" w:hAnsi="Times New Roman" w:cs="Times New Roman"/>
          <w:sz w:val="28"/>
          <w:szCs w:val="28"/>
        </w:rPr>
        <w:t xml:space="preserve">, висновку </w:t>
      </w:r>
      <w:r w:rsidR="00E17036">
        <w:rPr>
          <w:rFonts w:ascii="Times New Roman" w:hAnsi="Times New Roman" w:cs="Times New Roman"/>
          <w:sz w:val="28"/>
          <w:szCs w:val="28"/>
        </w:rPr>
        <w:t>Міндовкілля</w:t>
      </w:r>
      <w:r w:rsidRPr="00056D9A">
        <w:rPr>
          <w:rFonts w:ascii="Times New Roman" w:hAnsi="Times New Roman" w:cs="Times New Roman"/>
          <w:sz w:val="28"/>
          <w:szCs w:val="28"/>
        </w:rPr>
        <w:t xml:space="preserve"> щодо необхідності списання майна</w:t>
      </w:r>
      <w:r w:rsidR="002110DF">
        <w:rPr>
          <w:rFonts w:ascii="Times New Roman" w:hAnsi="Times New Roman" w:cs="Times New Roman"/>
          <w:sz w:val="28"/>
          <w:szCs w:val="28"/>
        </w:rPr>
        <w:t>,</w:t>
      </w:r>
      <w:r w:rsidRPr="00056D9A">
        <w:rPr>
          <w:rFonts w:ascii="Times New Roman" w:hAnsi="Times New Roman" w:cs="Times New Roman"/>
          <w:sz w:val="28"/>
          <w:szCs w:val="28"/>
        </w:rPr>
        <w:t xml:space="preserve"> в разі коли рішення про списання майна потребує погодження з державним органом приватизації за місцезнаходженням установи або </w:t>
      </w:r>
      <w:r w:rsidR="00E17036">
        <w:rPr>
          <w:rFonts w:ascii="Times New Roman" w:hAnsi="Times New Roman" w:cs="Times New Roman"/>
          <w:sz w:val="28"/>
          <w:szCs w:val="28"/>
        </w:rPr>
        <w:t>організації</w:t>
      </w:r>
      <w:r w:rsidRPr="00056D9A">
        <w:rPr>
          <w:rFonts w:ascii="Times New Roman" w:hAnsi="Times New Roman" w:cs="Times New Roman"/>
          <w:sz w:val="28"/>
          <w:szCs w:val="28"/>
        </w:rPr>
        <w:t>, що належ</w:t>
      </w:r>
      <w:r w:rsidR="002110DF">
        <w:rPr>
          <w:rFonts w:ascii="Times New Roman" w:hAnsi="Times New Roman" w:cs="Times New Roman"/>
          <w:sz w:val="28"/>
          <w:szCs w:val="28"/>
        </w:rPr>
        <w:t>и</w:t>
      </w:r>
      <w:r w:rsidRPr="00056D9A">
        <w:rPr>
          <w:rFonts w:ascii="Times New Roman" w:hAnsi="Times New Roman" w:cs="Times New Roman"/>
          <w:sz w:val="28"/>
          <w:szCs w:val="28"/>
        </w:rPr>
        <w:t xml:space="preserve">ть до сфери управління </w:t>
      </w:r>
      <w:r w:rsidR="00E17036">
        <w:rPr>
          <w:rFonts w:ascii="Times New Roman" w:hAnsi="Times New Roman" w:cs="Times New Roman"/>
          <w:sz w:val="28"/>
          <w:szCs w:val="28"/>
        </w:rPr>
        <w:t>Міндовкілля</w:t>
      </w:r>
      <w:r w:rsidRPr="00056D9A">
        <w:rPr>
          <w:rFonts w:ascii="Times New Roman" w:hAnsi="Times New Roman" w:cs="Times New Roman"/>
          <w:sz w:val="28"/>
          <w:szCs w:val="28"/>
        </w:rPr>
        <w:t>;</w:t>
      </w:r>
    </w:p>
    <w:p w:rsidR="0066143D" w:rsidRPr="00056D9A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 xml:space="preserve">проводити перевірку поданих установами та </w:t>
      </w:r>
      <w:r w:rsidR="00E17036">
        <w:rPr>
          <w:rFonts w:ascii="Times New Roman" w:hAnsi="Times New Roman" w:cs="Times New Roman"/>
          <w:sz w:val="28"/>
          <w:szCs w:val="28"/>
        </w:rPr>
        <w:t>організаціями</w:t>
      </w:r>
      <w:r w:rsidRPr="00056D9A">
        <w:rPr>
          <w:rFonts w:ascii="Times New Roman" w:hAnsi="Times New Roman" w:cs="Times New Roman"/>
          <w:sz w:val="28"/>
          <w:szCs w:val="28"/>
        </w:rPr>
        <w:t xml:space="preserve">, що належать до сфери управління </w:t>
      </w:r>
      <w:r w:rsidR="00E17036">
        <w:rPr>
          <w:rFonts w:ascii="Times New Roman" w:hAnsi="Times New Roman" w:cs="Times New Roman"/>
          <w:sz w:val="28"/>
          <w:szCs w:val="28"/>
        </w:rPr>
        <w:t>Міндовкілля</w:t>
      </w:r>
      <w:r w:rsidRPr="00056D9A">
        <w:rPr>
          <w:rFonts w:ascii="Times New Roman" w:hAnsi="Times New Roman" w:cs="Times New Roman"/>
          <w:sz w:val="28"/>
          <w:szCs w:val="28"/>
        </w:rPr>
        <w:t>, документів на відповідність вимогам Порядку.</w:t>
      </w:r>
    </w:p>
    <w:p w:rsidR="0066143D" w:rsidRDefault="0066143D" w:rsidP="0089722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AF0">
        <w:rPr>
          <w:rFonts w:ascii="Times New Roman" w:hAnsi="Times New Roman" w:cs="Times New Roman"/>
          <w:sz w:val="28"/>
          <w:szCs w:val="28"/>
        </w:rPr>
        <w:t xml:space="preserve">Комісія готує пропозицію </w:t>
      </w:r>
      <w:r w:rsidR="00F578C4">
        <w:rPr>
          <w:rFonts w:ascii="Times New Roman" w:hAnsi="Times New Roman" w:cs="Times New Roman"/>
          <w:sz w:val="28"/>
          <w:szCs w:val="28"/>
        </w:rPr>
        <w:t xml:space="preserve">про </w:t>
      </w:r>
      <w:r w:rsidR="002110DF" w:rsidRPr="00495AF0">
        <w:rPr>
          <w:rFonts w:ascii="Times New Roman" w:hAnsi="Times New Roman" w:cs="Times New Roman"/>
          <w:sz w:val="28"/>
          <w:szCs w:val="28"/>
        </w:rPr>
        <w:t>надання чи відмову</w:t>
      </w:r>
      <w:r w:rsidRPr="00495AF0">
        <w:rPr>
          <w:rFonts w:ascii="Times New Roman" w:hAnsi="Times New Roman" w:cs="Times New Roman"/>
          <w:sz w:val="28"/>
          <w:szCs w:val="28"/>
        </w:rPr>
        <w:t xml:space="preserve"> в наданні згоди на списання майна у випадках, визначених пунктом 7 Порядку.</w:t>
      </w:r>
    </w:p>
    <w:p w:rsidR="0066143D" w:rsidRPr="00495AF0" w:rsidRDefault="0066143D" w:rsidP="0089722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AF0">
        <w:rPr>
          <w:rFonts w:ascii="Times New Roman" w:hAnsi="Times New Roman" w:cs="Times New Roman"/>
          <w:sz w:val="28"/>
          <w:szCs w:val="28"/>
        </w:rPr>
        <w:t xml:space="preserve">Для прийняття рішення про списання майна установи та </w:t>
      </w:r>
      <w:r w:rsidR="009801FE" w:rsidRPr="00495AF0">
        <w:rPr>
          <w:rFonts w:ascii="Times New Roman" w:hAnsi="Times New Roman" w:cs="Times New Roman"/>
          <w:sz w:val="28"/>
          <w:szCs w:val="28"/>
        </w:rPr>
        <w:t>організації</w:t>
      </w:r>
      <w:r w:rsidRPr="00495AF0">
        <w:rPr>
          <w:rFonts w:ascii="Times New Roman" w:hAnsi="Times New Roman" w:cs="Times New Roman"/>
          <w:sz w:val="28"/>
          <w:szCs w:val="28"/>
        </w:rPr>
        <w:t xml:space="preserve">, що належать до сфери управління </w:t>
      </w:r>
      <w:r w:rsidR="009801FE" w:rsidRPr="00495AF0">
        <w:rPr>
          <w:rFonts w:ascii="Times New Roman" w:hAnsi="Times New Roman" w:cs="Times New Roman"/>
          <w:sz w:val="28"/>
          <w:szCs w:val="28"/>
        </w:rPr>
        <w:t>Міндовкілля</w:t>
      </w:r>
      <w:r w:rsidRPr="00495AF0">
        <w:rPr>
          <w:rFonts w:ascii="Times New Roman" w:hAnsi="Times New Roman" w:cs="Times New Roman"/>
          <w:sz w:val="28"/>
          <w:szCs w:val="28"/>
        </w:rPr>
        <w:t xml:space="preserve">, подають документи, визначені в пункті 6 Порядку, та додаткові документи. </w:t>
      </w:r>
    </w:p>
    <w:p w:rsidR="0066143D" w:rsidRPr="00056D9A" w:rsidRDefault="0066143D" w:rsidP="00355A57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D9A">
        <w:rPr>
          <w:rFonts w:ascii="Times New Roman" w:hAnsi="Times New Roman" w:cs="Times New Roman"/>
          <w:b/>
          <w:sz w:val="28"/>
          <w:szCs w:val="28"/>
        </w:rPr>
        <w:t>Склад Комісії</w:t>
      </w:r>
    </w:p>
    <w:p w:rsidR="0066143D" w:rsidRPr="00495AF0" w:rsidRDefault="0066143D" w:rsidP="0089722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AF0">
        <w:rPr>
          <w:rFonts w:ascii="Times New Roman" w:hAnsi="Times New Roman" w:cs="Times New Roman"/>
          <w:sz w:val="28"/>
          <w:szCs w:val="28"/>
        </w:rPr>
        <w:t xml:space="preserve">Комісія утворюється наказом </w:t>
      </w:r>
      <w:r w:rsidR="00A23509" w:rsidRPr="00495AF0">
        <w:rPr>
          <w:rFonts w:ascii="Times New Roman" w:hAnsi="Times New Roman" w:cs="Times New Roman"/>
          <w:sz w:val="28"/>
          <w:szCs w:val="28"/>
        </w:rPr>
        <w:t>Міндовкілля</w:t>
      </w:r>
      <w:r w:rsidRPr="00495AF0">
        <w:rPr>
          <w:rFonts w:ascii="Times New Roman" w:hAnsi="Times New Roman" w:cs="Times New Roman"/>
          <w:sz w:val="28"/>
          <w:szCs w:val="28"/>
        </w:rPr>
        <w:t xml:space="preserve"> у складі:</w:t>
      </w:r>
    </w:p>
    <w:p w:rsidR="0066143D" w:rsidRPr="00056D9A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144BC0" w:rsidRPr="00144BC0">
        <w:rPr>
          <w:rFonts w:ascii="Times New Roman" w:hAnsi="Times New Roman" w:cs="Times New Roman"/>
          <w:sz w:val="28"/>
          <w:szCs w:val="28"/>
        </w:rPr>
        <w:t>голови Комісії, який є державним секретарем Міністерства захисту довкілля та природних ресурсів України або особою, що виконує його обов’язки;</w:t>
      </w:r>
    </w:p>
    <w:p w:rsidR="0066143D" w:rsidRPr="00056D9A" w:rsidRDefault="008B00DE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заступника голови Комісії</w:t>
      </w:r>
      <w:r w:rsidR="0066143D" w:rsidRPr="00056D9A">
        <w:rPr>
          <w:rFonts w:ascii="Times New Roman" w:hAnsi="Times New Roman" w:cs="Times New Roman"/>
          <w:sz w:val="28"/>
          <w:szCs w:val="28"/>
        </w:rPr>
        <w:t>;</w:t>
      </w:r>
    </w:p>
    <w:p w:rsidR="0066143D" w:rsidRPr="00056D9A" w:rsidRDefault="008B00DE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секретаря Комісії</w:t>
      </w:r>
      <w:r w:rsidR="0066143D" w:rsidRPr="00056D9A">
        <w:rPr>
          <w:rFonts w:ascii="Times New Roman" w:hAnsi="Times New Roman" w:cs="Times New Roman"/>
          <w:sz w:val="28"/>
          <w:szCs w:val="28"/>
        </w:rPr>
        <w:t>;</w:t>
      </w:r>
    </w:p>
    <w:p w:rsidR="008B00DE" w:rsidRPr="00874848" w:rsidRDefault="008B00DE" w:rsidP="008B0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членів Комісії.</w:t>
      </w:r>
    </w:p>
    <w:p w:rsidR="0066143D" w:rsidRPr="00495AF0" w:rsidRDefault="0066143D" w:rsidP="0089722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AF0">
        <w:rPr>
          <w:rFonts w:ascii="Times New Roman" w:hAnsi="Times New Roman" w:cs="Times New Roman"/>
          <w:sz w:val="28"/>
          <w:szCs w:val="28"/>
        </w:rPr>
        <w:t xml:space="preserve">Персональний склад Комісії затверджується наказом </w:t>
      </w:r>
      <w:r w:rsidR="009801FE" w:rsidRPr="00495AF0">
        <w:rPr>
          <w:rFonts w:ascii="Times New Roman" w:hAnsi="Times New Roman" w:cs="Times New Roman"/>
          <w:sz w:val="28"/>
          <w:szCs w:val="28"/>
        </w:rPr>
        <w:t>Міндовкілля</w:t>
      </w:r>
      <w:r w:rsidRPr="00495AF0">
        <w:rPr>
          <w:rFonts w:ascii="Times New Roman" w:hAnsi="Times New Roman" w:cs="Times New Roman"/>
          <w:sz w:val="28"/>
          <w:szCs w:val="28"/>
        </w:rPr>
        <w:t>.</w:t>
      </w:r>
    </w:p>
    <w:p w:rsidR="0066143D" w:rsidRPr="00056D9A" w:rsidRDefault="0066143D" w:rsidP="00355A57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D9A">
        <w:rPr>
          <w:rFonts w:ascii="Times New Roman" w:hAnsi="Times New Roman" w:cs="Times New Roman"/>
          <w:b/>
          <w:sz w:val="28"/>
          <w:szCs w:val="28"/>
        </w:rPr>
        <w:t>Повноваження Комісії</w:t>
      </w:r>
    </w:p>
    <w:p w:rsidR="0066143D" w:rsidRPr="00495AF0" w:rsidRDefault="0066143D" w:rsidP="0089722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AF0">
        <w:rPr>
          <w:rFonts w:ascii="Times New Roman" w:hAnsi="Times New Roman" w:cs="Times New Roman"/>
          <w:sz w:val="28"/>
          <w:szCs w:val="28"/>
        </w:rPr>
        <w:t>Комісія має право:</w:t>
      </w:r>
    </w:p>
    <w:p w:rsidR="0066143D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>1) проводити додатковий огляд майна, що пропонується до списання;</w:t>
      </w:r>
    </w:p>
    <w:p w:rsidR="007244A3" w:rsidRDefault="007244A3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визначити перелік додаткових документів необхідних для прийняття рішення;</w:t>
      </w:r>
    </w:p>
    <w:p w:rsidR="00F578C4" w:rsidRPr="00056D9A" w:rsidRDefault="00F578C4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разі потреби залучати до роботи Комісії представників відповідних структурних підрозділів Міндовкілля;</w:t>
      </w:r>
    </w:p>
    <w:p w:rsidR="0066143D" w:rsidRPr="00056D9A" w:rsidRDefault="00F578C4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143D" w:rsidRPr="00056D9A">
        <w:rPr>
          <w:rFonts w:ascii="Times New Roman" w:hAnsi="Times New Roman" w:cs="Times New Roman"/>
          <w:sz w:val="28"/>
          <w:szCs w:val="28"/>
        </w:rPr>
        <w:t>) пропонувати інші шляхи використання майна, стосовно якого розглядаються документи на списання;</w:t>
      </w:r>
    </w:p>
    <w:p w:rsidR="0066143D" w:rsidRPr="00056D9A" w:rsidRDefault="00F578C4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143D" w:rsidRPr="00056D9A">
        <w:rPr>
          <w:rFonts w:ascii="Times New Roman" w:hAnsi="Times New Roman" w:cs="Times New Roman"/>
          <w:sz w:val="28"/>
          <w:szCs w:val="28"/>
        </w:rPr>
        <w:t xml:space="preserve">) надавати Міністру </w:t>
      </w:r>
      <w:r w:rsidR="00CC274F">
        <w:rPr>
          <w:rFonts w:ascii="Times New Roman" w:hAnsi="Times New Roman" w:cs="Times New Roman"/>
          <w:sz w:val="28"/>
          <w:szCs w:val="28"/>
        </w:rPr>
        <w:t>захисту довкілля та природних ресурсів</w:t>
      </w:r>
      <w:r w:rsidR="0066143D" w:rsidRPr="00056D9A">
        <w:rPr>
          <w:rFonts w:ascii="Times New Roman" w:hAnsi="Times New Roman" w:cs="Times New Roman"/>
          <w:sz w:val="28"/>
          <w:szCs w:val="28"/>
        </w:rPr>
        <w:t xml:space="preserve"> України та/або його заступникам, державному секретарю </w:t>
      </w:r>
      <w:r w:rsidR="00CC274F">
        <w:rPr>
          <w:rFonts w:ascii="Times New Roman" w:hAnsi="Times New Roman" w:cs="Times New Roman"/>
          <w:sz w:val="28"/>
          <w:szCs w:val="28"/>
        </w:rPr>
        <w:t>Міндовкілля</w:t>
      </w:r>
      <w:r w:rsidR="0066143D" w:rsidRPr="00056D9A">
        <w:rPr>
          <w:rFonts w:ascii="Times New Roman" w:hAnsi="Times New Roman" w:cs="Times New Roman"/>
          <w:sz w:val="28"/>
          <w:szCs w:val="28"/>
        </w:rPr>
        <w:t xml:space="preserve"> пропозиції стосовно надання чи відмови в наданні установам та </w:t>
      </w:r>
      <w:r w:rsidR="006A55DB">
        <w:rPr>
          <w:rFonts w:ascii="Times New Roman" w:hAnsi="Times New Roman" w:cs="Times New Roman"/>
          <w:sz w:val="28"/>
          <w:szCs w:val="28"/>
        </w:rPr>
        <w:t>організаці</w:t>
      </w:r>
      <w:r w:rsidR="000A3D34">
        <w:rPr>
          <w:rFonts w:ascii="Times New Roman" w:hAnsi="Times New Roman" w:cs="Times New Roman"/>
          <w:sz w:val="28"/>
          <w:szCs w:val="28"/>
        </w:rPr>
        <w:t>я</w:t>
      </w:r>
      <w:r w:rsidR="0066143D" w:rsidRPr="00056D9A">
        <w:rPr>
          <w:rFonts w:ascii="Times New Roman" w:hAnsi="Times New Roman" w:cs="Times New Roman"/>
          <w:sz w:val="28"/>
          <w:szCs w:val="28"/>
        </w:rPr>
        <w:t xml:space="preserve">м, що належать до сфери управління </w:t>
      </w:r>
      <w:r w:rsidR="00CC274F">
        <w:rPr>
          <w:rFonts w:ascii="Times New Roman" w:hAnsi="Times New Roman" w:cs="Times New Roman"/>
          <w:sz w:val="28"/>
          <w:szCs w:val="28"/>
        </w:rPr>
        <w:t>Міндовкілля</w:t>
      </w:r>
      <w:r w:rsidR="0066143D" w:rsidRPr="00056D9A">
        <w:rPr>
          <w:rFonts w:ascii="Times New Roman" w:hAnsi="Times New Roman" w:cs="Times New Roman"/>
          <w:sz w:val="28"/>
          <w:szCs w:val="28"/>
        </w:rPr>
        <w:t>, згоди на списання майна;</w:t>
      </w:r>
    </w:p>
    <w:p w:rsidR="0066143D" w:rsidRPr="00056D9A" w:rsidRDefault="00F578C4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143D" w:rsidRPr="00056D9A">
        <w:rPr>
          <w:rFonts w:ascii="Times New Roman" w:hAnsi="Times New Roman" w:cs="Times New Roman"/>
          <w:sz w:val="28"/>
          <w:szCs w:val="28"/>
        </w:rPr>
        <w:t xml:space="preserve">) надавати Міністру </w:t>
      </w:r>
      <w:r w:rsidR="00CC274F" w:rsidRPr="00CC274F">
        <w:rPr>
          <w:rFonts w:ascii="Times New Roman" w:hAnsi="Times New Roman" w:cs="Times New Roman"/>
          <w:sz w:val="28"/>
          <w:szCs w:val="28"/>
        </w:rPr>
        <w:t>захисту довкілля та природних ресурсів</w:t>
      </w:r>
      <w:r w:rsidR="0066143D" w:rsidRPr="00056D9A">
        <w:rPr>
          <w:rFonts w:ascii="Times New Roman" w:hAnsi="Times New Roman" w:cs="Times New Roman"/>
          <w:sz w:val="28"/>
          <w:szCs w:val="28"/>
        </w:rPr>
        <w:t xml:space="preserve"> України та/або його заступникам, державному секретарю </w:t>
      </w:r>
      <w:r w:rsidR="00CC274F" w:rsidRPr="00CC274F">
        <w:rPr>
          <w:rFonts w:ascii="Times New Roman" w:hAnsi="Times New Roman" w:cs="Times New Roman"/>
          <w:sz w:val="28"/>
          <w:szCs w:val="28"/>
        </w:rPr>
        <w:t>Міндовкілля</w:t>
      </w:r>
      <w:r w:rsidR="0066143D" w:rsidRPr="00056D9A">
        <w:rPr>
          <w:rFonts w:ascii="Times New Roman" w:hAnsi="Times New Roman" w:cs="Times New Roman"/>
          <w:sz w:val="28"/>
          <w:szCs w:val="28"/>
        </w:rPr>
        <w:t xml:space="preserve"> пропозиції стосовно надання чи відмови в наданні установам та </w:t>
      </w:r>
      <w:r w:rsidR="00CC274F">
        <w:rPr>
          <w:rFonts w:ascii="Times New Roman" w:hAnsi="Times New Roman" w:cs="Times New Roman"/>
          <w:sz w:val="28"/>
          <w:szCs w:val="28"/>
        </w:rPr>
        <w:t>організаціям</w:t>
      </w:r>
      <w:r w:rsidR="0066143D" w:rsidRPr="00056D9A">
        <w:rPr>
          <w:rFonts w:ascii="Times New Roman" w:hAnsi="Times New Roman" w:cs="Times New Roman"/>
          <w:sz w:val="28"/>
          <w:szCs w:val="28"/>
        </w:rPr>
        <w:t xml:space="preserve">, що належать до сфери управління </w:t>
      </w:r>
      <w:r w:rsidR="00CC274F" w:rsidRPr="00CC274F">
        <w:rPr>
          <w:rFonts w:ascii="Times New Roman" w:hAnsi="Times New Roman" w:cs="Times New Roman"/>
          <w:sz w:val="28"/>
          <w:szCs w:val="28"/>
        </w:rPr>
        <w:t>Міндовкілля</w:t>
      </w:r>
      <w:r w:rsidR="0066143D" w:rsidRPr="00056D9A">
        <w:rPr>
          <w:rFonts w:ascii="Times New Roman" w:hAnsi="Times New Roman" w:cs="Times New Roman"/>
          <w:sz w:val="28"/>
          <w:szCs w:val="28"/>
        </w:rPr>
        <w:t xml:space="preserve">, висновку </w:t>
      </w:r>
      <w:r w:rsidR="00CC274F" w:rsidRPr="00CC274F">
        <w:rPr>
          <w:rFonts w:ascii="Times New Roman" w:hAnsi="Times New Roman" w:cs="Times New Roman"/>
          <w:sz w:val="28"/>
          <w:szCs w:val="28"/>
        </w:rPr>
        <w:t>Міндовкілля</w:t>
      </w:r>
      <w:r w:rsidR="0066143D" w:rsidRPr="00056D9A">
        <w:rPr>
          <w:rFonts w:ascii="Times New Roman" w:hAnsi="Times New Roman" w:cs="Times New Roman"/>
          <w:sz w:val="28"/>
          <w:szCs w:val="28"/>
        </w:rPr>
        <w:t xml:space="preserve"> щодо необхідності списання майна в разі, коли рішення про списання майна потребує погодження з державним органом приватизації за місцезнаходженням установи або </w:t>
      </w:r>
      <w:r w:rsidR="00CC274F">
        <w:rPr>
          <w:rFonts w:ascii="Times New Roman" w:hAnsi="Times New Roman" w:cs="Times New Roman"/>
          <w:sz w:val="28"/>
          <w:szCs w:val="28"/>
        </w:rPr>
        <w:t>організації</w:t>
      </w:r>
      <w:r w:rsidR="0066143D" w:rsidRPr="00056D9A">
        <w:rPr>
          <w:rFonts w:ascii="Times New Roman" w:hAnsi="Times New Roman" w:cs="Times New Roman"/>
          <w:sz w:val="28"/>
          <w:szCs w:val="28"/>
        </w:rPr>
        <w:t xml:space="preserve">, що належить до сфери управління </w:t>
      </w:r>
      <w:r w:rsidR="00CC274F">
        <w:rPr>
          <w:rFonts w:ascii="Times New Roman" w:hAnsi="Times New Roman" w:cs="Times New Roman"/>
          <w:sz w:val="28"/>
          <w:szCs w:val="28"/>
        </w:rPr>
        <w:t>Міндовкілля</w:t>
      </w:r>
      <w:r w:rsidR="0066143D" w:rsidRPr="00056D9A">
        <w:rPr>
          <w:rFonts w:ascii="Times New Roman" w:hAnsi="Times New Roman" w:cs="Times New Roman"/>
          <w:sz w:val="28"/>
          <w:szCs w:val="28"/>
        </w:rPr>
        <w:t>.</w:t>
      </w:r>
    </w:p>
    <w:p w:rsidR="0066143D" w:rsidRPr="00495AF0" w:rsidRDefault="0066143D" w:rsidP="0089722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AF0">
        <w:rPr>
          <w:rFonts w:ascii="Times New Roman" w:hAnsi="Times New Roman" w:cs="Times New Roman"/>
          <w:sz w:val="28"/>
          <w:szCs w:val="28"/>
        </w:rPr>
        <w:t xml:space="preserve"> Комісія зобов</w:t>
      </w:r>
      <w:r w:rsidR="00CC274F" w:rsidRPr="00495AF0">
        <w:rPr>
          <w:rFonts w:ascii="Times New Roman" w:hAnsi="Times New Roman" w:cs="Times New Roman"/>
          <w:sz w:val="28"/>
          <w:szCs w:val="28"/>
        </w:rPr>
        <w:t>’</w:t>
      </w:r>
      <w:r w:rsidRPr="00495AF0">
        <w:rPr>
          <w:rFonts w:ascii="Times New Roman" w:hAnsi="Times New Roman" w:cs="Times New Roman"/>
          <w:sz w:val="28"/>
          <w:szCs w:val="28"/>
        </w:rPr>
        <w:t>язана забезпечувати об</w:t>
      </w:r>
      <w:r w:rsidR="00CC274F" w:rsidRPr="00495AF0">
        <w:rPr>
          <w:rFonts w:ascii="Times New Roman" w:hAnsi="Times New Roman" w:cs="Times New Roman"/>
          <w:sz w:val="28"/>
          <w:szCs w:val="28"/>
        </w:rPr>
        <w:t>’</w:t>
      </w:r>
      <w:r w:rsidRPr="00495AF0">
        <w:rPr>
          <w:rFonts w:ascii="Times New Roman" w:hAnsi="Times New Roman" w:cs="Times New Roman"/>
          <w:sz w:val="28"/>
          <w:szCs w:val="28"/>
        </w:rPr>
        <w:t>єктивність та неупередженість при наданні пропозицій щодо списання майна.</w:t>
      </w:r>
    </w:p>
    <w:p w:rsidR="0066143D" w:rsidRPr="00056D9A" w:rsidRDefault="0066143D" w:rsidP="00355A57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D9A">
        <w:rPr>
          <w:rFonts w:ascii="Times New Roman" w:hAnsi="Times New Roman" w:cs="Times New Roman"/>
          <w:b/>
          <w:sz w:val="28"/>
          <w:szCs w:val="28"/>
        </w:rPr>
        <w:t>Організація діяльності та регламент роботи Комісії</w:t>
      </w:r>
    </w:p>
    <w:p w:rsidR="0066143D" w:rsidRPr="00495AF0" w:rsidRDefault="0066143D" w:rsidP="0089722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AF0">
        <w:rPr>
          <w:rFonts w:ascii="Times New Roman" w:hAnsi="Times New Roman" w:cs="Times New Roman"/>
          <w:sz w:val="28"/>
          <w:szCs w:val="28"/>
        </w:rPr>
        <w:t>Голова Комісії:</w:t>
      </w:r>
    </w:p>
    <w:p w:rsidR="0066143D" w:rsidRPr="00056D9A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>1) керує діяльністю Комісії та організовує її роботу;</w:t>
      </w:r>
    </w:p>
    <w:p w:rsidR="0066143D" w:rsidRPr="00056D9A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>2) скликає засідання Комісії;</w:t>
      </w:r>
    </w:p>
    <w:p w:rsidR="0066143D" w:rsidRPr="00056D9A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>3) визначає та затверджує порядок денний засідання Комісії;</w:t>
      </w:r>
    </w:p>
    <w:p w:rsidR="0066143D" w:rsidRPr="00056D9A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>4) дає доручення, пов</w:t>
      </w:r>
      <w:r w:rsidR="004C20A3">
        <w:rPr>
          <w:rFonts w:ascii="Times New Roman" w:hAnsi="Times New Roman" w:cs="Times New Roman"/>
          <w:sz w:val="28"/>
          <w:szCs w:val="28"/>
        </w:rPr>
        <w:t>’</w:t>
      </w:r>
      <w:r w:rsidRPr="00056D9A">
        <w:rPr>
          <w:rFonts w:ascii="Times New Roman" w:hAnsi="Times New Roman" w:cs="Times New Roman"/>
          <w:sz w:val="28"/>
          <w:szCs w:val="28"/>
        </w:rPr>
        <w:t>язані з роботою Комісії, які є обов</w:t>
      </w:r>
      <w:r w:rsidR="004C20A3">
        <w:rPr>
          <w:rFonts w:ascii="Times New Roman" w:hAnsi="Times New Roman" w:cs="Times New Roman"/>
          <w:sz w:val="28"/>
          <w:szCs w:val="28"/>
        </w:rPr>
        <w:t>’</w:t>
      </w:r>
      <w:r w:rsidRPr="00056D9A">
        <w:rPr>
          <w:rFonts w:ascii="Times New Roman" w:hAnsi="Times New Roman" w:cs="Times New Roman"/>
          <w:sz w:val="28"/>
          <w:szCs w:val="28"/>
        </w:rPr>
        <w:t xml:space="preserve">язковими для всіх членів Комісії, у тому числі визначає члена Комісії, відповідального за супроводження розгляду відповідних документів щодо списання майна, які надійшли від установ та </w:t>
      </w:r>
      <w:r w:rsidR="006A55DB">
        <w:rPr>
          <w:rFonts w:ascii="Times New Roman" w:hAnsi="Times New Roman" w:cs="Times New Roman"/>
          <w:sz w:val="28"/>
          <w:szCs w:val="28"/>
        </w:rPr>
        <w:t>організацій</w:t>
      </w:r>
      <w:r w:rsidRPr="00056D9A">
        <w:rPr>
          <w:rFonts w:ascii="Times New Roman" w:hAnsi="Times New Roman" w:cs="Times New Roman"/>
          <w:sz w:val="28"/>
          <w:szCs w:val="28"/>
        </w:rPr>
        <w:t xml:space="preserve">, що належать до сфери управління </w:t>
      </w:r>
      <w:r w:rsidR="006A55DB">
        <w:rPr>
          <w:rFonts w:ascii="Times New Roman" w:hAnsi="Times New Roman" w:cs="Times New Roman"/>
          <w:sz w:val="28"/>
          <w:szCs w:val="28"/>
        </w:rPr>
        <w:t>Міндовкілля</w:t>
      </w:r>
      <w:r w:rsidRPr="00056D9A">
        <w:rPr>
          <w:rFonts w:ascii="Times New Roman" w:hAnsi="Times New Roman" w:cs="Times New Roman"/>
          <w:sz w:val="28"/>
          <w:szCs w:val="28"/>
        </w:rPr>
        <w:t>, з урахуванням галузевих особливостей такого майна;</w:t>
      </w:r>
    </w:p>
    <w:p w:rsidR="0066143D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 xml:space="preserve">5) запрошує керівників або уповноважених осіб установ та </w:t>
      </w:r>
      <w:r w:rsidR="006A55DB">
        <w:rPr>
          <w:rFonts w:ascii="Times New Roman" w:hAnsi="Times New Roman" w:cs="Times New Roman"/>
          <w:sz w:val="28"/>
          <w:szCs w:val="28"/>
        </w:rPr>
        <w:t>організацій</w:t>
      </w:r>
      <w:r w:rsidRPr="00056D9A">
        <w:rPr>
          <w:rFonts w:ascii="Times New Roman" w:hAnsi="Times New Roman" w:cs="Times New Roman"/>
          <w:sz w:val="28"/>
          <w:szCs w:val="28"/>
        </w:rPr>
        <w:t xml:space="preserve">, що належать до сфери управління </w:t>
      </w:r>
      <w:r w:rsidR="006A55DB">
        <w:rPr>
          <w:rFonts w:ascii="Times New Roman" w:hAnsi="Times New Roman" w:cs="Times New Roman"/>
          <w:sz w:val="28"/>
          <w:szCs w:val="28"/>
        </w:rPr>
        <w:t>Міндовкілля</w:t>
      </w:r>
      <w:r w:rsidRPr="00056D9A">
        <w:rPr>
          <w:rFonts w:ascii="Times New Roman" w:hAnsi="Times New Roman" w:cs="Times New Roman"/>
          <w:sz w:val="28"/>
          <w:szCs w:val="28"/>
        </w:rPr>
        <w:t>, до участі в засіданні Комісії для надання пояснень з питань, що виникли під час розгляду документів щод</w:t>
      </w:r>
      <w:r w:rsidR="00EE4A32">
        <w:rPr>
          <w:rFonts w:ascii="Times New Roman" w:hAnsi="Times New Roman" w:cs="Times New Roman"/>
          <w:sz w:val="28"/>
          <w:szCs w:val="28"/>
        </w:rPr>
        <w:t>о списання майна;</w:t>
      </w:r>
    </w:p>
    <w:p w:rsidR="0066143D" w:rsidRDefault="00355A57" w:rsidP="00355A5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44BC0" w:rsidRPr="00495AF0">
        <w:rPr>
          <w:rFonts w:ascii="Times New Roman" w:hAnsi="Times New Roman" w:cs="Times New Roman"/>
          <w:sz w:val="28"/>
          <w:szCs w:val="28"/>
        </w:rPr>
        <w:t xml:space="preserve"> разі відсутності голови </w:t>
      </w:r>
      <w:r w:rsidRPr="00355A57">
        <w:rPr>
          <w:rFonts w:ascii="Times New Roman" w:hAnsi="Times New Roman" w:cs="Times New Roman"/>
          <w:sz w:val="28"/>
          <w:szCs w:val="28"/>
        </w:rPr>
        <w:t xml:space="preserve">Комісії </w:t>
      </w:r>
      <w:r w:rsidR="00144BC0" w:rsidRPr="00495AF0">
        <w:rPr>
          <w:rFonts w:ascii="Times New Roman" w:hAnsi="Times New Roman" w:cs="Times New Roman"/>
          <w:sz w:val="28"/>
          <w:szCs w:val="28"/>
        </w:rPr>
        <w:t>його обов’язки</w:t>
      </w:r>
      <w:r w:rsidR="00144BC0" w:rsidRPr="00144BC0">
        <w:rPr>
          <w:rFonts w:ascii="Times New Roman" w:hAnsi="Times New Roman" w:cs="Times New Roman"/>
          <w:sz w:val="28"/>
          <w:szCs w:val="28"/>
        </w:rPr>
        <w:t xml:space="preserve"> </w:t>
      </w:r>
      <w:r w:rsidR="00144BC0" w:rsidRPr="00495AF0">
        <w:rPr>
          <w:rFonts w:ascii="Times New Roman" w:hAnsi="Times New Roman" w:cs="Times New Roman"/>
          <w:sz w:val="28"/>
          <w:szCs w:val="28"/>
        </w:rPr>
        <w:t xml:space="preserve">виконує </w:t>
      </w:r>
      <w:r w:rsidR="00144BC0">
        <w:rPr>
          <w:rFonts w:ascii="Times New Roman" w:hAnsi="Times New Roman" w:cs="Times New Roman"/>
          <w:sz w:val="28"/>
          <w:szCs w:val="28"/>
        </w:rPr>
        <w:t>з</w:t>
      </w:r>
      <w:r w:rsidR="0066143D" w:rsidRPr="00495AF0">
        <w:rPr>
          <w:rFonts w:ascii="Times New Roman" w:hAnsi="Times New Roman" w:cs="Times New Roman"/>
          <w:sz w:val="28"/>
          <w:szCs w:val="28"/>
        </w:rPr>
        <w:t>аступник голови Комісії</w:t>
      </w:r>
      <w:r w:rsidR="00144BC0">
        <w:rPr>
          <w:rFonts w:ascii="Times New Roman" w:hAnsi="Times New Roman" w:cs="Times New Roman"/>
          <w:sz w:val="28"/>
          <w:szCs w:val="28"/>
        </w:rPr>
        <w:t>.</w:t>
      </w:r>
      <w:r w:rsidR="0066143D" w:rsidRPr="00495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43D" w:rsidRPr="00495AF0" w:rsidRDefault="00495AF0" w:rsidP="0089722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3D" w:rsidRPr="00495AF0">
        <w:rPr>
          <w:rFonts w:ascii="Times New Roman" w:hAnsi="Times New Roman" w:cs="Times New Roman"/>
          <w:sz w:val="28"/>
          <w:szCs w:val="28"/>
        </w:rPr>
        <w:t>Секретар Комісії:</w:t>
      </w:r>
    </w:p>
    <w:p w:rsidR="0066143D" w:rsidRPr="00056D9A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>1) забезпечує підготовку до розгляду та представляє відповідні документи на засіданні Комісії;</w:t>
      </w:r>
    </w:p>
    <w:p w:rsidR="0066143D" w:rsidRPr="00056D9A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 xml:space="preserve">2) здійснює ведення документації, </w:t>
      </w:r>
      <w:r w:rsidR="007244A3" w:rsidRPr="00056D9A">
        <w:rPr>
          <w:rFonts w:ascii="Times New Roman" w:hAnsi="Times New Roman" w:cs="Times New Roman"/>
          <w:sz w:val="28"/>
          <w:szCs w:val="28"/>
        </w:rPr>
        <w:t>пов’язаної</w:t>
      </w:r>
      <w:r w:rsidRPr="00056D9A">
        <w:rPr>
          <w:rFonts w:ascii="Times New Roman" w:hAnsi="Times New Roman" w:cs="Times New Roman"/>
          <w:sz w:val="28"/>
          <w:szCs w:val="28"/>
        </w:rPr>
        <w:t xml:space="preserve"> з роботою Комісії;</w:t>
      </w:r>
    </w:p>
    <w:p w:rsidR="0066143D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>3) веде протокол засідання Комісії;</w:t>
      </w:r>
    </w:p>
    <w:p w:rsidR="007244A3" w:rsidRPr="00056D9A" w:rsidRDefault="007244A3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подає протокол на підписання членам комісії</w:t>
      </w:r>
      <w:r w:rsidR="00EE4A32">
        <w:rPr>
          <w:rFonts w:ascii="Times New Roman" w:hAnsi="Times New Roman" w:cs="Times New Roman"/>
          <w:sz w:val="28"/>
          <w:szCs w:val="28"/>
        </w:rPr>
        <w:t xml:space="preserve"> протягом 7-ми робочих днів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143D" w:rsidRPr="00056D9A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>У разі відсутності секретаря Комісії</w:t>
      </w:r>
      <w:r w:rsidR="00144BC0">
        <w:rPr>
          <w:rFonts w:ascii="Times New Roman" w:hAnsi="Times New Roman" w:cs="Times New Roman"/>
          <w:sz w:val="28"/>
          <w:szCs w:val="28"/>
        </w:rPr>
        <w:t>,</w:t>
      </w:r>
      <w:r w:rsidRPr="00056D9A">
        <w:rPr>
          <w:rFonts w:ascii="Times New Roman" w:hAnsi="Times New Roman" w:cs="Times New Roman"/>
          <w:sz w:val="28"/>
          <w:szCs w:val="28"/>
        </w:rPr>
        <w:t xml:space="preserve"> виконання його </w:t>
      </w:r>
      <w:r w:rsidR="007244A3" w:rsidRPr="00056D9A">
        <w:rPr>
          <w:rFonts w:ascii="Times New Roman" w:hAnsi="Times New Roman" w:cs="Times New Roman"/>
          <w:sz w:val="28"/>
          <w:szCs w:val="28"/>
        </w:rPr>
        <w:t>обов’язків</w:t>
      </w:r>
      <w:r w:rsidRPr="00056D9A">
        <w:rPr>
          <w:rFonts w:ascii="Times New Roman" w:hAnsi="Times New Roman" w:cs="Times New Roman"/>
          <w:sz w:val="28"/>
          <w:szCs w:val="28"/>
        </w:rPr>
        <w:t xml:space="preserve"> покладається за рішенням голови Комісії на одного із членів Комісії.</w:t>
      </w:r>
    </w:p>
    <w:p w:rsidR="0066143D" w:rsidRPr="00495AF0" w:rsidRDefault="00495AF0" w:rsidP="0089722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3D" w:rsidRPr="00495AF0">
        <w:rPr>
          <w:rFonts w:ascii="Times New Roman" w:hAnsi="Times New Roman" w:cs="Times New Roman"/>
          <w:sz w:val="28"/>
          <w:szCs w:val="28"/>
        </w:rPr>
        <w:t>Члени Комісії мають право:</w:t>
      </w:r>
    </w:p>
    <w:p w:rsidR="0066143D" w:rsidRPr="00056D9A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>1) вносити пропозиції з питань, що належать до її компетенції, на засіданнях Комісії;</w:t>
      </w:r>
    </w:p>
    <w:p w:rsidR="0066143D" w:rsidRPr="00056D9A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>2) брати участь в обговоренні питань порядку денного засідання Комісії;</w:t>
      </w:r>
    </w:p>
    <w:p w:rsidR="0066143D" w:rsidRPr="00056D9A" w:rsidRDefault="00F578C4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143D" w:rsidRPr="00056D9A">
        <w:rPr>
          <w:rFonts w:ascii="Times New Roman" w:hAnsi="Times New Roman" w:cs="Times New Roman"/>
          <w:sz w:val="28"/>
          <w:szCs w:val="28"/>
        </w:rPr>
        <w:t>) брати участь шляхом голосування при прийнятті рішень Комісії;</w:t>
      </w:r>
    </w:p>
    <w:p w:rsidR="0066143D" w:rsidRPr="00056D9A" w:rsidRDefault="00F578C4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143D" w:rsidRPr="00056D9A">
        <w:rPr>
          <w:rFonts w:ascii="Times New Roman" w:hAnsi="Times New Roman" w:cs="Times New Roman"/>
          <w:sz w:val="28"/>
          <w:szCs w:val="28"/>
        </w:rPr>
        <w:t>) висловлювати окрему думку, що оформлюється як додаток до протоколу засідання Комісії і є його невід</w:t>
      </w:r>
      <w:r w:rsidR="006F7CE3" w:rsidRPr="006F7CE3">
        <w:rPr>
          <w:rFonts w:ascii="Times New Roman" w:hAnsi="Times New Roman" w:cs="Times New Roman"/>
          <w:sz w:val="28"/>
          <w:szCs w:val="28"/>
        </w:rPr>
        <w:t>’</w:t>
      </w:r>
      <w:r w:rsidR="0066143D" w:rsidRPr="00056D9A">
        <w:rPr>
          <w:rFonts w:ascii="Times New Roman" w:hAnsi="Times New Roman" w:cs="Times New Roman"/>
          <w:sz w:val="28"/>
          <w:szCs w:val="28"/>
        </w:rPr>
        <w:t>ємною частиною.</w:t>
      </w:r>
    </w:p>
    <w:p w:rsidR="0066143D" w:rsidRPr="00495AF0" w:rsidRDefault="00495AF0" w:rsidP="0089722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3D" w:rsidRPr="00495AF0">
        <w:rPr>
          <w:rFonts w:ascii="Times New Roman" w:hAnsi="Times New Roman" w:cs="Times New Roman"/>
          <w:sz w:val="28"/>
          <w:szCs w:val="28"/>
        </w:rPr>
        <w:t>Члени Комісії зобов</w:t>
      </w:r>
      <w:r w:rsidR="00874848" w:rsidRPr="00495AF0">
        <w:rPr>
          <w:rFonts w:ascii="Times New Roman" w:hAnsi="Times New Roman" w:cs="Times New Roman"/>
          <w:sz w:val="28"/>
          <w:szCs w:val="28"/>
        </w:rPr>
        <w:t>’</w:t>
      </w:r>
      <w:r w:rsidR="0066143D" w:rsidRPr="00495AF0">
        <w:rPr>
          <w:rFonts w:ascii="Times New Roman" w:hAnsi="Times New Roman" w:cs="Times New Roman"/>
          <w:sz w:val="28"/>
          <w:szCs w:val="28"/>
        </w:rPr>
        <w:t>язані:</w:t>
      </w:r>
    </w:p>
    <w:p w:rsidR="0066143D" w:rsidRPr="00056D9A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>1) брати участь у роботі Комісії;</w:t>
      </w:r>
    </w:p>
    <w:p w:rsidR="0066143D" w:rsidRPr="00056D9A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>2) опрацьовувати документи, подані на розгляд Комісії;</w:t>
      </w:r>
    </w:p>
    <w:p w:rsidR="0066143D" w:rsidRPr="00897227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D9A">
        <w:rPr>
          <w:rFonts w:ascii="Times New Roman" w:hAnsi="Times New Roman" w:cs="Times New Roman"/>
          <w:sz w:val="28"/>
          <w:szCs w:val="28"/>
        </w:rPr>
        <w:t>3) бути особисто присутніми на засіданнях Комісії;</w:t>
      </w:r>
    </w:p>
    <w:p w:rsidR="0066143D" w:rsidRPr="00056D9A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>4) виконувати доручення голови Комісії.</w:t>
      </w:r>
    </w:p>
    <w:p w:rsidR="0066143D" w:rsidRPr="00495AF0" w:rsidRDefault="0066143D" w:rsidP="0089722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AF0">
        <w:rPr>
          <w:rFonts w:ascii="Times New Roman" w:hAnsi="Times New Roman" w:cs="Times New Roman"/>
          <w:sz w:val="28"/>
          <w:szCs w:val="28"/>
        </w:rPr>
        <w:t xml:space="preserve">Формою роботи Комісії є засідання, які проводяться протягом 5 робочих днів після завершення попереднього розгляду документів щодо списання майна у структурних підрозділах апарату </w:t>
      </w:r>
      <w:r w:rsidR="006A55DB" w:rsidRPr="00495AF0">
        <w:rPr>
          <w:rFonts w:ascii="Times New Roman" w:hAnsi="Times New Roman" w:cs="Times New Roman"/>
          <w:sz w:val="28"/>
          <w:szCs w:val="28"/>
        </w:rPr>
        <w:t>Міндовкілля</w:t>
      </w:r>
      <w:r w:rsidRPr="00495AF0">
        <w:rPr>
          <w:rFonts w:ascii="Times New Roman" w:hAnsi="Times New Roman" w:cs="Times New Roman"/>
          <w:sz w:val="28"/>
          <w:szCs w:val="28"/>
        </w:rPr>
        <w:t xml:space="preserve"> відповідно до пункту </w:t>
      </w:r>
      <w:r w:rsidR="00EE4A32">
        <w:rPr>
          <w:rFonts w:ascii="Times New Roman" w:hAnsi="Times New Roman" w:cs="Times New Roman"/>
          <w:sz w:val="28"/>
          <w:szCs w:val="28"/>
        </w:rPr>
        <w:t>20</w:t>
      </w:r>
      <w:r w:rsidRPr="00495AF0">
        <w:rPr>
          <w:rFonts w:ascii="Times New Roman" w:hAnsi="Times New Roman" w:cs="Times New Roman"/>
          <w:sz w:val="28"/>
          <w:szCs w:val="28"/>
        </w:rPr>
        <w:t xml:space="preserve"> цього </w:t>
      </w:r>
      <w:r w:rsidR="00EE4A32">
        <w:rPr>
          <w:rFonts w:ascii="Times New Roman" w:hAnsi="Times New Roman" w:cs="Times New Roman"/>
          <w:sz w:val="28"/>
          <w:szCs w:val="28"/>
        </w:rPr>
        <w:t>Положення</w:t>
      </w:r>
      <w:r w:rsidRPr="00495AF0">
        <w:rPr>
          <w:rFonts w:ascii="Times New Roman" w:hAnsi="Times New Roman" w:cs="Times New Roman"/>
          <w:sz w:val="28"/>
          <w:szCs w:val="28"/>
        </w:rPr>
        <w:t>.</w:t>
      </w:r>
    </w:p>
    <w:p w:rsidR="0066143D" w:rsidRPr="00056D9A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 xml:space="preserve">Про завершення попереднього розгляду документів щодо списання майна </w:t>
      </w:r>
      <w:r w:rsidR="0079013D">
        <w:rPr>
          <w:rFonts w:ascii="Times New Roman" w:hAnsi="Times New Roman" w:cs="Times New Roman"/>
          <w:sz w:val="28"/>
          <w:szCs w:val="28"/>
        </w:rPr>
        <w:t>Управл</w:t>
      </w:r>
      <w:r w:rsidR="006F7CE3">
        <w:rPr>
          <w:rFonts w:ascii="Times New Roman" w:hAnsi="Times New Roman" w:cs="Times New Roman"/>
          <w:sz w:val="28"/>
          <w:szCs w:val="28"/>
        </w:rPr>
        <w:t>і</w:t>
      </w:r>
      <w:r w:rsidR="0079013D">
        <w:rPr>
          <w:rFonts w:ascii="Times New Roman" w:hAnsi="Times New Roman" w:cs="Times New Roman"/>
          <w:sz w:val="28"/>
          <w:szCs w:val="28"/>
        </w:rPr>
        <w:t>ння ресурсного забезпечення повідомляє голову Комісії службовою запискою.</w:t>
      </w:r>
    </w:p>
    <w:p w:rsidR="0066143D" w:rsidRDefault="0066143D" w:rsidP="0089722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AF0">
        <w:rPr>
          <w:rFonts w:ascii="Times New Roman" w:hAnsi="Times New Roman" w:cs="Times New Roman"/>
          <w:sz w:val="28"/>
          <w:szCs w:val="28"/>
        </w:rPr>
        <w:t>Засідання Комісії є правомочним, якщо в ньому бере участь більше половини її персонального складу</w:t>
      </w:r>
      <w:r w:rsidR="0079013D" w:rsidRPr="00495AF0">
        <w:rPr>
          <w:rFonts w:ascii="Times New Roman" w:hAnsi="Times New Roman" w:cs="Times New Roman"/>
          <w:sz w:val="28"/>
          <w:szCs w:val="28"/>
        </w:rPr>
        <w:t>.</w:t>
      </w:r>
    </w:p>
    <w:p w:rsidR="0066143D" w:rsidRDefault="0066143D" w:rsidP="0089722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AF0">
        <w:rPr>
          <w:rFonts w:ascii="Times New Roman" w:hAnsi="Times New Roman" w:cs="Times New Roman"/>
          <w:sz w:val="28"/>
          <w:szCs w:val="28"/>
        </w:rPr>
        <w:t xml:space="preserve"> Рішення Комісії приймаються більшістю голосів присутніх на засіданні членів Комісії. За умови рівного розподілу голосів вирішальним є голос </w:t>
      </w:r>
      <w:r w:rsidR="0079013D" w:rsidRPr="00495AF0">
        <w:rPr>
          <w:rFonts w:ascii="Times New Roman" w:hAnsi="Times New Roman" w:cs="Times New Roman"/>
          <w:sz w:val="28"/>
          <w:szCs w:val="28"/>
        </w:rPr>
        <w:t>головуючого на засіданні</w:t>
      </w:r>
      <w:r w:rsidRPr="00495AF0">
        <w:rPr>
          <w:rFonts w:ascii="Times New Roman" w:hAnsi="Times New Roman" w:cs="Times New Roman"/>
          <w:sz w:val="28"/>
          <w:szCs w:val="28"/>
        </w:rPr>
        <w:t xml:space="preserve"> Комісії. Усі рішення приймаються шляхом відкритого голосування.</w:t>
      </w:r>
    </w:p>
    <w:p w:rsidR="0066143D" w:rsidRDefault="00495AF0" w:rsidP="0089722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3D" w:rsidRPr="00495AF0">
        <w:rPr>
          <w:rFonts w:ascii="Times New Roman" w:hAnsi="Times New Roman" w:cs="Times New Roman"/>
          <w:sz w:val="28"/>
          <w:szCs w:val="28"/>
        </w:rPr>
        <w:t>Рішення Комісії оформлюється протоколом, який підписується всіма членами Комісії, присутніми на засіданні</w:t>
      </w:r>
      <w:r w:rsidR="001877F1" w:rsidRPr="00495AF0">
        <w:rPr>
          <w:rFonts w:ascii="Times New Roman" w:hAnsi="Times New Roman" w:cs="Times New Roman"/>
          <w:sz w:val="28"/>
          <w:szCs w:val="28"/>
        </w:rPr>
        <w:t xml:space="preserve"> та затверджується першим заступником Міністра.</w:t>
      </w:r>
    </w:p>
    <w:p w:rsidR="0066143D" w:rsidRPr="00495AF0" w:rsidRDefault="00495AF0" w:rsidP="00897227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3D" w:rsidRPr="00495AF0">
        <w:rPr>
          <w:rFonts w:ascii="Times New Roman" w:hAnsi="Times New Roman" w:cs="Times New Roman"/>
          <w:sz w:val="28"/>
          <w:szCs w:val="28"/>
        </w:rPr>
        <w:t xml:space="preserve">Розгляд Комісією документів щодо списання майна здійснюється після їх попереднього розгляду </w:t>
      </w:r>
      <w:r w:rsidR="00311978">
        <w:rPr>
          <w:rFonts w:ascii="Times New Roman" w:hAnsi="Times New Roman" w:cs="Times New Roman"/>
          <w:sz w:val="28"/>
          <w:szCs w:val="28"/>
        </w:rPr>
        <w:t>в Управлінні ресурсного забезпечення</w:t>
      </w:r>
      <w:r w:rsidR="006F7CE3" w:rsidRPr="00495AF0">
        <w:rPr>
          <w:rFonts w:ascii="Times New Roman" w:hAnsi="Times New Roman" w:cs="Times New Roman"/>
          <w:sz w:val="28"/>
          <w:szCs w:val="28"/>
        </w:rPr>
        <w:t>.</w:t>
      </w:r>
    </w:p>
    <w:p w:rsidR="0066143D" w:rsidRPr="00056D9A" w:rsidRDefault="0066143D" w:rsidP="0089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>У разі виявлення в документах недоліків (наявність суперечностей та/або неповної чи неточної інформації про майно, яке пропонується до списання), неподання всіх необхідних документів установ</w:t>
      </w:r>
      <w:r w:rsidR="00F578C4">
        <w:rPr>
          <w:rFonts w:ascii="Times New Roman" w:hAnsi="Times New Roman" w:cs="Times New Roman"/>
          <w:sz w:val="28"/>
          <w:szCs w:val="28"/>
        </w:rPr>
        <w:t>і</w:t>
      </w:r>
      <w:r w:rsidRPr="00056D9A">
        <w:rPr>
          <w:rFonts w:ascii="Times New Roman" w:hAnsi="Times New Roman" w:cs="Times New Roman"/>
          <w:sz w:val="28"/>
          <w:szCs w:val="28"/>
        </w:rPr>
        <w:t xml:space="preserve"> та </w:t>
      </w:r>
      <w:r w:rsidR="006A55DB">
        <w:rPr>
          <w:rFonts w:ascii="Times New Roman" w:hAnsi="Times New Roman" w:cs="Times New Roman"/>
          <w:sz w:val="28"/>
          <w:szCs w:val="28"/>
        </w:rPr>
        <w:t>організаці</w:t>
      </w:r>
      <w:r w:rsidR="00F578C4">
        <w:rPr>
          <w:rFonts w:ascii="Times New Roman" w:hAnsi="Times New Roman" w:cs="Times New Roman"/>
          <w:sz w:val="28"/>
          <w:szCs w:val="28"/>
        </w:rPr>
        <w:t>ї</w:t>
      </w:r>
      <w:r w:rsidRPr="00056D9A">
        <w:rPr>
          <w:rFonts w:ascii="Times New Roman" w:hAnsi="Times New Roman" w:cs="Times New Roman"/>
          <w:sz w:val="28"/>
          <w:szCs w:val="28"/>
        </w:rPr>
        <w:t xml:space="preserve">, що належить до </w:t>
      </w:r>
      <w:r w:rsidRPr="00056D9A">
        <w:rPr>
          <w:rFonts w:ascii="Times New Roman" w:hAnsi="Times New Roman" w:cs="Times New Roman"/>
          <w:sz w:val="28"/>
          <w:szCs w:val="28"/>
        </w:rPr>
        <w:lastRenderedPageBreak/>
        <w:t xml:space="preserve">сфери управління </w:t>
      </w:r>
      <w:r w:rsidR="006A55DB">
        <w:rPr>
          <w:rFonts w:ascii="Times New Roman" w:hAnsi="Times New Roman" w:cs="Times New Roman"/>
          <w:sz w:val="28"/>
          <w:szCs w:val="28"/>
        </w:rPr>
        <w:t>Міндовкілля</w:t>
      </w:r>
      <w:r w:rsidRPr="00056D9A">
        <w:rPr>
          <w:rFonts w:ascii="Times New Roman" w:hAnsi="Times New Roman" w:cs="Times New Roman"/>
          <w:sz w:val="28"/>
          <w:szCs w:val="28"/>
        </w:rPr>
        <w:t xml:space="preserve">, яка подала документи на списання, пропонується протягом 25 робочих днів усунути такі недоліки і подати доопрацьовані документи, про що повідомляється листом за підписом керівника </w:t>
      </w:r>
      <w:r w:rsidR="00F578C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311978" w:rsidRPr="00311978">
        <w:rPr>
          <w:rFonts w:ascii="Times New Roman" w:hAnsi="Times New Roman" w:cs="Times New Roman"/>
          <w:sz w:val="28"/>
          <w:szCs w:val="28"/>
        </w:rPr>
        <w:t xml:space="preserve">ресурсного забезпечення </w:t>
      </w:r>
      <w:r w:rsidRPr="00056D9A">
        <w:rPr>
          <w:rFonts w:ascii="Times New Roman" w:hAnsi="Times New Roman" w:cs="Times New Roman"/>
          <w:sz w:val="28"/>
          <w:szCs w:val="28"/>
        </w:rPr>
        <w:t>у строки, що не перевищують строків прийняття рішення про надання чи відмову в наданні згоди на списання майна.</w:t>
      </w:r>
    </w:p>
    <w:p w:rsidR="00144BC0" w:rsidRDefault="00495AF0" w:rsidP="00311978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3D" w:rsidRPr="00495AF0">
        <w:rPr>
          <w:rFonts w:ascii="Times New Roman" w:hAnsi="Times New Roman" w:cs="Times New Roman"/>
          <w:sz w:val="28"/>
          <w:szCs w:val="28"/>
        </w:rPr>
        <w:t xml:space="preserve">Пропозиції Комісії за результатами розгляду документів щодо списання майна </w:t>
      </w:r>
      <w:r w:rsidR="00144BC0">
        <w:rPr>
          <w:rFonts w:ascii="Times New Roman" w:hAnsi="Times New Roman" w:cs="Times New Roman"/>
          <w:sz w:val="28"/>
          <w:szCs w:val="28"/>
        </w:rPr>
        <w:t>подаються доповідною запискою</w:t>
      </w:r>
      <w:r w:rsidR="00355A57">
        <w:rPr>
          <w:rFonts w:ascii="Times New Roman" w:hAnsi="Times New Roman" w:cs="Times New Roman"/>
          <w:sz w:val="28"/>
          <w:szCs w:val="28"/>
        </w:rPr>
        <w:t>,</w:t>
      </w:r>
      <w:r w:rsidR="00144BC0">
        <w:rPr>
          <w:rFonts w:ascii="Times New Roman" w:hAnsi="Times New Roman" w:cs="Times New Roman"/>
          <w:sz w:val="28"/>
          <w:szCs w:val="28"/>
        </w:rPr>
        <w:t xml:space="preserve"> </w:t>
      </w:r>
      <w:r w:rsidR="00144BC0" w:rsidRPr="00495AF0">
        <w:rPr>
          <w:rFonts w:ascii="Times New Roman" w:hAnsi="Times New Roman" w:cs="Times New Roman"/>
          <w:sz w:val="28"/>
          <w:szCs w:val="28"/>
        </w:rPr>
        <w:t>до якої додається копія протоколу</w:t>
      </w:r>
      <w:r w:rsidR="00355A57">
        <w:rPr>
          <w:rFonts w:ascii="Times New Roman" w:hAnsi="Times New Roman" w:cs="Times New Roman"/>
          <w:sz w:val="28"/>
          <w:szCs w:val="28"/>
        </w:rPr>
        <w:t>,</w:t>
      </w:r>
      <w:r w:rsidR="00144BC0" w:rsidRPr="00495AF0">
        <w:rPr>
          <w:rFonts w:ascii="Times New Roman" w:hAnsi="Times New Roman" w:cs="Times New Roman"/>
          <w:sz w:val="28"/>
          <w:szCs w:val="28"/>
        </w:rPr>
        <w:t xml:space="preserve"> Міністр</w:t>
      </w:r>
      <w:r w:rsidR="00355A57">
        <w:rPr>
          <w:rFonts w:ascii="Times New Roman" w:hAnsi="Times New Roman" w:cs="Times New Roman"/>
          <w:sz w:val="28"/>
          <w:szCs w:val="28"/>
        </w:rPr>
        <w:t>у</w:t>
      </w:r>
      <w:r w:rsidR="00144BC0" w:rsidRPr="00495AF0">
        <w:rPr>
          <w:rFonts w:ascii="Times New Roman" w:hAnsi="Times New Roman" w:cs="Times New Roman"/>
          <w:sz w:val="28"/>
          <w:szCs w:val="28"/>
        </w:rPr>
        <w:t xml:space="preserve"> захисту довкілля та природних ресурсів України для прийняття рішення</w:t>
      </w:r>
      <w:r w:rsidR="00144BC0">
        <w:rPr>
          <w:rFonts w:ascii="Times New Roman" w:hAnsi="Times New Roman" w:cs="Times New Roman"/>
          <w:sz w:val="28"/>
          <w:szCs w:val="28"/>
        </w:rPr>
        <w:t xml:space="preserve"> </w:t>
      </w:r>
      <w:r w:rsidR="00144BC0" w:rsidRPr="00495AF0">
        <w:rPr>
          <w:rFonts w:ascii="Times New Roman" w:hAnsi="Times New Roman" w:cs="Times New Roman"/>
          <w:sz w:val="28"/>
          <w:szCs w:val="28"/>
        </w:rPr>
        <w:t>та подальшої підготовки Управлінням</w:t>
      </w:r>
      <w:r w:rsidR="00144BC0">
        <w:rPr>
          <w:rFonts w:ascii="Times New Roman" w:hAnsi="Times New Roman" w:cs="Times New Roman"/>
          <w:sz w:val="28"/>
          <w:szCs w:val="28"/>
        </w:rPr>
        <w:t xml:space="preserve"> </w:t>
      </w:r>
      <w:r w:rsidR="00144BC0" w:rsidRPr="00311978">
        <w:rPr>
          <w:rFonts w:ascii="Times New Roman" w:hAnsi="Times New Roman" w:cs="Times New Roman"/>
          <w:sz w:val="28"/>
          <w:szCs w:val="28"/>
        </w:rPr>
        <w:t>ресурсного забезпечення</w:t>
      </w:r>
      <w:r w:rsidR="00144BC0" w:rsidRPr="00495AF0">
        <w:rPr>
          <w:rFonts w:ascii="Times New Roman" w:hAnsi="Times New Roman" w:cs="Times New Roman"/>
          <w:sz w:val="28"/>
          <w:szCs w:val="28"/>
        </w:rPr>
        <w:t xml:space="preserve"> відповідних проєктів документів Міндовкілля згідно з  цим Порядком.</w:t>
      </w:r>
    </w:p>
    <w:p w:rsidR="00FF2ECC" w:rsidRPr="00495AF0" w:rsidRDefault="001877F1" w:rsidP="00311978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AF0">
        <w:rPr>
          <w:rFonts w:ascii="Times New Roman" w:hAnsi="Times New Roman" w:cs="Times New Roman"/>
          <w:sz w:val="28"/>
          <w:szCs w:val="28"/>
        </w:rPr>
        <w:t>Організація та забезпечення роботи Комісії здійснюється Управлінням</w:t>
      </w:r>
      <w:r w:rsidR="00311978">
        <w:rPr>
          <w:rFonts w:ascii="Times New Roman" w:hAnsi="Times New Roman" w:cs="Times New Roman"/>
          <w:sz w:val="28"/>
          <w:szCs w:val="28"/>
        </w:rPr>
        <w:t xml:space="preserve"> </w:t>
      </w:r>
      <w:r w:rsidR="00311978" w:rsidRPr="00311978">
        <w:rPr>
          <w:rFonts w:ascii="Times New Roman" w:hAnsi="Times New Roman" w:cs="Times New Roman"/>
          <w:sz w:val="28"/>
          <w:szCs w:val="28"/>
        </w:rPr>
        <w:t>ресурсного забезпечення</w:t>
      </w:r>
      <w:r w:rsidRPr="00495AF0">
        <w:rPr>
          <w:rFonts w:ascii="Times New Roman" w:hAnsi="Times New Roman" w:cs="Times New Roman"/>
          <w:sz w:val="28"/>
          <w:szCs w:val="28"/>
        </w:rPr>
        <w:t>.</w:t>
      </w:r>
    </w:p>
    <w:p w:rsidR="0066143D" w:rsidRDefault="0066143D" w:rsidP="008972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5AF0" w:rsidRPr="00056D9A" w:rsidRDefault="00495AF0" w:rsidP="008972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874848" w:rsidRPr="00874848" w:rsidTr="00874848">
        <w:tc>
          <w:tcPr>
            <w:tcW w:w="4927" w:type="dxa"/>
          </w:tcPr>
          <w:p w:rsidR="00874848" w:rsidRPr="00874848" w:rsidRDefault="00874848" w:rsidP="00897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84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Управління ресурсного забезпечення</w:t>
            </w:r>
          </w:p>
        </w:tc>
        <w:tc>
          <w:tcPr>
            <w:tcW w:w="4927" w:type="dxa"/>
            <w:vAlign w:val="bottom"/>
          </w:tcPr>
          <w:p w:rsidR="00874848" w:rsidRPr="00874848" w:rsidRDefault="00874848" w:rsidP="0089722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848">
              <w:rPr>
                <w:rFonts w:ascii="Times New Roman" w:hAnsi="Times New Roman" w:cs="Times New Roman"/>
                <w:b/>
                <w:sz w:val="28"/>
                <w:szCs w:val="28"/>
              </w:rPr>
              <w:t>Олександр СНІТКО</w:t>
            </w:r>
          </w:p>
        </w:tc>
      </w:tr>
    </w:tbl>
    <w:p w:rsidR="0066143D" w:rsidRPr="00056D9A" w:rsidRDefault="0066143D" w:rsidP="008972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6143D" w:rsidRPr="00056D9A" w:rsidSect="00580D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67" w:rsidRDefault="00FD2367" w:rsidP="00580D86">
      <w:pPr>
        <w:spacing w:after="0" w:line="240" w:lineRule="auto"/>
      </w:pPr>
      <w:r>
        <w:separator/>
      </w:r>
    </w:p>
  </w:endnote>
  <w:endnote w:type="continuationSeparator" w:id="0">
    <w:p w:rsidR="00FD2367" w:rsidRDefault="00FD2367" w:rsidP="0058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67" w:rsidRDefault="00FD2367" w:rsidP="00580D86">
      <w:pPr>
        <w:spacing w:after="0" w:line="240" w:lineRule="auto"/>
      </w:pPr>
      <w:r>
        <w:separator/>
      </w:r>
    </w:p>
  </w:footnote>
  <w:footnote w:type="continuationSeparator" w:id="0">
    <w:p w:rsidR="00FD2367" w:rsidRDefault="00FD2367" w:rsidP="0058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3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0D86" w:rsidRDefault="00580D8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B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0D86" w:rsidRDefault="00580D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0970"/>
    <w:multiLevelType w:val="hybridMultilevel"/>
    <w:tmpl w:val="9612AAC8"/>
    <w:lvl w:ilvl="0" w:tplc="9FE23A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4F3995"/>
    <w:multiLevelType w:val="hybridMultilevel"/>
    <w:tmpl w:val="0A780CA2"/>
    <w:lvl w:ilvl="0" w:tplc="9FE23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AC6B1A"/>
    <w:multiLevelType w:val="hybridMultilevel"/>
    <w:tmpl w:val="4D4A696C"/>
    <w:lvl w:ilvl="0" w:tplc="9FE23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C17165"/>
    <w:multiLevelType w:val="hybridMultilevel"/>
    <w:tmpl w:val="006CADF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5303CC"/>
    <w:multiLevelType w:val="hybridMultilevel"/>
    <w:tmpl w:val="5484A5D8"/>
    <w:lvl w:ilvl="0" w:tplc="9FE23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DA2295"/>
    <w:multiLevelType w:val="hybridMultilevel"/>
    <w:tmpl w:val="A88CA738"/>
    <w:lvl w:ilvl="0" w:tplc="9FE23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7768F2"/>
    <w:multiLevelType w:val="hybridMultilevel"/>
    <w:tmpl w:val="3444773A"/>
    <w:lvl w:ilvl="0" w:tplc="E12273F6">
      <w:start w:val="1"/>
      <w:numFmt w:val="decimal"/>
      <w:suff w:val="space"/>
      <w:lvlText w:val="%1."/>
      <w:lvlJc w:val="left"/>
      <w:pPr>
        <w:ind w:left="1531" w:hanging="25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BE014A6"/>
    <w:multiLevelType w:val="hybridMultilevel"/>
    <w:tmpl w:val="8E9C5EA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EC472CE"/>
    <w:multiLevelType w:val="hybridMultilevel"/>
    <w:tmpl w:val="2CD685C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13"/>
    <w:rsid w:val="00042E71"/>
    <w:rsid w:val="00056B00"/>
    <w:rsid w:val="000A3D34"/>
    <w:rsid w:val="000A47EB"/>
    <w:rsid w:val="00114126"/>
    <w:rsid w:val="00144BC0"/>
    <w:rsid w:val="001877F1"/>
    <w:rsid w:val="001A78E1"/>
    <w:rsid w:val="001D3DBC"/>
    <w:rsid w:val="001E277D"/>
    <w:rsid w:val="002110DF"/>
    <w:rsid w:val="002166DC"/>
    <w:rsid w:val="00311978"/>
    <w:rsid w:val="00355A57"/>
    <w:rsid w:val="00386987"/>
    <w:rsid w:val="003A1055"/>
    <w:rsid w:val="00410C3E"/>
    <w:rsid w:val="00463C2F"/>
    <w:rsid w:val="00495AF0"/>
    <w:rsid w:val="004A53BA"/>
    <w:rsid w:val="004C20A3"/>
    <w:rsid w:val="00532A1F"/>
    <w:rsid w:val="00555ECC"/>
    <w:rsid w:val="00580D86"/>
    <w:rsid w:val="0066143D"/>
    <w:rsid w:val="006A55DB"/>
    <w:rsid w:val="006C7C0B"/>
    <w:rsid w:val="006F7CE3"/>
    <w:rsid w:val="007244A3"/>
    <w:rsid w:val="0075300B"/>
    <w:rsid w:val="00776B48"/>
    <w:rsid w:val="007819E7"/>
    <w:rsid w:val="0079013D"/>
    <w:rsid w:val="00790ECF"/>
    <w:rsid w:val="007C4230"/>
    <w:rsid w:val="007C69AA"/>
    <w:rsid w:val="00841114"/>
    <w:rsid w:val="00874848"/>
    <w:rsid w:val="00897227"/>
    <w:rsid w:val="008B00DE"/>
    <w:rsid w:val="008B6301"/>
    <w:rsid w:val="008C46A4"/>
    <w:rsid w:val="008E388F"/>
    <w:rsid w:val="00922203"/>
    <w:rsid w:val="0096754D"/>
    <w:rsid w:val="00967BD8"/>
    <w:rsid w:val="009801FE"/>
    <w:rsid w:val="0098759B"/>
    <w:rsid w:val="009C2B9E"/>
    <w:rsid w:val="00A23509"/>
    <w:rsid w:val="00A82F91"/>
    <w:rsid w:val="00A91AC4"/>
    <w:rsid w:val="00AE335B"/>
    <w:rsid w:val="00B22758"/>
    <w:rsid w:val="00B67E35"/>
    <w:rsid w:val="00B80C50"/>
    <w:rsid w:val="00BA03AE"/>
    <w:rsid w:val="00BF493A"/>
    <w:rsid w:val="00CB3BE1"/>
    <w:rsid w:val="00CC274F"/>
    <w:rsid w:val="00CD58E5"/>
    <w:rsid w:val="00E17036"/>
    <w:rsid w:val="00E376B0"/>
    <w:rsid w:val="00E642D4"/>
    <w:rsid w:val="00E86910"/>
    <w:rsid w:val="00EC17FC"/>
    <w:rsid w:val="00EE4A32"/>
    <w:rsid w:val="00F01568"/>
    <w:rsid w:val="00F17913"/>
    <w:rsid w:val="00F578C4"/>
    <w:rsid w:val="00F8198B"/>
    <w:rsid w:val="00FD2367"/>
    <w:rsid w:val="00FE756A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5A76BF-A03D-43AF-9766-69FCFE22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F17913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character" w:customStyle="1" w:styleId="4">
    <w:name w:val="Основний текст (4)_"/>
    <w:basedOn w:val="a0"/>
    <w:link w:val="40"/>
    <w:rsid w:val="00F17913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a3">
    <w:name w:val="Основний текст_"/>
    <w:basedOn w:val="a0"/>
    <w:link w:val="1"/>
    <w:rsid w:val="00F17913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F17913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6"/>
      <w:szCs w:val="26"/>
    </w:rPr>
  </w:style>
  <w:style w:type="paragraph" w:customStyle="1" w:styleId="40">
    <w:name w:val="Основний текст (4)"/>
    <w:basedOn w:val="a"/>
    <w:link w:val="4"/>
    <w:rsid w:val="00F17913"/>
    <w:pPr>
      <w:widowControl w:val="0"/>
      <w:shd w:val="clear" w:color="auto" w:fill="FFFFFF"/>
      <w:spacing w:before="1740" w:after="300" w:line="281" w:lineRule="exact"/>
    </w:pPr>
    <w:rPr>
      <w:rFonts w:ascii="Times New Roman" w:eastAsia="Times New Roman" w:hAnsi="Times New Roman" w:cs="Times New Roman"/>
      <w:spacing w:val="-2"/>
    </w:rPr>
  </w:style>
  <w:style w:type="paragraph" w:customStyle="1" w:styleId="1">
    <w:name w:val="Основний текст1"/>
    <w:basedOn w:val="a"/>
    <w:link w:val="a3"/>
    <w:rsid w:val="00F17913"/>
    <w:pPr>
      <w:widowControl w:val="0"/>
      <w:shd w:val="clear" w:color="auto" w:fill="FFFFFF"/>
      <w:spacing w:before="300" w:after="300" w:line="328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a4">
    <w:name w:val="Нормальний текст"/>
    <w:basedOn w:val="a"/>
    <w:rsid w:val="00F1791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uiPriority w:val="99"/>
    <w:rsid w:val="00F1791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80D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0D86"/>
  </w:style>
  <w:style w:type="paragraph" w:styleId="a8">
    <w:name w:val="footer"/>
    <w:basedOn w:val="a"/>
    <w:link w:val="a9"/>
    <w:uiPriority w:val="99"/>
    <w:unhideWhenUsed/>
    <w:rsid w:val="00580D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0D86"/>
  </w:style>
  <w:style w:type="paragraph" w:styleId="aa">
    <w:name w:val="Balloon Text"/>
    <w:basedOn w:val="a"/>
    <w:link w:val="ab"/>
    <w:uiPriority w:val="99"/>
    <w:semiHidden/>
    <w:unhideWhenUsed/>
    <w:rsid w:val="0084111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1114"/>
    <w:rPr>
      <w:rFonts w:ascii="Calibri" w:hAnsi="Calibri" w:cs="Calibri"/>
      <w:sz w:val="18"/>
      <w:szCs w:val="18"/>
    </w:rPr>
  </w:style>
  <w:style w:type="table" w:styleId="ac">
    <w:name w:val="Table Grid"/>
    <w:basedOn w:val="a1"/>
    <w:uiPriority w:val="59"/>
    <w:rsid w:val="00874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9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9792-41DE-4236-BB97-4B29EED6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4950</Words>
  <Characters>2823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2024-06-07T06:46:00Z</cp:lastPrinted>
  <dcterms:created xsi:type="dcterms:W3CDTF">2024-06-07T06:46:00Z</dcterms:created>
  <dcterms:modified xsi:type="dcterms:W3CDTF">2024-06-07T06:46:00Z</dcterms:modified>
</cp:coreProperties>
</file>