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755E" w14:textId="77777777" w:rsidR="00907C9B" w:rsidRPr="00907C9B" w:rsidRDefault="00907C9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lang w:val="uk-UA"/>
        </w:rPr>
      </w:pPr>
      <w:r w:rsidRPr="00907C9B">
        <w:rPr>
          <w:b/>
          <w:i/>
          <w:lang w:val="uk-UA"/>
        </w:rPr>
        <w:t>Повідомлення про намір отримати дозвіл на викиди</w:t>
      </w:r>
    </w:p>
    <w:p w14:paraId="6344824B" w14:textId="77777777" w:rsidR="00907C9B" w:rsidRDefault="00907C9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0" w:name="n114"/>
      <w:bookmarkEnd w:id="0"/>
    </w:p>
    <w:p w14:paraId="56476DB5" w14:textId="6E4D83C0" w:rsidR="0087396B" w:rsidRPr="00807A92" w:rsidRDefault="00EC01EA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807A92">
        <w:rPr>
          <w:sz w:val="20"/>
          <w:szCs w:val="20"/>
          <w:lang w:val="uk-UA"/>
        </w:rPr>
        <w:t xml:space="preserve">Повне </w:t>
      </w:r>
      <w:r w:rsidR="00907C9B" w:rsidRPr="00807A92">
        <w:rPr>
          <w:sz w:val="20"/>
          <w:szCs w:val="20"/>
          <w:lang w:val="uk-UA"/>
        </w:rPr>
        <w:t>та скорочене найме</w:t>
      </w:r>
      <w:r w:rsidRPr="00807A92">
        <w:rPr>
          <w:sz w:val="20"/>
          <w:szCs w:val="20"/>
          <w:lang w:val="uk-UA"/>
        </w:rPr>
        <w:t xml:space="preserve">нування суб’єкта господарювання: </w:t>
      </w:r>
      <w:r w:rsidR="00B42D16">
        <w:rPr>
          <w:sz w:val="20"/>
          <w:szCs w:val="20"/>
          <w:lang w:val="uk-UA"/>
        </w:rPr>
        <w:t>КОМУНАЛЬНЕ ПІДПРИЄМСТВО «ЖИТЛОВ</w:t>
      </w:r>
      <w:r w:rsidR="00262F05">
        <w:rPr>
          <w:sz w:val="20"/>
          <w:szCs w:val="20"/>
          <w:lang w:val="uk-UA"/>
        </w:rPr>
        <w:t>О-ЕКСПЛУАТАЦІЙНА КОНТОРА БАРИЩІ</w:t>
      </w:r>
      <w:r w:rsidR="00B42D16">
        <w:rPr>
          <w:sz w:val="20"/>
          <w:szCs w:val="20"/>
          <w:lang w:val="uk-UA"/>
        </w:rPr>
        <w:t>ВСЬКОЇ СЕЛИЩНОЇ РАДИ»</w:t>
      </w:r>
      <w:r w:rsidR="008577C0" w:rsidRPr="00807A92">
        <w:rPr>
          <w:sz w:val="20"/>
          <w:szCs w:val="20"/>
          <w:lang w:val="uk-UA"/>
        </w:rPr>
        <w:t xml:space="preserve"> </w:t>
      </w:r>
      <w:r w:rsidR="008577C0" w:rsidRPr="00E852DA">
        <w:rPr>
          <w:sz w:val="20"/>
          <w:szCs w:val="20"/>
          <w:lang w:val="uk-UA"/>
        </w:rPr>
        <w:t>(</w:t>
      </w:r>
      <w:bookmarkStart w:id="1" w:name="_GoBack"/>
      <w:r w:rsidR="00B42D16" w:rsidRPr="00E852DA">
        <w:rPr>
          <w:sz w:val="20"/>
          <w:szCs w:val="20"/>
          <w:lang w:val="uk-UA"/>
        </w:rPr>
        <w:t>КП</w:t>
      </w:r>
      <w:r w:rsidRPr="00E852DA">
        <w:rPr>
          <w:sz w:val="20"/>
          <w:szCs w:val="20"/>
          <w:lang w:val="uk-UA"/>
        </w:rPr>
        <w:t xml:space="preserve"> </w:t>
      </w:r>
      <w:r w:rsidR="0025250B">
        <w:rPr>
          <w:sz w:val="20"/>
          <w:szCs w:val="20"/>
          <w:lang w:val="uk-UA"/>
        </w:rPr>
        <w:t>«Ж</w:t>
      </w:r>
      <w:r w:rsidR="00262F05">
        <w:rPr>
          <w:sz w:val="20"/>
          <w:szCs w:val="20"/>
          <w:lang w:val="uk-UA"/>
        </w:rPr>
        <w:t>ЕК</w:t>
      </w:r>
      <w:r w:rsidR="00262F05" w:rsidRPr="00262F05">
        <w:rPr>
          <w:sz w:val="20"/>
          <w:szCs w:val="20"/>
          <w:lang w:val="uk-UA"/>
        </w:rPr>
        <w:t xml:space="preserve"> </w:t>
      </w:r>
      <w:r w:rsidR="00262F05">
        <w:rPr>
          <w:sz w:val="20"/>
          <w:szCs w:val="20"/>
          <w:lang w:val="uk-UA"/>
        </w:rPr>
        <w:t>БАР</w:t>
      </w:r>
      <w:r w:rsidR="00262F05">
        <w:rPr>
          <w:sz w:val="20"/>
          <w:szCs w:val="20"/>
          <w:lang w:val="uk-UA"/>
        </w:rPr>
        <w:t>И</w:t>
      </w:r>
      <w:r w:rsidR="00262F05">
        <w:rPr>
          <w:sz w:val="20"/>
          <w:szCs w:val="20"/>
          <w:lang w:val="uk-UA"/>
        </w:rPr>
        <w:t>ЩІВСЬКОЇ СЕЛИЩНОЇ РАДИ»</w:t>
      </w:r>
      <w:bookmarkEnd w:id="1"/>
      <w:r w:rsidR="008577C0" w:rsidRPr="00E852DA">
        <w:rPr>
          <w:sz w:val="20"/>
          <w:szCs w:val="20"/>
          <w:lang w:val="uk-UA"/>
        </w:rPr>
        <w:t>)</w:t>
      </w:r>
      <w:r w:rsidRPr="00E852DA">
        <w:rPr>
          <w:sz w:val="20"/>
          <w:szCs w:val="20"/>
          <w:lang w:val="uk-UA"/>
        </w:rPr>
        <w:t>.</w:t>
      </w:r>
      <w:bookmarkStart w:id="2" w:name="n115"/>
      <w:bookmarkEnd w:id="2"/>
      <w:r w:rsidR="008577C0" w:rsidRPr="00E852DA">
        <w:rPr>
          <w:sz w:val="20"/>
          <w:szCs w:val="20"/>
          <w:lang w:val="uk-UA"/>
        </w:rPr>
        <w:t xml:space="preserve"> І</w:t>
      </w:r>
      <w:r w:rsidR="008577C0" w:rsidRPr="00807A92">
        <w:rPr>
          <w:sz w:val="20"/>
          <w:szCs w:val="20"/>
          <w:lang w:val="uk-UA"/>
        </w:rPr>
        <w:t xml:space="preserve">дентифікаційний код юридичної особи в ЄДРПОУ: </w:t>
      </w:r>
      <w:r w:rsidR="00B42D16">
        <w:rPr>
          <w:color w:val="000000"/>
          <w:spacing w:val="2"/>
          <w:sz w:val="20"/>
          <w:szCs w:val="20"/>
          <w:lang w:val="uk-UA"/>
        </w:rPr>
        <w:t>23570929</w:t>
      </w:r>
      <w:r w:rsidR="008577C0" w:rsidRPr="00807A92">
        <w:rPr>
          <w:sz w:val="20"/>
          <w:szCs w:val="20"/>
          <w:lang w:val="uk-UA"/>
        </w:rPr>
        <w:t>.</w:t>
      </w:r>
      <w:bookmarkStart w:id="3" w:name="n116"/>
      <w:bookmarkEnd w:id="3"/>
      <w:r w:rsidR="008577C0" w:rsidRPr="00807A92">
        <w:rPr>
          <w:sz w:val="20"/>
          <w:szCs w:val="20"/>
          <w:lang w:val="uk-UA"/>
        </w:rPr>
        <w:t xml:space="preserve"> Місцезн</w:t>
      </w:r>
      <w:r w:rsidR="008577C0" w:rsidRPr="00807A92">
        <w:rPr>
          <w:sz w:val="20"/>
          <w:szCs w:val="20"/>
          <w:lang w:val="uk-UA"/>
        </w:rPr>
        <w:t>а</w:t>
      </w:r>
      <w:r w:rsidR="008577C0" w:rsidRPr="00807A92">
        <w:rPr>
          <w:sz w:val="20"/>
          <w:szCs w:val="20"/>
          <w:lang w:val="uk-UA"/>
        </w:rPr>
        <w:t xml:space="preserve">ходження суб’єкта господарювання: </w:t>
      </w:r>
      <w:r w:rsidR="00B42D16">
        <w:rPr>
          <w:color w:val="000000"/>
          <w:sz w:val="20"/>
          <w:szCs w:val="20"/>
          <w:lang w:val="uk-UA"/>
        </w:rPr>
        <w:t>07501, Київська обл., Броварський р-н, селище Баришівка</w:t>
      </w:r>
      <w:r w:rsidR="008577C0" w:rsidRPr="00807A92">
        <w:rPr>
          <w:sz w:val="20"/>
          <w:szCs w:val="20"/>
          <w:lang w:val="uk-UA"/>
        </w:rPr>
        <w:t xml:space="preserve">, </w:t>
      </w:r>
      <w:proofErr w:type="spellStart"/>
      <w:r w:rsidR="00B42D16">
        <w:rPr>
          <w:sz w:val="20"/>
          <w:szCs w:val="20"/>
          <w:lang w:val="uk-UA"/>
        </w:rPr>
        <w:t>пров</w:t>
      </w:r>
      <w:proofErr w:type="spellEnd"/>
      <w:r w:rsidR="00B42D16">
        <w:rPr>
          <w:sz w:val="20"/>
          <w:szCs w:val="20"/>
          <w:lang w:val="uk-UA"/>
        </w:rPr>
        <w:t>. Ба</w:t>
      </w:r>
      <w:r w:rsidR="00B42D16">
        <w:rPr>
          <w:sz w:val="20"/>
          <w:szCs w:val="20"/>
          <w:lang w:val="uk-UA"/>
        </w:rPr>
        <w:t>н</w:t>
      </w:r>
      <w:r w:rsidR="00B42D16">
        <w:rPr>
          <w:sz w:val="20"/>
          <w:szCs w:val="20"/>
          <w:lang w:val="uk-UA"/>
        </w:rPr>
        <w:t xml:space="preserve">ний, будинок 3, </w:t>
      </w:r>
      <w:r w:rsidR="008577C0" w:rsidRPr="00807A92">
        <w:rPr>
          <w:sz w:val="20"/>
          <w:szCs w:val="20"/>
          <w:lang w:val="uk-UA"/>
        </w:rPr>
        <w:t>контактний номер телефону: +38 (</w:t>
      </w:r>
      <w:r w:rsidR="00B42D16">
        <w:rPr>
          <w:sz w:val="20"/>
          <w:szCs w:val="20"/>
          <w:lang w:val="uk-UA"/>
        </w:rPr>
        <w:t>06</w:t>
      </w:r>
      <w:r w:rsidR="00E852DA">
        <w:rPr>
          <w:sz w:val="20"/>
          <w:szCs w:val="20"/>
          <w:lang w:val="uk-UA"/>
        </w:rPr>
        <w:t>8</w:t>
      </w:r>
      <w:r w:rsidR="008133C8" w:rsidRPr="00807A92">
        <w:rPr>
          <w:sz w:val="20"/>
          <w:szCs w:val="20"/>
          <w:lang w:val="uk-UA"/>
        </w:rPr>
        <w:t>)</w:t>
      </w:r>
      <w:r w:rsidR="00E852DA">
        <w:rPr>
          <w:sz w:val="20"/>
          <w:szCs w:val="20"/>
          <w:lang w:val="uk-UA"/>
        </w:rPr>
        <w:t>-965-28-56</w:t>
      </w:r>
      <w:r w:rsidR="008577C0" w:rsidRPr="00807A92">
        <w:rPr>
          <w:sz w:val="20"/>
          <w:szCs w:val="20"/>
          <w:lang w:val="uk-UA"/>
        </w:rPr>
        <w:t>,</w:t>
      </w:r>
      <w:r w:rsidR="00E852DA">
        <w:rPr>
          <w:sz w:val="20"/>
          <w:szCs w:val="20"/>
          <w:lang w:val="uk-UA"/>
        </w:rPr>
        <w:t xml:space="preserve"> 04576-4-13-57</w:t>
      </w:r>
      <w:r w:rsidR="008577C0" w:rsidRPr="00807A92">
        <w:rPr>
          <w:sz w:val="20"/>
          <w:szCs w:val="20"/>
          <w:lang w:val="uk-UA"/>
        </w:rPr>
        <w:t xml:space="preserve"> адреса</w:t>
      </w:r>
      <w:r w:rsidR="00907C9B" w:rsidRPr="00807A92">
        <w:rPr>
          <w:sz w:val="20"/>
          <w:szCs w:val="20"/>
          <w:lang w:val="uk-UA"/>
        </w:rPr>
        <w:t xml:space="preserve"> електронної пошт</w:t>
      </w:r>
      <w:r w:rsidR="008577C0" w:rsidRPr="00807A92">
        <w:rPr>
          <w:sz w:val="20"/>
          <w:szCs w:val="20"/>
          <w:lang w:val="uk-UA"/>
        </w:rPr>
        <w:t>и суб’єкта господарювання:</w:t>
      </w:r>
      <w:bookmarkStart w:id="4" w:name="n117"/>
      <w:bookmarkEnd w:id="4"/>
      <w:r w:rsidR="00B42D16">
        <w:rPr>
          <w:sz w:val="20"/>
          <w:szCs w:val="20"/>
          <w:lang w:val="uk-UA"/>
        </w:rPr>
        <w:t xml:space="preserve"> </w:t>
      </w:r>
      <w:proofErr w:type="spellStart"/>
      <w:r w:rsidR="00B42D16" w:rsidRPr="00B42D16">
        <w:rPr>
          <w:sz w:val="20"/>
          <w:szCs w:val="20"/>
          <w:lang w:val="en-US"/>
        </w:rPr>
        <w:t>baryshivka</w:t>
      </w:r>
      <w:proofErr w:type="spellEnd"/>
      <w:r w:rsidR="00B42D16" w:rsidRPr="00B42D16">
        <w:rPr>
          <w:sz w:val="20"/>
          <w:szCs w:val="20"/>
          <w:lang w:val="uk-UA"/>
        </w:rPr>
        <w:t>_</w:t>
      </w:r>
      <w:proofErr w:type="spellStart"/>
      <w:r w:rsidR="00B42D16" w:rsidRPr="00B42D16">
        <w:rPr>
          <w:sz w:val="20"/>
          <w:szCs w:val="20"/>
          <w:lang w:val="en-US"/>
        </w:rPr>
        <w:t>zhek</w:t>
      </w:r>
      <w:proofErr w:type="spellEnd"/>
      <w:r w:rsidR="00B42D16" w:rsidRPr="00B42D16">
        <w:rPr>
          <w:sz w:val="20"/>
          <w:szCs w:val="20"/>
          <w:lang w:val="uk-UA"/>
        </w:rPr>
        <w:t>@</w:t>
      </w:r>
      <w:proofErr w:type="spellStart"/>
      <w:r w:rsidR="00B42D16" w:rsidRPr="00B42D16">
        <w:rPr>
          <w:sz w:val="20"/>
          <w:szCs w:val="20"/>
          <w:lang w:val="en-US"/>
        </w:rPr>
        <w:t>ukr</w:t>
      </w:r>
      <w:proofErr w:type="spellEnd"/>
      <w:r w:rsidR="00B42D16" w:rsidRPr="00B42D16">
        <w:rPr>
          <w:sz w:val="20"/>
          <w:szCs w:val="20"/>
          <w:lang w:val="uk-UA"/>
        </w:rPr>
        <w:t>.</w:t>
      </w:r>
      <w:r w:rsidR="00B42D16" w:rsidRPr="00B42D16">
        <w:rPr>
          <w:sz w:val="20"/>
          <w:szCs w:val="20"/>
          <w:lang w:val="en-US"/>
        </w:rPr>
        <w:t>net</w:t>
      </w:r>
      <w:r w:rsidR="003A4111" w:rsidRPr="003A4111">
        <w:rPr>
          <w:sz w:val="20"/>
          <w:szCs w:val="20"/>
          <w:shd w:val="clear" w:color="auto" w:fill="FFFFFF"/>
          <w:lang w:val="uk-UA"/>
        </w:rPr>
        <w:t>.</w:t>
      </w:r>
      <w:r w:rsidR="00BD6504" w:rsidRPr="00807A92">
        <w:rPr>
          <w:sz w:val="20"/>
          <w:szCs w:val="20"/>
          <w:lang w:val="uk-UA"/>
        </w:rPr>
        <w:t xml:space="preserve"> Місцезнаходження об’єкта/промислового майданчика: 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Київська обл., </w:t>
      </w:r>
      <w:r w:rsidR="00B42D16">
        <w:rPr>
          <w:sz w:val="20"/>
          <w:szCs w:val="20"/>
          <w:shd w:val="clear" w:color="auto" w:fill="FFFFFF"/>
          <w:lang w:val="uk-UA"/>
        </w:rPr>
        <w:t xml:space="preserve">Броварський 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р-н, </w:t>
      </w:r>
      <w:r w:rsidR="00B42D16">
        <w:rPr>
          <w:color w:val="000000"/>
          <w:sz w:val="20"/>
          <w:szCs w:val="20"/>
          <w:lang w:val="uk-UA"/>
        </w:rPr>
        <w:t>селище Баришівка</w:t>
      </w:r>
      <w:r w:rsidR="00B42D16" w:rsidRPr="00807A92">
        <w:rPr>
          <w:sz w:val="20"/>
          <w:szCs w:val="20"/>
          <w:lang w:val="uk-UA"/>
        </w:rPr>
        <w:t>,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 вул</w:t>
      </w:r>
      <w:r w:rsidR="003A4111">
        <w:rPr>
          <w:sz w:val="20"/>
          <w:szCs w:val="20"/>
          <w:shd w:val="clear" w:color="auto" w:fill="FFFFFF"/>
          <w:lang w:val="uk-UA"/>
        </w:rPr>
        <w:t>иця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B42D16">
        <w:rPr>
          <w:sz w:val="20"/>
          <w:szCs w:val="20"/>
          <w:shd w:val="clear" w:color="auto" w:fill="FFFFFF"/>
          <w:lang w:val="uk-UA"/>
        </w:rPr>
        <w:t xml:space="preserve">Богдана Хмельницького, </w:t>
      </w:r>
      <w:r w:rsidR="003A4111" w:rsidRPr="00807A92">
        <w:rPr>
          <w:sz w:val="20"/>
          <w:szCs w:val="20"/>
          <w:shd w:val="clear" w:color="auto" w:fill="FFFFFF"/>
          <w:lang w:val="uk-UA"/>
        </w:rPr>
        <w:t>буд</w:t>
      </w:r>
      <w:r w:rsidR="003A4111">
        <w:rPr>
          <w:sz w:val="20"/>
          <w:szCs w:val="20"/>
          <w:shd w:val="clear" w:color="auto" w:fill="FFFFFF"/>
          <w:lang w:val="uk-UA"/>
        </w:rPr>
        <w:t>инок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B42D16">
        <w:rPr>
          <w:sz w:val="20"/>
          <w:szCs w:val="20"/>
          <w:shd w:val="clear" w:color="auto" w:fill="FFFFFF"/>
          <w:lang w:val="uk-UA"/>
        </w:rPr>
        <w:t>18</w:t>
      </w:r>
      <w:r w:rsidR="00BD6504" w:rsidRPr="00807A92">
        <w:rPr>
          <w:sz w:val="20"/>
          <w:szCs w:val="20"/>
          <w:lang w:val="uk-UA"/>
        </w:rPr>
        <w:t xml:space="preserve">. </w:t>
      </w:r>
      <w:bookmarkStart w:id="5" w:name="n118"/>
      <w:bookmarkEnd w:id="5"/>
      <w:r w:rsidR="00BD6504" w:rsidRPr="00807A92">
        <w:rPr>
          <w:sz w:val="20"/>
          <w:szCs w:val="20"/>
          <w:lang w:val="uk-UA"/>
        </w:rPr>
        <w:t>Мета отр</w:t>
      </w:r>
      <w:r w:rsidR="00BD6504" w:rsidRPr="00807A92">
        <w:rPr>
          <w:sz w:val="20"/>
          <w:szCs w:val="20"/>
          <w:lang w:val="uk-UA"/>
        </w:rPr>
        <w:t>и</w:t>
      </w:r>
      <w:r w:rsidR="00BD6504" w:rsidRPr="00807A92">
        <w:rPr>
          <w:sz w:val="20"/>
          <w:szCs w:val="20"/>
          <w:lang w:val="uk-UA"/>
        </w:rPr>
        <w:t>мання дозволу на викиди: отримання дозволу н</w:t>
      </w:r>
      <w:r w:rsidR="00B42D16">
        <w:rPr>
          <w:sz w:val="20"/>
          <w:szCs w:val="20"/>
          <w:lang w:val="uk-UA"/>
        </w:rPr>
        <w:t xml:space="preserve">а викиди для існуючого об’єкта </w:t>
      </w:r>
      <w:r w:rsidR="00BD6504" w:rsidRPr="00807A92">
        <w:rPr>
          <w:sz w:val="20"/>
          <w:szCs w:val="20"/>
          <w:lang w:val="uk-UA"/>
        </w:rPr>
        <w:t>ІІ групи.</w:t>
      </w:r>
      <w:bookmarkStart w:id="6" w:name="n119"/>
      <w:bookmarkEnd w:id="6"/>
      <w:r w:rsidR="00F04E64" w:rsidRPr="00807A92">
        <w:rPr>
          <w:sz w:val="20"/>
          <w:szCs w:val="20"/>
          <w:lang w:val="uk-UA"/>
        </w:rPr>
        <w:t xml:space="preserve"> Відомості </w:t>
      </w:r>
      <w:r w:rsidR="00907C9B" w:rsidRPr="00807A92">
        <w:rPr>
          <w:sz w:val="20"/>
          <w:szCs w:val="20"/>
          <w:lang w:val="uk-UA"/>
        </w:rPr>
        <w:t>про ная</w:t>
      </w:r>
      <w:r w:rsidR="00907C9B" w:rsidRPr="00807A92">
        <w:rPr>
          <w:sz w:val="20"/>
          <w:szCs w:val="20"/>
          <w:lang w:val="uk-UA"/>
        </w:rPr>
        <w:t>в</w:t>
      </w:r>
      <w:r w:rsidR="00907C9B" w:rsidRPr="00807A92">
        <w:rPr>
          <w:sz w:val="20"/>
          <w:szCs w:val="20"/>
          <w:lang w:val="uk-UA"/>
        </w:rPr>
        <w:t>ність висно</w:t>
      </w:r>
      <w:r w:rsidR="00F04E64" w:rsidRPr="00807A92">
        <w:rPr>
          <w:sz w:val="20"/>
          <w:szCs w:val="20"/>
          <w:lang w:val="uk-UA"/>
        </w:rPr>
        <w:t>вку з оцінки впливу на довкілля: згідно ст. 3 ЗУ «Про оцінку впливу на довкілля» підприємство не підлягає оцінці впливу на довкілля.</w:t>
      </w:r>
      <w:bookmarkStart w:id="7" w:name="n120"/>
      <w:bookmarkEnd w:id="7"/>
      <w:r w:rsidR="00F04E64" w:rsidRPr="00807A92">
        <w:rPr>
          <w:sz w:val="20"/>
          <w:szCs w:val="20"/>
          <w:lang w:val="uk-UA"/>
        </w:rPr>
        <w:t xml:space="preserve"> </w:t>
      </w:r>
      <w:r w:rsidR="00B42D16">
        <w:rPr>
          <w:sz w:val="20"/>
          <w:szCs w:val="20"/>
          <w:lang w:val="uk-UA"/>
        </w:rPr>
        <w:t>КОМУНАЛЬНЕ ПІДПРИЄМСТВО «ЖИТЛОВО-ЕКСПЛУАТАЦІЙНА КОНТОРА БАРИЩІВВСЬКОЇ СЕЛИЩНОЇ РАДИ»</w:t>
      </w:r>
      <w:r w:rsidR="0020468B" w:rsidRPr="00807A92">
        <w:rPr>
          <w:sz w:val="20"/>
          <w:szCs w:val="20"/>
          <w:lang w:val="uk-UA"/>
        </w:rPr>
        <w:t xml:space="preserve"> </w:t>
      </w:r>
      <w:r w:rsidR="00D1778C" w:rsidRPr="00807A92">
        <w:rPr>
          <w:sz w:val="20"/>
          <w:szCs w:val="20"/>
          <w:lang w:val="uk-UA"/>
        </w:rPr>
        <w:t xml:space="preserve">спеціалізується на </w:t>
      </w:r>
      <w:r w:rsidR="00B42D16">
        <w:rPr>
          <w:bCs/>
          <w:sz w:val="20"/>
          <w:szCs w:val="20"/>
          <w:lang w:val="uk-UA"/>
        </w:rPr>
        <w:t>збиранні бе</w:t>
      </w:r>
      <w:r w:rsidR="00B42D16">
        <w:rPr>
          <w:bCs/>
          <w:sz w:val="20"/>
          <w:szCs w:val="20"/>
          <w:lang w:val="uk-UA"/>
        </w:rPr>
        <w:t>з</w:t>
      </w:r>
      <w:r w:rsidR="00B42D16">
        <w:rPr>
          <w:bCs/>
          <w:sz w:val="20"/>
          <w:szCs w:val="20"/>
          <w:lang w:val="uk-UA"/>
        </w:rPr>
        <w:t>печних відходів</w:t>
      </w:r>
      <w:r w:rsidR="00D1778C" w:rsidRPr="00807A92">
        <w:rPr>
          <w:sz w:val="20"/>
          <w:szCs w:val="20"/>
          <w:lang w:val="uk-UA"/>
        </w:rPr>
        <w:t xml:space="preserve"> (основни</w:t>
      </w:r>
      <w:r w:rsidR="003F56E7" w:rsidRPr="00807A92">
        <w:rPr>
          <w:sz w:val="20"/>
          <w:szCs w:val="20"/>
          <w:lang w:val="uk-UA"/>
        </w:rPr>
        <w:t>й вид діяльності за КВЕД).</w:t>
      </w:r>
    </w:p>
    <w:p w14:paraId="0D489944" w14:textId="0A49DF79" w:rsidR="00D30728" w:rsidRPr="00807A92" w:rsidRDefault="00F04E64" w:rsidP="00452259">
      <w:pPr>
        <w:pStyle w:val="21"/>
        <w:shd w:val="clear" w:color="auto" w:fill="FFFFFF"/>
        <w:spacing w:line="240" w:lineRule="auto"/>
        <w:ind w:firstLine="567"/>
        <w:rPr>
          <w:sz w:val="20"/>
        </w:rPr>
      </w:pPr>
      <w:r w:rsidRPr="00807A92">
        <w:rPr>
          <w:sz w:val="20"/>
        </w:rPr>
        <w:t xml:space="preserve">Загальний </w:t>
      </w:r>
      <w:r w:rsidR="00907C9B" w:rsidRPr="00807A92">
        <w:rPr>
          <w:sz w:val="20"/>
        </w:rPr>
        <w:t xml:space="preserve">опис об’єкта (опис виробництв </w:t>
      </w:r>
      <w:r w:rsidRPr="00807A92">
        <w:rPr>
          <w:sz w:val="20"/>
        </w:rPr>
        <w:t>та технологічного устаткування):</w:t>
      </w:r>
      <w:r w:rsidR="007B482E" w:rsidRPr="00807A92">
        <w:rPr>
          <w:sz w:val="20"/>
        </w:rPr>
        <w:t xml:space="preserve"> </w:t>
      </w:r>
      <w:r w:rsidR="00730C54" w:rsidRPr="00807A92">
        <w:rPr>
          <w:sz w:val="20"/>
          <w:lang w:eastAsia="ru-RU"/>
        </w:rPr>
        <w:t xml:space="preserve">Джерелом утворення забруднюючих речовин на промисловому майданчику </w:t>
      </w:r>
      <w:r w:rsidR="003A4111">
        <w:rPr>
          <w:sz w:val="20"/>
          <w:lang w:eastAsia="ru-RU"/>
        </w:rPr>
        <w:t xml:space="preserve">(котельня) </w:t>
      </w:r>
      <w:r w:rsidR="00730C54" w:rsidRPr="00807A92">
        <w:rPr>
          <w:sz w:val="20"/>
          <w:lang w:eastAsia="ru-RU"/>
        </w:rPr>
        <w:t xml:space="preserve">є котел </w:t>
      </w:r>
      <w:r w:rsidR="003168EC">
        <w:rPr>
          <w:sz w:val="20"/>
          <w:lang w:eastAsia="ru-RU"/>
        </w:rPr>
        <w:t xml:space="preserve">опалювальний водогрійний </w:t>
      </w:r>
      <w:r w:rsidR="00730C54" w:rsidRPr="00807A92">
        <w:rPr>
          <w:sz w:val="20"/>
          <w:lang w:eastAsia="ru-RU"/>
        </w:rPr>
        <w:t>марки</w:t>
      </w:r>
      <w:r w:rsidR="002D7F11">
        <w:rPr>
          <w:sz w:val="20"/>
          <w:lang w:eastAsia="ru-RU"/>
        </w:rPr>
        <w:t xml:space="preserve"> </w:t>
      </w:r>
      <w:r w:rsidR="003168EC">
        <w:rPr>
          <w:sz w:val="20"/>
          <w:lang w:val="en-US" w:eastAsia="ru-RU"/>
        </w:rPr>
        <w:t>ARS</w:t>
      </w:r>
      <w:r w:rsidR="003168EC" w:rsidRPr="003168EC">
        <w:rPr>
          <w:sz w:val="20"/>
          <w:lang w:eastAsia="ru-RU"/>
        </w:rPr>
        <w:t xml:space="preserve"> </w:t>
      </w:r>
      <w:r w:rsidR="003168EC">
        <w:rPr>
          <w:sz w:val="20"/>
          <w:lang w:val="en-US" w:eastAsia="ru-RU"/>
        </w:rPr>
        <w:t>NAVIGATOR</w:t>
      </w:r>
      <w:r w:rsidR="003168EC" w:rsidRPr="003168EC">
        <w:rPr>
          <w:sz w:val="20"/>
          <w:lang w:eastAsia="ru-RU"/>
        </w:rPr>
        <w:t>-</w:t>
      </w:r>
      <w:r w:rsidR="003168EC">
        <w:rPr>
          <w:sz w:val="20"/>
          <w:lang w:val="en-US" w:eastAsia="ru-RU"/>
        </w:rPr>
        <w:t>KM</w:t>
      </w:r>
      <w:r w:rsidR="003168EC" w:rsidRPr="003168EC">
        <w:rPr>
          <w:sz w:val="20"/>
          <w:lang w:eastAsia="ru-RU"/>
        </w:rPr>
        <w:t>-1250</w:t>
      </w:r>
      <w:r w:rsidR="00D30769" w:rsidRPr="00D30769">
        <w:rPr>
          <w:sz w:val="20"/>
          <w:lang w:eastAsia="ru-RU"/>
        </w:rPr>
        <w:t xml:space="preserve">, </w:t>
      </w:r>
      <w:r w:rsidR="00730C54" w:rsidRPr="00807A92">
        <w:rPr>
          <w:sz w:val="20"/>
          <w:lang w:eastAsia="ru-RU"/>
        </w:rPr>
        <w:t xml:space="preserve">потужністю </w:t>
      </w:r>
      <w:r w:rsidR="003168EC" w:rsidRPr="003168EC">
        <w:rPr>
          <w:sz w:val="20"/>
          <w:lang w:eastAsia="ru-RU"/>
        </w:rPr>
        <w:t>125</w:t>
      </w:r>
      <w:r w:rsidR="00D30769">
        <w:rPr>
          <w:sz w:val="20"/>
          <w:lang w:eastAsia="ru-RU"/>
        </w:rPr>
        <w:t xml:space="preserve">0 </w:t>
      </w:r>
      <w:r w:rsidR="00753902">
        <w:rPr>
          <w:sz w:val="20"/>
          <w:lang w:eastAsia="ru-RU"/>
        </w:rPr>
        <w:t>к</w:t>
      </w:r>
      <w:r w:rsidR="003168EC">
        <w:rPr>
          <w:sz w:val="20"/>
          <w:lang w:eastAsia="ru-RU"/>
        </w:rPr>
        <w:t>Вт</w:t>
      </w:r>
      <w:r w:rsidR="00D30769">
        <w:rPr>
          <w:sz w:val="20"/>
          <w:lang w:eastAsia="ru-RU"/>
        </w:rPr>
        <w:t xml:space="preserve">, вид палива – </w:t>
      </w:r>
      <w:r w:rsidR="003168EC">
        <w:rPr>
          <w:sz w:val="20"/>
          <w:lang w:eastAsia="ru-RU"/>
        </w:rPr>
        <w:t>дрова</w:t>
      </w:r>
      <w:r w:rsidR="00E852DA">
        <w:rPr>
          <w:sz w:val="20"/>
          <w:lang w:eastAsia="ru-RU"/>
        </w:rPr>
        <w:t xml:space="preserve"> </w:t>
      </w:r>
      <w:r w:rsidR="00E4225B">
        <w:rPr>
          <w:sz w:val="20"/>
          <w:lang w:eastAsia="ru-RU"/>
        </w:rPr>
        <w:t>(</w:t>
      </w:r>
      <w:r w:rsidR="00E852DA">
        <w:rPr>
          <w:sz w:val="20"/>
          <w:lang w:eastAsia="ru-RU"/>
        </w:rPr>
        <w:t>дров’яна щепа</w:t>
      </w:r>
      <w:r w:rsidR="00E4225B">
        <w:rPr>
          <w:sz w:val="20"/>
          <w:lang w:eastAsia="ru-RU"/>
        </w:rPr>
        <w:t>)</w:t>
      </w:r>
      <w:r w:rsidR="00E852DA">
        <w:rPr>
          <w:sz w:val="20"/>
          <w:lang w:eastAsia="ru-RU"/>
        </w:rPr>
        <w:t>.</w:t>
      </w:r>
    </w:p>
    <w:p w14:paraId="352C7762" w14:textId="26D0FD05" w:rsidR="00AB0016" w:rsidRPr="00736977" w:rsidRDefault="00F04E64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807A92">
        <w:rPr>
          <w:sz w:val="20"/>
          <w:szCs w:val="20"/>
          <w:lang w:val="uk-UA"/>
        </w:rPr>
        <w:t xml:space="preserve"> </w:t>
      </w:r>
      <w:r w:rsidR="002E4B5C" w:rsidRPr="00807A92">
        <w:rPr>
          <w:sz w:val="20"/>
          <w:szCs w:val="20"/>
          <w:lang w:val="uk-UA"/>
        </w:rPr>
        <w:t xml:space="preserve">Відомості </w:t>
      </w:r>
      <w:r w:rsidR="00907C9B" w:rsidRPr="00807A92">
        <w:rPr>
          <w:sz w:val="20"/>
          <w:szCs w:val="20"/>
          <w:lang w:val="uk-UA"/>
        </w:rPr>
        <w:t>щодо видів та</w:t>
      </w:r>
      <w:r w:rsidR="00387A8C" w:rsidRPr="00807A92">
        <w:rPr>
          <w:sz w:val="20"/>
          <w:szCs w:val="20"/>
          <w:lang w:val="uk-UA"/>
        </w:rPr>
        <w:t xml:space="preserve"> обсягів викидів: </w:t>
      </w:r>
      <w:r w:rsidR="00532D14" w:rsidRPr="00807A92">
        <w:rPr>
          <w:sz w:val="20"/>
          <w:szCs w:val="20"/>
          <w:lang w:val="uk-UA"/>
        </w:rPr>
        <w:t>оксиди азоту (у перерахунку на діоксид азоту [NO+NO</w:t>
      </w:r>
      <w:r w:rsidR="00532D14" w:rsidRPr="00B72E2B">
        <w:rPr>
          <w:sz w:val="20"/>
          <w:szCs w:val="20"/>
          <w:vertAlign w:val="subscript"/>
          <w:lang w:val="uk-UA"/>
        </w:rPr>
        <w:t>2</w:t>
      </w:r>
      <w:r w:rsidR="00532D14" w:rsidRPr="00807A92">
        <w:rPr>
          <w:sz w:val="20"/>
          <w:szCs w:val="20"/>
          <w:lang w:val="uk-UA"/>
        </w:rPr>
        <w:t>])</w:t>
      </w:r>
      <w:r w:rsidR="00532D14">
        <w:rPr>
          <w:sz w:val="20"/>
          <w:szCs w:val="20"/>
          <w:lang w:val="uk-UA"/>
        </w:rPr>
        <w:t xml:space="preserve"> – </w:t>
      </w:r>
      <w:r w:rsidR="00231328">
        <w:rPr>
          <w:sz w:val="20"/>
          <w:szCs w:val="20"/>
          <w:lang w:val="uk-UA"/>
        </w:rPr>
        <w:t>1,88449</w:t>
      </w:r>
      <w:r w:rsidR="00532D14">
        <w:rPr>
          <w:sz w:val="20"/>
          <w:szCs w:val="20"/>
          <w:lang w:val="uk-UA"/>
        </w:rPr>
        <w:t xml:space="preserve"> т/рік,</w:t>
      </w:r>
      <w:r w:rsidR="00532D14" w:rsidRPr="00532D14">
        <w:rPr>
          <w:sz w:val="20"/>
          <w:szCs w:val="20"/>
          <w:lang w:val="uk-UA"/>
        </w:rPr>
        <w:t xml:space="preserve"> оксид вуглецю</w:t>
      </w:r>
      <w:r w:rsidR="00532D14">
        <w:rPr>
          <w:sz w:val="20"/>
          <w:szCs w:val="20"/>
          <w:lang w:val="uk-UA"/>
        </w:rPr>
        <w:t xml:space="preserve"> – </w:t>
      </w:r>
      <w:r w:rsidR="00231328">
        <w:rPr>
          <w:sz w:val="20"/>
          <w:szCs w:val="20"/>
          <w:lang w:val="uk-UA"/>
        </w:rPr>
        <w:t>7,199</w:t>
      </w:r>
      <w:r w:rsidR="00532D14">
        <w:rPr>
          <w:sz w:val="20"/>
          <w:szCs w:val="20"/>
          <w:lang w:val="uk-UA"/>
        </w:rPr>
        <w:t xml:space="preserve"> т/рік</w:t>
      </w:r>
      <w:r w:rsidR="00532D14" w:rsidRPr="00532D14">
        <w:rPr>
          <w:sz w:val="20"/>
          <w:szCs w:val="20"/>
          <w:lang w:val="uk-UA"/>
        </w:rPr>
        <w:t xml:space="preserve">, </w:t>
      </w:r>
      <w:r w:rsidR="00D30769" w:rsidRPr="00532D14">
        <w:rPr>
          <w:sz w:val="20"/>
          <w:szCs w:val="20"/>
          <w:lang w:val="uk-UA"/>
        </w:rPr>
        <w:t xml:space="preserve">сірки </w:t>
      </w:r>
      <w:r w:rsidR="00D30769">
        <w:rPr>
          <w:sz w:val="20"/>
          <w:szCs w:val="20"/>
          <w:lang w:val="uk-UA"/>
        </w:rPr>
        <w:t xml:space="preserve">діоксид – </w:t>
      </w:r>
      <w:r w:rsidR="00231328">
        <w:rPr>
          <w:sz w:val="20"/>
          <w:szCs w:val="20"/>
          <w:lang w:val="uk-UA"/>
        </w:rPr>
        <w:t>0,33705</w:t>
      </w:r>
      <w:r w:rsidR="00D30769">
        <w:rPr>
          <w:sz w:val="20"/>
          <w:szCs w:val="20"/>
          <w:lang w:val="uk-UA"/>
        </w:rPr>
        <w:t xml:space="preserve"> т/рік</w:t>
      </w:r>
      <w:r w:rsidR="00D30769" w:rsidRPr="00532D14">
        <w:rPr>
          <w:sz w:val="20"/>
          <w:szCs w:val="20"/>
          <w:lang w:val="uk-UA"/>
        </w:rPr>
        <w:t xml:space="preserve">, </w:t>
      </w:r>
      <w:r w:rsidR="00532D14" w:rsidRPr="00532D14">
        <w:rPr>
          <w:sz w:val="20"/>
          <w:szCs w:val="20"/>
          <w:lang w:val="uk-UA"/>
        </w:rPr>
        <w:t>речовини у вигляді суспендованих твердих частинок недиференційованих за складом</w:t>
      </w:r>
      <w:r w:rsidR="00532D14">
        <w:rPr>
          <w:sz w:val="20"/>
          <w:szCs w:val="20"/>
          <w:lang w:val="uk-UA"/>
        </w:rPr>
        <w:t xml:space="preserve"> – </w:t>
      </w:r>
      <w:r w:rsidR="00231328">
        <w:rPr>
          <w:sz w:val="20"/>
          <w:szCs w:val="20"/>
          <w:lang w:val="uk-UA"/>
        </w:rPr>
        <w:t>0,34596</w:t>
      </w:r>
      <w:r w:rsidR="00532D14">
        <w:rPr>
          <w:sz w:val="20"/>
          <w:szCs w:val="20"/>
          <w:lang w:val="uk-UA"/>
        </w:rPr>
        <w:t xml:space="preserve"> т/рік</w:t>
      </w:r>
      <w:r w:rsidR="00532D14" w:rsidRPr="00532D14">
        <w:rPr>
          <w:sz w:val="20"/>
          <w:szCs w:val="20"/>
          <w:lang w:val="uk-UA"/>
        </w:rPr>
        <w:t xml:space="preserve">, вуглецю </w:t>
      </w:r>
      <w:r w:rsidR="00532D14">
        <w:rPr>
          <w:sz w:val="20"/>
          <w:szCs w:val="20"/>
          <w:lang w:val="uk-UA"/>
        </w:rPr>
        <w:t xml:space="preserve">діоксид – </w:t>
      </w:r>
      <w:r w:rsidR="00231328">
        <w:rPr>
          <w:sz w:val="20"/>
          <w:szCs w:val="20"/>
          <w:lang w:val="uk-UA"/>
        </w:rPr>
        <w:t>1419,98</w:t>
      </w:r>
      <w:r w:rsidR="00532D14">
        <w:rPr>
          <w:sz w:val="20"/>
          <w:szCs w:val="20"/>
          <w:lang w:val="uk-UA"/>
        </w:rPr>
        <w:t xml:space="preserve"> т/рік</w:t>
      </w:r>
      <w:r w:rsidR="00532D14" w:rsidRPr="00532D14">
        <w:rPr>
          <w:sz w:val="20"/>
          <w:szCs w:val="20"/>
          <w:lang w:val="uk-UA"/>
        </w:rPr>
        <w:t>, азоту (1) оксид [N</w:t>
      </w:r>
      <w:r w:rsidR="00532D14" w:rsidRPr="00B72E2B">
        <w:rPr>
          <w:sz w:val="20"/>
          <w:szCs w:val="20"/>
          <w:vertAlign w:val="subscript"/>
          <w:lang w:val="uk-UA"/>
        </w:rPr>
        <w:t>2</w:t>
      </w:r>
      <w:r w:rsidR="00532D14" w:rsidRPr="00532D14">
        <w:rPr>
          <w:sz w:val="20"/>
          <w:szCs w:val="20"/>
          <w:lang w:val="uk-UA"/>
        </w:rPr>
        <w:t>О]</w:t>
      </w:r>
      <w:r w:rsidR="00532D14">
        <w:rPr>
          <w:sz w:val="20"/>
          <w:szCs w:val="20"/>
          <w:lang w:val="uk-UA"/>
        </w:rPr>
        <w:t xml:space="preserve"> – </w:t>
      </w:r>
      <w:r w:rsidR="00231328">
        <w:rPr>
          <w:sz w:val="20"/>
          <w:szCs w:val="20"/>
          <w:lang w:val="uk-UA"/>
        </w:rPr>
        <w:t>0,05535</w:t>
      </w:r>
      <w:r w:rsidR="00D30769">
        <w:rPr>
          <w:sz w:val="20"/>
          <w:szCs w:val="20"/>
          <w:lang w:val="uk-UA"/>
        </w:rPr>
        <w:t xml:space="preserve"> </w:t>
      </w:r>
      <w:r w:rsidR="00532D14">
        <w:rPr>
          <w:sz w:val="20"/>
          <w:szCs w:val="20"/>
          <w:lang w:val="uk-UA"/>
        </w:rPr>
        <w:t>т/рік</w:t>
      </w:r>
      <w:r w:rsidR="00532D14" w:rsidRPr="00532D14">
        <w:rPr>
          <w:sz w:val="20"/>
          <w:szCs w:val="20"/>
          <w:lang w:val="uk-UA"/>
        </w:rPr>
        <w:t>, метан</w:t>
      </w:r>
      <w:r w:rsidR="00D30769">
        <w:rPr>
          <w:sz w:val="20"/>
          <w:szCs w:val="20"/>
          <w:lang w:val="uk-UA"/>
        </w:rPr>
        <w:t xml:space="preserve"> – </w:t>
      </w:r>
      <w:r w:rsidR="00231328">
        <w:rPr>
          <w:sz w:val="20"/>
          <w:szCs w:val="20"/>
          <w:lang w:val="uk-UA"/>
        </w:rPr>
        <w:t>0,06919</w:t>
      </w:r>
      <w:r w:rsidR="00532D14" w:rsidRPr="00532D14">
        <w:rPr>
          <w:sz w:val="20"/>
          <w:szCs w:val="20"/>
          <w:lang w:val="uk-UA"/>
        </w:rPr>
        <w:t xml:space="preserve"> </w:t>
      </w:r>
      <w:r w:rsidR="00532D14">
        <w:rPr>
          <w:sz w:val="20"/>
          <w:szCs w:val="20"/>
          <w:lang w:val="uk-UA"/>
        </w:rPr>
        <w:t>т/рік</w:t>
      </w:r>
      <w:r w:rsidR="00FA1C53">
        <w:rPr>
          <w:sz w:val="20"/>
          <w:szCs w:val="20"/>
          <w:lang w:val="uk-UA"/>
        </w:rPr>
        <w:t xml:space="preserve">, </w:t>
      </w:r>
      <w:r w:rsidR="00FA1C53" w:rsidRPr="00532D14">
        <w:rPr>
          <w:sz w:val="20"/>
          <w:szCs w:val="20"/>
          <w:lang w:val="uk-UA"/>
        </w:rPr>
        <w:t>неметанові леткі органічні сполуки (НМЛОС)</w:t>
      </w:r>
      <w:r w:rsidR="00FA1C53">
        <w:rPr>
          <w:sz w:val="20"/>
          <w:szCs w:val="20"/>
          <w:lang w:val="uk-UA"/>
        </w:rPr>
        <w:t xml:space="preserve"> – </w:t>
      </w:r>
      <w:r w:rsidR="00231328">
        <w:rPr>
          <w:sz w:val="20"/>
          <w:szCs w:val="20"/>
          <w:lang w:val="uk-UA"/>
        </w:rPr>
        <w:t>0,62269</w:t>
      </w:r>
      <w:r w:rsidR="00FA1C53">
        <w:rPr>
          <w:sz w:val="20"/>
          <w:szCs w:val="20"/>
          <w:lang w:val="uk-UA"/>
        </w:rPr>
        <w:t xml:space="preserve"> т/рік</w:t>
      </w:r>
      <w:r w:rsidR="00532D14">
        <w:rPr>
          <w:sz w:val="20"/>
          <w:szCs w:val="20"/>
          <w:lang w:val="uk-UA"/>
        </w:rPr>
        <w:t>.</w:t>
      </w:r>
    </w:p>
    <w:p w14:paraId="05ECAE7E" w14:textId="77777777" w:rsidR="0087396B" w:rsidRPr="00736977" w:rsidRDefault="00650CDD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36977">
        <w:rPr>
          <w:sz w:val="20"/>
          <w:szCs w:val="20"/>
          <w:lang w:val="uk-UA"/>
        </w:rPr>
        <w:t xml:space="preserve">Заходи </w:t>
      </w:r>
      <w:r w:rsidR="00907C9B" w:rsidRPr="00736977">
        <w:rPr>
          <w:sz w:val="20"/>
          <w:szCs w:val="20"/>
          <w:lang w:val="uk-UA"/>
        </w:rPr>
        <w:t>щодо впровадження найкращих існуючих технологій виробництва</w:t>
      </w:r>
      <w:r w:rsidRPr="00736977">
        <w:rPr>
          <w:sz w:val="20"/>
          <w:szCs w:val="20"/>
          <w:lang w:val="uk-UA"/>
        </w:rPr>
        <w:t xml:space="preserve">: </w:t>
      </w:r>
      <w:r w:rsidR="003168EC">
        <w:rPr>
          <w:sz w:val="20"/>
          <w:szCs w:val="20"/>
          <w:lang w:val="uk-UA"/>
        </w:rPr>
        <w:t>не встановлюються для об’єкту І</w:t>
      </w:r>
      <w:r w:rsidRPr="00736977">
        <w:rPr>
          <w:sz w:val="20"/>
          <w:szCs w:val="20"/>
          <w:lang w:val="uk-UA"/>
        </w:rPr>
        <w:t xml:space="preserve">І групи. </w:t>
      </w:r>
      <w:bookmarkStart w:id="8" w:name="n123"/>
      <w:bookmarkEnd w:id="8"/>
      <w:r w:rsidR="00C0521C" w:rsidRPr="00736977">
        <w:rPr>
          <w:sz w:val="20"/>
          <w:szCs w:val="20"/>
          <w:lang w:val="uk-UA"/>
        </w:rPr>
        <w:t xml:space="preserve">Перелік </w:t>
      </w:r>
      <w:r w:rsidR="00907C9B" w:rsidRPr="00736977">
        <w:rPr>
          <w:sz w:val="20"/>
          <w:szCs w:val="20"/>
          <w:lang w:val="uk-UA"/>
        </w:rPr>
        <w:t>заходів щодо скорочення викидів</w:t>
      </w:r>
      <w:r w:rsidR="00C0521C" w:rsidRPr="00736977">
        <w:rPr>
          <w:sz w:val="20"/>
          <w:szCs w:val="20"/>
          <w:lang w:val="uk-UA"/>
        </w:rPr>
        <w:t>: не передбачаються, відсутні перевищення вст</w:t>
      </w:r>
      <w:r w:rsidR="00C0521C" w:rsidRPr="00736977">
        <w:rPr>
          <w:sz w:val="20"/>
          <w:szCs w:val="20"/>
          <w:lang w:val="uk-UA"/>
        </w:rPr>
        <w:t>а</w:t>
      </w:r>
      <w:r w:rsidR="00C0521C" w:rsidRPr="00736977">
        <w:rPr>
          <w:sz w:val="20"/>
          <w:szCs w:val="20"/>
          <w:lang w:val="uk-UA"/>
        </w:rPr>
        <w:t>новлених нормативів граничнодопустимих викидів.</w:t>
      </w:r>
      <w:bookmarkStart w:id="9" w:name="n124"/>
      <w:bookmarkEnd w:id="9"/>
      <w:r w:rsidR="00D0064B" w:rsidRPr="00736977">
        <w:rPr>
          <w:sz w:val="20"/>
          <w:szCs w:val="20"/>
          <w:lang w:val="uk-UA"/>
        </w:rPr>
        <w:t xml:space="preserve"> Дотримання </w:t>
      </w:r>
      <w:r w:rsidR="00907C9B" w:rsidRPr="00736977">
        <w:rPr>
          <w:sz w:val="20"/>
          <w:szCs w:val="20"/>
          <w:lang w:val="uk-UA"/>
        </w:rPr>
        <w:t>виконання природоохоронних з</w:t>
      </w:r>
      <w:r w:rsidR="00D0064B" w:rsidRPr="00736977">
        <w:rPr>
          <w:sz w:val="20"/>
          <w:szCs w:val="20"/>
          <w:lang w:val="uk-UA"/>
        </w:rPr>
        <w:t>аходів щ</w:t>
      </w:r>
      <w:r w:rsidR="00D0064B" w:rsidRPr="00736977">
        <w:rPr>
          <w:sz w:val="20"/>
          <w:szCs w:val="20"/>
          <w:lang w:val="uk-UA"/>
        </w:rPr>
        <w:t>о</w:t>
      </w:r>
      <w:r w:rsidR="00D0064B" w:rsidRPr="00736977">
        <w:rPr>
          <w:sz w:val="20"/>
          <w:szCs w:val="20"/>
          <w:lang w:val="uk-UA"/>
        </w:rPr>
        <w:t xml:space="preserve">до скорочення викидів: не передбачено. </w:t>
      </w:r>
      <w:bookmarkStart w:id="10" w:name="n125"/>
      <w:bookmarkEnd w:id="10"/>
      <w:r w:rsidR="00D0064B" w:rsidRPr="00736977">
        <w:rPr>
          <w:sz w:val="20"/>
          <w:szCs w:val="20"/>
          <w:lang w:val="uk-UA"/>
        </w:rPr>
        <w:t xml:space="preserve">Відповідність </w:t>
      </w:r>
      <w:r w:rsidR="00907C9B" w:rsidRPr="00736977">
        <w:rPr>
          <w:sz w:val="20"/>
          <w:szCs w:val="20"/>
          <w:lang w:val="uk-UA"/>
        </w:rPr>
        <w:t>пропозицій щодо дозволени</w:t>
      </w:r>
      <w:r w:rsidR="00D0064B" w:rsidRPr="00736977">
        <w:rPr>
          <w:sz w:val="20"/>
          <w:szCs w:val="20"/>
          <w:lang w:val="uk-UA"/>
        </w:rPr>
        <w:t>х обсягів викидів закон</w:t>
      </w:r>
      <w:r w:rsidR="00D0064B" w:rsidRPr="00736977">
        <w:rPr>
          <w:sz w:val="20"/>
          <w:szCs w:val="20"/>
          <w:lang w:val="uk-UA"/>
        </w:rPr>
        <w:t>о</w:t>
      </w:r>
      <w:r w:rsidR="00D0064B" w:rsidRPr="00736977">
        <w:rPr>
          <w:sz w:val="20"/>
          <w:szCs w:val="20"/>
          <w:lang w:val="uk-UA"/>
        </w:rPr>
        <w:t xml:space="preserve">давству: </w:t>
      </w:r>
      <w:r w:rsidR="0087396B" w:rsidRPr="00736977">
        <w:rPr>
          <w:sz w:val="20"/>
          <w:szCs w:val="20"/>
          <w:lang w:val="uk-UA"/>
        </w:rPr>
        <w:t>пропозиції щодо дозволених обсягів викидів відповідають чинному законодавству</w:t>
      </w:r>
      <w:bookmarkStart w:id="11" w:name="n126"/>
      <w:bookmarkStart w:id="12" w:name="n127"/>
      <w:bookmarkEnd w:id="11"/>
      <w:bookmarkEnd w:id="12"/>
      <w:r w:rsidR="0087396B" w:rsidRPr="00736977">
        <w:rPr>
          <w:sz w:val="20"/>
          <w:szCs w:val="20"/>
          <w:lang w:val="uk-UA"/>
        </w:rPr>
        <w:t xml:space="preserve">; </w:t>
      </w:r>
      <w:r w:rsidR="0028405B" w:rsidRPr="00736977">
        <w:rPr>
          <w:sz w:val="20"/>
          <w:szCs w:val="20"/>
          <w:lang w:val="uk-UA"/>
        </w:rPr>
        <w:t>для речовин, на які не встановлені нормативи граничнодопустимих викидів відповідно до законодавства,  встановлюються  величини  масової витрати.</w:t>
      </w:r>
      <w:r w:rsidR="00356C84" w:rsidRPr="00736977">
        <w:rPr>
          <w:sz w:val="20"/>
          <w:szCs w:val="20"/>
          <w:lang w:val="uk-UA"/>
        </w:rPr>
        <w:t xml:space="preserve"> </w:t>
      </w:r>
    </w:p>
    <w:p w14:paraId="63EEBA9D" w14:textId="77777777" w:rsidR="00B26F87" w:rsidRDefault="00B26F87" w:rsidP="00B26F8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Із зауваженнями та пропозиціями щодо дозволу на викиди по зазначеному промисловому майданчику звертатись в Київську обласну військову адміністрацію (Київську обласну державну адміністрацію) (01196, м. Київ, площа Лесі Українки, буд. 1, телефон – (044) 286-84-11,</w:t>
      </w:r>
      <w:r w:rsidR="00F27584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286-83-18 e-mail: </w:t>
      </w:r>
      <w:hyperlink r:id="rId6" w:history="1">
        <w:r>
          <w:rPr>
            <w:rStyle w:val="a3"/>
            <w:bCs/>
            <w:sz w:val="20"/>
            <w:szCs w:val="20"/>
            <w:lang w:val="uk-UA"/>
          </w:rPr>
          <w:t>zvern@koda.gov.ua</w:t>
        </w:r>
      </w:hyperlink>
      <w:r>
        <w:rPr>
          <w:rStyle w:val="a3"/>
          <w:bCs/>
          <w:sz w:val="20"/>
          <w:szCs w:val="20"/>
          <w:lang w:val="uk-UA"/>
        </w:rPr>
        <w:t xml:space="preserve">, </w:t>
      </w:r>
      <w:r>
        <w:rPr>
          <w:rStyle w:val="a3"/>
          <w:bCs/>
          <w:sz w:val="20"/>
          <w:szCs w:val="20"/>
          <w:lang w:val="en-US"/>
        </w:rPr>
        <w:t>doc</w:t>
      </w:r>
      <w:r>
        <w:rPr>
          <w:rStyle w:val="a3"/>
          <w:bCs/>
          <w:sz w:val="20"/>
          <w:szCs w:val="20"/>
        </w:rPr>
        <w:t>@</w:t>
      </w:r>
      <w:proofErr w:type="spellStart"/>
      <w:r>
        <w:rPr>
          <w:rStyle w:val="a3"/>
          <w:bCs/>
          <w:sz w:val="20"/>
          <w:szCs w:val="20"/>
          <w:lang w:val="en-US"/>
        </w:rPr>
        <w:t>koda</w:t>
      </w:r>
      <w:proofErr w:type="spellEnd"/>
      <w:r>
        <w:rPr>
          <w:rStyle w:val="a3"/>
          <w:bCs/>
          <w:sz w:val="20"/>
          <w:szCs w:val="20"/>
        </w:rPr>
        <w:t>.</w:t>
      </w:r>
      <w:proofErr w:type="spellStart"/>
      <w:r>
        <w:rPr>
          <w:rStyle w:val="a3"/>
          <w:bCs/>
          <w:sz w:val="20"/>
          <w:szCs w:val="20"/>
          <w:lang w:val="en-US"/>
        </w:rPr>
        <w:t>gov</w:t>
      </w:r>
      <w:proofErr w:type="spellEnd"/>
      <w:r>
        <w:rPr>
          <w:rStyle w:val="a3"/>
          <w:bCs/>
          <w:sz w:val="20"/>
          <w:szCs w:val="20"/>
        </w:rPr>
        <w:t>.</w:t>
      </w:r>
      <w:proofErr w:type="spellStart"/>
      <w:r>
        <w:rPr>
          <w:rStyle w:val="a3"/>
          <w:bCs/>
          <w:sz w:val="20"/>
          <w:szCs w:val="20"/>
          <w:lang w:val="en-US"/>
        </w:rPr>
        <w:t>ua</w:t>
      </w:r>
      <w:proofErr w:type="spellEnd"/>
      <w:r>
        <w:rPr>
          <w:bCs/>
          <w:sz w:val="20"/>
          <w:szCs w:val="20"/>
          <w:lang w:val="uk-UA"/>
        </w:rPr>
        <w:t xml:space="preserve">). </w:t>
      </w:r>
    </w:p>
    <w:p w14:paraId="587A04A2" w14:textId="77777777" w:rsidR="00D0064B" w:rsidRPr="00736977" w:rsidRDefault="00D0064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0618A2">
        <w:rPr>
          <w:sz w:val="20"/>
          <w:szCs w:val="20"/>
          <w:lang w:val="uk-UA"/>
        </w:rPr>
        <w:t>Строки подання зауважень та пропозицій:</w:t>
      </w:r>
      <w:r w:rsidRPr="000618A2">
        <w:rPr>
          <w:bCs/>
          <w:sz w:val="20"/>
          <w:szCs w:val="20"/>
          <w:lang w:val="uk-UA"/>
        </w:rPr>
        <w:t xml:space="preserve"> протягом 30 календарних днів з </w:t>
      </w:r>
      <w:r w:rsidR="003F56E7" w:rsidRPr="000618A2">
        <w:rPr>
          <w:bCs/>
          <w:sz w:val="20"/>
          <w:szCs w:val="20"/>
          <w:lang w:val="uk-UA"/>
        </w:rPr>
        <w:t>дня публікації повідомле</w:t>
      </w:r>
      <w:r w:rsidR="003F56E7" w:rsidRPr="000618A2">
        <w:rPr>
          <w:bCs/>
          <w:sz w:val="20"/>
          <w:szCs w:val="20"/>
          <w:lang w:val="uk-UA"/>
        </w:rPr>
        <w:t>н</w:t>
      </w:r>
      <w:r w:rsidR="003F56E7" w:rsidRPr="000618A2">
        <w:rPr>
          <w:bCs/>
          <w:sz w:val="20"/>
          <w:szCs w:val="20"/>
          <w:lang w:val="uk-UA"/>
        </w:rPr>
        <w:t>ня</w:t>
      </w:r>
      <w:r w:rsidR="003F56E7" w:rsidRPr="00736977">
        <w:rPr>
          <w:bCs/>
          <w:sz w:val="20"/>
          <w:szCs w:val="20"/>
          <w:lang w:val="uk-UA"/>
        </w:rPr>
        <w:t xml:space="preserve"> про намір отримати дозвіл на викиди.</w:t>
      </w:r>
    </w:p>
    <w:p w14:paraId="5C108E65" w14:textId="77777777" w:rsidR="00D0064B" w:rsidRPr="00736977" w:rsidRDefault="00D0064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14:paraId="0233A6D7" w14:textId="77777777" w:rsidR="00A37F08" w:rsidRPr="00736977" w:rsidRDefault="00A37F08">
      <w:pPr>
        <w:rPr>
          <w:sz w:val="20"/>
          <w:szCs w:val="20"/>
          <w:lang w:val="uk-UA"/>
        </w:rPr>
      </w:pPr>
    </w:p>
    <w:sectPr w:rsidR="00A37F08" w:rsidRPr="0073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AAE"/>
    <w:multiLevelType w:val="hybridMultilevel"/>
    <w:tmpl w:val="73D4F7FE"/>
    <w:lvl w:ilvl="0" w:tplc="88268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B"/>
    <w:rsid w:val="00012C90"/>
    <w:rsid w:val="000526FB"/>
    <w:rsid w:val="000618A2"/>
    <w:rsid w:val="000A36F8"/>
    <w:rsid w:val="000C3911"/>
    <w:rsid w:val="001F287F"/>
    <w:rsid w:val="001F2A04"/>
    <w:rsid w:val="001F317B"/>
    <w:rsid w:val="0020468B"/>
    <w:rsid w:val="0022399A"/>
    <w:rsid w:val="00225398"/>
    <w:rsid w:val="00231328"/>
    <w:rsid w:val="0025250B"/>
    <w:rsid w:val="00262F05"/>
    <w:rsid w:val="0028405B"/>
    <w:rsid w:val="002D7F11"/>
    <w:rsid w:val="002E1A24"/>
    <w:rsid w:val="002E4B5C"/>
    <w:rsid w:val="003032F5"/>
    <w:rsid w:val="0030436E"/>
    <w:rsid w:val="003168EC"/>
    <w:rsid w:val="00356C84"/>
    <w:rsid w:val="003612CE"/>
    <w:rsid w:val="00387A8C"/>
    <w:rsid w:val="003A077C"/>
    <w:rsid w:val="003A4111"/>
    <w:rsid w:val="003A5271"/>
    <w:rsid w:val="003B2373"/>
    <w:rsid w:val="003B45B1"/>
    <w:rsid w:val="003D706F"/>
    <w:rsid w:val="003F56E7"/>
    <w:rsid w:val="00410078"/>
    <w:rsid w:val="00452259"/>
    <w:rsid w:val="00456D03"/>
    <w:rsid w:val="00482D06"/>
    <w:rsid w:val="00532D14"/>
    <w:rsid w:val="005412DC"/>
    <w:rsid w:val="005B121F"/>
    <w:rsid w:val="005C2432"/>
    <w:rsid w:val="00626D9C"/>
    <w:rsid w:val="006279D0"/>
    <w:rsid w:val="00633850"/>
    <w:rsid w:val="00650CDD"/>
    <w:rsid w:val="006B5163"/>
    <w:rsid w:val="006C4CEF"/>
    <w:rsid w:val="007179FA"/>
    <w:rsid w:val="00730C54"/>
    <w:rsid w:val="00736977"/>
    <w:rsid w:val="00753902"/>
    <w:rsid w:val="007614B2"/>
    <w:rsid w:val="00793A87"/>
    <w:rsid w:val="007B482E"/>
    <w:rsid w:val="007B71B2"/>
    <w:rsid w:val="00807A92"/>
    <w:rsid w:val="008133C8"/>
    <w:rsid w:val="008577C0"/>
    <w:rsid w:val="0087396B"/>
    <w:rsid w:val="008D21BF"/>
    <w:rsid w:val="00907C9B"/>
    <w:rsid w:val="00924130"/>
    <w:rsid w:val="00946C4B"/>
    <w:rsid w:val="009C29F6"/>
    <w:rsid w:val="00A0633F"/>
    <w:rsid w:val="00A37F08"/>
    <w:rsid w:val="00AB0016"/>
    <w:rsid w:val="00AB1835"/>
    <w:rsid w:val="00B26F87"/>
    <w:rsid w:val="00B42D16"/>
    <w:rsid w:val="00B64494"/>
    <w:rsid w:val="00B72E2B"/>
    <w:rsid w:val="00BC37CC"/>
    <w:rsid w:val="00BC544D"/>
    <w:rsid w:val="00BD6504"/>
    <w:rsid w:val="00BE60D6"/>
    <w:rsid w:val="00C0521C"/>
    <w:rsid w:val="00C449AB"/>
    <w:rsid w:val="00C81F39"/>
    <w:rsid w:val="00CC20DC"/>
    <w:rsid w:val="00CE5532"/>
    <w:rsid w:val="00D0064B"/>
    <w:rsid w:val="00D0681F"/>
    <w:rsid w:val="00D1778C"/>
    <w:rsid w:val="00D30728"/>
    <w:rsid w:val="00D30769"/>
    <w:rsid w:val="00D606C1"/>
    <w:rsid w:val="00E17B4A"/>
    <w:rsid w:val="00E20821"/>
    <w:rsid w:val="00E4225B"/>
    <w:rsid w:val="00E6434A"/>
    <w:rsid w:val="00E852DA"/>
    <w:rsid w:val="00EC01EA"/>
    <w:rsid w:val="00F04E64"/>
    <w:rsid w:val="00F14972"/>
    <w:rsid w:val="00F27584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1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customStyle="1" w:styleId="21">
    <w:name w:val="Основной текст 21"/>
    <w:basedOn w:val="a"/>
    <w:rsid w:val="00D307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5C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customStyle="1" w:styleId="21">
    <w:name w:val="Основной текст 21"/>
    <w:basedOn w:val="a"/>
    <w:rsid w:val="00D307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5C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Тарасенко Ольга Володимирівна</cp:lastModifiedBy>
  <cp:revision>2</cp:revision>
  <cp:lastPrinted>2024-06-17T07:33:00Z</cp:lastPrinted>
  <dcterms:created xsi:type="dcterms:W3CDTF">2024-06-25T20:13:00Z</dcterms:created>
  <dcterms:modified xsi:type="dcterms:W3CDTF">2024-06-25T20:13:00Z</dcterms:modified>
</cp:coreProperties>
</file>