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F484" w14:textId="77777777" w:rsidR="00CC037D" w:rsidRPr="00463594" w:rsidRDefault="00CC037D" w:rsidP="00CC037D">
      <w:pPr>
        <w:jc w:val="center"/>
        <w:rPr>
          <w:iCs/>
          <w:kern w:val="36"/>
          <w:sz w:val="28"/>
          <w:szCs w:val="28"/>
          <w:lang w:eastAsia="ru-RU"/>
        </w:rPr>
      </w:pPr>
      <w:r w:rsidRPr="00463594">
        <w:rPr>
          <w:kern w:val="36"/>
          <w:sz w:val="28"/>
          <w:szCs w:val="28"/>
          <w:lang w:eastAsia="ru-RU"/>
        </w:rPr>
        <w:t xml:space="preserve">ПОВІДОМЛЕННЯ </w:t>
      </w:r>
      <w:r w:rsidRPr="00463594">
        <w:rPr>
          <w:iCs/>
          <w:kern w:val="36"/>
          <w:sz w:val="28"/>
          <w:szCs w:val="28"/>
          <w:lang w:eastAsia="ru-RU"/>
        </w:rPr>
        <w:t>ПРО НАМІР ОТРИМАТИ ДОЗВІЛ НА ВИКИДИ         ЗАБРУДНЮЮЧИХ РЕЧОВИН В АТМОСФЕРНЕ ПОВІТРЯ</w:t>
      </w:r>
    </w:p>
    <w:p w14:paraId="1CF9F485" w14:textId="77777777" w:rsidR="00CC037D" w:rsidRPr="00463594" w:rsidRDefault="00CC037D" w:rsidP="00C32BE9">
      <w:pPr>
        <w:keepNext/>
        <w:spacing w:line="240" w:lineRule="auto"/>
        <w:ind w:firstLine="851"/>
        <w:outlineLvl w:val="1"/>
        <w:rPr>
          <w:rFonts w:eastAsiaTheme="minorEastAsia"/>
          <w:b/>
          <w:bCs/>
          <w:sz w:val="28"/>
          <w:szCs w:val="28"/>
          <w:lang w:eastAsia="ru-RU"/>
        </w:rPr>
      </w:pPr>
    </w:p>
    <w:p w14:paraId="1CF9F486" w14:textId="77777777" w:rsidR="00CC037D" w:rsidRPr="00463594" w:rsidRDefault="005A60DF" w:rsidP="00C32BE9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>Товариство з обмеженою відповідальністю «КРОПИВНИЦЬКИЙ ХЛІБ»</w:t>
      </w:r>
      <w:r w:rsidR="00A54AD2" w:rsidRPr="00463594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скорочено </w:t>
      </w:r>
      <w:bookmarkStart w:id="0" w:name="_GoBack"/>
      <w:r>
        <w:rPr>
          <w:bCs/>
          <w:iCs/>
          <w:sz w:val="28"/>
          <w:szCs w:val="28"/>
        </w:rPr>
        <w:t>ТОВ «КРОПИВНИЦЬКИЙ ХЛІБ»</w:t>
      </w:r>
      <w:bookmarkEnd w:id="0"/>
      <w:r w:rsidR="00A54AD2" w:rsidRPr="00463594">
        <w:rPr>
          <w:bCs/>
          <w:iCs/>
          <w:sz w:val="28"/>
          <w:szCs w:val="28"/>
        </w:rPr>
        <w:t xml:space="preserve">) </w:t>
      </w:r>
      <w:r w:rsidR="00CC037D" w:rsidRPr="00463594">
        <w:rPr>
          <w:sz w:val="28"/>
          <w:szCs w:val="28"/>
        </w:rPr>
        <w:t>повідомляє про намір отримати дозвіл на викиди забруднюючих речовин в атмосферне повітря стаціона</w:t>
      </w:r>
      <w:r w:rsidR="00603DF3">
        <w:rPr>
          <w:sz w:val="28"/>
          <w:szCs w:val="28"/>
        </w:rPr>
        <w:t xml:space="preserve">рними джерелами по </w:t>
      </w:r>
      <w:r w:rsidR="00303B8D">
        <w:rPr>
          <w:sz w:val="28"/>
          <w:szCs w:val="28"/>
        </w:rPr>
        <w:t>діючому промисловому майданчику</w:t>
      </w:r>
      <w:r w:rsidR="00CC037D" w:rsidRPr="00463594">
        <w:rPr>
          <w:sz w:val="28"/>
          <w:szCs w:val="28"/>
        </w:rPr>
        <w:t>.</w:t>
      </w:r>
    </w:p>
    <w:p w14:paraId="1CF9F487" w14:textId="77777777" w:rsidR="00CC037D" w:rsidRPr="00463594" w:rsidRDefault="00CC037D" w:rsidP="00C32BE9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shd w:val="clear" w:color="auto" w:fill="FFFFFF"/>
          <w:lang w:eastAsia="ru-RU"/>
        </w:rPr>
      </w:pPr>
      <w:r w:rsidRPr="00463594">
        <w:rPr>
          <w:sz w:val="28"/>
          <w:szCs w:val="28"/>
          <w:lang w:eastAsia="ru-RU"/>
        </w:rPr>
        <w:t xml:space="preserve">Ідентифікаційний  код юридичної особи в ЄДРПОУ: </w:t>
      </w:r>
      <w:r w:rsidR="00CE33AC">
        <w:rPr>
          <w:sz w:val="28"/>
          <w:szCs w:val="28"/>
          <w:shd w:val="clear" w:color="auto" w:fill="FFFFFF"/>
          <w:lang w:eastAsia="ru-RU"/>
        </w:rPr>
        <w:t>45159056</w:t>
      </w:r>
    </w:p>
    <w:p w14:paraId="1CF9F488" w14:textId="77777777" w:rsidR="00CC037D" w:rsidRPr="00463594" w:rsidRDefault="00CC037D" w:rsidP="00C32BE9">
      <w:pPr>
        <w:tabs>
          <w:tab w:val="center" w:pos="5400"/>
        </w:tabs>
        <w:spacing w:line="240" w:lineRule="auto"/>
        <w:ind w:right="50" w:firstLine="851"/>
        <w:rPr>
          <w:b/>
          <w:sz w:val="28"/>
          <w:szCs w:val="28"/>
          <w:u w:val="single"/>
          <w:lang w:eastAsia="ru-RU"/>
        </w:rPr>
      </w:pPr>
      <w:r w:rsidRPr="00463594">
        <w:rPr>
          <w:b/>
          <w:sz w:val="28"/>
          <w:szCs w:val="28"/>
          <w:u w:val="single"/>
          <w:lang w:eastAsia="ru-RU"/>
        </w:rPr>
        <w:t>Популярне резюме:</w:t>
      </w:r>
    </w:p>
    <w:p w14:paraId="1CF9F489" w14:textId="77777777" w:rsidR="00CE33AC" w:rsidRDefault="00CC037D" w:rsidP="00A17A30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lang w:eastAsia="ru-RU"/>
        </w:rPr>
      </w:pPr>
      <w:r w:rsidRPr="00463594">
        <w:rPr>
          <w:sz w:val="28"/>
          <w:szCs w:val="28"/>
          <w:lang w:eastAsia="ru-RU"/>
        </w:rPr>
        <w:t xml:space="preserve">Юридична адреса суб’єкта господарювання: </w:t>
      </w:r>
      <w:r w:rsidR="00CE33AC" w:rsidRPr="00CE33AC">
        <w:rPr>
          <w:sz w:val="28"/>
          <w:szCs w:val="28"/>
          <w:lang w:eastAsia="ru-RU"/>
        </w:rPr>
        <w:t>25014, Україна, Кіровоградська обл., місто Кропивницький, вулиця Паршутіна Олега, будинок, 20</w:t>
      </w:r>
      <w:r w:rsidR="00CE33AC">
        <w:rPr>
          <w:sz w:val="28"/>
          <w:szCs w:val="28"/>
          <w:lang w:eastAsia="ru-RU"/>
        </w:rPr>
        <w:t>.</w:t>
      </w:r>
    </w:p>
    <w:p w14:paraId="1CF9F48A" w14:textId="77777777" w:rsidR="00CE33AC" w:rsidRDefault="00CE33AC" w:rsidP="00CE33AC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Місце знаходження об’єкта/промислового майданчика </w:t>
      </w:r>
      <w:r w:rsidRPr="00463594">
        <w:rPr>
          <w:sz w:val="28"/>
          <w:szCs w:val="28"/>
          <w:lang w:eastAsia="ru-RU"/>
        </w:rPr>
        <w:t xml:space="preserve">: </w:t>
      </w:r>
      <w:r w:rsidRPr="00CE33AC">
        <w:rPr>
          <w:sz w:val="28"/>
          <w:szCs w:val="28"/>
          <w:lang w:eastAsia="ru-RU"/>
        </w:rPr>
        <w:t>25014, Україна, Кіровоградська обл., місто Кропивницький, вулиця Паршутіна Олега, будинок, 20</w:t>
      </w:r>
      <w:r>
        <w:rPr>
          <w:sz w:val="28"/>
          <w:szCs w:val="28"/>
          <w:lang w:eastAsia="ru-RU"/>
        </w:rPr>
        <w:t>.</w:t>
      </w:r>
    </w:p>
    <w:p w14:paraId="1CF9F48B" w14:textId="77777777" w:rsidR="00CC037D" w:rsidRPr="005A36A8" w:rsidRDefault="00CC037D" w:rsidP="00A17A30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lang w:val="ru-RU" w:eastAsia="ru-RU"/>
        </w:rPr>
      </w:pPr>
      <w:r w:rsidRPr="00244CAF">
        <w:rPr>
          <w:sz w:val="28"/>
          <w:szCs w:val="28"/>
          <w:lang w:eastAsia="ru-RU"/>
        </w:rPr>
        <w:t>Контактний ном</w:t>
      </w:r>
      <w:r w:rsidR="00244CAF" w:rsidRPr="00244CAF">
        <w:rPr>
          <w:sz w:val="28"/>
          <w:szCs w:val="28"/>
          <w:lang w:eastAsia="ru-RU"/>
        </w:rPr>
        <w:t xml:space="preserve">ер телефону </w:t>
      </w:r>
      <w:r w:rsidR="00244CAF" w:rsidRPr="005A36A8">
        <w:rPr>
          <w:sz w:val="28"/>
          <w:szCs w:val="28"/>
          <w:lang w:val="ru-RU" w:eastAsia="ru-RU"/>
        </w:rPr>
        <w:t>+38(095)130-56-86</w:t>
      </w:r>
    </w:p>
    <w:p w14:paraId="1CF9F48C" w14:textId="77777777" w:rsidR="00CC037D" w:rsidRPr="005A36A8" w:rsidRDefault="00CC037D" w:rsidP="00463594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lang w:val="ru-RU"/>
        </w:rPr>
      </w:pPr>
      <w:r w:rsidRPr="00244CAF">
        <w:rPr>
          <w:sz w:val="28"/>
          <w:szCs w:val="28"/>
          <w:lang w:eastAsia="ru-RU"/>
        </w:rPr>
        <w:t xml:space="preserve">e-mail: </w:t>
      </w:r>
      <w:proofErr w:type="spellStart"/>
      <w:r w:rsidR="00244CAF">
        <w:rPr>
          <w:sz w:val="28"/>
          <w:szCs w:val="28"/>
          <w:lang w:val="en-US"/>
        </w:rPr>
        <w:t>ot</w:t>
      </w:r>
      <w:proofErr w:type="spellEnd"/>
      <w:r w:rsidR="00244CAF" w:rsidRPr="005A36A8">
        <w:rPr>
          <w:sz w:val="28"/>
          <w:szCs w:val="28"/>
          <w:lang w:val="ru-RU"/>
        </w:rPr>
        <w:t>_</w:t>
      </w:r>
      <w:proofErr w:type="spellStart"/>
      <w:r w:rsidR="00244CAF">
        <w:rPr>
          <w:sz w:val="28"/>
          <w:szCs w:val="28"/>
          <w:lang w:val="en-US"/>
        </w:rPr>
        <w:t>kirhleb</w:t>
      </w:r>
      <w:proofErr w:type="spellEnd"/>
      <w:r w:rsidR="00244CAF" w:rsidRPr="005A36A8">
        <w:rPr>
          <w:sz w:val="28"/>
          <w:szCs w:val="28"/>
          <w:lang w:val="ru-RU"/>
        </w:rPr>
        <w:t>@</w:t>
      </w:r>
      <w:proofErr w:type="spellStart"/>
      <w:r w:rsidR="00244CAF">
        <w:rPr>
          <w:sz w:val="28"/>
          <w:szCs w:val="28"/>
          <w:lang w:val="en-US"/>
        </w:rPr>
        <w:t>ukr</w:t>
      </w:r>
      <w:proofErr w:type="spellEnd"/>
      <w:r w:rsidR="00244CAF" w:rsidRPr="005A36A8">
        <w:rPr>
          <w:sz w:val="28"/>
          <w:szCs w:val="28"/>
          <w:lang w:val="ru-RU"/>
        </w:rPr>
        <w:t>.</w:t>
      </w:r>
      <w:r w:rsidR="00244CAF">
        <w:rPr>
          <w:sz w:val="28"/>
          <w:szCs w:val="28"/>
          <w:lang w:val="en-US"/>
        </w:rPr>
        <w:t>net</w:t>
      </w:r>
    </w:p>
    <w:p w14:paraId="1CF9F48D" w14:textId="77777777" w:rsidR="00CC037D" w:rsidRPr="00463594" w:rsidRDefault="00CC037D" w:rsidP="00C32BE9">
      <w:pPr>
        <w:tabs>
          <w:tab w:val="center" w:pos="5400"/>
        </w:tabs>
        <w:spacing w:line="240" w:lineRule="auto"/>
        <w:ind w:right="50" w:firstLine="851"/>
        <w:rPr>
          <w:sz w:val="28"/>
          <w:szCs w:val="28"/>
          <w:lang w:eastAsia="ru-RU"/>
        </w:rPr>
      </w:pPr>
      <w:r w:rsidRPr="00463594">
        <w:rPr>
          <w:sz w:val="28"/>
          <w:szCs w:val="28"/>
          <w:lang w:eastAsia="ru-RU"/>
        </w:rPr>
        <w:t xml:space="preserve">Метою отримання дозволу на викиди забруднюючих речовин в атмосферне повітря стаціонарними джерелами є отримання офіційного документу дозвільного характеру у сфері охорони атмосферного повітря, який надає право експлуатувати об´єкти, на </w:t>
      </w:r>
      <w:r w:rsidR="00337A59">
        <w:rPr>
          <w:sz w:val="28"/>
          <w:szCs w:val="28"/>
          <w:lang w:eastAsia="ru-RU"/>
        </w:rPr>
        <w:t xml:space="preserve">промисловому </w:t>
      </w:r>
      <w:r w:rsidRPr="00463594">
        <w:rPr>
          <w:sz w:val="28"/>
          <w:szCs w:val="28"/>
          <w:lang w:eastAsia="ru-RU"/>
        </w:rPr>
        <w:t>майданчику</w:t>
      </w:r>
      <w:r w:rsidR="00337A59">
        <w:rPr>
          <w:sz w:val="28"/>
          <w:szCs w:val="28"/>
          <w:lang w:eastAsia="ru-RU"/>
        </w:rPr>
        <w:t xml:space="preserve"> підприємства</w:t>
      </w:r>
      <w:r w:rsidRPr="00463594">
        <w:rPr>
          <w:sz w:val="28"/>
          <w:szCs w:val="28"/>
          <w:lang w:eastAsia="ru-RU"/>
        </w:rPr>
        <w:t>, з яких надходять в атмосферне повітря забруднюючі речовини та їх суміші.</w:t>
      </w:r>
    </w:p>
    <w:p w14:paraId="1CF9F48E" w14:textId="77777777" w:rsidR="00CC037D" w:rsidRPr="00463594" w:rsidRDefault="00CC037D" w:rsidP="00C32BE9">
      <w:pPr>
        <w:tabs>
          <w:tab w:val="center" w:pos="5400"/>
        </w:tabs>
        <w:autoSpaceDE w:val="0"/>
        <w:autoSpaceDN w:val="0"/>
        <w:spacing w:line="240" w:lineRule="auto"/>
        <w:ind w:right="50" w:firstLine="851"/>
        <w:rPr>
          <w:spacing w:val="-1"/>
          <w:sz w:val="28"/>
          <w:szCs w:val="28"/>
          <w:lang w:eastAsia="ru-RU"/>
        </w:rPr>
      </w:pPr>
      <w:r w:rsidRPr="00463594">
        <w:rPr>
          <w:spacing w:val="-1"/>
          <w:sz w:val="28"/>
          <w:szCs w:val="28"/>
          <w:lang w:eastAsia="ru-RU"/>
        </w:rPr>
        <w:t xml:space="preserve">Згідно Закону України "Про оцінку впливу на довкілля"№ 2059-VIII від 23.05.2017 р.. та Постанови Кабінету Міністрів України №1010 від 13.12.2017  планова діяльність </w:t>
      </w:r>
      <w:r w:rsidR="00303B8D">
        <w:rPr>
          <w:bCs/>
          <w:iCs/>
          <w:sz w:val="28"/>
          <w:szCs w:val="28"/>
        </w:rPr>
        <w:t xml:space="preserve">ТОВ «КРОПИВНИЦЬКИЙ ХЛІБ» </w:t>
      </w:r>
      <w:r w:rsidRPr="00463594">
        <w:rPr>
          <w:spacing w:val="-1"/>
          <w:sz w:val="28"/>
          <w:szCs w:val="28"/>
          <w:lang w:eastAsia="ru-RU"/>
        </w:rPr>
        <w:t xml:space="preserve">не підлягає оцінці впливу на довкілля. </w:t>
      </w:r>
    </w:p>
    <w:p w14:paraId="1CF9F48F" w14:textId="77777777" w:rsidR="00D84323" w:rsidRDefault="00CC037D" w:rsidP="00C32BE9">
      <w:pPr>
        <w:tabs>
          <w:tab w:val="center" w:pos="5400"/>
        </w:tabs>
        <w:autoSpaceDE w:val="0"/>
        <w:autoSpaceDN w:val="0"/>
        <w:spacing w:line="240" w:lineRule="auto"/>
        <w:ind w:right="50" w:firstLine="851"/>
        <w:rPr>
          <w:spacing w:val="-1"/>
          <w:sz w:val="28"/>
          <w:szCs w:val="28"/>
          <w:lang w:eastAsia="ru-RU"/>
        </w:rPr>
      </w:pPr>
      <w:r w:rsidRPr="00463594">
        <w:rPr>
          <w:spacing w:val="-1"/>
          <w:sz w:val="28"/>
          <w:szCs w:val="28"/>
          <w:lang w:eastAsia="ru-RU"/>
        </w:rPr>
        <w:t xml:space="preserve">Основним видом діяльності підприємства згідно КВЕД: </w:t>
      </w:r>
      <w:r w:rsidR="00D84323" w:rsidRPr="00463594">
        <w:rPr>
          <w:spacing w:val="-1"/>
          <w:sz w:val="28"/>
          <w:szCs w:val="28"/>
          <w:lang w:eastAsia="ru-RU"/>
        </w:rPr>
        <w:t>(</w:t>
      </w:r>
      <w:r w:rsidR="00303B8D">
        <w:rPr>
          <w:spacing w:val="-1"/>
          <w:sz w:val="28"/>
          <w:szCs w:val="28"/>
          <w:lang w:eastAsia="ru-RU"/>
        </w:rPr>
        <w:t>10.71</w:t>
      </w:r>
      <w:r w:rsidR="00D84323" w:rsidRPr="00463594">
        <w:rPr>
          <w:spacing w:val="-1"/>
          <w:sz w:val="28"/>
          <w:szCs w:val="28"/>
          <w:lang w:eastAsia="ru-RU"/>
        </w:rPr>
        <w:t xml:space="preserve">) </w:t>
      </w:r>
      <w:r w:rsidR="00303B8D">
        <w:rPr>
          <w:spacing w:val="-1"/>
          <w:sz w:val="28"/>
          <w:szCs w:val="28"/>
          <w:lang w:eastAsia="ru-RU"/>
        </w:rPr>
        <w:t>є в</w:t>
      </w:r>
      <w:r w:rsidR="00303B8D" w:rsidRPr="00303B8D">
        <w:rPr>
          <w:spacing w:val="-1"/>
          <w:sz w:val="28"/>
          <w:szCs w:val="28"/>
          <w:lang w:eastAsia="ru-RU"/>
        </w:rPr>
        <w:t>иробництво хліба та хлібобулочних виробів; виробництво борошняних кондитерських виробів, тортів і тістечок нетривалого зберігання</w:t>
      </w:r>
      <w:r w:rsidR="00D84323" w:rsidRPr="00303B8D">
        <w:rPr>
          <w:spacing w:val="-1"/>
          <w:sz w:val="28"/>
          <w:szCs w:val="28"/>
          <w:lang w:eastAsia="ru-RU"/>
        </w:rPr>
        <w:t>.</w:t>
      </w:r>
    </w:p>
    <w:p w14:paraId="1CF9F490" w14:textId="77777777" w:rsidR="00BE3BA2" w:rsidRPr="00303B8D" w:rsidRDefault="00BE3BA2" w:rsidP="00C32BE9">
      <w:pPr>
        <w:tabs>
          <w:tab w:val="center" w:pos="5400"/>
        </w:tabs>
        <w:autoSpaceDE w:val="0"/>
        <w:autoSpaceDN w:val="0"/>
        <w:spacing w:line="240" w:lineRule="auto"/>
        <w:ind w:right="50" w:firstLine="851"/>
        <w:rPr>
          <w:spacing w:val="-1"/>
          <w:sz w:val="28"/>
          <w:szCs w:val="28"/>
          <w:lang w:eastAsia="ru-RU"/>
        </w:rPr>
      </w:pPr>
      <w:r>
        <w:rPr>
          <w:noProof/>
          <w:sz w:val="28"/>
          <w:szCs w:val="28"/>
        </w:rPr>
        <w:t>Викиди забруднюючих речовин стосуються наступних процесів виробництва: зберігання борошна в силосах, просіювання борошна, випікання хліб</w:t>
      </w:r>
      <w:r w:rsidR="0023351C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та хлібобулочних виробів, опалення адміністративних та виробничих приміщень, механічна обробка металів, зварювання </w:t>
      </w:r>
      <w:r w:rsidR="0023351C">
        <w:rPr>
          <w:noProof/>
          <w:sz w:val="28"/>
          <w:szCs w:val="28"/>
        </w:rPr>
        <w:t>та</w:t>
      </w:r>
      <w:r w:rsidR="00F27786" w:rsidRPr="00F27786">
        <w:rPr>
          <w:noProof/>
          <w:sz w:val="28"/>
          <w:szCs w:val="28"/>
        </w:rPr>
        <w:t xml:space="preserve"> </w:t>
      </w:r>
      <w:r w:rsidR="0023351C">
        <w:rPr>
          <w:noProof/>
          <w:sz w:val="28"/>
          <w:szCs w:val="28"/>
        </w:rPr>
        <w:t xml:space="preserve">різка </w:t>
      </w:r>
      <w:r>
        <w:rPr>
          <w:noProof/>
          <w:sz w:val="28"/>
          <w:szCs w:val="28"/>
        </w:rPr>
        <w:t>металів.</w:t>
      </w:r>
    </w:p>
    <w:p w14:paraId="1CF9F491" w14:textId="77777777" w:rsidR="00CC037D" w:rsidRDefault="00D84323" w:rsidP="00C32BE9">
      <w:pPr>
        <w:tabs>
          <w:tab w:val="center" w:pos="5400"/>
        </w:tabs>
        <w:autoSpaceDE w:val="0"/>
        <w:autoSpaceDN w:val="0"/>
        <w:spacing w:line="240" w:lineRule="auto"/>
        <w:ind w:right="50" w:firstLine="851"/>
        <w:rPr>
          <w:sz w:val="28"/>
          <w:szCs w:val="28"/>
        </w:rPr>
      </w:pPr>
      <w:r w:rsidRPr="00463594">
        <w:rPr>
          <w:sz w:val="28"/>
          <w:szCs w:val="28"/>
        </w:rPr>
        <w:t xml:space="preserve"> </w:t>
      </w:r>
      <w:r w:rsidRPr="0023351C">
        <w:rPr>
          <w:spacing w:val="-1"/>
          <w:sz w:val="28"/>
          <w:szCs w:val="28"/>
          <w:lang w:eastAsia="ru-RU"/>
        </w:rPr>
        <w:t xml:space="preserve">Джерелами утворення речовин, які забруднюють атмосферне повітря, </w:t>
      </w:r>
      <w:r w:rsidR="00603DF3" w:rsidRPr="0023351C">
        <w:rPr>
          <w:sz w:val="28"/>
          <w:szCs w:val="28"/>
        </w:rPr>
        <w:t xml:space="preserve">на </w:t>
      </w:r>
      <w:r w:rsidR="00BE3BA2" w:rsidRPr="0023351C">
        <w:rPr>
          <w:sz w:val="28"/>
          <w:szCs w:val="28"/>
        </w:rPr>
        <w:t xml:space="preserve">промисловому майданчику </w:t>
      </w:r>
      <w:r w:rsidRPr="0023351C">
        <w:rPr>
          <w:sz w:val="28"/>
          <w:szCs w:val="28"/>
        </w:rPr>
        <w:t xml:space="preserve"> </w:t>
      </w:r>
      <w:r w:rsidR="00BE3BA2" w:rsidRPr="0023351C">
        <w:rPr>
          <w:bCs/>
          <w:iCs/>
          <w:sz w:val="28"/>
          <w:szCs w:val="28"/>
        </w:rPr>
        <w:t xml:space="preserve">ТОВ «КРОПИВНИЦЬКИЙ ХЛІБ»  </w:t>
      </w:r>
      <w:r w:rsidRPr="0023351C">
        <w:rPr>
          <w:spacing w:val="-1"/>
          <w:sz w:val="28"/>
          <w:szCs w:val="28"/>
          <w:lang w:eastAsia="ru-RU"/>
        </w:rPr>
        <w:t>являються:</w:t>
      </w:r>
      <w:r w:rsidR="00BE3BA2" w:rsidRPr="0023351C">
        <w:t xml:space="preserve"> </w:t>
      </w:r>
      <w:proofErr w:type="spellStart"/>
      <w:r w:rsidR="00311CC9" w:rsidRPr="0023351C">
        <w:rPr>
          <w:sz w:val="28"/>
          <w:szCs w:val="28"/>
        </w:rPr>
        <w:t>циклотермічна</w:t>
      </w:r>
      <w:proofErr w:type="spellEnd"/>
      <w:r w:rsidR="00311CC9" w:rsidRPr="0023351C">
        <w:rPr>
          <w:sz w:val="28"/>
          <w:szCs w:val="28"/>
        </w:rPr>
        <w:t xml:space="preserve"> хлібопекарна піч </w:t>
      </w:r>
      <w:r w:rsidR="00BE3BA2" w:rsidRPr="0023351C">
        <w:rPr>
          <w:spacing w:val="-1"/>
          <w:sz w:val="28"/>
          <w:szCs w:val="28"/>
          <w:lang w:eastAsia="ru-RU"/>
        </w:rPr>
        <w:t xml:space="preserve"> WSL5458 – 1 од</w:t>
      </w:r>
      <w:r w:rsidR="00311CC9" w:rsidRPr="0023351C">
        <w:rPr>
          <w:spacing w:val="-1"/>
          <w:sz w:val="28"/>
          <w:szCs w:val="28"/>
          <w:lang w:eastAsia="ru-RU"/>
        </w:rPr>
        <w:t>; п</w:t>
      </w:r>
      <w:r w:rsidR="00311CC9" w:rsidRPr="0023351C">
        <w:rPr>
          <w:sz w:val="28"/>
          <w:szCs w:val="28"/>
        </w:rPr>
        <w:t xml:space="preserve">іч тунельного типу з нафтогазовим обігрівом «Минел-50» - 1 од.; «ГОСТОЛ-50» </w:t>
      </w:r>
      <w:r w:rsidR="001258B6" w:rsidRPr="0023351C">
        <w:rPr>
          <w:sz w:val="28"/>
          <w:szCs w:val="28"/>
        </w:rPr>
        <w:t>-</w:t>
      </w:r>
      <w:r w:rsidR="00311CC9" w:rsidRPr="0023351C">
        <w:rPr>
          <w:sz w:val="28"/>
          <w:szCs w:val="28"/>
        </w:rPr>
        <w:t xml:space="preserve">2 од.; </w:t>
      </w:r>
      <w:r w:rsidR="001258B6" w:rsidRPr="0023351C">
        <w:rPr>
          <w:sz w:val="28"/>
          <w:szCs w:val="28"/>
        </w:rPr>
        <w:t xml:space="preserve">БН-50 – 1од.; хлібопекарна піч  ППЦ-250; ротаційна піч </w:t>
      </w:r>
      <w:r w:rsidR="001258B6" w:rsidRPr="0023351C">
        <w:rPr>
          <w:sz w:val="28"/>
          <w:szCs w:val="28"/>
          <w:lang w:val="en-US"/>
        </w:rPr>
        <w:t>IMPEX</w:t>
      </w:r>
      <w:r w:rsidR="001258B6" w:rsidRPr="0023351C">
        <w:rPr>
          <w:sz w:val="28"/>
          <w:szCs w:val="28"/>
        </w:rPr>
        <w:t xml:space="preserve"> </w:t>
      </w:r>
      <w:r w:rsidR="001258B6" w:rsidRPr="0023351C">
        <w:rPr>
          <w:sz w:val="28"/>
          <w:szCs w:val="28"/>
          <w:lang w:val="en-US"/>
        </w:rPr>
        <w:t>ROTOR</w:t>
      </w:r>
      <w:r w:rsidR="001258B6" w:rsidRPr="0023351C">
        <w:rPr>
          <w:sz w:val="28"/>
          <w:szCs w:val="28"/>
        </w:rPr>
        <w:t xml:space="preserve"> – 2од.; тупикова </w:t>
      </w:r>
      <w:proofErr w:type="spellStart"/>
      <w:r w:rsidR="001258B6" w:rsidRPr="0023351C">
        <w:rPr>
          <w:sz w:val="28"/>
          <w:szCs w:val="28"/>
        </w:rPr>
        <w:t>люлечно-поділкова</w:t>
      </w:r>
      <w:proofErr w:type="spellEnd"/>
      <w:r w:rsidR="001258B6" w:rsidRPr="0023351C">
        <w:rPr>
          <w:sz w:val="28"/>
          <w:szCs w:val="28"/>
        </w:rPr>
        <w:t xml:space="preserve"> піч з канальним обігрівом ФТЛ-2;</w:t>
      </w:r>
      <w:r w:rsidR="0036269D" w:rsidRPr="0023351C">
        <w:rPr>
          <w:sz w:val="28"/>
          <w:szCs w:val="28"/>
        </w:rPr>
        <w:t xml:space="preserve"> газовий побутовий котел «</w:t>
      </w:r>
      <w:proofErr w:type="spellStart"/>
      <w:r w:rsidR="0036269D" w:rsidRPr="0023351C">
        <w:rPr>
          <w:sz w:val="28"/>
          <w:szCs w:val="28"/>
          <w:lang w:val="en-US"/>
        </w:rPr>
        <w:t>Saunier</w:t>
      </w:r>
      <w:proofErr w:type="spellEnd"/>
      <w:r w:rsidR="0036269D" w:rsidRPr="0023351C">
        <w:rPr>
          <w:sz w:val="28"/>
          <w:szCs w:val="28"/>
        </w:rPr>
        <w:t xml:space="preserve"> </w:t>
      </w:r>
      <w:r w:rsidR="0036269D" w:rsidRPr="0023351C">
        <w:rPr>
          <w:sz w:val="28"/>
          <w:szCs w:val="28"/>
          <w:lang w:val="en-US"/>
        </w:rPr>
        <w:t>Duval</w:t>
      </w:r>
      <w:r w:rsidR="0036269D" w:rsidRPr="0023351C">
        <w:rPr>
          <w:sz w:val="28"/>
          <w:szCs w:val="28"/>
        </w:rPr>
        <w:t xml:space="preserve">» - 2 од.; котел газовий побутовий – </w:t>
      </w:r>
      <w:r w:rsidR="0036269D" w:rsidRPr="0023351C">
        <w:rPr>
          <w:sz w:val="28"/>
          <w:szCs w:val="28"/>
          <w:lang w:val="en-US"/>
        </w:rPr>
        <w:t>E</w:t>
      </w:r>
      <w:r w:rsidR="0036269D" w:rsidRPr="0023351C">
        <w:rPr>
          <w:sz w:val="28"/>
          <w:szCs w:val="28"/>
        </w:rPr>
        <w:t>-1,0-0,9-1Г – 3 од;</w:t>
      </w:r>
      <w:r w:rsidR="00F27786" w:rsidRPr="00F27786">
        <w:rPr>
          <w:sz w:val="28"/>
          <w:szCs w:val="28"/>
        </w:rPr>
        <w:t xml:space="preserve"> </w:t>
      </w:r>
      <w:r w:rsidR="0036269D" w:rsidRPr="0023351C">
        <w:rPr>
          <w:sz w:val="28"/>
          <w:szCs w:val="28"/>
        </w:rPr>
        <w:t>металообробні верстати – 4 од.; зварювальний апарат;  пропан-бутановий різак;</w:t>
      </w:r>
      <w:r w:rsidR="009B24DA" w:rsidRPr="0023351C">
        <w:rPr>
          <w:sz w:val="28"/>
          <w:szCs w:val="28"/>
        </w:rPr>
        <w:t xml:space="preserve"> силоси для зберігання борошна – 10шт.; </w:t>
      </w:r>
      <w:proofErr w:type="spellStart"/>
      <w:r w:rsidR="009B24DA" w:rsidRPr="0023351C">
        <w:rPr>
          <w:sz w:val="28"/>
          <w:szCs w:val="28"/>
        </w:rPr>
        <w:t>борошнопросіювач</w:t>
      </w:r>
      <w:proofErr w:type="spellEnd"/>
      <w:r w:rsidR="009B24DA" w:rsidRPr="0023351C">
        <w:rPr>
          <w:sz w:val="28"/>
          <w:szCs w:val="28"/>
        </w:rPr>
        <w:t xml:space="preserve"> РЗ КМП – 1 од.; Циклон 4БЦШ-300 -1од. </w:t>
      </w:r>
    </w:p>
    <w:p w14:paraId="1CF9F492" w14:textId="77777777" w:rsidR="0023351C" w:rsidRPr="0023351C" w:rsidRDefault="0023351C" w:rsidP="00C32BE9">
      <w:pPr>
        <w:tabs>
          <w:tab w:val="center" w:pos="5400"/>
        </w:tabs>
        <w:autoSpaceDE w:val="0"/>
        <w:autoSpaceDN w:val="0"/>
        <w:spacing w:line="240" w:lineRule="auto"/>
        <w:ind w:right="50" w:firstLine="851"/>
        <w:rPr>
          <w:sz w:val="28"/>
          <w:szCs w:val="28"/>
        </w:rPr>
      </w:pPr>
    </w:p>
    <w:p w14:paraId="1CF9F493" w14:textId="77777777" w:rsidR="00E70C2E" w:rsidRDefault="00CC037D" w:rsidP="00C32BE9">
      <w:pPr>
        <w:spacing w:line="240" w:lineRule="auto"/>
        <w:ind w:right="125" w:firstLine="851"/>
        <w:rPr>
          <w:noProof/>
          <w:sz w:val="28"/>
          <w:szCs w:val="28"/>
        </w:rPr>
      </w:pPr>
      <w:r w:rsidRPr="00463594">
        <w:rPr>
          <w:noProof/>
          <w:sz w:val="28"/>
          <w:szCs w:val="28"/>
        </w:rPr>
        <w:t xml:space="preserve">Максимальні сумарні викиди забруднюючих речовин з джерел викидів складуть: </w:t>
      </w:r>
      <w:r w:rsidR="00A6205B" w:rsidRPr="00463594">
        <w:rPr>
          <w:noProof/>
          <w:sz w:val="28"/>
          <w:szCs w:val="28"/>
        </w:rPr>
        <w:t xml:space="preserve">оксиди азоту (у перерахунку на діоксид азоту [NO NO2]) – </w:t>
      </w:r>
      <w:r w:rsidR="00A70F35" w:rsidRPr="00A70F35">
        <w:rPr>
          <w:noProof/>
          <w:sz w:val="28"/>
          <w:szCs w:val="28"/>
        </w:rPr>
        <w:t xml:space="preserve">4,67248 </w:t>
      </w:r>
      <w:r w:rsidR="00A6205B" w:rsidRPr="00463594">
        <w:rPr>
          <w:noProof/>
          <w:sz w:val="28"/>
          <w:szCs w:val="28"/>
        </w:rPr>
        <w:t xml:space="preserve">т/рік, оксид вуглецю – </w:t>
      </w:r>
      <w:r w:rsidR="005A36A8">
        <w:rPr>
          <w:noProof/>
          <w:sz w:val="28"/>
          <w:szCs w:val="28"/>
        </w:rPr>
        <w:t>0,90705</w:t>
      </w:r>
      <w:r w:rsidR="00A70F35" w:rsidRPr="00A70F35">
        <w:rPr>
          <w:noProof/>
          <w:sz w:val="28"/>
          <w:szCs w:val="28"/>
        </w:rPr>
        <w:t xml:space="preserve"> </w:t>
      </w:r>
      <w:r w:rsidR="00A6205B" w:rsidRPr="00463594">
        <w:rPr>
          <w:noProof/>
          <w:sz w:val="28"/>
          <w:szCs w:val="28"/>
        </w:rPr>
        <w:t xml:space="preserve">т/рік, вуглецю діоксид – </w:t>
      </w:r>
      <w:r w:rsidR="00A70F35" w:rsidRPr="00A70F35">
        <w:rPr>
          <w:noProof/>
          <w:sz w:val="28"/>
          <w:szCs w:val="28"/>
        </w:rPr>
        <w:t xml:space="preserve">3144,5451 </w:t>
      </w:r>
      <w:r w:rsidR="00A6205B" w:rsidRPr="00463594">
        <w:rPr>
          <w:noProof/>
          <w:sz w:val="28"/>
          <w:szCs w:val="28"/>
        </w:rPr>
        <w:t xml:space="preserve">т/рік, метан – </w:t>
      </w:r>
      <w:r w:rsidR="00A70F35" w:rsidRPr="00A70F35">
        <w:rPr>
          <w:noProof/>
          <w:sz w:val="28"/>
          <w:szCs w:val="28"/>
        </w:rPr>
        <w:t xml:space="preserve">0,05356 </w:t>
      </w:r>
      <w:r w:rsidR="00A6205B" w:rsidRPr="00463594">
        <w:rPr>
          <w:noProof/>
          <w:sz w:val="28"/>
          <w:szCs w:val="28"/>
        </w:rPr>
        <w:t xml:space="preserve">т/рік, азоту (1) оксид [N2O] – </w:t>
      </w:r>
      <w:r w:rsidR="00A70F35" w:rsidRPr="00A70F35">
        <w:rPr>
          <w:noProof/>
          <w:sz w:val="28"/>
          <w:szCs w:val="28"/>
        </w:rPr>
        <w:t xml:space="preserve">0,00531 </w:t>
      </w:r>
      <w:r w:rsidR="00A6205B" w:rsidRPr="00463594">
        <w:rPr>
          <w:noProof/>
          <w:sz w:val="28"/>
          <w:szCs w:val="28"/>
        </w:rPr>
        <w:t xml:space="preserve">т/рік, </w:t>
      </w:r>
      <w:r w:rsidR="009D6920">
        <w:rPr>
          <w:rFonts w:eastAsiaTheme="minorEastAsia"/>
          <w:sz w:val="28"/>
          <w:szCs w:val="28"/>
          <w:lang w:eastAsia="ru-RU"/>
        </w:rPr>
        <w:t xml:space="preserve">пил металевий – </w:t>
      </w:r>
      <w:r w:rsidR="009D6920" w:rsidRPr="009D6920">
        <w:rPr>
          <w:rFonts w:eastAsiaTheme="minorEastAsia"/>
          <w:sz w:val="28"/>
          <w:szCs w:val="28"/>
          <w:lang w:eastAsia="ru-RU"/>
        </w:rPr>
        <w:t>0,02743</w:t>
      </w:r>
      <w:r w:rsidR="009D6920">
        <w:rPr>
          <w:rFonts w:eastAsiaTheme="minorEastAsia"/>
          <w:sz w:val="28"/>
          <w:szCs w:val="28"/>
          <w:lang w:eastAsia="ru-RU"/>
        </w:rPr>
        <w:t xml:space="preserve"> т/рік, пил абразивний – 0,00936 т/рік</w:t>
      </w:r>
      <w:r w:rsidR="009D6920">
        <w:rPr>
          <w:noProof/>
          <w:sz w:val="28"/>
          <w:szCs w:val="28"/>
        </w:rPr>
        <w:t>,</w:t>
      </w:r>
      <w:r w:rsidR="009D6920" w:rsidRPr="009D6920">
        <w:rPr>
          <w:noProof/>
          <w:sz w:val="28"/>
          <w:szCs w:val="28"/>
        </w:rPr>
        <w:t xml:space="preserve"> марганець та його з’єднання</w:t>
      </w:r>
      <w:r w:rsidR="009D6920">
        <w:rPr>
          <w:noProof/>
          <w:sz w:val="28"/>
          <w:szCs w:val="28"/>
        </w:rPr>
        <w:t xml:space="preserve"> </w:t>
      </w:r>
      <w:r w:rsidR="009D6920">
        <w:rPr>
          <w:rFonts w:eastAsiaTheme="minorEastAsia"/>
          <w:sz w:val="28"/>
          <w:szCs w:val="28"/>
          <w:lang w:eastAsia="ru-RU"/>
        </w:rPr>
        <w:t xml:space="preserve">– </w:t>
      </w:r>
      <w:r w:rsidR="009D6920" w:rsidRPr="009D6920">
        <w:rPr>
          <w:noProof/>
          <w:sz w:val="28"/>
          <w:szCs w:val="28"/>
        </w:rPr>
        <w:t>0,000065</w:t>
      </w:r>
      <w:r w:rsidR="009D6920">
        <w:rPr>
          <w:rFonts w:eastAsiaTheme="minorEastAsia"/>
          <w:sz w:val="28"/>
          <w:szCs w:val="28"/>
          <w:lang w:eastAsia="ru-RU"/>
        </w:rPr>
        <w:t>т/рік;</w:t>
      </w:r>
      <w:r w:rsidR="009D6920" w:rsidRPr="009D6920">
        <w:rPr>
          <w:noProof/>
          <w:sz w:val="28"/>
          <w:szCs w:val="28"/>
        </w:rPr>
        <w:t>, заліза (ІІІ) оксид</w:t>
      </w:r>
      <w:r w:rsidR="009D6920">
        <w:rPr>
          <w:noProof/>
          <w:sz w:val="28"/>
          <w:szCs w:val="28"/>
        </w:rPr>
        <w:t xml:space="preserve"> </w:t>
      </w:r>
      <w:r w:rsidR="009D6920">
        <w:rPr>
          <w:rFonts w:eastAsiaTheme="minorEastAsia"/>
          <w:sz w:val="28"/>
          <w:szCs w:val="28"/>
          <w:lang w:eastAsia="ru-RU"/>
        </w:rPr>
        <w:t xml:space="preserve">– </w:t>
      </w:r>
      <w:r w:rsidR="009D6920" w:rsidRPr="009D6920">
        <w:rPr>
          <w:rFonts w:eastAsiaTheme="minorEastAsia"/>
          <w:sz w:val="28"/>
          <w:szCs w:val="28"/>
          <w:lang w:eastAsia="ru-RU"/>
        </w:rPr>
        <w:t>0,002185</w:t>
      </w:r>
      <w:r w:rsidR="009D6920">
        <w:rPr>
          <w:rFonts w:eastAsiaTheme="minorEastAsia"/>
          <w:sz w:val="28"/>
          <w:szCs w:val="28"/>
          <w:lang w:eastAsia="ru-RU"/>
        </w:rPr>
        <w:t xml:space="preserve"> т/рік;</w:t>
      </w:r>
      <w:r w:rsidR="00E70C2E">
        <w:rPr>
          <w:noProof/>
          <w:sz w:val="28"/>
          <w:szCs w:val="28"/>
        </w:rPr>
        <w:t xml:space="preserve"> </w:t>
      </w:r>
      <w:r w:rsidR="00E70C2E">
        <w:rPr>
          <w:rFonts w:eastAsiaTheme="minorEastAsia"/>
          <w:sz w:val="28"/>
          <w:szCs w:val="28"/>
          <w:lang w:eastAsia="ru-RU"/>
        </w:rPr>
        <w:t xml:space="preserve">речовини у вигляді суспендованих твердих частинок недиференційованих за складом (зважені речовини) </w:t>
      </w:r>
      <w:r w:rsidR="00E70C2E">
        <w:rPr>
          <w:noProof/>
          <w:sz w:val="28"/>
          <w:szCs w:val="28"/>
        </w:rPr>
        <w:t>– 1,09 т/рік;</w:t>
      </w:r>
      <w:r w:rsidR="00E70C2E" w:rsidRPr="00E70C2E">
        <w:rPr>
          <w:noProof/>
          <w:sz w:val="28"/>
          <w:szCs w:val="28"/>
        </w:rPr>
        <w:t xml:space="preserve"> </w:t>
      </w:r>
      <w:r w:rsidR="00E70C2E">
        <w:rPr>
          <w:noProof/>
          <w:sz w:val="28"/>
          <w:szCs w:val="28"/>
        </w:rPr>
        <w:t xml:space="preserve">пил борошна – 0,420 т/рік </w:t>
      </w:r>
    </w:p>
    <w:p w14:paraId="1CF9F494" w14:textId="77777777" w:rsidR="005D0D01" w:rsidRDefault="005D0D01" w:rsidP="005D0D01">
      <w:pPr>
        <w:pStyle w:val="a6"/>
        <w:ind w:right="140" w:firstLine="567"/>
        <w:jc w:val="both"/>
        <w:rPr>
          <w:b w:val="0"/>
          <w:iCs/>
          <w:lang w:val="uk-UA"/>
        </w:rPr>
      </w:pPr>
      <w:r w:rsidRPr="00003C64">
        <w:rPr>
          <w:b w:val="0"/>
          <w:iCs/>
          <w:lang w:val="uk-UA"/>
        </w:rPr>
        <w:t>Заходи, щодо впровадження найкращих існуючих технологій виробництва, що виконані або/та які потребують виконання:</w:t>
      </w:r>
      <w:r w:rsidRPr="005D0D01">
        <w:rPr>
          <w:b w:val="0"/>
          <w:iCs/>
          <w:lang w:val="uk-UA"/>
        </w:rPr>
        <w:t xml:space="preserve"> </w:t>
      </w:r>
      <w:r>
        <w:rPr>
          <w:b w:val="0"/>
          <w:iCs/>
          <w:lang w:val="uk-UA"/>
        </w:rPr>
        <w:t>промисловий майданчик</w:t>
      </w:r>
      <w:r w:rsidRPr="005D0D01">
        <w:rPr>
          <w:lang w:val="uk-UA"/>
        </w:rPr>
        <w:t xml:space="preserve"> </w:t>
      </w:r>
      <w:r w:rsidRPr="005D0D01">
        <w:rPr>
          <w:b w:val="0"/>
          <w:iCs/>
          <w:lang w:val="uk-UA"/>
        </w:rPr>
        <w:t>ТОВ «КРОПИВНИЦЬКИЙ ХЛІБ»</w:t>
      </w:r>
      <w:r>
        <w:rPr>
          <w:b w:val="0"/>
          <w:iCs/>
          <w:lang w:val="uk-UA"/>
        </w:rPr>
        <w:t xml:space="preserve"> </w:t>
      </w:r>
      <w:r w:rsidRPr="005D0D01">
        <w:rPr>
          <w:b w:val="0"/>
          <w:iCs/>
          <w:lang w:val="uk-UA"/>
        </w:rPr>
        <w:t xml:space="preserve"> за ступенем впливу на забруднення атмосферного повітря відноситься до другої групи об’єктів (об’єкти які взяті на державний облік і не мають виробництв або технологічне устаткування, на яких повинні проваджуватися найкращі доступні технології та методи керування), тому заходи щодо впровадження найкращих існуючих технологій виробництва не розробляються і не потребують виконання.</w:t>
      </w:r>
    </w:p>
    <w:p w14:paraId="1CF9F495" w14:textId="77777777" w:rsidR="000E3000" w:rsidRDefault="000E3000" w:rsidP="005D0D01">
      <w:pPr>
        <w:pStyle w:val="a6"/>
        <w:ind w:right="140" w:firstLine="567"/>
        <w:jc w:val="both"/>
        <w:rPr>
          <w:b w:val="0"/>
          <w:iCs/>
          <w:lang w:val="uk-UA"/>
        </w:rPr>
      </w:pPr>
      <w:r>
        <w:rPr>
          <w:b w:val="0"/>
          <w:iCs/>
          <w:lang w:val="uk-UA"/>
        </w:rPr>
        <w:t>П</w:t>
      </w:r>
      <w:r w:rsidRPr="000E3000">
        <w:rPr>
          <w:b w:val="0"/>
          <w:iCs/>
          <w:lang w:val="uk-UA"/>
        </w:rPr>
        <w:t xml:space="preserve">ідприємством запроваджуються заходи щодо запобігання перевищенню встановлених нормативів ГДВ у процесі виробництва. </w:t>
      </w:r>
    </w:p>
    <w:p w14:paraId="1CF9F496" w14:textId="77777777" w:rsidR="000E3000" w:rsidRDefault="000E3000" w:rsidP="005D0D01">
      <w:pPr>
        <w:pStyle w:val="a6"/>
        <w:ind w:right="140" w:firstLine="567"/>
        <w:jc w:val="both"/>
        <w:rPr>
          <w:b w:val="0"/>
          <w:iCs/>
          <w:lang w:val="uk-UA"/>
        </w:rPr>
      </w:pPr>
      <w:r w:rsidRPr="000E3000">
        <w:rPr>
          <w:b w:val="0"/>
          <w:iCs/>
          <w:lang w:val="uk-UA"/>
        </w:rPr>
        <w:t>Залпові викиди на майданчи</w:t>
      </w:r>
      <w:r>
        <w:rPr>
          <w:b w:val="0"/>
          <w:iCs/>
          <w:lang w:val="uk-UA"/>
        </w:rPr>
        <w:t>ку підприємства відсутні, тому з</w:t>
      </w:r>
      <w:r w:rsidRPr="000E3000">
        <w:rPr>
          <w:b w:val="0"/>
          <w:iCs/>
          <w:lang w:val="uk-UA"/>
        </w:rPr>
        <w:t xml:space="preserve">аходи щодо обмеження обсягів цих викидів не передбачаються. </w:t>
      </w:r>
    </w:p>
    <w:p w14:paraId="1CF9F497" w14:textId="77777777" w:rsidR="000E3000" w:rsidRDefault="000E3000" w:rsidP="005D0D01">
      <w:pPr>
        <w:pStyle w:val="a6"/>
        <w:ind w:right="140" w:firstLine="567"/>
        <w:jc w:val="both"/>
        <w:rPr>
          <w:b w:val="0"/>
          <w:iCs/>
          <w:lang w:val="uk-UA"/>
        </w:rPr>
      </w:pPr>
      <w:r w:rsidRPr="000E3000">
        <w:rPr>
          <w:b w:val="0"/>
          <w:iCs/>
          <w:lang w:val="uk-UA"/>
        </w:rPr>
        <w:t>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передбачаються.</w:t>
      </w:r>
    </w:p>
    <w:p w14:paraId="1CF9F498" w14:textId="77777777" w:rsidR="000E3000" w:rsidRDefault="000E3000" w:rsidP="005D0D01">
      <w:pPr>
        <w:pStyle w:val="a6"/>
        <w:ind w:right="140" w:firstLine="567"/>
        <w:jc w:val="both"/>
        <w:rPr>
          <w:b w:val="0"/>
          <w:iCs/>
          <w:lang w:val="uk-UA"/>
        </w:rPr>
      </w:pPr>
      <w:r w:rsidRPr="000E3000">
        <w:rPr>
          <w:b w:val="0"/>
          <w:iCs/>
          <w:lang w:val="uk-UA"/>
        </w:rPr>
        <w:t xml:space="preserve"> Інші заходи, направленні на скорочення викидів забруднюючих речовин в атмосферне повітря не розробляються.</w:t>
      </w:r>
    </w:p>
    <w:p w14:paraId="1CF9F499" w14:textId="77777777" w:rsidR="00CC037D" w:rsidRPr="00463594" w:rsidRDefault="00CC037D" w:rsidP="00C32BE9">
      <w:pPr>
        <w:spacing w:line="240" w:lineRule="auto"/>
        <w:ind w:right="125" w:firstLine="851"/>
        <w:rPr>
          <w:noProof/>
          <w:sz w:val="28"/>
          <w:szCs w:val="28"/>
        </w:rPr>
      </w:pPr>
      <w:r w:rsidRPr="00463594">
        <w:rPr>
          <w:noProof/>
          <w:sz w:val="28"/>
          <w:szCs w:val="28"/>
        </w:rPr>
        <w:t xml:space="preserve">Для одержання додаткової інформації прохання звертатися на підприємство за телефоном: </w:t>
      </w:r>
      <w:r w:rsidRPr="00463594">
        <w:rPr>
          <w:noProof/>
          <w:sz w:val="28"/>
          <w:szCs w:val="28"/>
        </w:rPr>
        <w:tab/>
      </w:r>
      <w:r w:rsidR="00244CAF">
        <w:rPr>
          <w:sz w:val="28"/>
          <w:szCs w:val="28"/>
          <w:lang w:val="ru-RU" w:eastAsia="ru-RU"/>
        </w:rPr>
        <w:t>+38(095)</w:t>
      </w:r>
      <w:r w:rsidR="00244CAF" w:rsidRPr="00244CAF">
        <w:rPr>
          <w:sz w:val="28"/>
          <w:szCs w:val="28"/>
          <w:lang w:val="ru-RU" w:eastAsia="ru-RU"/>
        </w:rPr>
        <w:t>130-56-86</w:t>
      </w:r>
      <w:r w:rsidRPr="00463594">
        <w:rPr>
          <w:sz w:val="28"/>
          <w:szCs w:val="28"/>
          <w:lang w:eastAsia="ru-RU"/>
        </w:rPr>
        <w:t>,</w:t>
      </w:r>
      <w:r w:rsidRPr="00463594">
        <w:rPr>
          <w:noProof/>
          <w:sz w:val="28"/>
          <w:szCs w:val="28"/>
        </w:rPr>
        <w:t xml:space="preserve"> або до розробника документів +38 (066) 465-22-80</w:t>
      </w:r>
    </w:p>
    <w:p w14:paraId="1CF9F49A" w14:textId="77777777" w:rsidR="00CC037D" w:rsidRPr="00463594" w:rsidRDefault="00CC037D" w:rsidP="00C32BE9">
      <w:pPr>
        <w:spacing w:line="240" w:lineRule="auto"/>
        <w:ind w:right="125" w:firstLine="851"/>
        <w:rPr>
          <w:noProof/>
          <w:sz w:val="28"/>
          <w:szCs w:val="28"/>
        </w:rPr>
      </w:pPr>
      <w:r w:rsidRPr="00463594">
        <w:rPr>
          <w:noProof/>
          <w:sz w:val="28"/>
          <w:szCs w:val="28"/>
        </w:rPr>
        <w:t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м. Кропивницький-06, пл. Героїв Майдану, 1 телефон 8 (0522) 24-17-25 , е-mail: ekologkr2019@gmail.com</w:t>
      </w:r>
    </w:p>
    <w:p w14:paraId="1CF9F49B" w14:textId="77777777" w:rsidR="00CC037D" w:rsidRPr="00463594" w:rsidRDefault="00CC037D" w:rsidP="00C32BE9">
      <w:pPr>
        <w:ind w:firstLine="851"/>
        <w:rPr>
          <w:sz w:val="28"/>
          <w:szCs w:val="28"/>
        </w:rPr>
      </w:pPr>
    </w:p>
    <w:p w14:paraId="1CF9F49C" w14:textId="77777777" w:rsidR="009712ED" w:rsidRPr="00463594" w:rsidRDefault="009712ED" w:rsidP="00C32BE9">
      <w:pPr>
        <w:ind w:firstLine="851"/>
        <w:rPr>
          <w:sz w:val="28"/>
          <w:szCs w:val="28"/>
        </w:rPr>
      </w:pPr>
    </w:p>
    <w:sectPr w:rsidR="009712ED" w:rsidRPr="00463594" w:rsidSect="00CF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D"/>
    <w:rsid w:val="00003C64"/>
    <w:rsid w:val="000E3000"/>
    <w:rsid w:val="001258B6"/>
    <w:rsid w:val="00220148"/>
    <w:rsid w:val="0023351C"/>
    <w:rsid w:val="00244CAF"/>
    <w:rsid w:val="00255CAA"/>
    <w:rsid w:val="002A3D62"/>
    <w:rsid w:val="002D6713"/>
    <w:rsid w:val="003001E2"/>
    <w:rsid w:val="00303B8D"/>
    <w:rsid w:val="00311CC9"/>
    <w:rsid w:val="00337A59"/>
    <w:rsid w:val="0036269D"/>
    <w:rsid w:val="00370D52"/>
    <w:rsid w:val="0038251B"/>
    <w:rsid w:val="004163B5"/>
    <w:rsid w:val="00463594"/>
    <w:rsid w:val="004E34B6"/>
    <w:rsid w:val="00523C95"/>
    <w:rsid w:val="00564CCD"/>
    <w:rsid w:val="00576993"/>
    <w:rsid w:val="005A36A8"/>
    <w:rsid w:val="005A60DF"/>
    <w:rsid w:val="005D0D01"/>
    <w:rsid w:val="005D5A6C"/>
    <w:rsid w:val="005D5AF1"/>
    <w:rsid w:val="00603DF3"/>
    <w:rsid w:val="00723577"/>
    <w:rsid w:val="007410D9"/>
    <w:rsid w:val="00746D5A"/>
    <w:rsid w:val="007B01A4"/>
    <w:rsid w:val="008A1E72"/>
    <w:rsid w:val="008F2B9F"/>
    <w:rsid w:val="009712ED"/>
    <w:rsid w:val="009B24DA"/>
    <w:rsid w:val="009D6920"/>
    <w:rsid w:val="00A17A30"/>
    <w:rsid w:val="00A54AD2"/>
    <w:rsid w:val="00A56F8C"/>
    <w:rsid w:val="00A6205B"/>
    <w:rsid w:val="00A70F35"/>
    <w:rsid w:val="00A9785B"/>
    <w:rsid w:val="00B570B2"/>
    <w:rsid w:val="00B667A5"/>
    <w:rsid w:val="00BE3BA2"/>
    <w:rsid w:val="00C32BE9"/>
    <w:rsid w:val="00CC037D"/>
    <w:rsid w:val="00CE33AC"/>
    <w:rsid w:val="00D23C41"/>
    <w:rsid w:val="00D84323"/>
    <w:rsid w:val="00E70C2E"/>
    <w:rsid w:val="00EE7932"/>
    <w:rsid w:val="00F27786"/>
    <w:rsid w:val="00F87F12"/>
    <w:rsid w:val="00FC03E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3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57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B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Body Text"/>
    <w:basedOn w:val="a"/>
    <w:link w:val="1"/>
    <w:rsid w:val="005D0D01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uiPriority w:val="99"/>
    <w:semiHidden/>
    <w:rsid w:val="005D0D0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">
    <w:name w:val="Основной текст Знак1"/>
    <w:link w:val="a6"/>
    <w:rsid w:val="005D0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3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57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B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Body Text"/>
    <w:basedOn w:val="a"/>
    <w:link w:val="1"/>
    <w:rsid w:val="005D0D01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uiPriority w:val="99"/>
    <w:semiHidden/>
    <w:rsid w:val="005D0D0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">
    <w:name w:val="Основной текст Знак1"/>
    <w:link w:val="a6"/>
    <w:rsid w:val="005D0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2024-05-14T12:12:00Z</cp:lastPrinted>
  <dcterms:created xsi:type="dcterms:W3CDTF">2024-06-27T19:55:00Z</dcterms:created>
  <dcterms:modified xsi:type="dcterms:W3CDTF">2024-06-27T19:55:00Z</dcterms:modified>
</cp:coreProperties>
</file>