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9A0B6" w14:textId="77777777" w:rsidR="00565002" w:rsidRPr="000F3DEF" w:rsidRDefault="00771255" w:rsidP="000F3DEF">
      <w:pPr>
        <w:spacing w:line="276" w:lineRule="auto"/>
        <w:jc w:val="center"/>
        <w:rPr>
          <w:lang w:val="uk-UA"/>
        </w:rPr>
      </w:pPr>
      <w:bookmarkStart w:id="0" w:name="_Hlk165300931"/>
      <w:r w:rsidRPr="000F3DEF">
        <w:rPr>
          <w:lang w:val="uk-UA"/>
        </w:rPr>
        <w:t xml:space="preserve"> </w:t>
      </w:r>
      <w:r w:rsidR="00565002" w:rsidRPr="000F3DEF">
        <w:rPr>
          <w:lang w:val="uk-UA"/>
        </w:rPr>
        <w:t>Повідомлення про намір отримати дозвіл</w:t>
      </w:r>
      <w:r w:rsidR="00A35CC4" w:rsidRPr="000F3DEF">
        <w:rPr>
          <w:lang w:val="uk-UA"/>
        </w:rPr>
        <w:t xml:space="preserve"> </w:t>
      </w:r>
      <w:r w:rsidR="00565002" w:rsidRPr="000F3DEF">
        <w:rPr>
          <w:lang w:val="uk-UA"/>
        </w:rPr>
        <w:t>на викиди забруднюючих речовин в атмосферне повітря від стаціонарних джерел</w:t>
      </w:r>
      <w:r w:rsidRPr="000F3DEF">
        <w:rPr>
          <w:lang w:val="uk-UA"/>
        </w:rPr>
        <w:t xml:space="preserve"> </w:t>
      </w:r>
    </w:p>
    <w:p w14:paraId="3B572F06" w14:textId="77777777" w:rsidR="004D4C02" w:rsidRPr="000F3DEF" w:rsidRDefault="004D4C02" w:rsidP="000F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highlight w:val="yellow"/>
          <w:lang w:val="uk-UA"/>
        </w:rPr>
      </w:pPr>
    </w:p>
    <w:p w14:paraId="1AB3C8E8" w14:textId="77777777" w:rsidR="00ED49AB" w:rsidRPr="000F3DEF" w:rsidRDefault="00ED49AB" w:rsidP="000F3DEF">
      <w:pPr>
        <w:spacing w:line="276" w:lineRule="auto"/>
        <w:ind w:firstLine="539"/>
        <w:jc w:val="both"/>
        <w:rPr>
          <w:lang w:val="uk-UA"/>
        </w:rPr>
      </w:pPr>
    </w:p>
    <w:p w14:paraId="2C90AAD3" w14:textId="77777777" w:rsidR="00882674" w:rsidRPr="007A7509" w:rsidRDefault="00882674" w:rsidP="00882674">
      <w:pPr>
        <w:spacing w:line="276" w:lineRule="auto"/>
        <w:ind w:firstLine="539"/>
        <w:jc w:val="both"/>
        <w:rPr>
          <w:lang w:val="uk-UA"/>
        </w:rPr>
      </w:pPr>
      <w:bookmarkStart w:id="1" w:name="n122"/>
      <w:bookmarkStart w:id="2" w:name="n123"/>
      <w:bookmarkStart w:id="3" w:name="_Hlk165990038"/>
      <w:bookmarkEnd w:id="1"/>
      <w:bookmarkEnd w:id="2"/>
      <w:proofErr w:type="spellStart"/>
      <w:r w:rsidRPr="007A7509">
        <w:rPr>
          <w:lang w:val="uk-UA"/>
        </w:rPr>
        <w:t>Товаиство</w:t>
      </w:r>
      <w:proofErr w:type="spellEnd"/>
      <w:r w:rsidRPr="007A7509">
        <w:rPr>
          <w:lang w:val="uk-UA"/>
        </w:rPr>
        <w:t xml:space="preserve"> з обмеженою відповідальністю “ВІКТОР+КО” (</w:t>
      </w:r>
      <w:bookmarkStart w:id="4" w:name="_GoBack"/>
      <w:r w:rsidRPr="007A7509">
        <w:rPr>
          <w:lang w:val="uk-UA"/>
        </w:rPr>
        <w:t>ТОВ “ВІКТОР+КО”</w:t>
      </w:r>
      <w:bookmarkEnd w:id="4"/>
      <w:r w:rsidRPr="007A7509">
        <w:rPr>
          <w:lang w:val="uk-UA"/>
        </w:rPr>
        <w:t xml:space="preserve">; ідентифікаційний код з ЄДРПОУ: 13563012; юридична адреса: 12113, Житомирська обл., </w:t>
      </w:r>
      <w:r w:rsidRPr="00851B8D">
        <w:rPr>
          <w:lang w:val="uk-UA"/>
        </w:rPr>
        <w:t xml:space="preserve">с. </w:t>
      </w:r>
      <w:proofErr w:type="spellStart"/>
      <w:r w:rsidRPr="00851B8D">
        <w:rPr>
          <w:lang w:val="uk-UA"/>
        </w:rPr>
        <w:t>Ягодинка</w:t>
      </w:r>
      <w:proofErr w:type="spellEnd"/>
      <w:r w:rsidRPr="00851B8D">
        <w:rPr>
          <w:lang w:val="uk-UA"/>
        </w:rPr>
        <w:t xml:space="preserve">, </w:t>
      </w:r>
      <w:proofErr w:type="spellStart"/>
      <w:r w:rsidRPr="00851B8D">
        <w:rPr>
          <w:lang w:val="uk-UA"/>
        </w:rPr>
        <w:t>вул</w:t>
      </w:r>
      <w:proofErr w:type="spellEnd"/>
      <w:r w:rsidRPr="00851B8D">
        <w:rPr>
          <w:lang w:val="uk-UA"/>
        </w:rPr>
        <w:t xml:space="preserve"> Рад, 1; фактична адреса: 1,0 км на північний схід від с. </w:t>
      </w:r>
      <w:proofErr w:type="spellStart"/>
      <w:r w:rsidRPr="00851B8D">
        <w:rPr>
          <w:lang w:val="uk-UA"/>
        </w:rPr>
        <w:t>Добринь</w:t>
      </w:r>
      <w:proofErr w:type="spellEnd"/>
      <w:r w:rsidRPr="00851B8D">
        <w:rPr>
          <w:lang w:val="uk-UA"/>
        </w:rPr>
        <w:t xml:space="preserve"> Коростенського р-ну Житомирської області; </w:t>
      </w:r>
      <w:proofErr w:type="spellStart"/>
      <w:r w:rsidRPr="00851B8D">
        <w:rPr>
          <w:lang w:val="uk-UA"/>
        </w:rPr>
        <w:t>тел</w:t>
      </w:r>
      <w:proofErr w:type="spellEnd"/>
      <w:r w:rsidRPr="00851B8D">
        <w:rPr>
          <w:lang w:val="uk-UA"/>
        </w:rPr>
        <w:t xml:space="preserve">.: (097) 456 10 75; електронна адреса: </w:t>
      </w:r>
      <w:proofErr w:type="spellStart"/>
      <w:r w:rsidRPr="00851B8D">
        <w:rPr>
          <w:color w:val="222222"/>
          <w:shd w:val="clear" w:color="auto" w:fill="FFFFFF"/>
        </w:rPr>
        <w:t>viktorukrgabro</w:t>
      </w:r>
      <w:proofErr w:type="spellEnd"/>
      <w:r w:rsidRPr="00851B8D">
        <w:rPr>
          <w:color w:val="222222"/>
          <w:shd w:val="clear" w:color="auto" w:fill="FFFFFF"/>
          <w:lang w:val="uk-UA"/>
        </w:rPr>
        <w:t>@</w:t>
      </w:r>
      <w:proofErr w:type="spellStart"/>
      <w:r w:rsidRPr="00851B8D">
        <w:rPr>
          <w:color w:val="222222"/>
          <w:shd w:val="clear" w:color="auto" w:fill="FFFFFF"/>
        </w:rPr>
        <w:t>ukr</w:t>
      </w:r>
      <w:proofErr w:type="spellEnd"/>
      <w:r w:rsidRPr="00851B8D">
        <w:rPr>
          <w:color w:val="222222"/>
          <w:shd w:val="clear" w:color="auto" w:fill="FFFFFF"/>
          <w:lang w:val="uk-UA"/>
        </w:rPr>
        <w:t>.</w:t>
      </w:r>
      <w:proofErr w:type="spellStart"/>
      <w:r w:rsidRPr="00851B8D">
        <w:rPr>
          <w:color w:val="222222"/>
          <w:shd w:val="clear" w:color="auto" w:fill="FFFFFF"/>
        </w:rPr>
        <w:t>net</w:t>
      </w:r>
      <w:proofErr w:type="spellEnd"/>
      <w:r w:rsidRPr="00851B8D">
        <w:rPr>
          <w:color w:val="222222"/>
          <w:shd w:val="clear" w:color="auto" w:fill="FFFFFF"/>
          <w:lang w:val="uk-UA"/>
        </w:rPr>
        <w:t>)</w:t>
      </w:r>
      <w:r w:rsidRPr="00851B8D">
        <w:rPr>
          <w:lang w:val="uk-UA"/>
        </w:rPr>
        <w:t xml:space="preserve"> має намір отримати дозвіл на викиди забруднюючих речовин в атмосферне повітря</w:t>
      </w:r>
      <w:r w:rsidRPr="007A7509">
        <w:rPr>
          <w:lang w:val="uk-UA"/>
        </w:rPr>
        <w:t xml:space="preserve"> стаціонарними джерелами  з метою виконання вимог ЗУ "Про охорону атмосферного повітря". </w:t>
      </w:r>
    </w:p>
    <w:p w14:paraId="44F637B8" w14:textId="77777777" w:rsidR="00882674" w:rsidRPr="007A7509" w:rsidRDefault="00882674" w:rsidP="00882674">
      <w:pPr>
        <w:ind w:firstLine="539"/>
        <w:jc w:val="both"/>
        <w:rPr>
          <w:lang w:val="uk-UA"/>
        </w:rPr>
      </w:pPr>
      <w:r w:rsidRPr="007A7509">
        <w:rPr>
          <w:lang w:val="uk-UA"/>
        </w:rPr>
        <w:t>Висновок з оцінки впливу на довкілля: №2041/1-3/3-4-1469 від 24</w:t>
      </w:r>
      <w:r>
        <w:rPr>
          <w:lang w:val="uk-UA"/>
        </w:rPr>
        <w:t>.</w:t>
      </w:r>
      <w:r w:rsidRPr="007A7509">
        <w:rPr>
          <w:lang w:val="uk-UA"/>
        </w:rPr>
        <w:t>08</w:t>
      </w:r>
      <w:r>
        <w:rPr>
          <w:lang w:val="uk-UA"/>
        </w:rPr>
        <w:t>.</w:t>
      </w:r>
      <w:r w:rsidRPr="007A7509">
        <w:rPr>
          <w:lang w:val="uk-UA"/>
        </w:rPr>
        <w:t>2022</w:t>
      </w:r>
      <w:r>
        <w:rPr>
          <w:lang w:val="uk-UA"/>
        </w:rPr>
        <w:t xml:space="preserve"> </w:t>
      </w:r>
      <w:r>
        <w:t xml:space="preserve">р. </w:t>
      </w:r>
      <w:r w:rsidRPr="007A7509">
        <w:rPr>
          <w:lang w:val="uk-UA"/>
        </w:rPr>
        <w:t xml:space="preserve"> </w:t>
      </w:r>
    </w:p>
    <w:p w14:paraId="34C46A3B" w14:textId="77777777" w:rsidR="00882674" w:rsidRPr="007A7509" w:rsidRDefault="00882674" w:rsidP="0088267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highlight w:val="yellow"/>
          <w:lang w:val="uk-UA"/>
        </w:rPr>
      </w:pPr>
      <w:r w:rsidRPr="007A7509">
        <w:rPr>
          <w:lang w:val="uk-UA"/>
        </w:rPr>
        <w:t xml:space="preserve">Основна діяльність об’єкта - добування декоративного та будівельного каменю, вапняку, гіпсу, крейди та глинистого сланцю. Підприємство займається розробкою </w:t>
      </w:r>
      <w:proofErr w:type="spellStart"/>
      <w:r w:rsidRPr="007A7509">
        <w:rPr>
          <w:lang w:val="uk-UA"/>
        </w:rPr>
        <w:t>Дерибасівського</w:t>
      </w:r>
      <w:proofErr w:type="spellEnd"/>
      <w:r w:rsidRPr="007A7509">
        <w:rPr>
          <w:lang w:val="uk-UA"/>
        </w:rPr>
        <w:t xml:space="preserve"> родовища габро. Викиди від </w:t>
      </w:r>
      <w:proofErr w:type="spellStart"/>
      <w:r w:rsidRPr="007A7509">
        <w:rPr>
          <w:lang w:val="uk-UA"/>
        </w:rPr>
        <w:t>підриємства</w:t>
      </w:r>
      <w:proofErr w:type="spellEnd"/>
      <w:r w:rsidRPr="007A7509">
        <w:rPr>
          <w:lang w:val="uk-UA"/>
        </w:rPr>
        <w:t xml:space="preserve"> відбуваються при спалюванні відходів деревини  в побутовому </w:t>
      </w:r>
      <w:proofErr w:type="spellStart"/>
      <w:r w:rsidRPr="007A7509">
        <w:rPr>
          <w:lang w:val="uk-UA"/>
        </w:rPr>
        <w:t>котл</w:t>
      </w:r>
      <w:r>
        <w:rPr>
          <w:lang w:val="uk-UA"/>
        </w:rPr>
        <w:t>і</w:t>
      </w:r>
      <w:proofErr w:type="spellEnd"/>
      <w:r w:rsidRPr="007A7509">
        <w:rPr>
          <w:lang w:val="uk-UA"/>
        </w:rPr>
        <w:t>, від циркулярної пил</w:t>
      </w:r>
      <w:r>
        <w:rPr>
          <w:lang w:val="uk-UA"/>
        </w:rPr>
        <w:t>и</w:t>
      </w:r>
      <w:r w:rsidRPr="007A7509">
        <w:rPr>
          <w:lang w:val="uk-UA"/>
        </w:rPr>
        <w:t xml:space="preserve"> для </w:t>
      </w:r>
      <w:proofErr w:type="spellStart"/>
      <w:r w:rsidRPr="007A7509">
        <w:rPr>
          <w:lang w:val="uk-UA"/>
        </w:rPr>
        <w:t>порізки</w:t>
      </w:r>
      <w:proofErr w:type="spellEnd"/>
      <w:r>
        <w:rPr>
          <w:lang w:val="uk-UA"/>
        </w:rPr>
        <w:t xml:space="preserve"> деревини</w:t>
      </w:r>
      <w:r w:rsidRPr="007A7509">
        <w:rPr>
          <w:lang w:val="uk-UA"/>
        </w:rPr>
        <w:t>, при зварювальних роботах, при роботі металообробної майстерні, при розробці родовища, заправці техніки та при навантаженні, перевезені та зберіганні ГРШ, м’яких розкривних порід, скельних порід, блоків.</w:t>
      </w:r>
    </w:p>
    <w:p w14:paraId="165CA6CB" w14:textId="77777777" w:rsidR="00D238AA" w:rsidRPr="00851B8D" w:rsidRDefault="00D238AA" w:rsidP="00D238AA">
      <w:pPr>
        <w:spacing w:line="276" w:lineRule="auto"/>
        <w:ind w:firstLine="539"/>
        <w:jc w:val="both"/>
        <w:rPr>
          <w:lang w:val="uk-UA"/>
        </w:rPr>
      </w:pPr>
      <w:r w:rsidRPr="007A7509">
        <w:rPr>
          <w:lang w:val="uk-UA"/>
        </w:rPr>
        <w:t xml:space="preserve">Викиди </w:t>
      </w:r>
      <w:r w:rsidRPr="00851B8D">
        <w:rPr>
          <w:lang w:val="uk-UA"/>
        </w:rPr>
        <w:t xml:space="preserve">забруднюючих речовин від стаціонарних джерел на які планується отримати дозвіл (т/рік): </w:t>
      </w:r>
      <w:proofErr w:type="spellStart"/>
      <w:r w:rsidRPr="00851B8D">
        <w:rPr>
          <w:lang w:val="uk-UA" w:eastAsia="uk-UA"/>
        </w:rPr>
        <w:t>емульсол</w:t>
      </w:r>
      <w:proofErr w:type="spellEnd"/>
      <w:r w:rsidRPr="00851B8D">
        <w:rPr>
          <w:lang w:val="uk-UA" w:eastAsia="uk-UA"/>
        </w:rPr>
        <w:t xml:space="preserve"> (склад:вода-97.6%,ніт</w:t>
      </w:r>
      <w:r w:rsidRPr="00851B8D">
        <w:rPr>
          <w:lang w:eastAsia="uk-UA"/>
        </w:rPr>
        <w:t>p</w:t>
      </w:r>
      <w:proofErr w:type="spellStart"/>
      <w:r w:rsidRPr="00851B8D">
        <w:rPr>
          <w:lang w:val="uk-UA" w:eastAsia="uk-UA"/>
        </w:rPr>
        <w:t>ит</w:t>
      </w:r>
      <w:proofErr w:type="spellEnd"/>
      <w:r w:rsidRPr="00851B8D">
        <w:rPr>
          <w:lang w:val="uk-UA" w:eastAsia="uk-UA"/>
        </w:rPr>
        <w:t xml:space="preserve"> </w:t>
      </w:r>
      <w:proofErr w:type="spellStart"/>
      <w:r w:rsidRPr="00851B8D">
        <w:rPr>
          <w:lang w:val="uk-UA" w:eastAsia="uk-UA"/>
        </w:rPr>
        <w:t>нат</w:t>
      </w:r>
      <w:proofErr w:type="spellEnd"/>
      <w:r w:rsidRPr="00851B8D">
        <w:rPr>
          <w:lang w:eastAsia="uk-UA"/>
        </w:rPr>
        <w:t>p</w:t>
      </w:r>
      <w:r w:rsidRPr="00851B8D">
        <w:rPr>
          <w:lang w:val="uk-UA" w:eastAsia="uk-UA"/>
        </w:rPr>
        <w:t xml:space="preserve">ію-0.2% та </w:t>
      </w:r>
      <w:proofErr w:type="spellStart"/>
      <w:r w:rsidRPr="00851B8D">
        <w:rPr>
          <w:lang w:val="uk-UA" w:eastAsia="uk-UA"/>
        </w:rPr>
        <w:t>інш</w:t>
      </w:r>
      <w:proofErr w:type="spellEnd"/>
      <w:r w:rsidRPr="00851B8D">
        <w:rPr>
          <w:lang w:val="uk-UA" w:eastAsia="uk-UA"/>
        </w:rPr>
        <w:t>.) – 0,0000104,</w:t>
      </w:r>
      <w:r w:rsidRPr="00851B8D">
        <w:rPr>
          <w:lang w:val="uk-UA"/>
        </w:rPr>
        <w:t xml:space="preserve"> оксиди вуглецю – 0,0</w:t>
      </w:r>
      <w:r>
        <w:rPr>
          <w:lang w:val="uk-UA"/>
        </w:rPr>
        <w:t>477</w:t>
      </w:r>
      <w:r w:rsidRPr="00851B8D">
        <w:rPr>
          <w:lang w:val="uk-UA"/>
        </w:rPr>
        <w:t xml:space="preserve">, вуглецю діоксиди </w:t>
      </w:r>
      <w:r>
        <w:rPr>
          <w:lang w:val="uk-UA"/>
        </w:rPr>
        <w:t>25,021</w:t>
      </w:r>
      <w:r w:rsidRPr="00851B8D">
        <w:rPr>
          <w:lang w:val="uk-UA"/>
        </w:rPr>
        <w:t xml:space="preserve">, </w:t>
      </w:r>
      <w:r w:rsidRPr="00851B8D">
        <w:rPr>
          <w:lang w:val="uk-UA" w:eastAsia="uk-UA"/>
        </w:rPr>
        <w:t>залізо та його сполуки (у перерахунку на залізо) – 0,0032, манган та його сполуки (у перерахунку на манган) – 0,00035, речовини у вигляді суспендованих твердих частинок(</w:t>
      </w:r>
      <w:proofErr w:type="spellStart"/>
      <w:r w:rsidRPr="00851B8D">
        <w:rPr>
          <w:lang w:val="uk-UA" w:eastAsia="uk-UA"/>
        </w:rPr>
        <w:t>мікрочастинки,волокна</w:t>
      </w:r>
      <w:proofErr w:type="spellEnd"/>
      <w:r w:rsidRPr="00851B8D">
        <w:rPr>
          <w:lang w:val="uk-UA" w:eastAsia="uk-UA"/>
        </w:rPr>
        <w:t>) – 2,</w:t>
      </w:r>
      <w:r>
        <w:rPr>
          <w:lang w:val="uk-UA" w:eastAsia="uk-UA"/>
        </w:rPr>
        <w:t>3254</w:t>
      </w:r>
      <w:r w:rsidRPr="00851B8D">
        <w:rPr>
          <w:lang w:val="uk-UA" w:eastAsia="uk-UA"/>
        </w:rPr>
        <w:t>, оксиди азоту (оксид та діоксид азоту) у перерахунку на діоксид азоту – 0,0</w:t>
      </w:r>
      <w:r>
        <w:rPr>
          <w:lang w:val="uk-UA" w:eastAsia="uk-UA"/>
        </w:rPr>
        <w:t>438</w:t>
      </w:r>
      <w:r w:rsidRPr="00851B8D">
        <w:rPr>
          <w:lang w:val="uk-UA" w:eastAsia="uk-UA"/>
        </w:rPr>
        <w:t>, вуглеводні г</w:t>
      </w:r>
      <w:r w:rsidRPr="00851B8D">
        <w:rPr>
          <w:lang w:eastAsia="uk-UA"/>
        </w:rPr>
        <w:t>p</w:t>
      </w:r>
      <w:proofErr w:type="spellStart"/>
      <w:r w:rsidRPr="00851B8D">
        <w:rPr>
          <w:lang w:val="uk-UA" w:eastAsia="uk-UA"/>
        </w:rPr>
        <w:t>аничні</w:t>
      </w:r>
      <w:proofErr w:type="spellEnd"/>
      <w:r w:rsidRPr="00851B8D">
        <w:rPr>
          <w:lang w:val="uk-UA" w:eastAsia="uk-UA"/>
        </w:rPr>
        <w:t xml:space="preserve"> С12-С19(розчинник РПК-265 П та </w:t>
      </w:r>
      <w:proofErr w:type="spellStart"/>
      <w:r w:rsidRPr="00851B8D">
        <w:rPr>
          <w:lang w:val="uk-UA" w:eastAsia="uk-UA"/>
        </w:rPr>
        <w:t>інш</w:t>
      </w:r>
      <w:proofErr w:type="spellEnd"/>
      <w:r w:rsidRPr="00851B8D">
        <w:rPr>
          <w:lang w:val="uk-UA" w:eastAsia="uk-UA"/>
        </w:rPr>
        <w:t>.) – 0,00148.</w:t>
      </w:r>
    </w:p>
    <w:p w14:paraId="3081388F" w14:textId="77777777" w:rsidR="00882674" w:rsidRPr="007A7509" w:rsidRDefault="00882674" w:rsidP="00882674">
      <w:pPr>
        <w:pStyle w:val="rvps2"/>
        <w:shd w:val="clear" w:color="auto" w:fill="FFFFFF"/>
        <w:spacing w:before="0" w:beforeAutospacing="0" w:after="150" w:afterAutospacing="0" w:line="276" w:lineRule="auto"/>
        <w:ind w:firstLine="539"/>
        <w:jc w:val="both"/>
      </w:pPr>
      <w:r w:rsidRPr="007A7509">
        <w:t xml:space="preserve">Заходи щодо впровадження найкращих існуючих технологій виробництва не передбачені/не розробляються так як об’єкт відноситься до 3-ї групи. </w:t>
      </w:r>
    </w:p>
    <w:bookmarkEnd w:id="3"/>
    <w:p w14:paraId="5398D623" w14:textId="77777777" w:rsidR="00077645" w:rsidRPr="000F3DEF" w:rsidRDefault="00077645" w:rsidP="000F3DEF">
      <w:pPr>
        <w:pStyle w:val="rvps2"/>
        <w:shd w:val="clear" w:color="auto" w:fill="FFFFFF"/>
        <w:spacing w:before="0" w:beforeAutospacing="0" w:after="150" w:afterAutospacing="0" w:line="276" w:lineRule="auto"/>
        <w:ind w:firstLine="539"/>
        <w:jc w:val="both"/>
      </w:pPr>
      <w:r w:rsidRPr="000F3DEF">
        <w:t xml:space="preserve"> Заходи щодо скорочення викидів</w:t>
      </w:r>
      <w:r w:rsidR="00E96271" w:rsidRPr="000F3DEF">
        <w:t xml:space="preserve">, природоохоронні заходи щодо скорочення викидів </w:t>
      </w:r>
      <w:r w:rsidR="00076EC1" w:rsidRPr="000F3DEF">
        <w:t>не передбачені/не розробляються так як відсутній понаднормативний</w:t>
      </w:r>
      <w:r w:rsidR="00C449B4" w:rsidRPr="000F3DEF">
        <w:t xml:space="preserve"> розрахунковий</w:t>
      </w:r>
      <w:r w:rsidR="00076EC1" w:rsidRPr="000F3DEF">
        <w:t xml:space="preserve"> вплив на межі чи за межами СЗЗ. </w:t>
      </w:r>
    </w:p>
    <w:p w14:paraId="199A54B3" w14:textId="77777777" w:rsidR="00994553" w:rsidRDefault="00994553" w:rsidP="00994553">
      <w:pPr>
        <w:pStyle w:val="rvps2"/>
        <w:shd w:val="clear" w:color="auto" w:fill="FFFFFF"/>
        <w:spacing w:before="0" w:beforeAutospacing="0" w:after="150" w:afterAutospacing="0" w:line="276" w:lineRule="auto"/>
        <w:ind w:firstLine="539"/>
        <w:jc w:val="both"/>
      </w:pPr>
      <w:bookmarkStart w:id="5" w:name="n124"/>
      <w:bookmarkEnd w:id="5"/>
      <w:r>
        <w:t>Пропозиції щодо дозволених обсягів викидів відповідають законодавству (</w:t>
      </w:r>
      <w:r>
        <w:rPr>
          <w:shd w:val="clear" w:color="auto" w:fill="FFFFFF"/>
        </w:rPr>
        <w:t xml:space="preserve">згідно інструкції про вимоги до оформлення документів, в яких </w:t>
      </w:r>
      <w:proofErr w:type="spellStart"/>
      <w:r>
        <w:rPr>
          <w:shd w:val="clear" w:color="auto" w:fill="FFFFFF"/>
        </w:rPr>
        <w:t>обгрунтовуються</w:t>
      </w:r>
      <w:proofErr w:type="spellEnd"/>
      <w:r>
        <w:rPr>
          <w:shd w:val="clear" w:color="auto" w:fill="FFFFFF"/>
        </w:rPr>
        <w:t xml:space="preserve"> обсяги викидів</w:t>
      </w:r>
      <w:r>
        <w:t xml:space="preserve">).  </w:t>
      </w:r>
    </w:p>
    <w:p w14:paraId="44D54527" w14:textId="77777777" w:rsidR="00021A42" w:rsidRPr="000F3DEF" w:rsidRDefault="00021A42" w:rsidP="000F3DEF">
      <w:pPr>
        <w:pStyle w:val="a3"/>
        <w:spacing w:line="276" w:lineRule="auto"/>
        <w:ind w:firstLine="539"/>
        <w:rPr>
          <w:b/>
          <w:szCs w:val="24"/>
          <w:lang w:val="uk-UA"/>
        </w:rPr>
      </w:pPr>
      <w:r w:rsidRPr="000F3DEF">
        <w:rPr>
          <w:b/>
          <w:szCs w:val="24"/>
          <w:lang w:val="uk-UA"/>
        </w:rPr>
        <w:t xml:space="preserve">Зауваження та пропозиції громадськості щодо дозволу на викиди  можна надсилати до </w:t>
      </w:r>
      <w:r w:rsidR="00E96271" w:rsidRPr="000F3DEF">
        <w:rPr>
          <w:b/>
          <w:szCs w:val="24"/>
          <w:lang w:val="uk-UA"/>
        </w:rPr>
        <w:t xml:space="preserve">Житомирської </w:t>
      </w:r>
      <w:r w:rsidRPr="000F3DEF">
        <w:rPr>
          <w:b/>
          <w:szCs w:val="24"/>
          <w:lang w:val="uk-UA"/>
        </w:rPr>
        <w:t xml:space="preserve">ОДА (на адресу: </w:t>
      </w:r>
      <w:r w:rsidR="00E96271" w:rsidRPr="000F3DEF">
        <w:rPr>
          <w:b/>
          <w:szCs w:val="24"/>
          <w:lang w:val="uk-UA"/>
        </w:rPr>
        <w:t xml:space="preserve">10014, м. Житомир, майдан </w:t>
      </w:r>
      <w:proofErr w:type="spellStart"/>
      <w:r w:rsidR="009336E7" w:rsidRPr="000F3DEF">
        <w:rPr>
          <w:b/>
          <w:szCs w:val="24"/>
          <w:lang w:val="uk-UA"/>
        </w:rPr>
        <w:t>і</w:t>
      </w:r>
      <w:r w:rsidR="00E96271" w:rsidRPr="000F3DEF">
        <w:rPr>
          <w:b/>
          <w:szCs w:val="24"/>
          <w:lang w:val="uk-UA"/>
        </w:rPr>
        <w:t>м.С.П.Корольова</w:t>
      </w:r>
      <w:proofErr w:type="spellEnd"/>
      <w:r w:rsidR="00E96271" w:rsidRPr="000F3DEF">
        <w:rPr>
          <w:b/>
          <w:szCs w:val="24"/>
          <w:lang w:val="uk-UA"/>
        </w:rPr>
        <w:t>, 1</w:t>
      </w:r>
      <w:r w:rsidRPr="000F3DEF">
        <w:rPr>
          <w:b/>
          <w:szCs w:val="24"/>
          <w:lang w:val="uk-UA"/>
        </w:rPr>
        <w:t xml:space="preserve">, </w:t>
      </w:r>
      <w:proofErr w:type="spellStart"/>
      <w:r w:rsidRPr="000F3DEF">
        <w:rPr>
          <w:b/>
          <w:szCs w:val="24"/>
          <w:lang w:val="uk-UA"/>
        </w:rPr>
        <w:t>тел</w:t>
      </w:r>
      <w:proofErr w:type="spellEnd"/>
      <w:r w:rsidRPr="000F3DEF">
        <w:rPr>
          <w:b/>
          <w:szCs w:val="24"/>
          <w:lang w:val="uk-UA"/>
        </w:rPr>
        <w:t>. (0</w:t>
      </w:r>
      <w:r w:rsidR="009336E7" w:rsidRPr="000F3DEF">
        <w:rPr>
          <w:b/>
          <w:szCs w:val="24"/>
          <w:lang w:val="uk-UA"/>
        </w:rPr>
        <w:t>412</w:t>
      </w:r>
      <w:r w:rsidRPr="000F3DEF">
        <w:rPr>
          <w:b/>
          <w:szCs w:val="24"/>
          <w:lang w:val="uk-UA"/>
        </w:rPr>
        <w:t>)</w:t>
      </w:r>
      <w:r w:rsidR="009336E7" w:rsidRPr="000F3DEF">
        <w:rPr>
          <w:b/>
          <w:szCs w:val="24"/>
          <w:lang w:val="uk-UA"/>
        </w:rPr>
        <w:t xml:space="preserve"> 475014, (0412) 470857</w:t>
      </w:r>
      <w:r w:rsidRPr="000F3DEF">
        <w:rPr>
          <w:b/>
          <w:szCs w:val="24"/>
          <w:lang w:val="uk-UA"/>
        </w:rPr>
        <w:t xml:space="preserve">) протягом 30 календарних днів з дати опублікування. </w:t>
      </w:r>
    </w:p>
    <w:p w14:paraId="44CAC10F" w14:textId="661C8E5E" w:rsidR="00077645" w:rsidRPr="000F3DEF" w:rsidRDefault="00077645" w:rsidP="000F3DEF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</w:pPr>
      <w:r w:rsidRPr="000F3DEF">
        <w:t xml:space="preserve"> </w:t>
      </w:r>
    </w:p>
    <w:bookmarkEnd w:id="0"/>
    <w:p w14:paraId="315D38C3" w14:textId="77777777" w:rsidR="00077645" w:rsidRPr="00AE51DC" w:rsidRDefault="00077645" w:rsidP="0007764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</w:p>
    <w:p w14:paraId="1362755F" w14:textId="77777777" w:rsidR="00565002" w:rsidRPr="000A06CC" w:rsidRDefault="00565002" w:rsidP="00D8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lang w:val="uk-UA"/>
        </w:rPr>
      </w:pPr>
    </w:p>
    <w:sectPr w:rsidR="00565002" w:rsidRPr="000A06CC" w:rsidSect="004D4C02">
      <w:pgSz w:w="11906" w:h="16838" w:code="9"/>
      <w:pgMar w:top="1438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D0275" w14:textId="77777777" w:rsidR="00415AB5" w:rsidRDefault="00415AB5">
      <w:r>
        <w:separator/>
      </w:r>
    </w:p>
  </w:endnote>
  <w:endnote w:type="continuationSeparator" w:id="0">
    <w:p w14:paraId="4791CE49" w14:textId="77777777" w:rsidR="00415AB5" w:rsidRDefault="0041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BF4AD" w14:textId="77777777" w:rsidR="00415AB5" w:rsidRDefault="00415AB5">
      <w:r>
        <w:separator/>
      </w:r>
    </w:p>
  </w:footnote>
  <w:footnote w:type="continuationSeparator" w:id="0">
    <w:p w14:paraId="78CBD2B3" w14:textId="77777777" w:rsidR="00415AB5" w:rsidRDefault="0041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735"/>
    <w:multiLevelType w:val="hybridMultilevel"/>
    <w:tmpl w:val="1C8C9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D1BC9"/>
    <w:multiLevelType w:val="hybridMultilevel"/>
    <w:tmpl w:val="56BE2854"/>
    <w:lvl w:ilvl="0" w:tplc="98EE8D04"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51F60BC4"/>
    <w:multiLevelType w:val="hybridMultilevel"/>
    <w:tmpl w:val="455EAC18"/>
    <w:lvl w:ilvl="0" w:tplc="7938D5A2">
      <w:start w:val="1"/>
      <w:numFmt w:val="decimal"/>
      <w:lvlText w:val="%1)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3">
    <w:nsid w:val="534A14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59"/>
    <w:rsid w:val="000147FC"/>
    <w:rsid w:val="00021A42"/>
    <w:rsid w:val="00025040"/>
    <w:rsid w:val="00030A7A"/>
    <w:rsid w:val="00036FBA"/>
    <w:rsid w:val="000528D8"/>
    <w:rsid w:val="000608B3"/>
    <w:rsid w:val="000610D1"/>
    <w:rsid w:val="000636E5"/>
    <w:rsid w:val="00064EE6"/>
    <w:rsid w:val="0007372D"/>
    <w:rsid w:val="00076EC1"/>
    <w:rsid w:val="00077645"/>
    <w:rsid w:val="000A06CC"/>
    <w:rsid w:val="000A3355"/>
    <w:rsid w:val="000B5DF0"/>
    <w:rsid w:val="000F3DEF"/>
    <w:rsid w:val="00101759"/>
    <w:rsid w:val="001060B7"/>
    <w:rsid w:val="001156E4"/>
    <w:rsid w:val="00115EB7"/>
    <w:rsid w:val="00124078"/>
    <w:rsid w:val="001308E3"/>
    <w:rsid w:val="00142E8C"/>
    <w:rsid w:val="0014357E"/>
    <w:rsid w:val="00156BDC"/>
    <w:rsid w:val="001602C7"/>
    <w:rsid w:val="001D377A"/>
    <w:rsid w:val="001D4325"/>
    <w:rsid w:val="001E4DDD"/>
    <w:rsid w:val="001F4ACB"/>
    <w:rsid w:val="001F53EF"/>
    <w:rsid w:val="001F6BF6"/>
    <w:rsid w:val="002022A7"/>
    <w:rsid w:val="0020381B"/>
    <w:rsid w:val="0020626A"/>
    <w:rsid w:val="00226AF2"/>
    <w:rsid w:val="00241B18"/>
    <w:rsid w:val="002521A3"/>
    <w:rsid w:val="0026187E"/>
    <w:rsid w:val="0026615C"/>
    <w:rsid w:val="00267E6C"/>
    <w:rsid w:val="00270044"/>
    <w:rsid w:val="002715FA"/>
    <w:rsid w:val="0028626E"/>
    <w:rsid w:val="002A20C5"/>
    <w:rsid w:val="002A71B5"/>
    <w:rsid w:val="002C15DD"/>
    <w:rsid w:val="002D4746"/>
    <w:rsid w:val="00302A9D"/>
    <w:rsid w:val="00312AF9"/>
    <w:rsid w:val="00314544"/>
    <w:rsid w:val="003148A7"/>
    <w:rsid w:val="003208CC"/>
    <w:rsid w:val="0032475A"/>
    <w:rsid w:val="00334653"/>
    <w:rsid w:val="0034137D"/>
    <w:rsid w:val="00347AE1"/>
    <w:rsid w:val="00361B42"/>
    <w:rsid w:val="00367FFA"/>
    <w:rsid w:val="00373FE6"/>
    <w:rsid w:val="00376A6B"/>
    <w:rsid w:val="0038550B"/>
    <w:rsid w:val="003B7A00"/>
    <w:rsid w:val="003C52AF"/>
    <w:rsid w:val="003D0505"/>
    <w:rsid w:val="003D0BAA"/>
    <w:rsid w:val="003D4534"/>
    <w:rsid w:val="003E1615"/>
    <w:rsid w:val="003E449C"/>
    <w:rsid w:val="003E586B"/>
    <w:rsid w:val="003F017A"/>
    <w:rsid w:val="003F1CD2"/>
    <w:rsid w:val="003F2BC0"/>
    <w:rsid w:val="003F5198"/>
    <w:rsid w:val="00412545"/>
    <w:rsid w:val="00414C74"/>
    <w:rsid w:val="00415AB5"/>
    <w:rsid w:val="00416ACC"/>
    <w:rsid w:val="00421A06"/>
    <w:rsid w:val="004C43DF"/>
    <w:rsid w:val="004D4C02"/>
    <w:rsid w:val="004E66A3"/>
    <w:rsid w:val="00505E3A"/>
    <w:rsid w:val="0051197C"/>
    <w:rsid w:val="005424CE"/>
    <w:rsid w:val="00545A75"/>
    <w:rsid w:val="00565002"/>
    <w:rsid w:val="00576EB2"/>
    <w:rsid w:val="00592D86"/>
    <w:rsid w:val="005946C1"/>
    <w:rsid w:val="005958C4"/>
    <w:rsid w:val="005976AB"/>
    <w:rsid w:val="005B2646"/>
    <w:rsid w:val="005C4688"/>
    <w:rsid w:val="005C5F62"/>
    <w:rsid w:val="005D0EC9"/>
    <w:rsid w:val="005D108A"/>
    <w:rsid w:val="005D3BB2"/>
    <w:rsid w:val="005E5917"/>
    <w:rsid w:val="005E7E46"/>
    <w:rsid w:val="006029F6"/>
    <w:rsid w:val="0061430E"/>
    <w:rsid w:val="006212C5"/>
    <w:rsid w:val="006266CB"/>
    <w:rsid w:val="00633A0E"/>
    <w:rsid w:val="006431CF"/>
    <w:rsid w:val="00663D31"/>
    <w:rsid w:val="00670DD5"/>
    <w:rsid w:val="00672E28"/>
    <w:rsid w:val="00674D49"/>
    <w:rsid w:val="00675C17"/>
    <w:rsid w:val="00676077"/>
    <w:rsid w:val="00690DB8"/>
    <w:rsid w:val="00694151"/>
    <w:rsid w:val="006A648F"/>
    <w:rsid w:val="006B2765"/>
    <w:rsid w:val="006B75E4"/>
    <w:rsid w:val="006C0AD5"/>
    <w:rsid w:val="006D1886"/>
    <w:rsid w:val="006E32CC"/>
    <w:rsid w:val="006E67E9"/>
    <w:rsid w:val="006F76DC"/>
    <w:rsid w:val="006F7C2C"/>
    <w:rsid w:val="00737641"/>
    <w:rsid w:val="00755497"/>
    <w:rsid w:val="00760B88"/>
    <w:rsid w:val="00771255"/>
    <w:rsid w:val="00773390"/>
    <w:rsid w:val="007917DA"/>
    <w:rsid w:val="00796046"/>
    <w:rsid w:val="007D651D"/>
    <w:rsid w:val="007E465F"/>
    <w:rsid w:val="007F083A"/>
    <w:rsid w:val="00836ABB"/>
    <w:rsid w:val="00845178"/>
    <w:rsid w:val="0084651B"/>
    <w:rsid w:val="00863578"/>
    <w:rsid w:val="00881E50"/>
    <w:rsid w:val="00882674"/>
    <w:rsid w:val="008C3A8D"/>
    <w:rsid w:val="008C6F5E"/>
    <w:rsid w:val="008D103B"/>
    <w:rsid w:val="008E06A6"/>
    <w:rsid w:val="009336E7"/>
    <w:rsid w:val="0094284C"/>
    <w:rsid w:val="00942DD8"/>
    <w:rsid w:val="00946C92"/>
    <w:rsid w:val="00950A9B"/>
    <w:rsid w:val="009562C2"/>
    <w:rsid w:val="00965545"/>
    <w:rsid w:val="00971897"/>
    <w:rsid w:val="009765B2"/>
    <w:rsid w:val="00994553"/>
    <w:rsid w:val="009A0FF9"/>
    <w:rsid w:val="009A3C95"/>
    <w:rsid w:val="009B7F3A"/>
    <w:rsid w:val="009C4A1B"/>
    <w:rsid w:val="009C4A42"/>
    <w:rsid w:val="009C7551"/>
    <w:rsid w:val="009D2BAB"/>
    <w:rsid w:val="009D36C2"/>
    <w:rsid w:val="009D4C8E"/>
    <w:rsid w:val="009E62DF"/>
    <w:rsid w:val="009F5EFF"/>
    <w:rsid w:val="00A16665"/>
    <w:rsid w:val="00A27078"/>
    <w:rsid w:val="00A35CC4"/>
    <w:rsid w:val="00A5003F"/>
    <w:rsid w:val="00A742DC"/>
    <w:rsid w:val="00A8252F"/>
    <w:rsid w:val="00A93FFC"/>
    <w:rsid w:val="00A974D8"/>
    <w:rsid w:val="00AA007F"/>
    <w:rsid w:val="00AA164F"/>
    <w:rsid w:val="00AB0CAB"/>
    <w:rsid w:val="00AB106B"/>
    <w:rsid w:val="00AB5393"/>
    <w:rsid w:val="00AB5F3C"/>
    <w:rsid w:val="00AC0CDE"/>
    <w:rsid w:val="00AC193D"/>
    <w:rsid w:val="00AC3EEC"/>
    <w:rsid w:val="00AD42ED"/>
    <w:rsid w:val="00AE51DC"/>
    <w:rsid w:val="00AE5922"/>
    <w:rsid w:val="00B1135E"/>
    <w:rsid w:val="00B2388A"/>
    <w:rsid w:val="00B255AA"/>
    <w:rsid w:val="00B35E45"/>
    <w:rsid w:val="00B36FA9"/>
    <w:rsid w:val="00B45C9F"/>
    <w:rsid w:val="00B51E55"/>
    <w:rsid w:val="00B53F89"/>
    <w:rsid w:val="00B604FA"/>
    <w:rsid w:val="00B61646"/>
    <w:rsid w:val="00B755F6"/>
    <w:rsid w:val="00B834FD"/>
    <w:rsid w:val="00BA3190"/>
    <w:rsid w:val="00BC10E4"/>
    <w:rsid w:val="00BD3D62"/>
    <w:rsid w:val="00BD461B"/>
    <w:rsid w:val="00BE1073"/>
    <w:rsid w:val="00BE77F9"/>
    <w:rsid w:val="00BF0345"/>
    <w:rsid w:val="00C14B66"/>
    <w:rsid w:val="00C449B4"/>
    <w:rsid w:val="00C61439"/>
    <w:rsid w:val="00C86A55"/>
    <w:rsid w:val="00CA2B91"/>
    <w:rsid w:val="00CA5B7E"/>
    <w:rsid w:val="00CB7F2A"/>
    <w:rsid w:val="00CD19AC"/>
    <w:rsid w:val="00CD64F0"/>
    <w:rsid w:val="00CE223A"/>
    <w:rsid w:val="00D03A16"/>
    <w:rsid w:val="00D11132"/>
    <w:rsid w:val="00D14405"/>
    <w:rsid w:val="00D14F77"/>
    <w:rsid w:val="00D16F98"/>
    <w:rsid w:val="00D238AA"/>
    <w:rsid w:val="00D24E78"/>
    <w:rsid w:val="00D2514D"/>
    <w:rsid w:val="00D26BD6"/>
    <w:rsid w:val="00D30111"/>
    <w:rsid w:val="00D34AE1"/>
    <w:rsid w:val="00D452D8"/>
    <w:rsid w:val="00D5288D"/>
    <w:rsid w:val="00D551F3"/>
    <w:rsid w:val="00D65E6A"/>
    <w:rsid w:val="00D824A1"/>
    <w:rsid w:val="00D8411B"/>
    <w:rsid w:val="00D92C9B"/>
    <w:rsid w:val="00DC1BA7"/>
    <w:rsid w:val="00DC7A13"/>
    <w:rsid w:val="00DD3551"/>
    <w:rsid w:val="00DE21DC"/>
    <w:rsid w:val="00DE2498"/>
    <w:rsid w:val="00DF7FED"/>
    <w:rsid w:val="00E12033"/>
    <w:rsid w:val="00E326F3"/>
    <w:rsid w:val="00E430EB"/>
    <w:rsid w:val="00E85188"/>
    <w:rsid w:val="00E96271"/>
    <w:rsid w:val="00E96828"/>
    <w:rsid w:val="00EB2CC3"/>
    <w:rsid w:val="00ED2618"/>
    <w:rsid w:val="00ED2D2A"/>
    <w:rsid w:val="00ED49AB"/>
    <w:rsid w:val="00EF2FF8"/>
    <w:rsid w:val="00F01926"/>
    <w:rsid w:val="00F04693"/>
    <w:rsid w:val="00F31B6A"/>
    <w:rsid w:val="00F32384"/>
    <w:rsid w:val="00F44401"/>
    <w:rsid w:val="00F44A6A"/>
    <w:rsid w:val="00F51F72"/>
    <w:rsid w:val="00F75FD3"/>
    <w:rsid w:val="00F81C61"/>
    <w:rsid w:val="00F9418C"/>
    <w:rsid w:val="00FA30EB"/>
    <w:rsid w:val="00FA5020"/>
    <w:rsid w:val="00FB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04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1759"/>
    <w:pPr>
      <w:ind w:firstLine="360"/>
      <w:jc w:val="both"/>
    </w:pPr>
    <w:rPr>
      <w:szCs w:val="20"/>
      <w:lang w:val="en-US"/>
    </w:rPr>
  </w:style>
  <w:style w:type="paragraph" w:customStyle="1" w:styleId="TxtNorm">
    <w:name w:val="Txt_Norm"/>
    <w:basedOn w:val="a"/>
    <w:rsid w:val="006A648F"/>
    <w:pPr>
      <w:spacing w:before="120"/>
      <w:ind w:firstLine="567"/>
      <w:jc w:val="both"/>
    </w:pPr>
    <w:rPr>
      <w:szCs w:val="20"/>
      <w:lang w:val="uk-UA"/>
    </w:rPr>
  </w:style>
  <w:style w:type="table" w:styleId="a4">
    <w:name w:val="Table Grid"/>
    <w:basedOn w:val="a1"/>
    <w:rsid w:val="00ED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ED2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styleId="a5">
    <w:name w:val="Body Text"/>
    <w:basedOn w:val="a"/>
    <w:rsid w:val="00672E28"/>
    <w:pPr>
      <w:spacing w:after="120"/>
    </w:pPr>
  </w:style>
  <w:style w:type="paragraph" w:customStyle="1" w:styleId="textreg">
    <w:name w:val="text_reg"/>
    <w:basedOn w:val="2"/>
    <w:rsid w:val="00672E28"/>
    <w:pPr>
      <w:keepLines/>
      <w:spacing w:after="0" w:line="240" w:lineRule="auto"/>
      <w:ind w:left="0" w:firstLine="567"/>
      <w:jc w:val="both"/>
    </w:pPr>
    <w:rPr>
      <w:szCs w:val="20"/>
      <w:lang w:val="uk-UA"/>
    </w:rPr>
  </w:style>
  <w:style w:type="paragraph" w:styleId="2">
    <w:name w:val="Body Text Indent 2"/>
    <w:basedOn w:val="a"/>
    <w:rsid w:val="00672E28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D824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FB1C15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ED49AB"/>
    <w:pPr>
      <w:spacing w:before="100" w:beforeAutospacing="1" w:after="100" w:afterAutospacing="1"/>
    </w:pPr>
    <w:rPr>
      <w:lang w:val="uk-UA" w:eastAsia="uk-UA"/>
    </w:rPr>
  </w:style>
  <w:style w:type="character" w:styleId="a8">
    <w:name w:val="Hyperlink"/>
    <w:basedOn w:val="a0"/>
    <w:uiPriority w:val="99"/>
    <w:unhideWhenUsed/>
    <w:rsid w:val="00ED4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1759"/>
    <w:pPr>
      <w:ind w:firstLine="360"/>
      <w:jc w:val="both"/>
    </w:pPr>
    <w:rPr>
      <w:szCs w:val="20"/>
      <w:lang w:val="en-US"/>
    </w:rPr>
  </w:style>
  <w:style w:type="paragraph" w:customStyle="1" w:styleId="TxtNorm">
    <w:name w:val="Txt_Norm"/>
    <w:basedOn w:val="a"/>
    <w:rsid w:val="006A648F"/>
    <w:pPr>
      <w:spacing w:before="120"/>
      <w:ind w:firstLine="567"/>
      <w:jc w:val="both"/>
    </w:pPr>
    <w:rPr>
      <w:szCs w:val="20"/>
      <w:lang w:val="uk-UA"/>
    </w:rPr>
  </w:style>
  <w:style w:type="table" w:styleId="a4">
    <w:name w:val="Table Grid"/>
    <w:basedOn w:val="a1"/>
    <w:rsid w:val="00ED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ED2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styleId="a5">
    <w:name w:val="Body Text"/>
    <w:basedOn w:val="a"/>
    <w:rsid w:val="00672E28"/>
    <w:pPr>
      <w:spacing w:after="120"/>
    </w:pPr>
  </w:style>
  <w:style w:type="paragraph" w:customStyle="1" w:styleId="textreg">
    <w:name w:val="text_reg"/>
    <w:basedOn w:val="2"/>
    <w:rsid w:val="00672E28"/>
    <w:pPr>
      <w:keepLines/>
      <w:spacing w:after="0" w:line="240" w:lineRule="auto"/>
      <w:ind w:left="0" w:firstLine="567"/>
      <w:jc w:val="both"/>
    </w:pPr>
    <w:rPr>
      <w:szCs w:val="20"/>
      <w:lang w:val="uk-UA"/>
    </w:rPr>
  </w:style>
  <w:style w:type="paragraph" w:styleId="2">
    <w:name w:val="Body Text Indent 2"/>
    <w:basedOn w:val="a"/>
    <w:rsid w:val="00672E28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D824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FB1C15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ED49AB"/>
    <w:pPr>
      <w:spacing w:before="100" w:beforeAutospacing="1" w:after="100" w:afterAutospacing="1"/>
    </w:pPr>
    <w:rPr>
      <w:lang w:val="uk-UA" w:eastAsia="uk-UA"/>
    </w:rPr>
  </w:style>
  <w:style w:type="character" w:styleId="a8">
    <w:name w:val="Hyperlink"/>
    <w:basedOn w:val="a0"/>
    <w:uiPriority w:val="99"/>
    <w:unhideWhenUsed/>
    <w:rsid w:val="00ED4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</vt:lpstr>
    </vt:vector>
  </TitlesOfParts>
  <Company>MATRIX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creator>Dmitriy Gurchin</dc:creator>
  <cp:lastModifiedBy>Тарасенко Ольга Володимирівна</cp:lastModifiedBy>
  <cp:revision>2</cp:revision>
  <cp:lastPrinted>2023-06-08T07:37:00Z</cp:lastPrinted>
  <dcterms:created xsi:type="dcterms:W3CDTF">2024-06-26T15:22:00Z</dcterms:created>
  <dcterms:modified xsi:type="dcterms:W3CDTF">2024-06-26T15:22:00Z</dcterms:modified>
</cp:coreProperties>
</file>