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FA094" w14:textId="67A970D1" w:rsidR="00DB7851" w:rsidRPr="002B1E07" w:rsidRDefault="009C4469" w:rsidP="002B1E0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2B1E07">
        <w:rPr>
          <w:rFonts w:ascii="Times New Roman" w:hAnsi="Times New Roman" w:cs="Times New Roman"/>
          <w:b/>
          <w:bCs/>
          <w:sz w:val="20"/>
          <w:szCs w:val="20"/>
        </w:rPr>
        <w:t>Повідомлення</w:t>
      </w:r>
      <w:r w:rsidRPr="002B1E07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про намір</w:t>
      </w:r>
      <w:r w:rsidR="006A3807" w:rsidRPr="002B1E07">
        <w:rPr>
          <w:rFonts w:ascii="Times New Roman" w:hAnsi="Times New Roman" w:cs="Times New Roman"/>
          <w:b/>
          <w:bCs/>
          <w:iCs/>
          <w:sz w:val="20"/>
          <w:szCs w:val="20"/>
        </w:rPr>
        <w:t>и</w:t>
      </w:r>
      <w:r w:rsidR="00DB7851" w:rsidRPr="002B1E07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2B1E07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отримати дозвіл на викиди </w:t>
      </w:r>
    </w:p>
    <w:p w14:paraId="79CD0FAF" w14:textId="77A01EE9" w:rsidR="00717C0F" w:rsidRPr="002B1E07" w:rsidRDefault="009C4469" w:rsidP="002B1E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1E07">
        <w:rPr>
          <w:rFonts w:ascii="Times New Roman" w:hAnsi="Times New Roman" w:cs="Times New Roman"/>
          <w:b/>
          <w:bCs/>
          <w:iCs/>
          <w:sz w:val="20"/>
          <w:szCs w:val="20"/>
        </w:rPr>
        <w:t>забруднюючих речовин в атмосферне повітря від стаціонарних джерел</w:t>
      </w:r>
    </w:p>
    <w:p w14:paraId="4ADFB578" w14:textId="77777777" w:rsidR="00717C0F" w:rsidRPr="002B1E07" w:rsidRDefault="00717C0F" w:rsidP="002B1E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6C45254" w14:textId="3A9154AF" w:rsidR="00C90A37" w:rsidRPr="009D1ADE" w:rsidRDefault="00C90A37" w:rsidP="002B1E07">
      <w:pPr>
        <w:spacing w:after="0" w:line="240" w:lineRule="auto"/>
        <w:jc w:val="both"/>
        <w:rPr>
          <w:rFonts w:ascii="Times New Roman" w:hAnsi="Times New Roman" w:cs="Times New Roman"/>
          <w:iCs/>
          <w:spacing w:val="-12"/>
          <w:sz w:val="20"/>
          <w:szCs w:val="20"/>
        </w:rPr>
      </w:pPr>
      <w:r w:rsidRPr="009D1ADE">
        <w:rPr>
          <w:rFonts w:ascii="Times New Roman" w:hAnsi="Times New Roman" w:cs="Times New Roman"/>
          <w:iCs/>
          <w:spacing w:val="-12"/>
          <w:sz w:val="20"/>
          <w:szCs w:val="20"/>
          <w:u w:val="single"/>
        </w:rPr>
        <w:t>Повне та скорочене н</w:t>
      </w:r>
      <w:r w:rsidR="00BF5C27" w:rsidRPr="009D1ADE">
        <w:rPr>
          <w:rFonts w:ascii="Times New Roman" w:hAnsi="Times New Roman" w:cs="Times New Roman"/>
          <w:iCs/>
          <w:spacing w:val="-12"/>
          <w:sz w:val="20"/>
          <w:szCs w:val="20"/>
          <w:u w:val="single"/>
        </w:rPr>
        <w:t xml:space="preserve">айменування </w:t>
      </w:r>
      <w:r w:rsidRPr="009D1ADE">
        <w:rPr>
          <w:rFonts w:ascii="Times New Roman" w:hAnsi="Times New Roman" w:cs="Times New Roman"/>
          <w:iCs/>
          <w:spacing w:val="-12"/>
          <w:sz w:val="20"/>
          <w:szCs w:val="20"/>
          <w:u w:val="single"/>
        </w:rPr>
        <w:t>су</w:t>
      </w:r>
      <w:r w:rsidR="00BF5C27" w:rsidRPr="009D1ADE">
        <w:rPr>
          <w:rFonts w:ascii="Times New Roman" w:hAnsi="Times New Roman" w:cs="Times New Roman"/>
          <w:iCs/>
          <w:spacing w:val="-12"/>
          <w:sz w:val="20"/>
          <w:szCs w:val="20"/>
          <w:u w:val="single"/>
        </w:rPr>
        <w:t>б’єкта</w:t>
      </w:r>
      <w:r w:rsidRPr="009D1ADE">
        <w:rPr>
          <w:rFonts w:ascii="Times New Roman" w:hAnsi="Times New Roman" w:cs="Times New Roman"/>
          <w:iCs/>
          <w:spacing w:val="-12"/>
          <w:sz w:val="20"/>
          <w:szCs w:val="20"/>
          <w:u w:val="single"/>
        </w:rPr>
        <w:t xml:space="preserve"> господарювання</w:t>
      </w:r>
      <w:r w:rsidR="00BF5C27" w:rsidRPr="009D1ADE">
        <w:rPr>
          <w:rFonts w:ascii="Times New Roman" w:hAnsi="Times New Roman" w:cs="Times New Roman"/>
          <w:iCs/>
          <w:spacing w:val="-12"/>
          <w:sz w:val="20"/>
          <w:szCs w:val="20"/>
          <w:u w:val="single"/>
        </w:rPr>
        <w:t>:</w:t>
      </w:r>
      <w:r w:rsidR="00BF5C27" w:rsidRPr="009D1ADE">
        <w:rPr>
          <w:rFonts w:ascii="Times New Roman" w:hAnsi="Times New Roman" w:cs="Times New Roman"/>
          <w:iCs/>
          <w:spacing w:val="-12"/>
          <w:sz w:val="20"/>
          <w:szCs w:val="20"/>
        </w:rPr>
        <w:t xml:space="preserve"> </w:t>
      </w:r>
      <w:r w:rsidRPr="009D1ADE">
        <w:rPr>
          <w:rFonts w:ascii="Times New Roman" w:hAnsi="Times New Roman" w:cs="Times New Roman"/>
          <w:iCs/>
          <w:spacing w:val="-12"/>
          <w:sz w:val="20"/>
          <w:szCs w:val="20"/>
        </w:rPr>
        <w:t>Акціонерне товариство «Укргазвидобування»</w:t>
      </w:r>
      <w:r w:rsidR="00D762BD" w:rsidRPr="009D1ADE">
        <w:rPr>
          <w:rFonts w:ascii="Times New Roman" w:hAnsi="Times New Roman" w:cs="Times New Roman"/>
          <w:iCs/>
          <w:spacing w:val="-12"/>
          <w:sz w:val="20"/>
          <w:szCs w:val="20"/>
        </w:rPr>
        <w:t xml:space="preserve"> </w:t>
      </w:r>
      <w:r w:rsidRPr="009D1ADE">
        <w:rPr>
          <w:rFonts w:ascii="Times New Roman" w:hAnsi="Times New Roman" w:cs="Times New Roman"/>
          <w:iCs/>
          <w:spacing w:val="-12"/>
          <w:sz w:val="20"/>
          <w:szCs w:val="20"/>
        </w:rPr>
        <w:t>(</w:t>
      </w:r>
      <w:bookmarkStart w:id="0" w:name="_GoBack"/>
      <w:r w:rsidRPr="009D1ADE">
        <w:rPr>
          <w:rFonts w:ascii="Times New Roman" w:hAnsi="Times New Roman" w:cs="Times New Roman"/>
          <w:iCs/>
          <w:spacing w:val="-12"/>
          <w:sz w:val="20"/>
          <w:szCs w:val="20"/>
        </w:rPr>
        <w:t>АТ «Укргазвидобування»</w:t>
      </w:r>
      <w:bookmarkEnd w:id="0"/>
      <w:r w:rsidR="002B1E07" w:rsidRPr="009D1ADE">
        <w:rPr>
          <w:rFonts w:ascii="Times New Roman" w:hAnsi="Times New Roman" w:cs="Times New Roman"/>
          <w:iCs/>
          <w:spacing w:val="-12"/>
          <w:sz w:val="20"/>
          <w:szCs w:val="20"/>
        </w:rPr>
        <w:t>)</w:t>
      </w:r>
      <w:r w:rsidRPr="009D1ADE">
        <w:rPr>
          <w:rFonts w:ascii="Times New Roman" w:hAnsi="Times New Roman" w:cs="Times New Roman"/>
          <w:iCs/>
          <w:spacing w:val="-12"/>
          <w:sz w:val="20"/>
          <w:szCs w:val="20"/>
        </w:rPr>
        <w:t>.</w:t>
      </w:r>
    </w:p>
    <w:p w14:paraId="079705D7" w14:textId="510A942E" w:rsidR="00C90A37" w:rsidRPr="002B1E07" w:rsidRDefault="00C90A37" w:rsidP="002B1E0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MS Mincho" w:hAnsi="Times New Roman" w:cs="Times New Roman"/>
          <w:iCs/>
          <w:noProof/>
          <w:sz w:val="20"/>
          <w:u w:val="single"/>
        </w:rPr>
      </w:pPr>
      <w:r w:rsidRPr="002B1E07">
        <w:rPr>
          <w:rFonts w:ascii="Times New Roman" w:eastAsia="MS Mincho" w:hAnsi="Times New Roman" w:cs="Times New Roman"/>
          <w:iCs/>
          <w:noProof/>
          <w:sz w:val="20"/>
          <w:u w:val="single"/>
        </w:rPr>
        <w:t>Ідентифікаційний код суб’єкта господарювання :</w:t>
      </w:r>
      <w:r w:rsidRPr="002B1E07">
        <w:rPr>
          <w:rFonts w:ascii="Times New Roman" w:eastAsia="MS Mincho" w:hAnsi="Times New Roman" w:cs="Times New Roman"/>
          <w:iCs/>
          <w:noProof/>
          <w:sz w:val="20"/>
        </w:rPr>
        <w:t xml:space="preserve"> 30</w:t>
      </w:r>
      <w:r w:rsidR="00180B22">
        <w:rPr>
          <w:rFonts w:ascii="Times New Roman" w:eastAsia="MS Mincho" w:hAnsi="Times New Roman" w:cs="Times New Roman"/>
          <w:iCs/>
          <w:noProof/>
          <w:sz w:val="20"/>
        </w:rPr>
        <w:t>0</w:t>
      </w:r>
      <w:r w:rsidRPr="002B1E07">
        <w:rPr>
          <w:rFonts w:ascii="Times New Roman" w:eastAsia="MS Mincho" w:hAnsi="Times New Roman" w:cs="Times New Roman"/>
          <w:iCs/>
          <w:noProof/>
          <w:sz w:val="20"/>
        </w:rPr>
        <w:t>19775.</w:t>
      </w:r>
    </w:p>
    <w:p w14:paraId="1DB6D7DE" w14:textId="5E156096" w:rsidR="00C90A37" w:rsidRPr="002B1E07" w:rsidRDefault="00C90A37" w:rsidP="002B1E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1E07">
        <w:rPr>
          <w:rFonts w:ascii="Times New Roman" w:eastAsia="MS Mincho" w:hAnsi="Times New Roman" w:cs="Times New Roman"/>
          <w:iCs/>
          <w:noProof/>
          <w:sz w:val="20"/>
          <w:szCs w:val="20"/>
          <w:u w:val="single"/>
        </w:rPr>
        <w:t xml:space="preserve">Місце знаходження </w:t>
      </w:r>
      <w:r w:rsidR="00DB78FF" w:rsidRPr="002B1E07">
        <w:rPr>
          <w:rFonts w:ascii="Times New Roman" w:eastAsia="MS Mincho" w:hAnsi="Times New Roman" w:cs="Times New Roman"/>
          <w:iCs/>
          <w:noProof/>
          <w:sz w:val="20"/>
          <w:szCs w:val="20"/>
          <w:u w:val="single"/>
        </w:rPr>
        <w:t>юридичної особи</w:t>
      </w:r>
      <w:r w:rsidRPr="002B1E07">
        <w:rPr>
          <w:rFonts w:ascii="Times New Roman" w:eastAsia="MS Mincho" w:hAnsi="Times New Roman" w:cs="Times New Roman"/>
          <w:iCs/>
          <w:noProof/>
          <w:sz w:val="20"/>
          <w:szCs w:val="20"/>
        </w:rPr>
        <w:t xml:space="preserve">: </w:t>
      </w:r>
      <w:r w:rsidR="00DB78FF" w:rsidRPr="002B1E07">
        <w:rPr>
          <w:rFonts w:ascii="Times New Roman" w:hAnsi="Times New Roman" w:cs="Times New Roman"/>
          <w:sz w:val="20"/>
          <w:szCs w:val="20"/>
        </w:rPr>
        <w:t xml:space="preserve">вул. </w:t>
      </w:r>
      <w:proofErr w:type="spellStart"/>
      <w:r w:rsidR="00DB78FF" w:rsidRPr="002B1E07">
        <w:rPr>
          <w:rFonts w:ascii="Times New Roman" w:hAnsi="Times New Roman" w:cs="Times New Roman"/>
          <w:sz w:val="20"/>
          <w:szCs w:val="20"/>
        </w:rPr>
        <w:t>Кудрявська</w:t>
      </w:r>
      <w:proofErr w:type="spellEnd"/>
      <w:r w:rsidR="00DB78FF" w:rsidRPr="002B1E07">
        <w:rPr>
          <w:rFonts w:ascii="Times New Roman" w:hAnsi="Times New Roman" w:cs="Times New Roman"/>
          <w:sz w:val="20"/>
          <w:szCs w:val="20"/>
        </w:rPr>
        <w:t>, 26/28, Шевченківський район, м. Київ, 04053.</w:t>
      </w:r>
      <w:r w:rsidRPr="002B1E0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842D6D" w14:textId="4AC256B8" w:rsidR="00C90A37" w:rsidRPr="002B1E07" w:rsidRDefault="00C90A37" w:rsidP="002B1E07">
      <w:pPr>
        <w:snapToGrid w:val="0"/>
        <w:spacing w:after="0" w:line="240" w:lineRule="auto"/>
        <w:rPr>
          <w:rFonts w:ascii="Times New Roman" w:eastAsia="MS Mincho" w:hAnsi="Times New Roman" w:cs="Times New Roman"/>
          <w:iCs/>
          <w:noProof/>
          <w:sz w:val="20"/>
          <w:szCs w:val="20"/>
        </w:rPr>
      </w:pPr>
      <w:r w:rsidRPr="002B1E07">
        <w:rPr>
          <w:rFonts w:ascii="Times New Roman" w:eastAsia="MS Mincho" w:hAnsi="Times New Roman" w:cs="Times New Roman"/>
          <w:iCs/>
          <w:noProof/>
          <w:sz w:val="20"/>
          <w:szCs w:val="20"/>
          <w:u w:val="single"/>
        </w:rPr>
        <w:t xml:space="preserve">Вид діяльності згідно </w:t>
      </w:r>
      <w:r w:rsidR="00180B22">
        <w:rPr>
          <w:rFonts w:ascii="Times New Roman" w:eastAsia="MS Mincho" w:hAnsi="Times New Roman" w:cs="Times New Roman"/>
          <w:iCs/>
          <w:noProof/>
          <w:sz w:val="20"/>
          <w:szCs w:val="20"/>
          <w:u w:val="single"/>
        </w:rPr>
        <w:t xml:space="preserve">із </w:t>
      </w:r>
      <w:r w:rsidRPr="002B1E07">
        <w:rPr>
          <w:rFonts w:ascii="Times New Roman" w:eastAsia="MS Mincho" w:hAnsi="Times New Roman" w:cs="Times New Roman"/>
          <w:iCs/>
          <w:noProof/>
          <w:sz w:val="20"/>
          <w:szCs w:val="20"/>
          <w:u w:val="single"/>
        </w:rPr>
        <w:t>КВЕД</w:t>
      </w:r>
      <w:r w:rsidRPr="002B1E07">
        <w:rPr>
          <w:rFonts w:ascii="Times New Roman" w:eastAsia="MS Mincho" w:hAnsi="Times New Roman" w:cs="Times New Roman"/>
          <w:iCs/>
          <w:noProof/>
          <w:sz w:val="20"/>
          <w:szCs w:val="20"/>
        </w:rPr>
        <w:t xml:space="preserve">: </w:t>
      </w:r>
      <w:r w:rsidR="00DB78FF" w:rsidRPr="002B1E07">
        <w:rPr>
          <w:rFonts w:ascii="Times New Roman" w:hAnsi="Times New Roman" w:cs="Times New Roman"/>
          <w:sz w:val="20"/>
          <w:szCs w:val="20"/>
        </w:rPr>
        <w:t>06.20 Добування природного газу</w:t>
      </w:r>
      <w:r w:rsidRPr="002B1E07">
        <w:rPr>
          <w:rFonts w:ascii="Times New Roman" w:eastAsia="MS Mincho" w:hAnsi="Times New Roman" w:cs="Times New Roman"/>
          <w:iCs/>
          <w:noProof/>
          <w:sz w:val="20"/>
          <w:szCs w:val="20"/>
        </w:rPr>
        <w:t>.</w:t>
      </w:r>
    </w:p>
    <w:p w14:paraId="72A2FC7B" w14:textId="60AD0C0F" w:rsidR="00022B30" w:rsidRDefault="00022B30" w:rsidP="002B1E07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B1E07">
        <w:rPr>
          <w:rFonts w:ascii="Times New Roman" w:hAnsi="Times New Roman" w:cs="Times New Roman"/>
          <w:iCs/>
          <w:sz w:val="20"/>
          <w:szCs w:val="20"/>
          <w:u w:val="single"/>
        </w:rPr>
        <w:t>Мета отримання дозволів на викиди</w:t>
      </w:r>
      <w:r w:rsidRPr="002B1E07">
        <w:rPr>
          <w:rFonts w:ascii="Times New Roman" w:hAnsi="Times New Roman" w:cs="Times New Roman"/>
          <w:iCs/>
          <w:sz w:val="20"/>
          <w:szCs w:val="20"/>
        </w:rPr>
        <w:t>: отримання дозволів для існуючих об’єктів у зв’язку із встановленням резервн</w:t>
      </w:r>
      <w:r w:rsidR="00180B22">
        <w:rPr>
          <w:rFonts w:ascii="Times New Roman" w:hAnsi="Times New Roman" w:cs="Times New Roman"/>
          <w:iCs/>
          <w:sz w:val="20"/>
          <w:szCs w:val="20"/>
        </w:rPr>
        <w:t>их</w:t>
      </w:r>
      <w:r w:rsidRPr="002B1E07">
        <w:rPr>
          <w:rFonts w:ascii="Times New Roman" w:hAnsi="Times New Roman" w:cs="Times New Roman"/>
          <w:iCs/>
          <w:sz w:val="20"/>
          <w:szCs w:val="20"/>
        </w:rPr>
        <w:t xml:space="preserve"> дизельн</w:t>
      </w:r>
      <w:r w:rsidR="00180B22">
        <w:rPr>
          <w:rFonts w:ascii="Times New Roman" w:hAnsi="Times New Roman" w:cs="Times New Roman"/>
          <w:iCs/>
          <w:sz w:val="20"/>
          <w:szCs w:val="20"/>
        </w:rPr>
        <w:t>их</w:t>
      </w:r>
      <w:r w:rsidRPr="002B1E07">
        <w:rPr>
          <w:rFonts w:ascii="Times New Roman" w:hAnsi="Times New Roman" w:cs="Times New Roman"/>
          <w:iCs/>
          <w:sz w:val="20"/>
          <w:szCs w:val="20"/>
        </w:rPr>
        <w:t xml:space="preserve"> електростанці</w:t>
      </w:r>
      <w:r w:rsidR="00180B22">
        <w:rPr>
          <w:rFonts w:ascii="Times New Roman" w:hAnsi="Times New Roman" w:cs="Times New Roman"/>
          <w:iCs/>
          <w:sz w:val="20"/>
          <w:szCs w:val="20"/>
        </w:rPr>
        <w:t>й</w:t>
      </w:r>
      <w:r w:rsidRPr="002B1E07">
        <w:rPr>
          <w:rFonts w:ascii="Times New Roman" w:hAnsi="Times New Roman" w:cs="Times New Roman"/>
          <w:iCs/>
          <w:sz w:val="20"/>
          <w:szCs w:val="20"/>
        </w:rPr>
        <w:t xml:space="preserve"> та технологічних свічок.</w:t>
      </w:r>
    </w:p>
    <w:p w14:paraId="47D74737" w14:textId="7E2FA126" w:rsidR="00C267A0" w:rsidRDefault="00C267A0" w:rsidP="00C267A0">
      <w:pPr>
        <w:spacing w:after="0" w:line="240" w:lineRule="auto"/>
        <w:jc w:val="both"/>
        <w:rPr>
          <w:rFonts w:ascii="Times New Roman" w:hAnsi="Times New Roman"/>
          <w:bCs/>
          <w:spacing w:val="-4"/>
          <w:sz w:val="20"/>
          <w:szCs w:val="20"/>
        </w:rPr>
      </w:pPr>
      <w:r w:rsidRPr="00D762BD">
        <w:rPr>
          <w:rFonts w:ascii="Times New Roman" w:hAnsi="Times New Roman" w:cs="Times New Roman"/>
          <w:sz w:val="20"/>
          <w:szCs w:val="20"/>
          <w:u w:val="single"/>
        </w:rPr>
        <w:t xml:space="preserve">Джерелами викидів забруднюючих </w:t>
      </w:r>
      <w:r w:rsidRPr="00C267A0">
        <w:rPr>
          <w:rFonts w:ascii="Times New Roman" w:hAnsi="Times New Roman" w:cs="Times New Roman"/>
          <w:sz w:val="20"/>
          <w:szCs w:val="20"/>
          <w:u w:val="single"/>
        </w:rPr>
        <w:t>речовин є</w:t>
      </w:r>
      <w:r w:rsidRPr="00D762BD">
        <w:rPr>
          <w:rFonts w:ascii="Times New Roman" w:hAnsi="Times New Roman" w:cs="Times New Roman"/>
          <w:sz w:val="20"/>
          <w:szCs w:val="20"/>
        </w:rPr>
        <w:t xml:space="preserve"> димов</w:t>
      </w:r>
      <w:r>
        <w:rPr>
          <w:rFonts w:ascii="Times New Roman" w:hAnsi="Times New Roman" w:cs="Times New Roman"/>
          <w:sz w:val="20"/>
          <w:szCs w:val="20"/>
        </w:rPr>
        <w:t>і</w:t>
      </w:r>
      <w:r w:rsidRPr="00D762BD">
        <w:rPr>
          <w:rFonts w:ascii="Times New Roman" w:hAnsi="Times New Roman" w:cs="Times New Roman"/>
          <w:sz w:val="20"/>
          <w:szCs w:val="20"/>
        </w:rPr>
        <w:t xml:space="preserve"> труб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D762BD">
        <w:rPr>
          <w:rFonts w:ascii="Times New Roman" w:hAnsi="Times New Roman" w:cs="Times New Roman"/>
          <w:sz w:val="20"/>
          <w:szCs w:val="20"/>
        </w:rPr>
        <w:t xml:space="preserve"> котл</w:t>
      </w:r>
      <w:r>
        <w:rPr>
          <w:rFonts w:ascii="Times New Roman" w:hAnsi="Times New Roman" w:cs="Times New Roman"/>
          <w:sz w:val="20"/>
          <w:szCs w:val="20"/>
        </w:rPr>
        <w:t>ів</w:t>
      </w:r>
      <w:r w:rsidRPr="00D762BD">
        <w:rPr>
          <w:rFonts w:ascii="Times New Roman" w:hAnsi="Times New Roman" w:cs="Times New Roman"/>
          <w:sz w:val="20"/>
          <w:szCs w:val="20"/>
        </w:rPr>
        <w:t xml:space="preserve">, технологічні свічки, свічки </w:t>
      </w:r>
      <w:r>
        <w:rPr>
          <w:rFonts w:ascii="Times New Roman" w:hAnsi="Times New Roman" w:cs="Times New Roman"/>
          <w:sz w:val="20"/>
          <w:szCs w:val="20"/>
        </w:rPr>
        <w:t xml:space="preserve">та дихальні клапани </w:t>
      </w:r>
      <w:proofErr w:type="spellStart"/>
      <w:r w:rsidRPr="00D762BD">
        <w:rPr>
          <w:rFonts w:ascii="Times New Roman" w:hAnsi="Times New Roman" w:cs="Times New Roman"/>
          <w:sz w:val="20"/>
          <w:szCs w:val="20"/>
        </w:rPr>
        <w:t>ємностей</w:t>
      </w:r>
      <w:proofErr w:type="spellEnd"/>
      <w:r w:rsidRPr="00D762BD">
        <w:rPr>
          <w:rFonts w:ascii="Times New Roman" w:hAnsi="Times New Roman" w:cs="Times New Roman"/>
          <w:sz w:val="20"/>
          <w:szCs w:val="20"/>
        </w:rPr>
        <w:t>, вихлопн</w:t>
      </w:r>
      <w:r>
        <w:rPr>
          <w:rFonts w:ascii="Times New Roman" w:hAnsi="Times New Roman" w:cs="Times New Roman"/>
          <w:sz w:val="20"/>
          <w:szCs w:val="20"/>
        </w:rPr>
        <w:t>і</w:t>
      </w:r>
      <w:r w:rsidRPr="00D762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труби дизельн</w:t>
      </w:r>
      <w:r w:rsidR="00746C59">
        <w:rPr>
          <w:rFonts w:ascii="Times New Roman" w:hAnsi="Times New Roman" w:cs="Times New Roman"/>
          <w:sz w:val="20"/>
          <w:szCs w:val="20"/>
        </w:rPr>
        <w:t>их</w:t>
      </w:r>
      <w:r>
        <w:rPr>
          <w:rFonts w:ascii="Times New Roman" w:hAnsi="Times New Roman" w:cs="Times New Roman"/>
          <w:sz w:val="20"/>
          <w:szCs w:val="20"/>
        </w:rPr>
        <w:t xml:space="preserve"> електростанці</w:t>
      </w:r>
      <w:r w:rsidR="00746C59">
        <w:rPr>
          <w:rFonts w:ascii="Times New Roman" w:hAnsi="Times New Roman" w:cs="Times New Roman"/>
          <w:sz w:val="20"/>
          <w:szCs w:val="20"/>
        </w:rPr>
        <w:t>й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46C59">
        <w:rPr>
          <w:rFonts w:ascii="Times New Roman" w:hAnsi="Times New Roman" w:cs="Times New Roman"/>
          <w:sz w:val="20"/>
          <w:szCs w:val="20"/>
        </w:rPr>
        <w:t>венттруби</w:t>
      </w:r>
      <w:proofErr w:type="spellEnd"/>
      <w:r w:rsidR="00746C59">
        <w:rPr>
          <w:rFonts w:ascii="Times New Roman" w:hAnsi="Times New Roman" w:cs="Times New Roman"/>
          <w:sz w:val="20"/>
          <w:szCs w:val="20"/>
        </w:rPr>
        <w:t xml:space="preserve"> приміщень. </w:t>
      </w:r>
    </w:p>
    <w:p w14:paraId="485259C1" w14:textId="0FF4BC1A" w:rsidR="00746C59" w:rsidRPr="0099061B" w:rsidRDefault="00746C59" w:rsidP="009D1ADE">
      <w:pPr>
        <w:suppressAutoHyphens/>
        <w:spacing w:after="0" w:line="240" w:lineRule="auto"/>
        <w:jc w:val="both"/>
        <w:rPr>
          <w:rFonts w:ascii="Times New Roman" w:hAnsi="Times New Roman"/>
          <w:bCs/>
          <w:spacing w:val="-4"/>
          <w:sz w:val="20"/>
          <w:szCs w:val="20"/>
        </w:rPr>
      </w:pPr>
      <w:r w:rsidRPr="0099061B">
        <w:rPr>
          <w:rFonts w:ascii="Times New Roman" w:hAnsi="Times New Roman"/>
          <w:bCs/>
          <w:spacing w:val="-4"/>
          <w:sz w:val="20"/>
          <w:szCs w:val="20"/>
          <w:u w:val="single"/>
        </w:rPr>
        <w:t>У викидах присутні забруднюючі речовини</w:t>
      </w:r>
      <w:r w:rsidRPr="0099061B">
        <w:rPr>
          <w:rFonts w:ascii="Times New Roman" w:hAnsi="Times New Roman"/>
          <w:bCs/>
          <w:spacing w:val="-4"/>
          <w:sz w:val="20"/>
          <w:szCs w:val="20"/>
        </w:rPr>
        <w:t xml:space="preserve">: оксиди вуглецю, азоту, </w:t>
      </w:r>
      <w:r w:rsidRPr="0099061B">
        <w:rPr>
          <w:rFonts w:ascii="Times New Roman" w:hAnsi="Times New Roman" w:cs="Times New Roman"/>
          <w:spacing w:val="-4"/>
          <w:sz w:val="20"/>
          <w:szCs w:val="20"/>
        </w:rPr>
        <w:t>речовини у вигляді суспендованих твердих частинок, недиференційованих за складом, спирт метиловий, бензин</w:t>
      </w:r>
      <w:r>
        <w:rPr>
          <w:rFonts w:ascii="Times New Roman" w:hAnsi="Times New Roman" w:cs="Times New Roman"/>
          <w:spacing w:val="-4"/>
          <w:sz w:val="20"/>
          <w:szCs w:val="20"/>
        </w:rPr>
        <w:t>,</w:t>
      </w:r>
      <w:r w:rsidRPr="0099061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</w:t>
      </w:r>
      <w:r w:rsidR="009D1ADE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вуглеводні граничні, зварювальний аерозоль, </w:t>
      </w:r>
      <w:r>
        <w:rPr>
          <w:rFonts w:ascii="Times New Roman" w:hAnsi="Times New Roman" w:cs="Times New Roman"/>
          <w:sz w:val="20"/>
          <w:szCs w:val="20"/>
        </w:rPr>
        <w:t>хімічні речовини в незначній кількості та парникові гази</w:t>
      </w:r>
      <w:r w:rsidRPr="0099061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(діоксид</w:t>
      </w:r>
      <w:r w:rsidRPr="0099061B">
        <w:rPr>
          <w:rFonts w:ascii="Times New Roman" w:hAnsi="Times New Roman"/>
          <w:bCs/>
          <w:spacing w:val="-4"/>
          <w:sz w:val="20"/>
          <w:szCs w:val="20"/>
        </w:rPr>
        <w:t xml:space="preserve"> вуглецю, метан, азоту (І) оксид)</w:t>
      </w:r>
      <w:r>
        <w:rPr>
          <w:rFonts w:ascii="Times New Roman" w:hAnsi="Times New Roman"/>
          <w:bCs/>
          <w:spacing w:val="-4"/>
          <w:sz w:val="20"/>
          <w:szCs w:val="20"/>
        </w:rPr>
        <w:t>.</w:t>
      </w:r>
    </w:p>
    <w:p w14:paraId="7A5FEF16" w14:textId="78A8AE58" w:rsidR="00746C59" w:rsidRPr="009D1ADE" w:rsidRDefault="00D901FC" w:rsidP="00746C59">
      <w:pPr>
        <w:suppressAutoHyphens/>
        <w:spacing w:after="0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9D1ADE">
        <w:rPr>
          <w:rFonts w:ascii="Times New Roman" w:hAnsi="Times New Roman" w:cs="Times New Roman"/>
          <w:spacing w:val="-6"/>
          <w:sz w:val="20"/>
          <w:szCs w:val="20"/>
        </w:rPr>
        <w:t xml:space="preserve">Виробнича база № 1 </w:t>
      </w:r>
      <w:proofErr w:type="spellStart"/>
      <w:r w:rsidRPr="009D1ADE">
        <w:rPr>
          <w:rFonts w:ascii="Times New Roman" w:hAnsi="Times New Roman" w:cs="Times New Roman"/>
          <w:spacing w:val="-6"/>
          <w:sz w:val="20"/>
          <w:szCs w:val="20"/>
        </w:rPr>
        <w:t>Комарнівського</w:t>
      </w:r>
      <w:proofErr w:type="spellEnd"/>
      <w:r w:rsidRPr="009D1ADE">
        <w:rPr>
          <w:rFonts w:ascii="Times New Roman" w:hAnsi="Times New Roman" w:cs="Times New Roman"/>
          <w:spacing w:val="-6"/>
          <w:sz w:val="20"/>
          <w:szCs w:val="20"/>
        </w:rPr>
        <w:t xml:space="preserve"> нафтогазового промислу </w:t>
      </w:r>
      <w:r w:rsidRPr="009D1ADE">
        <w:rPr>
          <w:rFonts w:ascii="Times New Roman" w:hAnsi="Times New Roman" w:cs="Times New Roman"/>
          <w:iCs/>
          <w:spacing w:val="-6"/>
          <w:sz w:val="20"/>
          <w:szCs w:val="20"/>
        </w:rPr>
        <w:t>Газопромислового управління «</w:t>
      </w:r>
      <w:proofErr w:type="spellStart"/>
      <w:r w:rsidRPr="009D1ADE">
        <w:rPr>
          <w:rFonts w:ascii="Times New Roman" w:hAnsi="Times New Roman" w:cs="Times New Roman"/>
          <w:iCs/>
          <w:spacing w:val="-6"/>
          <w:sz w:val="20"/>
          <w:szCs w:val="20"/>
        </w:rPr>
        <w:t>Львівгазвидобування</w:t>
      </w:r>
      <w:proofErr w:type="spellEnd"/>
      <w:r w:rsidRPr="009D1ADE">
        <w:rPr>
          <w:rFonts w:ascii="Times New Roman" w:hAnsi="Times New Roman" w:cs="Times New Roman"/>
          <w:iCs/>
          <w:spacing w:val="-6"/>
          <w:sz w:val="20"/>
          <w:szCs w:val="20"/>
        </w:rPr>
        <w:t xml:space="preserve">» Акціонерного товариства «Укргазвидобування» призначена для </w:t>
      </w:r>
      <w:r w:rsidRPr="009D1ADE">
        <w:rPr>
          <w:rFonts w:ascii="Times New Roman" w:hAnsi="Times New Roman" w:cs="Times New Roman"/>
          <w:color w:val="303030"/>
          <w:spacing w:val="-6"/>
          <w:sz w:val="20"/>
          <w:szCs w:val="20"/>
        </w:rPr>
        <w:t>допоміжної діяльності у галузі видобування природного газу.</w:t>
      </w:r>
    </w:p>
    <w:p w14:paraId="589276BA" w14:textId="6AD0D84C" w:rsidR="00D901FC" w:rsidRPr="009D1ADE" w:rsidRDefault="00D901FC" w:rsidP="00D901FC">
      <w:pPr>
        <w:spacing w:after="0" w:line="240" w:lineRule="auto"/>
        <w:jc w:val="both"/>
        <w:rPr>
          <w:rFonts w:ascii="Times New Roman" w:hAnsi="Times New Roman" w:cs="Times New Roman"/>
          <w:iCs/>
          <w:spacing w:val="-10"/>
          <w:sz w:val="20"/>
          <w:szCs w:val="20"/>
        </w:rPr>
      </w:pPr>
      <w:r w:rsidRPr="009D1ADE">
        <w:rPr>
          <w:rFonts w:ascii="Times New Roman" w:hAnsi="Times New Roman" w:cs="Times New Roman"/>
          <w:iCs/>
          <w:spacing w:val="-10"/>
          <w:sz w:val="20"/>
          <w:szCs w:val="20"/>
          <w:u w:val="single"/>
        </w:rPr>
        <w:t>Місцезнаходження виробничого майданчика об'єкта</w:t>
      </w:r>
      <w:r w:rsidRPr="009D1ADE">
        <w:rPr>
          <w:rFonts w:ascii="Times New Roman" w:hAnsi="Times New Roman" w:cs="Times New Roman"/>
          <w:iCs/>
          <w:spacing w:val="-10"/>
          <w:sz w:val="20"/>
          <w:szCs w:val="20"/>
        </w:rPr>
        <w:t xml:space="preserve">: вул. Городоцька, 77а, м. </w:t>
      </w:r>
      <w:proofErr w:type="spellStart"/>
      <w:r w:rsidRPr="009D1ADE">
        <w:rPr>
          <w:rFonts w:ascii="Times New Roman" w:hAnsi="Times New Roman" w:cs="Times New Roman"/>
          <w:iCs/>
          <w:spacing w:val="-10"/>
          <w:sz w:val="20"/>
          <w:szCs w:val="20"/>
        </w:rPr>
        <w:t>Комарно</w:t>
      </w:r>
      <w:proofErr w:type="spellEnd"/>
      <w:r w:rsidRPr="009D1ADE">
        <w:rPr>
          <w:rFonts w:ascii="Times New Roman" w:hAnsi="Times New Roman" w:cs="Times New Roman"/>
          <w:iCs/>
          <w:spacing w:val="-10"/>
          <w:sz w:val="20"/>
          <w:szCs w:val="20"/>
        </w:rPr>
        <w:t xml:space="preserve">, Городоцький район, Львівська область, 81557. </w:t>
      </w:r>
    </w:p>
    <w:p w14:paraId="4CBF176B" w14:textId="77777777" w:rsidR="009D1ADE" w:rsidRPr="002B1E07" w:rsidRDefault="009D1ADE" w:rsidP="009D1ADE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B1E07">
        <w:rPr>
          <w:rFonts w:ascii="Times New Roman" w:hAnsi="Times New Roman" w:cs="Times New Roman"/>
          <w:iCs/>
          <w:sz w:val="20"/>
          <w:szCs w:val="20"/>
          <w:u w:val="single"/>
        </w:rPr>
        <w:t>Відомості про наявність висновку з оцінки впливу на довкілля</w:t>
      </w:r>
      <w:r w:rsidRPr="002B1E07">
        <w:rPr>
          <w:rFonts w:ascii="Times New Roman" w:hAnsi="Times New Roman" w:cs="Times New Roman"/>
          <w:iCs/>
          <w:sz w:val="20"/>
          <w:szCs w:val="20"/>
        </w:rPr>
        <w:t>:</w:t>
      </w:r>
      <w:r w:rsidRPr="002B1E07">
        <w:rPr>
          <w:rFonts w:ascii="Times New Roman" w:eastAsia="Times New Roman" w:hAnsi="Times New Roman" w:cs="Times New Roman"/>
          <w:color w:val="292B2C"/>
          <w:sz w:val="20"/>
          <w:szCs w:val="20"/>
          <w:lang w:eastAsia="uk-UA"/>
        </w:rPr>
        <w:t xml:space="preserve"> відповідно до вимог статті 3 Закону України «Про оцінку впливу на довкілля» планована діяльність, що проводиться на майданчику, не підлягає оцінці впливу на довкілля.</w:t>
      </w:r>
    </w:p>
    <w:p w14:paraId="30310469" w14:textId="6FCE04C3" w:rsidR="00D901FC" w:rsidRDefault="00D901FC" w:rsidP="009D1ADE">
      <w:pPr>
        <w:suppressAutoHyphens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1ADE">
        <w:rPr>
          <w:rFonts w:ascii="Times New Roman" w:hAnsi="Times New Roman" w:cs="Times New Roman"/>
          <w:bCs/>
          <w:spacing w:val="-4"/>
          <w:sz w:val="20"/>
          <w:szCs w:val="20"/>
          <w:u w:val="single"/>
        </w:rPr>
        <w:t>Валові викиди забруднюючих речовин складають</w:t>
      </w:r>
      <w:r w:rsidRPr="009D1ADE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0</w:t>
      </w:r>
      <w:r w:rsidRPr="009D1ADE">
        <w:rPr>
          <w:rFonts w:ascii="Times New Roman" w:hAnsi="Times New Roman" w:cs="Times New Roman"/>
          <w:sz w:val="20"/>
          <w:szCs w:val="20"/>
        </w:rPr>
        <w:t>,2</w:t>
      </w:r>
      <w:r w:rsidR="009D1ADE" w:rsidRPr="009D1ADE">
        <w:rPr>
          <w:rFonts w:ascii="Times New Roman" w:hAnsi="Times New Roman" w:cs="Times New Roman"/>
          <w:sz w:val="20"/>
          <w:szCs w:val="20"/>
        </w:rPr>
        <w:t>00</w:t>
      </w:r>
      <w:r w:rsidRPr="009D1ADE">
        <w:rPr>
          <w:rFonts w:ascii="Times New Roman" w:hAnsi="Times New Roman" w:cs="Times New Roman"/>
          <w:sz w:val="20"/>
          <w:szCs w:val="20"/>
        </w:rPr>
        <w:t xml:space="preserve"> т, крім того парникових газів 22,309 т</w:t>
      </w:r>
      <w:r w:rsidRPr="009D1ADE">
        <w:rPr>
          <w:rFonts w:ascii="Times New Roman" w:hAnsi="Times New Roman" w:cs="Times New Roman"/>
          <w:bCs/>
          <w:sz w:val="20"/>
          <w:szCs w:val="20"/>
        </w:rPr>
        <w:t>.</w:t>
      </w:r>
    </w:p>
    <w:p w14:paraId="04FFF768" w14:textId="77777777" w:rsidR="009D1ADE" w:rsidRPr="002B1E07" w:rsidRDefault="009D1ADE" w:rsidP="009D1A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1E07">
        <w:rPr>
          <w:rFonts w:ascii="Times New Roman" w:hAnsi="Times New Roman" w:cs="Times New Roman"/>
          <w:iCs/>
          <w:sz w:val="20"/>
          <w:szCs w:val="20"/>
          <w:u w:val="single"/>
        </w:rPr>
        <w:t>Об’єкт відноситься до третьої групи</w:t>
      </w:r>
      <w:r w:rsidRPr="002B1E07">
        <w:rPr>
          <w:rFonts w:ascii="Times New Roman" w:hAnsi="Times New Roman" w:cs="Times New Roman"/>
          <w:iCs/>
          <w:sz w:val="20"/>
          <w:szCs w:val="20"/>
        </w:rPr>
        <w:t xml:space="preserve"> за ступенем впливу на забруднення атмосферного повітря та не потребує взяття на державний облік за обсягами потенційних викидів забруднюючих речовин в атмосферу. </w:t>
      </w:r>
    </w:p>
    <w:p w14:paraId="246CAF63" w14:textId="081B3948" w:rsidR="00A00F09" w:rsidRPr="009D1ADE" w:rsidRDefault="00A00F09" w:rsidP="00A00F09">
      <w:pPr>
        <w:suppressAutoHyphens/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9D1ADE">
        <w:rPr>
          <w:rFonts w:ascii="Times New Roman" w:hAnsi="Times New Roman"/>
          <w:sz w:val="20"/>
          <w:szCs w:val="20"/>
        </w:rPr>
        <w:t xml:space="preserve">За додатковою інформацією звертатись: </w:t>
      </w:r>
      <w:r w:rsidR="009D1ADE" w:rsidRPr="009D1ADE">
        <w:rPr>
          <w:rFonts w:ascii="Times New Roman" w:hAnsi="Times New Roman"/>
          <w:sz w:val="20"/>
          <w:szCs w:val="20"/>
        </w:rPr>
        <w:t>Газопромислове управління «</w:t>
      </w:r>
      <w:proofErr w:type="spellStart"/>
      <w:r w:rsidR="009D1ADE" w:rsidRPr="009D1ADE">
        <w:rPr>
          <w:rFonts w:ascii="Times New Roman" w:hAnsi="Times New Roman"/>
          <w:sz w:val="20"/>
          <w:szCs w:val="20"/>
        </w:rPr>
        <w:t>Львівгазвидобування</w:t>
      </w:r>
      <w:proofErr w:type="spellEnd"/>
      <w:r w:rsidR="009D1ADE" w:rsidRPr="009D1ADE">
        <w:rPr>
          <w:rFonts w:ascii="Times New Roman" w:hAnsi="Times New Roman"/>
          <w:sz w:val="20"/>
          <w:szCs w:val="20"/>
        </w:rPr>
        <w:t>», вул. Рубчака, 27,                        м. Львів, 79062</w:t>
      </w:r>
      <w:r w:rsidRPr="009D1AD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9D1ADE" w:rsidRPr="009D1ADE">
        <w:rPr>
          <w:rFonts w:ascii="Times New Roman" w:hAnsi="Times New Roman"/>
          <w:sz w:val="20"/>
          <w:szCs w:val="20"/>
        </w:rPr>
        <w:t>Конт</w:t>
      </w:r>
      <w:proofErr w:type="spellEnd"/>
      <w:r w:rsidR="009D1ADE" w:rsidRPr="009D1AD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9D1ADE" w:rsidRPr="009D1ADE">
        <w:rPr>
          <w:rFonts w:ascii="Times New Roman" w:hAnsi="Times New Roman"/>
          <w:sz w:val="20"/>
          <w:szCs w:val="20"/>
        </w:rPr>
        <w:t>т</w:t>
      </w:r>
      <w:r w:rsidRPr="009D1ADE">
        <w:rPr>
          <w:rFonts w:ascii="Times New Roman" w:hAnsi="Times New Roman"/>
          <w:sz w:val="20"/>
          <w:szCs w:val="20"/>
        </w:rPr>
        <w:t>ел</w:t>
      </w:r>
      <w:proofErr w:type="spellEnd"/>
      <w:r w:rsidRPr="009D1ADE">
        <w:rPr>
          <w:rFonts w:ascii="Times New Roman" w:hAnsi="Times New Roman"/>
          <w:sz w:val="20"/>
          <w:szCs w:val="20"/>
        </w:rPr>
        <w:t xml:space="preserve">.: </w:t>
      </w:r>
      <w:r w:rsidR="009D1ADE" w:rsidRPr="009D1ADE">
        <w:rPr>
          <w:rFonts w:ascii="Times New Roman" w:hAnsi="Times New Roman"/>
          <w:sz w:val="20"/>
          <w:szCs w:val="20"/>
        </w:rPr>
        <w:t>+</w:t>
      </w:r>
      <w:r w:rsidR="009D1ADE" w:rsidRPr="009D1ADE">
        <w:rPr>
          <w:rFonts w:ascii="Times New Roman" w:hAnsi="Times New Roman" w:cs="Times New Roman"/>
          <w:sz w:val="20"/>
          <w:szCs w:val="20"/>
        </w:rPr>
        <w:t>38 067 739-03-22</w:t>
      </w:r>
      <w:r w:rsidRPr="009D1ADE">
        <w:rPr>
          <w:rFonts w:ascii="Times New Roman" w:hAnsi="Times New Roman"/>
          <w:sz w:val="20"/>
          <w:szCs w:val="20"/>
        </w:rPr>
        <w:t>.</w:t>
      </w:r>
    </w:p>
    <w:p w14:paraId="789122A8" w14:textId="45D73C96" w:rsidR="00A00F09" w:rsidRPr="009D1ADE" w:rsidRDefault="00A00F09" w:rsidP="00A00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D1ADE">
        <w:rPr>
          <w:rFonts w:ascii="Times New Roman" w:hAnsi="Times New Roman" w:cs="Times New Roman"/>
          <w:sz w:val="20"/>
          <w:szCs w:val="20"/>
        </w:rPr>
        <w:t xml:space="preserve">Зауваження та пропозиції приймаються в місячний термін після публікації оголошення до Львівської обласної державної адміністрації: </w:t>
      </w:r>
      <w:r w:rsidR="009D1ADE" w:rsidRPr="009D1ADE">
        <w:rPr>
          <w:rFonts w:ascii="Times New Roman" w:hAnsi="Times New Roman" w:cs="Times New Roman"/>
          <w:sz w:val="20"/>
          <w:szCs w:val="20"/>
        </w:rPr>
        <w:t xml:space="preserve">вул. Винниченка, 18, м. Львів, </w:t>
      </w:r>
      <w:r w:rsidR="009D1ADE">
        <w:rPr>
          <w:rFonts w:ascii="Times New Roman" w:hAnsi="Times New Roman" w:cs="Times New Roman"/>
          <w:sz w:val="20"/>
          <w:szCs w:val="20"/>
        </w:rPr>
        <w:t>79008,</w:t>
      </w:r>
      <w:r w:rsidRPr="009D1A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1ADE">
        <w:rPr>
          <w:rFonts w:ascii="Times New Roman" w:hAnsi="Times New Roman" w:cs="Times New Roman"/>
          <w:sz w:val="20"/>
          <w:szCs w:val="20"/>
        </w:rPr>
        <w:t>тел</w:t>
      </w:r>
      <w:proofErr w:type="spellEnd"/>
      <w:r w:rsidRPr="009D1ADE">
        <w:rPr>
          <w:rFonts w:ascii="Times New Roman" w:hAnsi="Times New Roman" w:cs="Times New Roman"/>
          <w:sz w:val="20"/>
          <w:szCs w:val="20"/>
        </w:rPr>
        <w:t xml:space="preserve">. (032) 299-91-00, e-mail: </w:t>
      </w:r>
      <w:hyperlink r:id="rId5" w:history="1">
        <w:r w:rsidRPr="009D1ADE">
          <w:rPr>
            <w:rStyle w:val="a3"/>
            <w:rFonts w:ascii="Times New Roman" w:hAnsi="Times New Roman" w:cs="Times New Roman"/>
            <w:sz w:val="20"/>
            <w:szCs w:val="20"/>
          </w:rPr>
          <w:t>admin@loda.gov.ua</w:t>
        </w:r>
      </w:hyperlink>
      <w:r w:rsidRPr="009D1ADE">
        <w:rPr>
          <w:rFonts w:ascii="Times New Roman" w:hAnsi="Times New Roman" w:cs="Times New Roman"/>
          <w:sz w:val="20"/>
          <w:szCs w:val="20"/>
        </w:rPr>
        <w:t>.</w:t>
      </w:r>
    </w:p>
    <w:p w14:paraId="097145FB" w14:textId="33391FED" w:rsidR="00D762BD" w:rsidRDefault="00D762BD" w:rsidP="002B1E07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318AA835" w14:textId="2F63BC51" w:rsidR="0099061B" w:rsidRDefault="0099061B" w:rsidP="002B1E07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203C38B5" w14:textId="415843F5" w:rsidR="0099061B" w:rsidRDefault="0099061B" w:rsidP="002B1E07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sectPr w:rsidR="0099061B" w:rsidSect="002B1E07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3E"/>
    <w:rsid w:val="00022B30"/>
    <w:rsid w:val="000603F1"/>
    <w:rsid w:val="00073260"/>
    <w:rsid w:val="000C4EDA"/>
    <w:rsid w:val="00117578"/>
    <w:rsid w:val="00144402"/>
    <w:rsid w:val="0015633E"/>
    <w:rsid w:val="00167E5F"/>
    <w:rsid w:val="00180B22"/>
    <w:rsid w:val="00197F2D"/>
    <w:rsid w:val="001B0AA8"/>
    <w:rsid w:val="001F4373"/>
    <w:rsid w:val="002B1E07"/>
    <w:rsid w:val="002B6A21"/>
    <w:rsid w:val="002D1BDA"/>
    <w:rsid w:val="00341100"/>
    <w:rsid w:val="003C39C9"/>
    <w:rsid w:val="00476C4C"/>
    <w:rsid w:val="00481148"/>
    <w:rsid w:val="004B7D1C"/>
    <w:rsid w:val="00502013"/>
    <w:rsid w:val="00521184"/>
    <w:rsid w:val="005B4C12"/>
    <w:rsid w:val="006410CA"/>
    <w:rsid w:val="00641881"/>
    <w:rsid w:val="00644481"/>
    <w:rsid w:val="006A3807"/>
    <w:rsid w:val="00702CD2"/>
    <w:rsid w:val="00717C0F"/>
    <w:rsid w:val="00746C59"/>
    <w:rsid w:val="0077624B"/>
    <w:rsid w:val="00780678"/>
    <w:rsid w:val="008F1BC8"/>
    <w:rsid w:val="00912659"/>
    <w:rsid w:val="00920E76"/>
    <w:rsid w:val="00923514"/>
    <w:rsid w:val="0099061B"/>
    <w:rsid w:val="009B1B6E"/>
    <w:rsid w:val="009C2D74"/>
    <w:rsid w:val="009C416E"/>
    <w:rsid w:val="009C4469"/>
    <w:rsid w:val="009C462E"/>
    <w:rsid w:val="009D1ADE"/>
    <w:rsid w:val="00A00F09"/>
    <w:rsid w:val="00A63549"/>
    <w:rsid w:val="00AA12D4"/>
    <w:rsid w:val="00B17C18"/>
    <w:rsid w:val="00BB0CE0"/>
    <w:rsid w:val="00BF5C27"/>
    <w:rsid w:val="00C07221"/>
    <w:rsid w:val="00C267A0"/>
    <w:rsid w:val="00C4190F"/>
    <w:rsid w:val="00C73E53"/>
    <w:rsid w:val="00C878AB"/>
    <w:rsid w:val="00C90A37"/>
    <w:rsid w:val="00C919E6"/>
    <w:rsid w:val="00CD1272"/>
    <w:rsid w:val="00D16667"/>
    <w:rsid w:val="00D60BDB"/>
    <w:rsid w:val="00D762BD"/>
    <w:rsid w:val="00D901FC"/>
    <w:rsid w:val="00D94EB3"/>
    <w:rsid w:val="00DB7851"/>
    <w:rsid w:val="00DB78FF"/>
    <w:rsid w:val="00E83CD0"/>
    <w:rsid w:val="00F54C1C"/>
    <w:rsid w:val="00F73F11"/>
    <w:rsid w:val="00FD6724"/>
    <w:rsid w:val="00FD69D7"/>
    <w:rsid w:val="00FE5062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F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0CA"/>
    <w:rPr>
      <w:color w:val="0563C1" w:themeColor="hyperlink"/>
      <w:u w:val="single"/>
    </w:rPr>
  </w:style>
  <w:style w:type="character" w:customStyle="1" w:styleId="a4">
    <w:name w:val="Основной текст Знак"/>
    <w:aliases w:val="Основной текст Знак Знак Знак,Знак1 Знак,Основной текст с отст.1 Знак,27 Знак"/>
    <w:link w:val="a5"/>
    <w:semiHidden/>
    <w:locked/>
    <w:rsid w:val="00717C0F"/>
    <w:rPr>
      <w:b/>
      <w:sz w:val="26"/>
      <w:lang w:val="x-none" w:eastAsia="ru-RU"/>
    </w:rPr>
  </w:style>
  <w:style w:type="paragraph" w:styleId="a5">
    <w:name w:val="Body Text"/>
    <w:aliases w:val="Основной текст Знак Знак,Знак1,Основной текст с отст.1,27"/>
    <w:basedOn w:val="a"/>
    <w:link w:val="a4"/>
    <w:semiHidden/>
    <w:unhideWhenUsed/>
    <w:rsid w:val="00717C0F"/>
    <w:pPr>
      <w:spacing w:after="0" w:line="360" w:lineRule="auto"/>
      <w:jc w:val="center"/>
    </w:pPr>
    <w:rPr>
      <w:b/>
      <w:sz w:val="26"/>
      <w:lang w:val="x-none" w:eastAsia="ru-RU"/>
    </w:rPr>
  </w:style>
  <w:style w:type="character" w:customStyle="1" w:styleId="1">
    <w:name w:val="Основной текст Знак1"/>
    <w:basedOn w:val="a0"/>
    <w:uiPriority w:val="99"/>
    <w:semiHidden/>
    <w:rsid w:val="00717C0F"/>
  </w:style>
  <w:style w:type="paragraph" w:styleId="3">
    <w:name w:val="Body Text 3"/>
    <w:basedOn w:val="a"/>
    <w:link w:val="30"/>
    <w:unhideWhenUsed/>
    <w:rsid w:val="00717C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0">
    <w:name w:val="Основной текст 3 Знак"/>
    <w:basedOn w:val="a0"/>
    <w:link w:val="3"/>
    <w:rsid w:val="00717C0F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6">
    <w:name w:val="Normal (Web)"/>
    <w:basedOn w:val="a"/>
    <w:uiPriority w:val="99"/>
    <w:semiHidden/>
    <w:unhideWhenUsed/>
    <w:rsid w:val="0071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annotation reference"/>
    <w:basedOn w:val="a0"/>
    <w:uiPriority w:val="99"/>
    <w:semiHidden/>
    <w:unhideWhenUsed/>
    <w:rsid w:val="0078067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8067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8067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8067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8067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80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80678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7806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0CA"/>
    <w:rPr>
      <w:color w:val="0563C1" w:themeColor="hyperlink"/>
      <w:u w:val="single"/>
    </w:rPr>
  </w:style>
  <w:style w:type="character" w:customStyle="1" w:styleId="a4">
    <w:name w:val="Основной текст Знак"/>
    <w:aliases w:val="Основной текст Знак Знак Знак,Знак1 Знак,Основной текст с отст.1 Знак,27 Знак"/>
    <w:link w:val="a5"/>
    <w:semiHidden/>
    <w:locked/>
    <w:rsid w:val="00717C0F"/>
    <w:rPr>
      <w:b/>
      <w:sz w:val="26"/>
      <w:lang w:val="x-none" w:eastAsia="ru-RU"/>
    </w:rPr>
  </w:style>
  <w:style w:type="paragraph" w:styleId="a5">
    <w:name w:val="Body Text"/>
    <w:aliases w:val="Основной текст Знак Знак,Знак1,Основной текст с отст.1,27"/>
    <w:basedOn w:val="a"/>
    <w:link w:val="a4"/>
    <w:semiHidden/>
    <w:unhideWhenUsed/>
    <w:rsid w:val="00717C0F"/>
    <w:pPr>
      <w:spacing w:after="0" w:line="360" w:lineRule="auto"/>
      <w:jc w:val="center"/>
    </w:pPr>
    <w:rPr>
      <w:b/>
      <w:sz w:val="26"/>
      <w:lang w:val="x-none" w:eastAsia="ru-RU"/>
    </w:rPr>
  </w:style>
  <w:style w:type="character" w:customStyle="1" w:styleId="1">
    <w:name w:val="Основной текст Знак1"/>
    <w:basedOn w:val="a0"/>
    <w:uiPriority w:val="99"/>
    <w:semiHidden/>
    <w:rsid w:val="00717C0F"/>
  </w:style>
  <w:style w:type="paragraph" w:styleId="3">
    <w:name w:val="Body Text 3"/>
    <w:basedOn w:val="a"/>
    <w:link w:val="30"/>
    <w:unhideWhenUsed/>
    <w:rsid w:val="00717C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0">
    <w:name w:val="Основной текст 3 Знак"/>
    <w:basedOn w:val="a0"/>
    <w:link w:val="3"/>
    <w:rsid w:val="00717C0F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6">
    <w:name w:val="Normal (Web)"/>
    <w:basedOn w:val="a"/>
    <w:uiPriority w:val="99"/>
    <w:semiHidden/>
    <w:unhideWhenUsed/>
    <w:rsid w:val="0071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annotation reference"/>
    <w:basedOn w:val="a0"/>
    <w:uiPriority w:val="99"/>
    <w:semiHidden/>
    <w:unhideWhenUsed/>
    <w:rsid w:val="0078067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8067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8067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8067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8067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80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80678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7806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lo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1551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Глєбова Дар'я Олександрівна</dc:creator>
  <cp:lastModifiedBy>Тарасенко Ольга Володимирівна</cp:lastModifiedBy>
  <cp:revision>2</cp:revision>
  <dcterms:created xsi:type="dcterms:W3CDTF">2024-07-12T07:07:00Z</dcterms:created>
  <dcterms:modified xsi:type="dcterms:W3CDTF">2024-07-12T07:07:00Z</dcterms:modified>
</cp:coreProperties>
</file>