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F3" w:rsidRPr="005937D1" w:rsidRDefault="004F72F3" w:rsidP="004F72F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r w:rsidRPr="005937D1">
        <w:rPr>
          <w:rFonts w:ascii="Times New Roman" w:hAnsi="Times New Roman" w:cs="Times New Roman"/>
          <w:color w:val="auto"/>
          <w:sz w:val="24"/>
          <w:szCs w:val="24"/>
        </w:rPr>
        <w:t xml:space="preserve">ПРИВАТНЕ ПІДПРИЄМСТВО “ПРИВАТНИЙ ДОШКІЛЬНИЙ НАВЧАЛЬНИЙ ЗАКЛАД “ Я ЛЮБЛЮ МОНТЕССОРІ””, </w:t>
      </w:r>
      <w:bookmarkStart w:id="0" w:name="_GoBack"/>
      <w:r w:rsidRPr="005937D1">
        <w:rPr>
          <w:rFonts w:ascii="Times New Roman" w:hAnsi="Times New Roman" w:cs="Times New Roman"/>
          <w:color w:val="auto"/>
          <w:sz w:val="24"/>
          <w:szCs w:val="24"/>
        </w:rPr>
        <w:t>ПП “ПДНЗ “Я ЛЮБЛЮ МОНТЕССОРІ””</w:t>
      </w:r>
      <w:bookmarkEnd w:id="0"/>
      <w:r w:rsidRPr="005937D1">
        <w:rPr>
          <w:rFonts w:ascii="Times New Roman" w:hAnsi="Times New Roman" w:cs="Times New Roman"/>
          <w:color w:val="auto"/>
          <w:sz w:val="24"/>
          <w:szCs w:val="24"/>
        </w:rPr>
        <w:t xml:space="preserve">  (ЄДРПОУ 40398010), </w:t>
      </w:r>
      <w:proofErr w:type="spellStart"/>
      <w:r w:rsidRPr="005937D1">
        <w:rPr>
          <w:rFonts w:ascii="Times New Roman" w:hAnsi="Times New Roman" w:cs="Times New Roman"/>
          <w:color w:val="auto"/>
          <w:sz w:val="24"/>
          <w:szCs w:val="24"/>
        </w:rPr>
        <w:t>юр</w:t>
      </w:r>
      <w:proofErr w:type="spellEnd"/>
      <w:r w:rsidRPr="005937D1">
        <w:rPr>
          <w:rFonts w:ascii="Times New Roman" w:hAnsi="Times New Roman" w:cs="Times New Roman"/>
          <w:color w:val="auto"/>
          <w:sz w:val="24"/>
          <w:szCs w:val="24"/>
        </w:rPr>
        <w:t xml:space="preserve">. адреса 29011, Хмельницька обл., місто Хмельницький, провулок Вінницький 1-й, будинок, 9,  приміщення 17, та фактична </w:t>
      </w:r>
      <w:r w:rsidRPr="005937D1">
        <w:rPr>
          <w:rFonts w:ascii="Times New Roman" w:hAnsi="Times New Roman"/>
          <w:color w:val="auto"/>
          <w:sz w:val="24"/>
          <w:szCs w:val="24"/>
        </w:rPr>
        <w:t>29000, Хмельницька обл., місто Хмельницький, вул. Трудова, 5/2 Г</w:t>
      </w:r>
      <w:r w:rsidRPr="005937D1">
        <w:rPr>
          <w:rFonts w:ascii="Times New Roman" w:hAnsi="Times New Roman" w:cs="Times New Roman"/>
          <w:color w:val="auto"/>
          <w:sz w:val="24"/>
          <w:szCs w:val="24"/>
        </w:rPr>
        <w:t>, Ел. пошта: ilovemontessori.kh@gmail.com</w:t>
      </w:r>
      <w:r w:rsidRPr="005937D1">
        <w:rPr>
          <w:rFonts w:ascii="Times New Roman" w:hAnsi="Times New Roman" w:cs="Times New Roman"/>
          <w:sz w:val="24"/>
          <w:szCs w:val="24"/>
        </w:rPr>
        <w:t xml:space="preserve">, номер телефону +380676027290, що </w:t>
      </w:r>
      <w:r w:rsidR="00A52AF0" w:rsidRPr="005937D1">
        <w:rPr>
          <w:rFonts w:ascii="Times New Roman" w:hAnsi="Times New Roman" w:cs="Times New Roman"/>
          <w:sz w:val="24"/>
          <w:szCs w:val="24"/>
        </w:rPr>
        <w:t xml:space="preserve">займається </w:t>
      </w:r>
      <w:r w:rsidRPr="005937D1">
        <w:rPr>
          <w:rFonts w:ascii="Times New Roman" w:hAnsi="Times New Roman" w:cs="Times New Roman"/>
          <w:sz w:val="24"/>
          <w:szCs w:val="24"/>
        </w:rPr>
        <w:t>дошкільною освітою</w:t>
      </w:r>
      <w:r w:rsidR="00F63C26" w:rsidRPr="005937D1">
        <w:rPr>
          <w:rFonts w:ascii="Times New Roman" w:hAnsi="Times New Roman" w:cs="Times New Roman"/>
          <w:sz w:val="24"/>
          <w:szCs w:val="24"/>
        </w:rPr>
        <w:t>,</w:t>
      </w:r>
      <w:r w:rsidRPr="005937D1">
        <w:rPr>
          <w:rFonts w:ascii="Times New Roman" w:hAnsi="Times New Roman" w:cs="Times New Roman"/>
          <w:sz w:val="24"/>
          <w:szCs w:val="24"/>
        </w:rPr>
        <w:t xml:space="preserve"> </w:t>
      </w:r>
      <w:r w:rsidR="00F63C26" w:rsidRPr="005937D1">
        <w:rPr>
          <w:rFonts w:ascii="Times New Roman" w:hAnsi="Times New Roman" w:cs="Times New Roman"/>
          <w:sz w:val="24"/>
          <w:szCs w:val="24"/>
        </w:rPr>
        <w:t>має</w:t>
      </w:r>
      <w:r w:rsidRPr="005937D1">
        <w:rPr>
          <w:rFonts w:ascii="Times New Roman" w:hAnsi="Times New Roman" w:cs="Times New Roman"/>
          <w:sz w:val="24"/>
          <w:szCs w:val="24"/>
        </w:rPr>
        <w:t xml:space="preserve"> намір отримати дозвіл на викиди забруднюючих речовин в атмосферне повітря, з метою дотримання вимог природоохоронного законодавства. Діяльність не підпадає під  дію </w:t>
      </w:r>
      <w:proofErr w:type="spellStart"/>
      <w:r w:rsidRPr="005937D1">
        <w:rPr>
          <w:rFonts w:ascii="Times New Roman" w:hAnsi="Times New Roman" w:cs="Times New Roman"/>
          <w:sz w:val="24"/>
          <w:szCs w:val="24"/>
        </w:rPr>
        <w:t>ЗУ«Про</w:t>
      </w:r>
      <w:proofErr w:type="spellEnd"/>
      <w:r w:rsidRPr="005937D1">
        <w:rPr>
          <w:rFonts w:ascii="Times New Roman" w:hAnsi="Times New Roman" w:cs="Times New Roman"/>
          <w:sz w:val="24"/>
          <w:szCs w:val="24"/>
        </w:rPr>
        <w:t xml:space="preserve"> оцінку впливу на довкілля». На території майданчика для опалення приміщення використовують твердопаливний котел </w:t>
      </w:r>
      <w:proofErr w:type="spellStart"/>
      <w:r w:rsidRPr="005937D1">
        <w:rPr>
          <w:rFonts w:ascii="Times New Roman" w:hAnsi="Times New Roman" w:cs="Times New Roman"/>
          <w:sz w:val="24"/>
          <w:szCs w:val="24"/>
        </w:rPr>
        <w:t>Hidromix</w:t>
      </w:r>
      <w:proofErr w:type="spellEnd"/>
      <w:r w:rsidRPr="005937D1">
        <w:rPr>
          <w:rFonts w:ascii="Times New Roman" w:hAnsi="Times New Roman" w:cs="Times New Roman"/>
          <w:sz w:val="24"/>
          <w:szCs w:val="24"/>
        </w:rPr>
        <w:t xml:space="preserve"> Ні-LBA. Обсяги викидів становлять (т/рік): азоту діоксид-0,058, вуглецю оксид-0,276,  вуглецю діоксид – 29,69, вуглеводні насичені С12-С19 – 0,013, метану – 0,0014, </w:t>
      </w:r>
      <w:proofErr w:type="spellStart"/>
      <w:r w:rsidRPr="005937D1">
        <w:rPr>
          <w:rFonts w:ascii="Times New Roman" w:hAnsi="Times New Roman" w:cs="Times New Roman"/>
          <w:sz w:val="24"/>
          <w:szCs w:val="24"/>
        </w:rPr>
        <w:t>діазоту</w:t>
      </w:r>
      <w:proofErr w:type="spellEnd"/>
      <w:r w:rsidRPr="005937D1">
        <w:rPr>
          <w:rFonts w:ascii="Times New Roman" w:hAnsi="Times New Roman" w:cs="Times New Roman"/>
          <w:sz w:val="24"/>
          <w:szCs w:val="24"/>
        </w:rPr>
        <w:t xml:space="preserve"> оксид – 0,0012, речовини у вигляді суспендованих твердих частинок-0,085. За ступенем впливу  на атмосферне повітря об’єкт відноситься до третьої групи, не має виробництв або технологічного устаткування, на яких повинні впроваджуватись найкращі доступні технології та методи керування, не підлягає постановці на державний облік. Заходи щодо скорочення викидів не встановлюються. Дозволені обсяги викидів не перевищують нормативи гранично допустимих викидів забруднюючих речовин із стаціонарних джерел. Усі зауваження та пропозиції направляти до Хмельницької ОДА, за адресою: 29000, м. Хмельницький, Майдан Незалежності, 2.</w:t>
      </w:r>
      <w:r w:rsidRPr="005937D1">
        <w:rPr>
          <w:rFonts w:ascii="Times New Roman" w:hAnsi="Times New Roman" w:cs="Times New Roman"/>
          <w:b/>
          <w:sz w:val="24"/>
          <w:szCs w:val="24"/>
        </w:rPr>
        <w:t xml:space="preserve"> </w:t>
      </w:r>
    </w:p>
    <w:p w:rsidR="000D1D5F" w:rsidRPr="004F72F3" w:rsidRDefault="000D1D5F"/>
    <w:sectPr w:rsidR="000D1D5F" w:rsidRPr="004F72F3" w:rsidSect="000D1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F3"/>
    <w:rsid w:val="000D1D5F"/>
    <w:rsid w:val="001C532F"/>
    <w:rsid w:val="004F72F3"/>
    <w:rsid w:val="005937D1"/>
    <w:rsid w:val="00A52AF0"/>
    <w:rsid w:val="00AD16A9"/>
    <w:rsid w:val="00E06ED4"/>
    <w:rsid w:val="00E97DD1"/>
    <w:rsid w:val="00F63C26"/>
    <w:rsid w:val="00F75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 Знак Знак Знак Знак Знак,Знак Знак Знак Знак Знак,Знак, Знак,Знак Знак Знак Знак Знак Знак Знак Знак Знак Знак Знак Знак Знак Знак Знак Знак"/>
    <w:basedOn w:val="a"/>
    <w:link w:val="HTML0"/>
    <w:rsid w:val="004F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0"/>
      <w:sz w:val="21"/>
      <w:szCs w:val="21"/>
      <w:lang w:eastAsia="ru-RU"/>
    </w:rPr>
  </w:style>
  <w:style w:type="character" w:customStyle="1" w:styleId="HTML0">
    <w:name w:val="Стандартный HTML Знак"/>
    <w:aliases w:val=" Знак Знак Знак Знак Знак Знак,Знак Знак Знак Знак Знак Знак,Знак Знак, Знак Знак,Знак Знак Знак Знак Знак Знак Знак Знак Знак Знак Знак Знак Знак Знак Знак Знак Знак"/>
    <w:basedOn w:val="a0"/>
    <w:link w:val="HTML"/>
    <w:rsid w:val="004F72F3"/>
    <w:rPr>
      <w:rFonts w:ascii="Courier New" w:eastAsia="Arial Unicode MS" w:hAnsi="Courier New" w:cs="Courier New"/>
      <w:color w:val="000000"/>
      <w:sz w:val="21"/>
      <w:szCs w:val="21"/>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 Знак Знак Знак Знак Знак,Знак Знак Знак Знак Знак,Знак, Знак,Знак Знак Знак Знак Знак Знак Знак Знак Знак Знак Знак Знак Знак Знак Знак Знак"/>
    <w:basedOn w:val="a"/>
    <w:link w:val="HTML0"/>
    <w:rsid w:val="004F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0"/>
      <w:sz w:val="21"/>
      <w:szCs w:val="21"/>
      <w:lang w:eastAsia="ru-RU"/>
    </w:rPr>
  </w:style>
  <w:style w:type="character" w:customStyle="1" w:styleId="HTML0">
    <w:name w:val="Стандартный HTML Знак"/>
    <w:aliases w:val=" Знак Знак Знак Знак Знак Знак,Знак Знак Знак Знак Знак Знак,Знак Знак, Знак Знак,Знак Знак Знак Знак Знак Знак Знак Знак Знак Знак Знак Знак Знак Знак Знак Знак Знак"/>
    <w:basedOn w:val="a0"/>
    <w:link w:val="HTML"/>
    <w:rsid w:val="004F72F3"/>
    <w:rPr>
      <w:rFonts w:ascii="Courier New" w:eastAsia="Arial Unicode MS" w:hAnsi="Courier New" w:cs="Courier New"/>
      <w:color w:val="000000"/>
      <w:sz w:val="21"/>
      <w:szCs w:val="21"/>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553</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Andiy</dc:creator>
  <cp:lastModifiedBy>Тарасенко Ольга Володимирівна</cp:lastModifiedBy>
  <cp:revision>2</cp:revision>
  <dcterms:created xsi:type="dcterms:W3CDTF">2024-07-03T11:36:00Z</dcterms:created>
  <dcterms:modified xsi:type="dcterms:W3CDTF">2024-07-03T11:36:00Z</dcterms:modified>
</cp:coreProperties>
</file>