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DEAF" w14:textId="2E33FFBB" w:rsidR="00A27EF1" w:rsidRPr="00EF65E2" w:rsidRDefault="00A27EF1" w:rsidP="00EF65E2">
      <w:pPr>
        <w:pStyle w:val="1"/>
        <w:spacing w:before="0" w:line="276" w:lineRule="auto"/>
        <w:jc w:val="center"/>
        <w:rPr>
          <w:rFonts w:ascii="Times New Roman" w:hAnsi="Times New Roman" w:cs="Times New Roman"/>
          <w:color w:val="auto"/>
          <w:sz w:val="24"/>
          <w:szCs w:val="24"/>
          <w:lang w:val="uk-UA"/>
        </w:rPr>
      </w:pPr>
      <w:r w:rsidRPr="00EF65E2">
        <w:rPr>
          <w:rFonts w:ascii="Times New Roman" w:hAnsi="Times New Roman" w:cs="Times New Roman"/>
          <w:color w:val="auto"/>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EF65E2">
        <w:rPr>
          <w:rFonts w:ascii="Times New Roman" w:hAnsi="Times New Roman" w:cs="Times New Roman"/>
          <w:color w:val="auto"/>
          <w:sz w:val="24"/>
          <w:szCs w:val="24"/>
          <w:lang w:val="uk-UA"/>
        </w:rPr>
        <w:br/>
      </w:r>
      <w:r w:rsidR="00842880" w:rsidRPr="00EF65E2">
        <w:rPr>
          <w:rFonts w:ascii="Times New Roman" w:hAnsi="Times New Roman" w:cs="Times New Roman"/>
          <w:color w:val="auto"/>
          <w:sz w:val="24"/>
          <w:szCs w:val="24"/>
          <w:lang w:val="uk-UA"/>
        </w:rPr>
        <w:t>ТОВАРИСТВА З ОБМЕЖЕНОЮ ВІДПОВІДАЛЬНІСТЮ «</w:t>
      </w:r>
      <w:r w:rsidR="00984CE8" w:rsidRPr="00EF65E2">
        <w:rPr>
          <w:rFonts w:ascii="Times New Roman" w:hAnsi="Times New Roman" w:cs="Times New Roman"/>
          <w:color w:val="auto"/>
          <w:sz w:val="24"/>
          <w:szCs w:val="24"/>
          <w:lang w:val="uk-UA"/>
        </w:rPr>
        <w:t>РЕТАЛ УКРАЇНА</w:t>
      </w:r>
      <w:r w:rsidR="00842880" w:rsidRPr="00EF65E2">
        <w:rPr>
          <w:rFonts w:ascii="Times New Roman" w:hAnsi="Times New Roman" w:cs="Times New Roman"/>
          <w:color w:val="auto"/>
          <w:sz w:val="24"/>
          <w:szCs w:val="24"/>
          <w:lang w:val="uk-UA"/>
        </w:rPr>
        <w:t>»</w:t>
      </w:r>
    </w:p>
    <w:p w14:paraId="63A82C6D" w14:textId="6FF383F0" w:rsidR="00A27EF1" w:rsidRPr="00EF65E2" w:rsidRDefault="00A27EF1" w:rsidP="00EF65E2">
      <w:pPr>
        <w:pStyle w:val="30"/>
        <w:shd w:val="clear" w:color="auto" w:fill="auto"/>
        <w:spacing w:before="0" w:line="276" w:lineRule="auto"/>
        <w:rPr>
          <w:b w:val="0"/>
          <w:sz w:val="24"/>
          <w:szCs w:val="24"/>
          <w:lang w:val="uk-UA"/>
        </w:rPr>
      </w:pPr>
      <w:r w:rsidRPr="00EF65E2">
        <w:rPr>
          <w:sz w:val="24"/>
          <w:szCs w:val="24"/>
          <w:shd w:val="clear" w:color="auto" w:fill="FFFFFF"/>
          <w:lang w:val="uk-UA"/>
        </w:rPr>
        <w:t xml:space="preserve">Ідентифікаційний код юридичної особи </w:t>
      </w:r>
      <w:r w:rsidRPr="00EF65E2">
        <w:rPr>
          <w:sz w:val="24"/>
          <w:szCs w:val="24"/>
          <w:lang w:val="uk-UA"/>
        </w:rPr>
        <w:t xml:space="preserve">ЄДРПОУ </w:t>
      </w:r>
      <w:r w:rsidR="00984CE8" w:rsidRPr="00EF65E2">
        <w:rPr>
          <w:sz w:val="24"/>
          <w:szCs w:val="24"/>
          <w:lang w:val="uk-UA"/>
        </w:rPr>
        <w:t>34657144</w:t>
      </w:r>
    </w:p>
    <w:p w14:paraId="45BD4BF5" w14:textId="77777777" w:rsidR="00A27EF1" w:rsidRPr="00EF65E2" w:rsidRDefault="00A27EF1" w:rsidP="00EF65E2">
      <w:pPr>
        <w:pStyle w:val="30"/>
        <w:shd w:val="clear" w:color="auto" w:fill="auto"/>
        <w:spacing w:before="0" w:line="276" w:lineRule="auto"/>
        <w:ind w:firstLine="567"/>
        <w:rPr>
          <w:sz w:val="24"/>
          <w:szCs w:val="24"/>
          <w:lang w:val="uk-UA"/>
        </w:rPr>
      </w:pPr>
    </w:p>
    <w:p w14:paraId="0A17C13C" w14:textId="31E7A82C" w:rsidR="00A27EF1" w:rsidRPr="00EF65E2" w:rsidRDefault="00842880" w:rsidP="00EF65E2">
      <w:pPr>
        <w:spacing w:after="0" w:line="276" w:lineRule="auto"/>
        <w:ind w:right="50" w:firstLine="567"/>
        <w:jc w:val="both"/>
        <w:rPr>
          <w:rFonts w:ascii="Times New Roman" w:hAnsi="Times New Roman" w:cs="Times New Roman"/>
          <w:sz w:val="24"/>
          <w:szCs w:val="24"/>
          <w:lang w:val="uk-UA"/>
        </w:rPr>
      </w:pPr>
      <w:bookmarkStart w:id="0" w:name="_GoBack"/>
      <w:r w:rsidRPr="00EF65E2">
        <w:rPr>
          <w:rFonts w:ascii="Times New Roman" w:hAnsi="Times New Roman" w:cs="Times New Roman"/>
          <w:sz w:val="24"/>
          <w:szCs w:val="24"/>
          <w:lang w:val="uk-UA"/>
        </w:rPr>
        <w:t>ТОВ «</w:t>
      </w:r>
      <w:r w:rsidR="00984CE8" w:rsidRPr="00EF65E2">
        <w:rPr>
          <w:rFonts w:ascii="Times New Roman" w:hAnsi="Times New Roman" w:cs="Times New Roman"/>
          <w:sz w:val="24"/>
          <w:szCs w:val="24"/>
          <w:lang w:val="uk-UA"/>
        </w:rPr>
        <w:t>РЕТАЛ УКРАЇНА</w:t>
      </w:r>
      <w:r w:rsidR="001C6BCB" w:rsidRPr="00EF65E2">
        <w:rPr>
          <w:rFonts w:ascii="Times New Roman" w:hAnsi="Times New Roman" w:cs="Times New Roman"/>
          <w:sz w:val="24"/>
          <w:szCs w:val="24"/>
          <w:lang w:val="uk-UA"/>
        </w:rPr>
        <w:t>»</w:t>
      </w:r>
      <w:bookmarkEnd w:id="0"/>
      <w:r w:rsidR="00A27EF1" w:rsidRPr="00EF65E2">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w:t>
      </w:r>
      <w:r w:rsidRPr="00EF65E2">
        <w:rPr>
          <w:rFonts w:ascii="Times New Roman" w:hAnsi="Times New Roman" w:cs="Times New Roman"/>
          <w:sz w:val="24"/>
          <w:szCs w:val="24"/>
          <w:lang w:val="uk-UA"/>
        </w:rPr>
        <w:t xml:space="preserve">в </w:t>
      </w:r>
      <w:r w:rsidR="00984CE8" w:rsidRPr="00EF65E2">
        <w:rPr>
          <w:rFonts w:ascii="Times New Roman" w:hAnsi="Times New Roman" w:cs="Times New Roman"/>
          <w:sz w:val="24"/>
          <w:szCs w:val="24"/>
          <w:lang w:val="uk-UA"/>
        </w:rPr>
        <w:t>м</w:t>
      </w:r>
      <w:r w:rsidRPr="00EF65E2">
        <w:rPr>
          <w:rFonts w:ascii="Times New Roman" w:hAnsi="Times New Roman" w:cs="Times New Roman"/>
          <w:sz w:val="24"/>
          <w:szCs w:val="24"/>
          <w:lang w:val="uk-UA"/>
        </w:rPr>
        <w:t xml:space="preserve">. </w:t>
      </w:r>
      <w:r w:rsidR="00984CE8" w:rsidRPr="00EF65E2">
        <w:rPr>
          <w:rFonts w:ascii="Times New Roman" w:hAnsi="Times New Roman" w:cs="Times New Roman"/>
          <w:sz w:val="24"/>
          <w:szCs w:val="24"/>
          <w:lang w:val="uk-UA"/>
        </w:rPr>
        <w:t>Львів</w:t>
      </w:r>
      <w:r w:rsidR="00A27EF1" w:rsidRPr="00EF65E2">
        <w:rPr>
          <w:rFonts w:ascii="Times New Roman" w:hAnsi="Times New Roman" w:cs="Times New Roman"/>
          <w:sz w:val="24"/>
          <w:szCs w:val="24"/>
          <w:lang w:val="uk-UA"/>
        </w:rPr>
        <w:t>.</w:t>
      </w:r>
    </w:p>
    <w:p w14:paraId="4C5CDC5C" w14:textId="24A0114E" w:rsidR="00A27EF1" w:rsidRPr="00EF65E2" w:rsidRDefault="00A27EF1" w:rsidP="00EF65E2">
      <w:pPr>
        <w:spacing w:after="0" w:line="276" w:lineRule="auto"/>
        <w:ind w:right="50" w:firstLine="567"/>
        <w:jc w:val="both"/>
        <w:rPr>
          <w:rFonts w:ascii="Times New Roman" w:hAnsi="Times New Roman" w:cs="Times New Roman"/>
          <w:sz w:val="24"/>
          <w:szCs w:val="24"/>
          <w:lang w:val="uk-UA"/>
        </w:rPr>
      </w:pPr>
      <w:r w:rsidRPr="00EF65E2">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EF65E2">
        <w:rPr>
          <w:rFonts w:ascii="Times New Roman" w:eastAsia="Calibri" w:hAnsi="Times New Roman" w:cs="Times New Roman"/>
          <w:b/>
          <w:bCs/>
          <w:sz w:val="24"/>
          <w:szCs w:val="24"/>
          <w:lang w:val="uk-UA" w:eastAsia="uk-UA" w:bidi="uk-UA"/>
        </w:rPr>
        <w:t xml:space="preserve">: </w:t>
      </w:r>
      <w:r w:rsidR="00984CE8" w:rsidRPr="00EF65E2">
        <w:rPr>
          <w:rFonts w:ascii="Times New Roman" w:hAnsi="Times New Roman" w:cs="Times New Roman"/>
          <w:sz w:val="24"/>
          <w:szCs w:val="24"/>
          <w:lang w:val="uk-UA"/>
        </w:rPr>
        <w:t>49000 Дніпропетровська обл, м. Дніпро, проспект Богдана Хмельницького, 259</w:t>
      </w:r>
      <w:r w:rsidRPr="00EF65E2">
        <w:rPr>
          <w:rFonts w:ascii="Times New Roman" w:hAnsi="Times New Roman" w:cs="Times New Roman"/>
          <w:sz w:val="24"/>
          <w:szCs w:val="24"/>
          <w:lang w:val="uk-UA"/>
        </w:rPr>
        <w:t xml:space="preserve">; </w:t>
      </w:r>
      <w:r w:rsidR="006F7ED2" w:rsidRPr="00EF65E2">
        <w:rPr>
          <w:rFonts w:ascii="Times New Roman" w:hAnsi="Times New Roman" w:cs="Times New Roman"/>
          <w:sz w:val="24"/>
          <w:szCs w:val="24"/>
          <w:lang w:val="uk-UA"/>
        </w:rPr>
        <w:t>+3</w:t>
      </w:r>
      <w:hyperlink r:id="rId7" w:history="1">
        <w:r w:rsidR="006F7ED2" w:rsidRPr="00EF65E2">
          <w:rPr>
            <w:rStyle w:val="ad"/>
            <w:rFonts w:ascii="Times New Roman" w:hAnsi="Times New Roman" w:cs="Times New Roman"/>
            <w:color w:val="auto"/>
            <w:sz w:val="24"/>
            <w:szCs w:val="24"/>
            <w:bdr w:val="none" w:sz="0" w:space="0" w:color="auto" w:frame="1"/>
          </w:rPr>
          <w:t>80563788997</w:t>
        </w:r>
      </w:hyperlink>
      <w:r w:rsidRPr="00EF65E2">
        <w:rPr>
          <w:rFonts w:ascii="Times New Roman" w:hAnsi="Times New Roman" w:cs="Times New Roman"/>
          <w:sz w:val="24"/>
          <w:szCs w:val="24"/>
          <w:lang w:val="uk-UA"/>
        </w:rPr>
        <w:t xml:space="preserve">; </w:t>
      </w:r>
      <w:r w:rsidR="006F7ED2" w:rsidRPr="00EF65E2">
        <w:rPr>
          <w:rFonts w:ascii="Times New Roman" w:hAnsi="Times New Roman" w:cs="Times New Roman"/>
          <w:sz w:val="24"/>
          <w:szCs w:val="24"/>
        </w:rPr>
        <w:t>mail@retal.dp.ua,</w:t>
      </w:r>
    </w:p>
    <w:p w14:paraId="217E8CCA" w14:textId="100DC307" w:rsidR="00A27EF1" w:rsidRPr="00EF65E2" w:rsidRDefault="00A27EF1" w:rsidP="00EF65E2">
      <w:pPr>
        <w:spacing w:after="0" w:line="276" w:lineRule="auto"/>
        <w:ind w:right="50" w:firstLine="567"/>
        <w:jc w:val="both"/>
        <w:rPr>
          <w:rFonts w:ascii="Times New Roman" w:hAnsi="Times New Roman" w:cs="Times New Roman"/>
          <w:b/>
          <w:sz w:val="24"/>
          <w:szCs w:val="24"/>
          <w:lang w:val="uk-UA"/>
        </w:rPr>
      </w:pPr>
      <w:r w:rsidRPr="00EF65E2">
        <w:rPr>
          <w:rFonts w:ascii="Times New Roman" w:hAnsi="Times New Roman" w:cs="Times New Roman"/>
          <w:b/>
          <w:sz w:val="24"/>
          <w:szCs w:val="24"/>
          <w:lang w:val="uk-UA"/>
        </w:rPr>
        <w:t xml:space="preserve">Місцезнаходження </w:t>
      </w:r>
      <w:r w:rsidRPr="00EF65E2">
        <w:rPr>
          <w:rFonts w:ascii="Times New Roman" w:hAnsi="Times New Roman" w:cs="Times New Roman"/>
          <w:b/>
          <w:sz w:val="24"/>
          <w:szCs w:val="24"/>
          <w:shd w:val="clear" w:color="auto" w:fill="FFFFFF"/>
          <w:lang w:val="uk-UA"/>
        </w:rPr>
        <w:t>об’єкта/ промислового майданчика</w:t>
      </w:r>
      <w:r w:rsidRPr="00EF65E2">
        <w:rPr>
          <w:rStyle w:val="512pt"/>
          <w:rFonts w:eastAsia="Calibri"/>
          <w:color w:val="auto"/>
        </w:rPr>
        <w:t xml:space="preserve">: </w:t>
      </w:r>
      <w:r w:rsidR="00984CE8" w:rsidRPr="00EF65E2">
        <w:rPr>
          <w:rFonts w:ascii="Times New Roman" w:hAnsi="Times New Roman" w:cs="Times New Roman"/>
          <w:sz w:val="24"/>
          <w:szCs w:val="24"/>
          <w:lang w:val="uk-UA"/>
        </w:rPr>
        <w:t>79069 м. Львів, вул. Шевченка Т, 317</w:t>
      </w:r>
      <w:r w:rsidR="00842880" w:rsidRPr="00EF65E2">
        <w:rPr>
          <w:rFonts w:ascii="Times New Roman" w:hAnsi="Times New Roman" w:cs="Times New Roman"/>
          <w:sz w:val="24"/>
          <w:szCs w:val="24"/>
          <w:lang w:val="uk-UA"/>
        </w:rPr>
        <w:t>.</w:t>
      </w:r>
    </w:p>
    <w:p w14:paraId="0EEBF348" w14:textId="15FB0F5C" w:rsidR="00A27EF1" w:rsidRPr="00EF65E2" w:rsidRDefault="00A27EF1" w:rsidP="00EF65E2">
      <w:pPr>
        <w:spacing w:after="0" w:line="276" w:lineRule="auto"/>
        <w:ind w:right="50" w:firstLine="567"/>
        <w:jc w:val="both"/>
        <w:rPr>
          <w:rFonts w:ascii="Times New Roman" w:eastAsia="Calibri" w:hAnsi="Times New Roman" w:cs="Times New Roman"/>
          <w:sz w:val="24"/>
          <w:szCs w:val="24"/>
          <w:lang w:val="uk-UA"/>
        </w:rPr>
      </w:pPr>
      <w:r w:rsidRPr="00EF65E2">
        <w:rPr>
          <w:rFonts w:ascii="Times New Roman" w:eastAsia="Calibri" w:hAnsi="Times New Roman" w:cs="Times New Roman"/>
          <w:b/>
          <w:sz w:val="24"/>
          <w:szCs w:val="24"/>
          <w:lang w:val="uk-UA"/>
        </w:rPr>
        <w:t>Мета отримання дозволу на викиди</w:t>
      </w:r>
      <w:r w:rsidRPr="00EF65E2">
        <w:rPr>
          <w:rFonts w:ascii="Times New Roman" w:eastAsia="Calibri" w:hAnsi="Times New Roman" w:cs="Times New Roman"/>
          <w:b/>
          <w:bCs/>
          <w:sz w:val="24"/>
          <w:szCs w:val="24"/>
          <w:lang w:val="uk-UA" w:eastAsia="uk-UA" w:bidi="uk-UA"/>
        </w:rPr>
        <w:t>:</w:t>
      </w:r>
      <w:r w:rsidRPr="00EF65E2">
        <w:rPr>
          <w:rFonts w:ascii="Times New Roman" w:eastAsia="Calibri" w:hAnsi="Times New Roman" w:cs="Times New Roman"/>
          <w:sz w:val="24"/>
          <w:szCs w:val="24"/>
          <w:lang w:val="uk-UA"/>
        </w:rPr>
        <w:t xml:space="preserve">отримання дозволу на викиди для </w:t>
      </w:r>
      <w:r w:rsidR="00984CE8" w:rsidRPr="00EF65E2">
        <w:rPr>
          <w:rFonts w:ascii="Times New Roman" w:eastAsia="Calibri" w:hAnsi="Times New Roman" w:cs="Times New Roman"/>
          <w:sz w:val="24"/>
          <w:szCs w:val="24"/>
          <w:lang w:val="uk-UA"/>
        </w:rPr>
        <w:t>новоствореного</w:t>
      </w:r>
      <w:r w:rsidRPr="00EF65E2">
        <w:rPr>
          <w:rFonts w:ascii="Times New Roman" w:eastAsia="Calibri" w:hAnsi="Times New Roman" w:cs="Times New Roman"/>
          <w:sz w:val="24"/>
          <w:szCs w:val="24"/>
          <w:lang w:val="uk-UA"/>
        </w:rPr>
        <w:t xml:space="preserve"> </w:t>
      </w:r>
      <w:r w:rsidR="00984CE8" w:rsidRPr="00EF65E2">
        <w:rPr>
          <w:rFonts w:ascii="Times New Roman" w:eastAsia="Calibri" w:hAnsi="Times New Roman" w:cs="Times New Roman"/>
          <w:sz w:val="24"/>
          <w:szCs w:val="24"/>
          <w:shd w:val="clear" w:color="auto" w:fill="FFFFFF"/>
          <w:lang w:val="uk-UA"/>
        </w:rPr>
        <w:t>підприємства для виготовлення преформ ПЕТ та пластикових виробів</w:t>
      </w:r>
      <w:r w:rsidRPr="00EF65E2">
        <w:rPr>
          <w:rFonts w:ascii="Times New Roman" w:eastAsia="Calibri" w:hAnsi="Times New Roman" w:cs="Times New Roman"/>
          <w:sz w:val="24"/>
          <w:szCs w:val="24"/>
          <w:shd w:val="clear" w:color="auto" w:fill="FFFFFF"/>
          <w:lang w:val="uk-UA"/>
        </w:rPr>
        <w:t>.</w:t>
      </w:r>
    </w:p>
    <w:p w14:paraId="40424991" w14:textId="77777777" w:rsidR="00B70615" w:rsidRPr="00EF65E2" w:rsidRDefault="00A27EF1" w:rsidP="00EF65E2">
      <w:pPr>
        <w:spacing w:after="0" w:line="276" w:lineRule="auto"/>
        <w:ind w:right="50" w:firstLine="567"/>
        <w:jc w:val="both"/>
        <w:rPr>
          <w:rFonts w:ascii="Times New Roman" w:hAnsi="Times New Roman" w:cs="Times New Roman"/>
          <w:sz w:val="24"/>
          <w:szCs w:val="24"/>
          <w:lang w:val="uk-UA"/>
        </w:rPr>
      </w:pPr>
      <w:r w:rsidRPr="00EF65E2">
        <w:rPr>
          <w:rFonts w:ascii="Times New Roman" w:eastAsia="Calibri" w:hAnsi="Times New Roman" w:cs="Times New Roman"/>
          <w:b/>
          <w:sz w:val="24"/>
          <w:szCs w:val="24"/>
          <w:lang w:val="uk-UA"/>
        </w:rPr>
        <w:t>Відомості</w:t>
      </w:r>
      <w:r w:rsidRPr="00EF65E2">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EF65E2">
        <w:rPr>
          <w:rFonts w:ascii="Times New Roman" w:hAnsi="Times New Roman" w:cs="Times New Roman"/>
          <w:b/>
          <w:sz w:val="24"/>
          <w:szCs w:val="24"/>
          <w:lang w:val="uk-UA"/>
        </w:rPr>
        <w:t xml:space="preserve">: </w:t>
      </w:r>
      <w:r w:rsidR="00D1311A" w:rsidRPr="00EF65E2">
        <w:rPr>
          <w:rFonts w:ascii="Times New Roman" w:hAnsi="Times New Roman" w:cs="Times New Roman"/>
          <w:bCs/>
          <w:sz w:val="24"/>
          <w:szCs w:val="24"/>
          <w:lang w:val="uk-UA"/>
        </w:rPr>
        <w:t xml:space="preserve">відповідно до </w:t>
      </w:r>
      <w:r w:rsidR="00D1311A" w:rsidRPr="00EF65E2">
        <w:rPr>
          <w:rFonts w:ascii="Times New Roman" w:hAnsi="Times New Roman" w:cs="Times New Roman"/>
          <w:sz w:val="24"/>
          <w:szCs w:val="24"/>
          <w:lang w:val="uk-UA"/>
        </w:rPr>
        <w:t xml:space="preserve">ст.3 Закону України «Про оцінку впливу на довкілля» діяльність </w:t>
      </w:r>
      <w:r w:rsidR="00423422" w:rsidRPr="00EF65E2">
        <w:rPr>
          <w:rFonts w:ascii="Times New Roman" w:hAnsi="Times New Roman" w:cs="Times New Roman"/>
          <w:sz w:val="24"/>
          <w:szCs w:val="24"/>
          <w:lang w:val="uk-UA"/>
        </w:rPr>
        <w:t>ТОВ «</w:t>
      </w:r>
      <w:r w:rsidR="00984CE8" w:rsidRPr="00EF65E2">
        <w:rPr>
          <w:rFonts w:ascii="Times New Roman" w:hAnsi="Times New Roman" w:cs="Times New Roman"/>
          <w:sz w:val="24"/>
          <w:szCs w:val="24"/>
          <w:lang w:val="uk-UA"/>
        </w:rPr>
        <w:t>РЕТАЛ УКРАЇНА</w:t>
      </w:r>
      <w:r w:rsidR="00423422" w:rsidRPr="00EF65E2">
        <w:rPr>
          <w:rFonts w:ascii="Times New Roman" w:hAnsi="Times New Roman" w:cs="Times New Roman"/>
          <w:sz w:val="24"/>
          <w:szCs w:val="24"/>
          <w:lang w:val="uk-UA"/>
        </w:rPr>
        <w:t>»</w:t>
      </w:r>
      <w:r w:rsidR="00D1311A" w:rsidRPr="00EF65E2">
        <w:rPr>
          <w:rFonts w:ascii="Times New Roman" w:hAnsi="Times New Roman" w:cs="Times New Roman"/>
          <w:sz w:val="24"/>
          <w:szCs w:val="24"/>
          <w:lang w:val="uk-UA"/>
        </w:rPr>
        <w:t xml:space="preserve"> належить </w:t>
      </w:r>
      <w:r w:rsidR="00B70615" w:rsidRPr="00EF65E2">
        <w:rPr>
          <w:rFonts w:ascii="Times New Roman" w:hAnsi="Times New Roman" w:cs="Times New Roman"/>
          <w:sz w:val="24"/>
          <w:szCs w:val="24"/>
          <w:lang w:val="uk-UA"/>
        </w:rPr>
        <w:t>до другої категорії видів діяльності та об’єктів, які можуть мати значний вплив на довкілля та підлягають оцінці впливу на довкілля ст. 3 Закону України «Про оцінку впливу на довкілля»:</w:t>
      </w:r>
    </w:p>
    <w:p w14:paraId="435B2213" w14:textId="351AEFC7" w:rsidR="00B70615" w:rsidRPr="00EF65E2" w:rsidRDefault="00B70615" w:rsidP="00EF65E2">
      <w:pPr>
        <w:spacing w:after="0" w:line="276" w:lineRule="auto"/>
        <w:ind w:right="50" w:firstLine="567"/>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t>ч. 11 інші види діяльності (виробництво і переробка виробів на основі еластомерів).</w:t>
      </w:r>
    </w:p>
    <w:p w14:paraId="53A18302" w14:textId="77777777" w:rsidR="00B70615" w:rsidRPr="00EF65E2" w:rsidRDefault="00B70615" w:rsidP="00EF65E2">
      <w:pPr>
        <w:spacing w:after="0" w:line="276" w:lineRule="auto"/>
        <w:ind w:right="50" w:firstLine="567"/>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t>ч. 14 (розширення та зміни, включаючи перегляд або оновлення умов провадження планової діяльності, встановлених затверджених рішенням про провадження планової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цієї частини, крім тих, які не справляють значного впливу на довкілля відповідно до критеріїв, затверджених Кабінетом Міністрів України.</w:t>
      </w:r>
    </w:p>
    <w:p w14:paraId="0CE0D917" w14:textId="078A6332" w:rsidR="00D1311A" w:rsidRPr="00EF65E2" w:rsidRDefault="00984CE8" w:rsidP="00EF65E2">
      <w:pPr>
        <w:spacing w:after="0" w:line="276" w:lineRule="auto"/>
        <w:ind w:right="50" w:firstLine="567"/>
        <w:jc w:val="both"/>
        <w:rPr>
          <w:rFonts w:ascii="Times New Roman" w:eastAsia="Calibri" w:hAnsi="Times New Roman" w:cs="Times New Roman"/>
          <w:b/>
          <w:sz w:val="24"/>
          <w:szCs w:val="24"/>
          <w:shd w:val="clear" w:color="auto" w:fill="FFFFFF"/>
          <w:lang w:val="uk-UA"/>
        </w:rPr>
      </w:pPr>
      <w:r w:rsidRPr="00EF65E2">
        <w:rPr>
          <w:rFonts w:ascii="Times New Roman" w:hAnsi="Times New Roman" w:cs="Times New Roman"/>
          <w:sz w:val="24"/>
          <w:szCs w:val="24"/>
          <w:lang w:val="uk-UA"/>
        </w:rPr>
        <w:t>Проммайданчик ТОВ «</w:t>
      </w:r>
      <w:r w:rsidR="00F35782" w:rsidRPr="00EF65E2">
        <w:rPr>
          <w:rFonts w:ascii="Times New Roman" w:hAnsi="Times New Roman" w:cs="Times New Roman"/>
          <w:sz w:val="24"/>
          <w:szCs w:val="24"/>
          <w:lang w:val="uk-UA"/>
        </w:rPr>
        <w:t>РЕТАЛ УКРАЇНА</w:t>
      </w:r>
      <w:r w:rsidRPr="00EF65E2">
        <w:rPr>
          <w:rFonts w:ascii="Times New Roman" w:hAnsi="Times New Roman" w:cs="Times New Roman"/>
          <w:sz w:val="24"/>
          <w:szCs w:val="24"/>
          <w:lang w:val="uk-UA"/>
        </w:rPr>
        <w:t>» має висновок з оцінки впливу на довкілля №</w:t>
      </w:r>
      <w:r w:rsidR="00F35782" w:rsidRPr="00EF65E2">
        <w:rPr>
          <w:rFonts w:ascii="Times New Roman" w:hAnsi="Times New Roman" w:cs="Times New Roman"/>
          <w:sz w:val="24"/>
          <w:szCs w:val="24"/>
          <w:lang w:val="uk-UA"/>
        </w:rPr>
        <w:t>03.02-202211210112/2</w:t>
      </w:r>
      <w:r w:rsidRPr="00EF65E2">
        <w:rPr>
          <w:rFonts w:ascii="Times New Roman" w:hAnsi="Times New Roman" w:cs="Times New Roman"/>
          <w:sz w:val="24"/>
          <w:szCs w:val="24"/>
          <w:lang w:val="uk-UA"/>
        </w:rPr>
        <w:t xml:space="preserve"> від </w:t>
      </w:r>
      <w:r w:rsidR="00F35782" w:rsidRPr="00EF65E2">
        <w:rPr>
          <w:rFonts w:ascii="Times New Roman" w:hAnsi="Times New Roman" w:cs="Times New Roman"/>
          <w:sz w:val="24"/>
          <w:szCs w:val="24"/>
          <w:lang w:val="uk-UA"/>
        </w:rPr>
        <w:t>28</w:t>
      </w:r>
      <w:r w:rsidRPr="00EF65E2">
        <w:rPr>
          <w:rFonts w:ascii="Times New Roman" w:hAnsi="Times New Roman" w:cs="Times New Roman"/>
          <w:sz w:val="24"/>
          <w:szCs w:val="24"/>
          <w:lang w:val="uk-UA"/>
        </w:rPr>
        <w:t>.</w:t>
      </w:r>
      <w:r w:rsidR="00F35782" w:rsidRPr="00EF65E2">
        <w:rPr>
          <w:rFonts w:ascii="Times New Roman" w:hAnsi="Times New Roman" w:cs="Times New Roman"/>
          <w:sz w:val="24"/>
          <w:szCs w:val="24"/>
          <w:lang w:val="uk-UA"/>
        </w:rPr>
        <w:t>04</w:t>
      </w:r>
      <w:r w:rsidRPr="00EF65E2">
        <w:rPr>
          <w:rFonts w:ascii="Times New Roman" w:hAnsi="Times New Roman" w:cs="Times New Roman"/>
          <w:sz w:val="24"/>
          <w:szCs w:val="24"/>
          <w:lang w:val="uk-UA"/>
        </w:rPr>
        <w:t xml:space="preserve">.2023 виданий </w:t>
      </w:r>
      <w:r w:rsidR="00F35782" w:rsidRPr="00EF65E2">
        <w:rPr>
          <w:rFonts w:ascii="Times New Roman" w:hAnsi="Times New Roman" w:cs="Times New Roman"/>
          <w:sz w:val="24"/>
          <w:szCs w:val="24"/>
          <w:lang w:val="uk-UA"/>
        </w:rPr>
        <w:t>Департаментом екології та природних ресурсів Львівської обласної державної адміністрації</w:t>
      </w:r>
      <w:r w:rsidRPr="00EF65E2">
        <w:rPr>
          <w:rFonts w:ascii="Times New Roman" w:hAnsi="Times New Roman" w:cs="Times New Roman"/>
          <w:sz w:val="24"/>
          <w:szCs w:val="24"/>
          <w:lang w:val="uk-UA"/>
        </w:rPr>
        <w:t>.</w:t>
      </w:r>
    </w:p>
    <w:p w14:paraId="28F50938" w14:textId="30B71144" w:rsidR="00A27EF1" w:rsidRPr="00EF65E2" w:rsidRDefault="00A27EF1" w:rsidP="00EF65E2">
      <w:pPr>
        <w:spacing w:after="0" w:line="276" w:lineRule="auto"/>
        <w:ind w:right="50" w:firstLine="567"/>
        <w:jc w:val="both"/>
        <w:rPr>
          <w:rFonts w:ascii="Times New Roman" w:hAnsi="Times New Roman" w:cs="Times New Roman"/>
          <w:b/>
          <w:bCs/>
          <w:sz w:val="24"/>
          <w:szCs w:val="24"/>
          <w:lang w:val="uk-UA" w:eastAsia="uk-UA" w:bidi="uk-UA"/>
        </w:rPr>
      </w:pPr>
      <w:r w:rsidRPr="00EF65E2">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EF65E2">
        <w:rPr>
          <w:rStyle w:val="512pt"/>
          <w:rFonts w:eastAsiaTheme="minorHAnsi"/>
          <w:color w:val="auto"/>
        </w:rPr>
        <w:t xml:space="preserve">основним видом діяльності </w:t>
      </w:r>
      <w:r w:rsidRPr="00EF65E2">
        <w:rPr>
          <w:rFonts w:ascii="Times New Roman" w:hAnsi="Times New Roman" w:cs="Times New Roman"/>
          <w:sz w:val="24"/>
          <w:szCs w:val="24"/>
          <w:lang w:val="uk-UA"/>
        </w:rPr>
        <w:t xml:space="preserve">є </w:t>
      </w:r>
      <w:r w:rsidR="00887111" w:rsidRPr="00EF65E2">
        <w:rPr>
          <w:rFonts w:ascii="Times New Roman" w:hAnsi="Times New Roman" w:cs="Times New Roman"/>
          <w:sz w:val="24"/>
          <w:szCs w:val="24"/>
          <w:lang w:val="uk-UA"/>
        </w:rPr>
        <w:t xml:space="preserve">виробництво </w:t>
      </w:r>
      <w:r w:rsidR="00914E47" w:rsidRPr="00EF65E2">
        <w:rPr>
          <w:rFonts w:ascii="Times New Roman" w:hAnsi="Times New Roman" w:cs="Times New Roman"/>
          <w:sz w:val="24"/>
          <w:szCs w:val="24"/>
          <w:lang w:val="uk-UA"/>
        </w:rPr>
        <w:t>преформ ПЕТ (попередніх форм) для пластикових пляшок з поліетилентерефталату (ПЕТ)</w:t>
      </w:r>
      <w:r w:rsidRPr="00EF65E2">
        <w:rPr>
          <w:rFonts w:ascii="Times New Roman" w:hAnsi="Times New Roman" w:cs="Times New Roman"/>
          <w:sz w:val="24"/>
          <w:szCs w:val="24"/>
          <w:lang w:val="uk-UA"/>
        </w:rPr>
        <w:t>.</w:t>
      </w:r>
    </w:p>
    <w:p w14:paraId="48BC2D99" w14:textId="77777777" w:rsidR="00914E47" w:rsidRPr="00EF65E2" w:rsidRDefault="00914E47" w:rsidP="00EF65E2">
      <w:pPr>
        <w:autoSpaceDE w:val="0"/>
        <w:autoSpaceDN w:val="0"/>
        <w:adjustRightInd w:val="0"/>
        <w:spacing w:after="0" w:line="276" w:lineRule="auto"/>
        <w:ind w:firstLine="567"/>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t xml:space="preserve">Основне призначення підприємства – виробництво преформ ПЕТ (поліетилентерефталат) та пластикових виробів. Преформа ПЕТ– заготовка для подальшого видування ПЕТ-контейнерів, що відрізняється за типом горловини, вагою, кольором та конфігурацією, спеціально створена під вимоги споживачів для різних сегментів. Продуктивність обладнання виготовленню преформ ПЕТ: </w:t>
      </w:r>
    </w:p>
    <w:p w14:paraId="762E2DD5" w14:textId="62E4A58A" w:rsidR="00914E47" w:rsidRPr="00EF65E2" w:rsidRDefault="00914E47" w:rsidP="00EF65E2">
      <w:pPr>
        <w:pStyle w:val="ae"/>
        <w:numPr>
          <w:ilvl w:val="0"/>
          <w:numId w:val="1"/>
        </w:numPr>
        <w:autoSpaceDE w:val="0"/>
        <w:autoSpaceDN w:val="0"/>
        <w:adjustRightInd w:val="0"/>
        <w:spacing w:after="0" w:line="276" w:lineRule="auto"/>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t xml:space="preserve">преформи ПЕТ вагою 39гр : 373622 шт/добу; </w:t>
      </w:r>
    </w:p>
    <w:p w14:paraId="21410D18" w14:textId="7FF44C4A" w:rsidR="00914E47" w:rsidRPr="00EF65E2" w:rsidRDefault="00914E47" w:rsidP="00EF65E2">
      <w:pPr>
        <w:pStyle w:val="ae"/>
        <w:numPr>
          <w:ilvl w:val="0"/>
          <w:numId w:val="1"/>
        </w:numPr>
        <w:autoSpaceDE w:val="0"/>
        <w:autoSpaceDN w:val="0"/>
        <w:adjustRightInd w:val="0"/>
        <w:spacing w:after="0" w:line="276" w:lineRule="auto"/>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t>преформи ПЕТ вагою 36,5гр : 486720 шт/добу.</w:t>
      </w:r>
    </w:p>
    <w:p w14:paraId="30E4226E" w14:textId="2405CFD1" w:rsidR="00887111" w:rsidRPr="00EF65E2" w:rsidRDefault="00423422" w:rsidP="00EF65E2">
      <w:pPr>
        <w:autoSpaceDE w:val="0"/>
        <w:autoSpaceDN w:val="0"/>
        <w:adjustRightInd w:val="0"/>
        <w:spacing w:after="0" w:line="276" w:lineRule="auto"/>
        <w:ind w:firstLine="567"/>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lastRenderedPageBreak/>
        <w:t>При експлуатації виробництва використовуються найсучасніші технології й устаткування, і тому при дотриманні основних правил експлуатації виникнення надзвичайних ситуацій виключається.</w:t>
      </w:r>
    </w:p>
    <w:p w14:paraId="5E0A69C5" w14:textId="70578E6E" w:rsidR="00E04D22" w:rsidRPr="00EF65E2" w:rsidRDefault="00A27EF1" w:rsidP="00EF65E2">
      <w:pPr>
        <w:autoSpaceDE w:val="0"/>
        <w:autoSpaceDN w:val="0"/>
        <w:adjustRightInd w:val="0"/>
        <w:spacing w:after="0" w:line="276" w:lineRule="auto"/>
        <w:ind w:firstLine="567"/>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t xml:space="preserve">Кількість джерел викидів забруднюючих речовин на які отримується дозвіл </w:t>
      </w:r>
      <w:r w:rsidR="00E04D22" w:rsidRPr="00EF65E2">
        <w:rPr>
          <w:rFonts w:ascii="Times New Roman" w:hAnsi="Times New Roman" w:cs="Times New Roman"/>
          <w:sz w:val="24"/>
          <w:szCs w:val="24"/>
          <w:lang w:val="uk-UA"/>
        </w:rPr>
        <w:t>–</w:t>
      </w:r>
      <w:r w:rsidRPr="00EF65E2">
        <w:rPr>
          <w:rFonts w:ascii="Times New Roman" w:hAnsi="Times New Roman" w:cs="Times New Roman"/>
          <w:sz w:val="24"/>
          <w:szCs w:val="24"/>
          <w:lang w:val="uk-UA"/>
        </w:rPr>
        <w:t xml:space="preserve"> </w:t>
      </w:r>
      <w:r w:rsidR="00914E47" w:rsidRPr="00EF65E2">
        <w:rPr>
          <w:rFonts w:ascii="Times New Roman" w:hAnsi="Times New Roman" w:cs="Times New Roman"/>
          <w:sz w:val="24"/>
          <w:szCs w:val="24"/>
          <w:lang w:val="uk-UA"/>
        </w:rPr>
        <w:t>3</w:t>
      </w:r>
      <w:r w:rsidR="00E04D22" w:rsidRPr="00EF65E2">
        <w:rPr>
          <w:rFonts w:ascii="Times New Roman" w:hAnsi="Times New Roman" w:cs="Times New Roman"/>
          <w:sz w:val="24"/>
          <w:szCs w:val="24"/>
          <w:lang w:val="uk-UA"/>
        </w:rPr>
        <w:t xml:space="preserve"> </w:t>
      </w:r>
      <w:r w:rsidRPr="00EF65E2">
        <w:rPr>
          <w:rFonts w:ascii="Times New Roman" w:hAnsi="Times New Roman" w:cs="Times New Roman"/>
          <w:sz w:val="24"/>
          <w:szCs w:val="24"/>
          <w:lang w:val="uk-UA"/>
        </w:rPr>
        <w:t>од.</w:t>
      </w:r>
    </w:p>
    <w:p w14:paraId="5B6F7638" w14:textId="3DBE3D57" w:rsidR="00A27EF1" w:rsidRPr="00EF65E2" w:rsidRDefault="00A27EF1" w:rsidP="00EF65E2">
      <w:pPr>
        <w:autoSpaceDE w:val="0"/>
        <w:autoSpaceDN w:val="0"/>
        <w:adjustRightInd w:val="0"/>
        <w:spacing w:after="0" w:line="276" w:lineRule="auto"/>
        <w:ind w:firstLine="567"/>
        <w:jc w:val="both"/>
        <w:rPr>
          <w:rFonts w:ascii="Times New Roman" w:hAnsi="Times New Roman" w:cs="Times New Roman"/>
          <w:sz w:val="24"/>
          <w:szCs w:val="24"/>
          <w:lang w:val="uk-UA"/>
        </w:rPr>
      </w:pPr>
      <w:r w:rsidRPr="00EF65E2">
        <w:rPr>
          <w:rFonts w:ascii="Times New Roman" w:hAnsi="Times New Roman" w:cs="Times New Roman"/>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w:t>
      </w:r>
      <w:r w:rsidR="00887111" w:rsidRPr="00EF65E2">
        <w:rPr>
          <w:rFonts w:ascii="Times New Roman" w:hAnsi="Times New Roman" w:cs="Times New Roman"/>
          <w:sz w:val="24"/>
          <w:szCs w:val="24"/>
          <w:lang w:val="uk-UA"/>
        </w:rPr>
        <w:t>підприємство відноситься до групи «</w:t>
      </w:r>
      <w:r w:rsidR="00914E47" w:rsidRPr="00EF65E2">
        <w:rPr>
          <w:rFonts w:ascii="Times New Roman" w:hAnsi="Times New Roman" w:cs="Times New Roman"/>
          <w:sz w:val="24"/>
          <w:szCs w:val="24"/>
          <w:lang w:val="uk-UA"/>
        </w:rPr>
        <w:t>Виробництво виробів із синтетичних, смол, полімерних матеріалів та пластичних мас різними методами (пресуванням, екструзією, литтям, під тиском, вакуум-формуванням та ін.</w:t>
      </w:r>
      <w:r w:rsidR="00887111" w:rsidRPr="00EF65E2">
        <w:rPr>
          <w:rFonts w:ascii="Times New Roman" w:hAnsi="Times New Roman" w:cs="Times New Roman"/>
          <w:sz w:val="24"/>
          <w:szCs w:val="24"/>
          <w:lang w:val="uk-UA"/>
        </w:rPr>
        <w:t>»</w:t>
      </w:r>
      <w:r w:rsidR="00914E47" w:rsidRPr="00EF65E2">
        <w:rPr>
          <w:rFonts w:ascii="Times New Roman" w:hAnsi="Times New Roman" w:cs="Times New Roman"/>
          <w:sz w:val="24"/>
          <w:szCs w:val="24"/>
          <w:lang w:val="uk-UA"/>
        </w:rPr>
        <w:t xml:space="preserve"> і</w:t>
      </w:r>
      <w:r w:rsidR="00887111" w:rsidRPr="00EF65E2">
        <w:rPr>
          <w:rFonts w:ascii="Times New Roman" w:hAnsi="Times New Roman" w:cs="Times New Roman"/>
          <w:sz w:val="24"/>
          <w:szCs w:val="24"/>
          <w:lang w:val="uk-UA"/>
        </w:rPr>
        <w:t xml:space="preserve">з </w:t>
      </w:r>
      <w:r w:rsidR="009A7577" w:rsidRPr="00EF65E2">
        <w:rPr>
          <w:rFonts w:ascii="Times New Roman" w:hAnsi="Times New Roman" w:cs="Times New Roman"/>
          <w:sz w:val="24"/>
          <w:szCs w:val="24"/>
          <w:lang w:val="uk-UA"/>
        </w:rPr>
        <w:t>розміром</w:t>
      </w:r>
      <w:r w:rsidR="00887111" w:rsidRPr="00EF65E2">
        <w:rPr>
          <w:rFonts w:ascii="Times New Roman" w:hAnsi="Times New Roman" w:cs="Times New Roman"/>
          <w:sz w:val="24"/>
          <w:szCs w:val="24"/>
          <w:lang w:val="uk-UA"/>
        </w:rPr>
        <w:t xml:space="preserve"> санітарно-захисної зони </w:t>
      </w:r>
      <w:r w:rsidR="00914E47" w:rsidRPr="00EF65E2">
        <w:rPr>
          <w:rFonts w:ascii="Times New Roman" w:hAnsi="Times New Roman" w:cs="Times New Roman"/>
          <w:sz w:val="24"/>
          <w:szCs w:val="24"/>
          <w:lang w:val="uk-UA"/>
        </w:rPr>
        <w:t>100</w:t>
      </w:r>
      <w:r w:rsidR="00887111" w:rsidRPr="00EF65E2">
        <w:rPr>
          <w:rFonts w:ascii="Times New Roman" w:hAnsi="Times New Roman" w:cs="Times New Roman"/>
          <w:sz w:val="24"/>
          <w:szCs w:val="24"/>
          <w:lang w:val="uk-UA"/>
        </w:rPr>
        <w:t xml:space="preserve"> м (</w:t>
      </w:r>
      <w:r w:rsidR="00887111" w:rsidRPr="00EF65E2">
        <w:rPr>
          <w:rFonts w:ascii="Times New Roman" w:hAnsi="Times New Roman" w:cs="Times New Roman"/>
          <w:sz w:val="24"/>
          <w:szCs w:val="24"/>
          <w:lang w:val="en-US"/>
        </w:rPr>
        <w:t>IV</w:t>
      </w:r>
      <w:r w:rsidR="00887111" w:rsidRPr="00EF65E2">
        <w:rPr>
          <w:rFonts w:ascii="Times New Roman" w:hAnsi="Times New Roman" w:cs="Times New Roman"/>
          <w:sz w:val="24"/>
          <w:szCs w:val="24"/>
          <w:lang w:val="uk-UA"/>
        </w:rPr>
        <w:t xml:space="preserve"> клас небезпеки)</w:t>
      </w:r>
      <w:r w:rsidRPr="00EF65E2">
        <w:rPr>
          <w:rFonts w:ascii="Times New Roman" w:hAnsi="Times New Roman" w:cs="Times New Roman"/>
          <w:sz w:val="24"/>
          <w:szCs w:val="24"/>
          <w:lang w:val="uk-UA"/>
        </w:rPr>
        <w:t>.</w:t>
      </w:r>
      <w:r w:rsidR="00914E47" w:rsidRPr="00EF65E2">
        <w:rPr>
          <w:rFonts w:ascii="Times New Roman" w:hAnsi="Times New Roman" w:cs="Times New Roman"/>
          <w:sz w:val="24"/>
          <w:szCs w:val="24"/>
          <w:lang w:val="uk-UA"/>
        </w:rPr>
        <w:t xml:space="preserve"> З</w:t>
      </w:r>
      <w:r w:rsidRPr="00EF65E2">
        <w:rPr>
          <w:rFonts w:ascii="Times New Roman" w:hAnsi="Times New Roman" w:cs="Times New Roman"/>
          <w:sz w:val="24"/>
          <w:szCs w:val="24"/>
          <w:lang w:val="uk-UA"/>
        </w:rPr>
        <w:t xml:space="preserve">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r w:rsidR="00887111" w:rsidRPr="00EF65E2">
        <w:rPr>
          <w:rFonts w:ascii="Times New Roman" w:hAnsi="Times New Roman" w:cs="Times New Roman"/>
          <w:sz w:val="24"/>
          <w:szCs w:val="24"/>
          <w:lang w:val="uk-UA"/>
        </w:rPr>
        <w:t xml:space="preserve">Обрано санітарно-захисну зону в </w:t>
      </w:r>
      <w:r w:rsidR="00914E47" w:rsidRPr="00EF65E2">
        <w:rPr>
          <w:rFonts w:ascii="Times New Roman" w:hAnsi="Times New Roman" w:cs="Times New Roman"/>
          <w:sz w:val="24"/>
          <w:szCs w:val="24"/>
          <w:lang w:val="uk-UA"/>
        </w:rPr>
        <w:t>100</w:t>
      </w:r>
      <w:r w:rsidR="00887111" w:rsidRPr="00EF65E2">
        <w:rPr>
          <w:rFonts w:ascii="Times New Roman" w:hAnsi="Times New Roman" w:cs="Times New Roman"/>
          <w:sz w:val="24"/>
          <w:szCs w:val="24"/>
          <w:lang w:val="uk-UA"/>
        </w:rPr>
        <w:t xml:space="preserve"> м, яка витримана.</w:t>
      </w:r>
    </w:p>
    <w:p w14:paraId="5E172A1E" w14:textId="4ED858D6" w:rsidR="00A27EF1" w:rsidRPr="00EF65E2" w:rsidRDefault="00A27EF1" w:rsidP="00EF65E2">
      <w:pPr>
        <w:shd w:val="clear" w:color="auto" w:fill="FFFFFF"/>
        <w:suppressAutoHyphens/>
        <w:spacing w:after="0" w:line="276" w:lineRule="auto"/>
        <w:ind w:right="50" w:firstLine="567"/>
        <w:jc w:val="both"/>
        <w:rPr>
          <w:rFonts w:ascii="Times New Roman" w:hAnsi="Times New Roman" w:cs="Times New Roman"/>
          <w:sz w:val="24"/>
          <w:szCs w:val="24"/>
          <w:lang w:val="uk-UA"/>
        </w:rPr>
      </w:pPr>
      <w:r w:rsidRPr="00EF65E2">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EF65E2">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914E47" w:rsidRPr="00EF65E2">
        <w:rPr>
          <w:rFonts w:ascii="Times New Roman" w:eastAsia="Calibri" w:hAnsi="Times New Roman" w:cs="Times New Roman"/>
          <w:sz w:val="24"/>
          <w:szCs w:val="24"/>
          <w:lang w:val="uk-UA"/>
        </w:rPr>
        <w:t>13,02</w:t>
      </w:r>
      <w:r w:rsidR="00E04D22" w:rsidRPr="00EF65E2">
        <w:rPr>
          <w:rFonts w:ascii="Times New Roman" w:eastAsia="Calibri" w:hAnsi="Times New Roman" w:cs="Times New Roman"/>
          <w:sz w:val="24"/>
          <w:szCs w:val="24"/>
          <w:lang w:val="uk-UA"/>
        </w:rPr>
        <w:t xml:space="preserve"> </w:t>
      </w:r>
      <w:r w:rsidRPr="00EF65E2">
        <w:rPr>
          <w:rFonts w:ascii="Times New Roman" w:eastAsia="Calibri" w:hAnsi="Times New Roman" w:cs="Times New Roman"/>
          <w:sz w:val="24"/>
          <w:szCs w:val="24"/>
          <w:lang w:val="uk-UA"/>
        </w:rPr>
        <w:t>т/рік. Основн</w:t>
      </w:r>
      <w:r w:rsidR="00921449" w:rsidRPr="00EF65E2">
        <w:rPr>
          <w:rFonts w:ascii="Times New Roman" w:eastAsia="Calibri" w:hAnsi="Times New Roman" w:cs="Times New Roman"/>
          <w:sz w:val="24"/>
          <w:szCs w:val="24"/>
          <w:lang w:val="uk-UA"/>
        </w:rPr>
        <w:t>і</w:t>
      </w:r>
      <w:r w:rsidRPr="00EF65E2">
        <w:rPr>
          <w:rFonts w:ascii="Times New Roman" w:eastAsia="Calibri" w:hAnsi="Times New Roman" w:cs="Times New Roman"/>
          <w:sz w:val="24"/>
          <w:szCs w:val="24"/>
          <w:lang w:val="uk-UA"/>
        </w:rPr>
        <w:t xml:space="preserve"> забруднююч</w:t>
      </w:r>
      <w:r w:rsidR="00D1311A" w:rsidRPr="00EF65E2">
        <w:rPr>
          <w:rFonts w:ascii="Times New Roman" w:eastAsia="Calibri" w:hAnsi="Times New Roman" w:cs="Times New Roman"/>
          <w:sz w:val="24"/>
          <w:szCs w:val="24"/>
          <w:lang w:val="uk-UA"/>
        </w:rPr>
        <w:t xml:space="preserve">і </w:t>
      </w:r>
      <w:r w:rsidRPr="00EF65E2">
        <w:rPr>
          <w:rFonts w:ascii="Times New Roman" w:eastAsia="Calibri" w:hAnsi="Times New Roman" w:cs="Times New Roman"/>
          <w:sz w:val="24"/>
          <w:szCs w:val="24"/>
          <w:lang w:val="uk-UA"/>
        </w:rPr>
        <w:t>речовин</w:t>
      </w:r>
      <w:r w:rsidR="00921449" w:rsidRPr="00EF65E2">
        <w:rPr>
          <w:rFonts w:ascii="Times New Roman" w:eastAsia="Calibri" w:hAnsi="Times New Roman" w:cs="Times New Roman"/>
          <w:sz w:val="24"/>
          <w:szCs w:val="24"/>
          <w:lang w:val="uk-UA"/>
        </w:rPr>
        <w:t>и</w:t>
      </w:r>
      <w:r w:rsidRPr="00EF65E2">
        <w:rPr>
          <w:rFonts w:ascii="Times New Roman" w:eastAsia="Calibri" w:hAnsi="Times New Roman" w:cs="Times New Roman"/>
          <w:sz w:val="24"/>
          <w:szCs w:val="24"/>
          <w:lang w:val="uk-UA"/>
        </w:rPr>
        <w:t>, що буд</w:t>
      </w:r>
      <w:r w:rsidR="00D1311A" w:rsidRPr="00EF65E2">
        <w:rPr>
          <w:rFonts w:ascii="Times New Roman" w:eastAsia="Calibri" w:hAnsi="Times New Roman" w:cs="Times New Roman"/>
          <w:sz w:val="24"/>
          <w:szCs w:val="24"/>
          <w:lang w:val="uk-UA"/>
        </w:rPr>
        <w:t>уть</w:t>
      </w:r>
      <w:r w:rsidRPr="00EF65E2">
        <w:rPr>
          <w:rFonts w:ascii="Times New Roman" w:eastAsia="Calibri" w:hAnsi="Times New Roman" w:cs="Times New Roman"/>
          <w:sz w:val="24"/>
          <w:szCs w:val="24"/>
          <w:lang w:val="uk-UA"/>
        </w:rPr>
        <w:t xml:space="preserve"> потрапляти в атмосферне повітря від джерел викидів - </w:t>
      </w:r>
      <w:r w:rsidR="00EB256F" w:rsidRPr="00EF65E2">
        <w:rPr>
          <w:rFonts w:ascii="Times New Roman" w:eastAsia="Calibri" w:hAnsi="Times New Roman" w:cs="Times New Roman"/>
          <w:sz w:val="24"/>
          <w:szCs w:val="24"/>
          <w:lang w:val="uk-UA"/>
        </w:rPr>
        <w:t>вуглецю оксид, азоту діоксид, заліза оксид(в переpахунку на залізо), марганець та його з'єднання (в перерахунку на діоксид марганцю), сірки діоксид, формальдегід, оцтова кислота, ацетальдегід, вуглеводні насичені С</w:t>
      </w:r>
      <w:r w:rsidR="00EB256F" w:rsidRPr="00EF65E2">
        <w:rPr>
          <w:rFonts w:ascii="Times New Roman" w:eastAsia="Calibri" w:hAnsi="Times New Roman" w:cs="Times New Roman"/>
          <w:sz w:val="24"/>
          <w:szCs w:val="24"/>
          <w:vertAlign w:val="subscript"/>
          <w:lang w:val="uk-UA"/>
        </w:rPr>
        <w:t>12</w:t>
      </w:r>
      <w:r w:rsidR="00EB256F" w:rsidRPr="00EF65E2">
        <w:rPr>
          <w:rFonts w:ascii="Times New Roman" w:eastAsia="Calibri" w:hAnsi="Times New Roman" w:cs="Times New Roman"/>
          <w:sz w:val="24"/>
          <w:szCs w:val="24"/>
          <w:lang w:val="uk-UA"/>
        </w:rPr>
        <w:t xml:space="preserve"> – С</w:t>
      </w:r>
      <w:r w:rsidR="00EB256F" w:rsidRPr="00EF65E2">
        <w:rPr>
          <w:rFonts w:ascii="Times New Roman" w:eastAsia="Calibri" w:hAnsi="Times New Roman" w:cs="Times New Roman"/>
          <w:sz w:val="24"/>
          <w:szCs w:val="24"/>
          <w:vertAlign w:val="subscript"/>
          <w:lang w:val="uk-UA"/>
        </w:rPr>
        <w:t>19</w:t>
      </w:r>
      <w:r w:rsidRPr="00EF65E2">
        <w:rPr>
          <w:rFonts w:ascii="Times New Roman" w:eastAsia="Calibri" w:hAnsi="Times New Roman" w:cs="Times New Roman"/>
          <w:sz w:val="24"/>
          <w:szCs w:val="24"/>
          <w:lang w:val="uk-UA"/>
        </w:rPr>
        <w:t>.</w:t>
      </w:r>
    </w:p>
    <w:p w14:paraId="39B7B0B1" w14:textId="77777777" w:rsidR="00A27EF1" w:rsidRPr="00EF65E2" w:rsidRDefault="00A27EF1" w:rsidP="00EF65E2">
      <w:pPr>
        <w:spacing w:after="0" w:line="276" w:lineRule="auto"/>
        <w:ind w:right="50" w:firstLine="567"/>
        <w:jc w:val="both"/>
        <w:rPr>
          <w:rFonts w:ascii="Times New Roman" w:eastAsia="Calibri" w:hAnsi="Times New Roman" w:cs="Times New Roman"/>
          <w:sz w:val="24"/>
          <w:szCs w:val="24"/>
          <w:lang w:val="uk-UA"/>
        </w:rPr>
      </w:pPr>
      <w:r w:rsidRPr="00EF65E2">
        <w:rPr>
          <w:rFonts w:ascii="Times New Roman" w:eastAsia="Calibri" w:hAnsi="Times New Roman" w:cs="Times New Roman"/>
          <w:b/>
          <w:sz w:val="24"/>
          <w:szCs w:val="24"/>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EF65E2">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14:paraId="57025070" w14:textId="516BEDCF" w:rsidR="00A27EF1" w:rsidRPr="00406F78" w:rsidRDefault="00A27EF1" w:rsidP="00EF65E2">
      <w:pPr>
        <w:spacing w:after="0" w:line="276" w:lineRule="auto"/>
        <w:ind w:right="50" w:firstLine="567"/>
        <w:jc w:val="both"/>
        <w:rPr>
          <w:rFonts w:ascii="Times New Roman" w:eastAsia="Calibri" w:hAnsi="Times New Roman" w:cs="Times New Roman"/>
          <w:sz w:val="24"/>
          <w:szCs w:val="24"/>
          <w:lang w:val="uk-UA"/>
        </w:rPr>
      </w:pPr>
      <w:r w:rsidRPr="00EF65E2">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EF65E2">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EF65E2">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EF65E2">
        <w:rPr>
          <w:rFonts w:ascii="Times New Roman" w:eastAsia="Calibri" w:hAnsi="Times New Roman" w:cs="Times New Roman"/>
          <w:sz w:val="24"/>
          <w:szCs w:val="24"/>
          <w:lang w:val="uk-UA"/>
        </w:rPr>
        <w:t>.</w:t>
      </w:r>
      <w:r w:rsidR="00406F78" w:rsidRPr="00406F78">
        <w:rPr>
          <w:rFonts w:ascii="Times New Roman" w:eastAsia="Calibri" w:hAnsi="Times New Roman" w:cs="Times New Roman"/>
          <w:sz w:val="24"/>
          <w:szCs w:val="24"/>
          <w:lang w:val="uk-UA"/>
        </w:rPr>
        <w:t xml:space="preserve"> </w:t>
      </w:r>
      <w:r w:rsidR="00406F78">
        <w:rPr>
          <w:rFonts w:ascii="Times New Roman" w:eastAsia="Calibri" w:hAnsi="Times New Roman" w:cs="Times New Roman"/>
          <w:sz w:val="24"/>
          <w:szCs w:val="24"/>
          <w:lang w:val="uk-UA"/>
        </w:rPr>
        <w:t>З</w:t>
      </w:r>
      <w:r w:rsidR="00406F78" w:rsidRPr="00406F78">
        <w:rPr>
          <w:rFonts w:ascii="Times New Roman" w:eastAsia="Calibri" w:hAnsi="Times New Roman" w:cs="Times New Roman"/>
          <w:sz w:val="24"/>
          <w:szCs w:val="24"/>
          <w:lang w:val="uk-UA"/>
        </w:rPr>
        <w:t xml:space="preserve">аходи, що </w:t>
      </w:r>
      <w:r w:rsidR="00406F78">
        <w:rPr>
          <w:rFonts w:ascii="Times New Roman" w:eastAsia="Calibri" w:hAnsi="Times New Roman" w:cs="Times New Roman"/>
          <w:sz w:val="24"/>
          <w:szCs w:val="24"/>
          <w:lang w:val="uk-UA"/>
        </w:rPr>
        <w:t xml:space="preserve">попередньо </w:t>
      </w:r>
      <w:r w:rsidR="00406F78" w:rsidRPr="00406F78">
        <w:rPr>
          <w:rFonts w:ascii="Times New Roman" w:eastAsia="Calibri" w:hAnsi="Times New Roman" w:cs="Times New Roman"/>
          <w:sz w:val="24"/>
          <w:szCs w:val="24"/>
          <w:lang w:val="uk-UA"/>
        </w:rPr>
        <w:t>потребували виконання</w:t>
      </w:r>
      <w:r w:rsidR="00406F78">
        <w:rPr>
          <w:rFonts w:ascii="Times New Roman" w:eastAsia="Calibri" w:hAnsi="Times New Roman" w:cs="Times New Roman"/>
          <w:sz w:val="24"/>
          <w:szCs w:val="24"/>
          <w:lang w:val="uk-UA"/>
        </w:rPr>
        <w:t xml:space="preserve"> - відсутні.</w:t>
      </w:r>
    </w:p>
    <w:p w14:paraId="0ED4C63C" w14:textId="625E9917" w:rsidR="00A27EF1" w:rsidRPr="00EF65E2" w:rsidRDefault="00A27EF1" w:rsidP="00EF65E2">
      <w:pPr>
        <w:spacing w:after="0" w:line="276" w:lineRule="auto"/>
        <w:ind w:right="50" w:firstLine="567"/>
        <w:jc w:val="both"/>
        <w:rPr>
          <w:rFonts w:ascii="Times New Roman" w:eastAsia="Calibri" w:hAnsi="Times New Roman" w:cs="Times New Roman"/>
          <w:sz w:val="24"/>
          <w:szCs w:val="24"/>
          <w:lang w:val="uk-UA"/>
        </w:rPr>
      </w:pPr>
      <w:r w:rsidRPr="00EF65E2">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Pr="00EF65E2">
        <w:rPr>
          <w:rFonts w:ascii="Times New Roman" w:eastAsia="Calibri" w:hAnsi="Times New Roman" w:cs="Times New Roman"/>
          <w:sz w:val="24"/>
          <w:szCs w:val="24"/>
          <w:lang w:val="uk-UA"/>
        </w:rPr>
        <w:t xml:space="preserve"> </w:t>
      </w:r>
      <w:r w:rsidR="00842880" w:rsidRPr="00EF65E2">
        <w:rPr>
          <w:rFonts w:ascii="Times New Roman" w:eastAsia="Calibri" w:hAnsi="Times New Roman" w:cs="Times New Roman"/>
          <w:sz w:val="24"/>
          <w:szCs w:val="24"/>
          <w:lang w:val="uk-UA"/>
        </w:rPr>
        <w:t>ТОВ «</w:t>
      </w:r>
      <w:r w:rsidR="00984CE8" w:rsidRPr="00EF65E2">
        <w:rPr>
          <w:rFonts w:ascii="Times New Roman" w:eastAsia="Calibri" w:hAnsi="Times New Roman" w:cs="Times New Roman"/>
          <w:sz w:val="24"/>
          <w:szCs w:val="24"/>
          <w:lang w:val="uk-UA"/>
        </w:rPr>
        <w:t>РЕТАЛ УКРАЇНА</w:t>
      </w:r>
      <w:r w:rsidRPr="00EF65E2">
        <w:rPr>
          <w:rFonts w:ascii="Times New Roman" w:eastAsia="Calibri" w:hAnsi="Times New Roman" w:cs="Times New Roman"/>
          <w:sz w:val="24"/>
          <w:szCs w:val="24"/>
          <w:lang w:val="uk-UA"/>
        </w:rPr>
        <w:t>» гарантує при здійсненні своєї діяльності дотримуватись вимог та нормативів природоохоронного та санітарного законодавства.</w:t>
      </w:r>
    </w:p>
    <w:p w14:paraId="13C5B4B5" w14:textId="77777777" w:rsidR="00340E23" w:rsidRPr="00EF65E2" w:rsidRDefault="00A27EF1" w:rsidP="00EF65E2">
      <w:pPr>
        <w:spacing w:after="0" w:line="276" w:lineRule="auto"/>
        <w:ind w:right="50" w:firstLine="567"/>
        <w:jc w:val="both"/>
        <w:rPr>
          <w:rFonts w:ascii="Times New Roman" w:eastAsia="Calibri" w:hAnsi="Times New Roman" w:cs="Times New Roman"/>
          <w:sz w:val="24"/>
          <w:szCs w:val="24"/>
          <w:lang w:val="uk-UA"/>
        </w:rPr>
      </w:pPr>
      <w:r w:rsidRPr="00EF65E2">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EF65E2">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22B22D1E" w14:textId="3B0F016D" w:rsidR="00D1311A" w:rsidRPr="00EF65E2" w:rsidRDefault="00D1311A" w:rsidP="00EF65E2">
      <w:pPr>
        <w:spacing w:after="0" w:line="276" w:lineRule="auto"/>
        <w:ind w:firstLine="567"/>
        <w:jc w:val="both"/>
        <w:rPr>
          <w:rFonts w:ascii="Times New Roman" w:hAnsi="Times New Roman" w:cs="Times New Roman"/>
          <w:sz w:val="24"/>
          <w:szCs w:val="24"/>
          <w:lang w:val="uk-UA"/>
        </w:rPr>
      </w:pPr>
      <w:r w:rsidRPr="00EF65E2">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EF65E2">
        <w:rPr>
          <w:rFonts w:ascii="Times New Roman" w:hAnsi="Times New Roman" w:cs="Times New Roman"/>
          <w:sz w:val="24"/>
          <w:szCs w:val="24"/>
          <w:lang w:val="uk-UA"/>
        </w:rPr>
        <w:t xml:space="preserve"> </w:t>
      </w:r>
      <w:r w:rsidR="00EF65E2" w:rsidRPr="00EF65E2">
        <w:rPr>
          <w:rFonts w:ascii="Times New Roman" w:hAnsi="Times New Roman" w:cs="Times New Roman"/>
          <w:sz w:val="24"/>
          <w:szCs w:val="24"/>
          <w:lang w:val="uk-UA"/>
        </w:rPr>
        <w:t>ЛЬВІВСЬКА ОБЛАСНА ВІЙСЬКОВА АДМІНІСТРАЦІЯ</w:t>
      </w:r>
      <w:r w:rsidRPr="00EF65E2">
        <w:rPr>
          <w:rFonts w:ascii="Times New Roman" w:hAnsi="Times New Roman" w:cs="Times New Roman"/>
          <w:sz w:val="24"/>
          <w:szCs w:val="24"/>
          <w:lang w:val="uk-UA"/>
        </w:rPr>
        <w:t xml:space="preserve">, за адресою: </w:t>
      </w:r>
      <w:r w:rsidR="00984CE8" w:rsidRPr="00EF65E2">
        <w:rPr>
          <w:rFonts w:ascii="Times New Roman" w:hAnsi="Times New Roman" w:cs="Times New Roman"/>
          <w:sz w:val="24"/>
          <w:szCs w:val="24"/>
          <w:lang w:val="uk-UA"/>
        </w:rPr>
        <w:t>79000, Львів, вулиця Володимира Винниченка, 18</w:t>
      </w:r>
      <w:r w:rsidRPr="00EF65E2">
        <w:rPr>
          <w:rFonts w:ascii="Times New Roman" w:hAnsi="Times New Roman" w:cs="Times New Roman"/>
          <w:sz w:val="24"/>
          <w:szCs w:val="24"/>
          <w:lang w:val="uk-UA"/>
        </w:rPr>
        <w:t xml:space="preserve">, </w:t>
      </w:r>
      <w:r w:rsidR="00842880" w:rsidRPr="00EF65E2">
        <w:rPr>
          <w:rFonts w:ascii="Times New Roman" w:hAnsi="Times New Roman" w:cs="Times New Roman"/>
          <w:sz w:val="24"/>
          <w:szCs w:val="24"/>
          <w:lang w:val="uk-UA"/>
        </w:rPr>
        <w:t xml:space="preserve">тел. </w:t>
      </w:r>
      <w:r w:rsidR="00984CE8" w:rsidRPr="00EF65E2">
        <w:rPr>
          <w:rFonts w:ascii="Times New Roman" w:hAnsi="Times New Roman" w:cs="Times New Roman"/>
          <w:sz w:val="24"/>
          <w:szCs w:val="24"/>
          <w:lang w:val="uk-UA"/>
        </w:rPr>
        <w:t>+38</w:t>
      </w:r>
      <w:r w:rsidR="00842880" w:rsidRPr="00EF65E2">
        <w:rPr>
          <w:rFonts w:ascii="Times New Roman" w:hAnsi="Times New Roman" w:cs="Times New Roman"/>
          <w:sz w:val="24"/>
          <w:szCs w:val="24"/>
          <w:lang w:val="uk-UA"/>
        </w:rPr>
        <w:t>(</w:t>
      </w:r>
      <w:r w:rsidR="00984CE8" w:rsidRPr="00EF65E2">
        <w:rPr>
          <w:rFonts w:ascii="Times New Roman" w:hAnsi="Times New Roman" w:cs="Times New Roman"/>
          <w:sz w:val="24"/>
          <w:szCs w:val="24"/>
          <w:lang w:val="uk-UA"/>
        </w:rPr>
        <w:t>032</w:t>
      </w:r>
      <w:r w:rsidR="00842880" w:rsidRPr="00EF65E2">
        <w:rPr>
          <w:rFonts w:ascii="Times New Roman" w:hAnsi="Times New Roman" w:cs="Times New Roman"/>
          <w:sz w:val="24"/>
          <w:szCs w:val="24"/>
          <w:lang w:val="uk-UA"/>
        </w:rPr>
        <w:t>)</w:t>
      </w:r>
      <w:r w:rsidR="00984CE8" w:rsidRPr="00EF65E2">
        <w:rPr>
          <w:rFonts w:ascii="Times New Roman" w:hAnsi="Times New Roman" w:cs="Times New Roman"/>
          <w:sz w:val="24"/>
          <w:szCs w:val="24"/>
          <w:lang w:val="uk-UA"/>
        </w:rPr>
        <w:t xml:space="preserve"> 299-91-00, (032) 299-91-44, </w:t>
      </w:r>
      <w:r w:rsidR="00842880" w:rsidRPr="00EF65E2">
        <w:rPr>
          <w:rFonts w:ascii="Times New Roman" w:hAnsi="Times New Roman" w:cs="Times New Roman"/>
          <w:sz w:val="24"/>
          <w:szCs w:val="24"/>
          <w:lang w:val="en-US"/>
        </w:rPr>
        <w:t>e</w:t>
      </w:r>
      <w:r w:rsidR="00842880" w:rsidRPr="00EF65E2">
        <w:rPr>
          <w:rFonts w:ascii="Times New Roman" w:hAnsi="Times New Roman" w:cs="Times New Roman"/>
          <w:sz w:val="24"/>
          <w:szCs w:val="24"/>
          <w:lang w:val="uk-UA"/>
        </w:rPr>
        <w:t>-</w:t>
      </w:r>
      <w:r w:rsidR="00842880" w:rsidRPr="00EF65E2">
        <w:rPr>
          <w:rFonts w:ascii="Times New Roman" w:hAnsi="Times New Roman" w:cs="Times New Roman"/>
          <w:sz w:val="24"/>
          <w:szCs w:val="24"/>
          <w:lang w:val="en-US"/>
        </w:rPr>
        <w:t>mail</w:t>
      </w:r>
      <w:r w:rsidR="00842880" w:rsidRPr="00EF65E2">
        <w:rPr>
          <w:rFonts w:ascii="Times New Roman" w:hAnsi="Times New Roman" w:cs="Times New Roman"/>
          <w:sz w:val="24"/>
          <w:szCs w:val="24"/>
          <w:lang w:val="uk-UA"/>
        </w:rPr>
        <w:t xml:space="preserve">: </w:t>
      </w:r>
      <w:r w:rsidR="00984CE8" w:rsidRPr="00EF65E2">
        <w:rPr>
          <w:rFonts w:ascii="Times New Roman" w:hAnsi="Times New Roman" w:cs="Times New Roman"/>
          <w:sz w:val="24"/>
          <w:szCs w:val="24"/>
          <w:lang w:val="uk-UA"/>
        </w:rPr>
        <w:t>kancel@loda.gov.ua, zvern@loda.gov.ua</w:t>
      </w:r>
      <w:r w:rsidRPr="00EF65E2">
        <w:rPr>
          <w:rFonts w:ascii="Times New Roman" w:hAnsi="Times New Roman" w:cs="Times New Roman"/>
          <w:sz w:val="24"/>
          <w:szCs w:val="24"/>
          <w:lang w:val="uk-UA"/>
        </w:rPr>
        <w:t>.</w:t>
      </w:r>
    </w:p>
    <w:p w14:paraId="28799591" w14:textId="77777777" w:rsidR="00D1311A" w:rsidRPr="00EF65E2" w:rsidRDefault="00D1311A" w:rsidP="00EF65E2">
      <w:pPr>
        <w:spacing w:after="0" w:line="276" w:lineRule="auto"/>
        <w:ind w:left="-142" w:firstLine="851"/>
        <w:jc w:val="both"/>
        <w:rPr>
          <w:rFonts w:ascii="Times New Roman" w:hAnsi="Times New Roman" w:cs="Times New Roman"/>
          <w:b/>
          <w:sz w:val="24"/>
          <w:szCs w:val="24"/>
          <w:lang w:val="uk-UA"/>
        </w:rPr>
      </w:pPr>
      <w:r w:rsidRPr="00EF65E2">
        <w:rPr>
          <w:rFonts w:ascii="Times New Roman" w:hAnsi="Times New Roman" w:cs="Times New Roman"/>
          <w:b/>
          <w:sz w:val="24"/>
          <w:szCs w:val="24"/>
          <w:lang w:val="uk-UA"/>
        </w:rPr>
        <w:t xml:space="preserve">Строки подання зауважень та пропозицій - </w:t>
      </w:r>
      <w:r w:rsidRPr="00EF65E2">
        <w:rPr>
          <w:rFonts w:ascii="Times New Roman" w:hAnsi="Times New Roman" w:cs="Times New Roman"/>
          <w:sz w:val="24"/>
          <w:szCs w:val="24"/>
          <w:lang w:val="uk-UA"/>
        </w:rPr>
        <w:t>протягом 30 календарних днів з дати виходу повідомлення.</w:t>
      </w:r>
    </w:p>
    <w:p w14:paraId="5B6BA1F5" w14:textId="77777777" w:rsidR="00921449" w:rsidRPr="00EF65E2" w:rsidRDefault="00921449" w:rsidP="00EF65E2">
      <w:pPr>
        <w:spacing w:after="0" w:line="276" w:lineRule="auto"/>
        <w:ind w:right="50" w:firstLine="709"/>
        <w:jc w:val="both"/>
        <w:rPr>
          <w:rFonts w:ascii="Times New Roman" w:hAnsi="Times New Roman" w:cs="Times New Roman"/>
          <w:sz w:val="24"/>
          <w:szCs w:val="24"/>
          <w:lang w:val="uk-UA"/>
        </w:rPr>
      </w:pPr>
    </w:p>
    <w:sectPr w:rsidR="00921449" w:rsidRPr="00EF65E2"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5CA"/>
    <w:multiLevelType w:val="hybridMultilevel"/>
    <w:tmpl w:val="3E887C2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0"/>
    <w:rsid w:val="0003451B"/>
    <w:rsid w:val="000745CA"/>
    <w:rsid w:val="000D5C10"/>
    <w:rsid w:val="000F1C7C"/>
    <w:rsid w:val="0018210E"/>
    <w:rsid w:val="001853F3"/>
    <w:rsid w:val="001C6BCB"/>
    <w:rsid w:val="001D26EF"/>
    <w:rsid w:val="001E26A6"/>
    <w:rsid w:val="001F1DD0"/>
    <w:rsid w:val="00221DC2"/>
    <w:rsid w:val="002732E9"/>
    <w:rsid w:val="0029545C"/>
    <w:rsid w:val="002954A8"/>
    <w:rsid w:val="002B4342"/>
    <w:rsid w:val="002C41D9"/>
    <w:rsid w:val="00305C5F"/>
    <w:rsid w:val="0033695F"/>
    <w:rsid w:val="00340E23"/>
    <w:rsid w:val="003A3709"/>
    <w:rsid w:val="003A67CF"/>
    <w:rsid w:val="003E2A5D"/>
    <w:rsid w:val="003F25C7"/>
    <w:rsid w:val="003F40AB"/>
    <w:rsid w:val="003F56C0"/>
    <w:rsid w:val="00406F78"/>
    <w:rsid w:val="00423422"/>
    <w:rsid w:val="00447BE3"/>
    <w:rsid w:val="004616EA"/>
    <w:rsid w:val="004C03B3"/>
    <w:rsid w:val="004C1051"/>
    <w:rsid w:val="004E7552"/>
    <w:rsid w:val="004F5D93"/>
    <w:rsid w:val="00512E4A"/>
    <w:rsid w:val="00533133"/>
    <w:rsid w:val="00562454"/>
    <w:rsid w:val="00585574"/>
    <w:rsid w:val="00680476"/>
    <w:rsid w:val="006A161A"/>
    <w:rsid w:val="006D3A43"/>
    <w:rsid w:val="006F7ED2"/>
    <w:rsid w:val="007E5B5A"/>
    <w:rsid w:val="007E6F5B"/>
    <w:rsid w:val="00802B41"/>
    <w:rsid w:val="00814320"/>
    <w:rsid w:val="00842880"/>
    <w:rsid w:val="00847D70"/>
    <w:rsid w:val="008642F5"/>
    <w:rsid w:val="00887111"/>
    <w:rsid w:val="00914E47"/>
    <w:rsid w:val="00921449"/>
    <w:rsid w:val="00921E01"/>
    <w:rsid w:val="0092654A"/>
    <w:rsid w:val="00952273"/>
    <w:rsid w:val="009742C1"/>
    <w:rsid w:val="00981161"/>
    <w:rsid w:val="00984CE8"/>
    <w:rsid w:val="009A7577"/>
    <w:rsid w:val="009B40EA"/>
    <w:rsid w:val="009E3B80"/>
    <w:rsid w:val="009F41F1"/>
    <w:rsid w:val="00A02858"/>
    <w:rsid w:val="00A10CBF"/>
    <w:rsid w:val="00A200DD"/>
    <w:rsid w:val="00A22A51"/>
    <w:rsid w:val="00A27EF1"/>
    <w:rsid w:val="00A31C7E"/>
    <w:rsid w:val="00A418A0"/>
    <w:rsid w:val="00A432F5"/>
    <w:rsid w:val="00A614E1"/>
    <w:rsid w:val="00A873E6"/>
    <w:rsid w:val="00A953EF"/>
    <w:rsid w:val="00AC1E7D"/>
    <w:rsid w:val="00AF7F59"/>
    <w:rsid w:val="00B03366"/>
    <w:rsid w:val="00B047CB"/>
    <w:rsid w:val="00B15BC6"/>
    <w:rsid w:val="00B30A83"/>
    <w:rsid w:val="00B35139"/>
    <w:rsid w:val="00B70615"/>
    <w:rsid w:val="00B86318"/>
    <w:rsid w:val="00B94F7E"/>
    <w:rsid w:val="00BC7E95"/>
    <w:rsid w:val="00C16A63"/>
    <w:rsid w:val="00C53838"/>
    <w:rsid w:val="00C60063"/>
    <w:rsid w:val="00C7092C"/>
    <w:rsid w:val="00C9018A"/>
    <w:rsid w:val="00CB7B63"/>
    <w:rsid w:val="00CC0968"/>
    <w:rsid w:val="00CF7C49"/>
    <w:rsid w:val="00D1311A"/>
    <w:rsid w:val="00D460EE"/>
    <w:rsid w:val="00DE0685"/>
    <w:rsid w:val="00E04D22"/>
    <w:rsid w:val="00E17157"/>
    <w:rsid w:val="00E70401"/>
    <w:rsid w:val="00E863F2"/>
    <w:rsid w:val="00EB1BEC"/>
    <w:rsid w:val="00EB256F"/>
    <w:rsid w:val="00ED3E9A"/>
    <w:rsid w:val="00EE1AE7"/>
    <w:rsid w:val="00EF65E2"/>
    <w:rsid w:val="00F02D47"/>
    <w:rsid w:val="00F1604F"/>
    <w:rsid w:val="00F35782"/>
    <w:rsid w:val="00F35A6D"/>
    <w:rsid w:val="00FB0827"/>
    <w:rsid w:val="00FB4A2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paragraph" w:styleId="1">
    <w:name w:val="heading 1"/>
    <w:basedOn w:val="a"/>
    <w:next w:val="a"/>
    <w:link w:val="10"/>
    <w:uiPriority w:val="9"/>
    <w:qFormat/>
    <w:rsid w:val="006F7ED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 w:type="character" w:styleId="ad">
    <w:name w:val="Hyperlink"/>
    <w:basedOn w:val="a0"/>
    <w:uiPriority w:val="99"/>
    <w:unhideWhenUsed/>
    <w:rsid w:val="00842880"/>
    <w:rPr>
      <w:color w:val="0563C1" w:themeColor="hyperlink"/>
      <w:u w:val="single"/>
    </w:rPr>
  </w:style>
  <w:style w:type="character" w:customStyle="1" w:styleId="11">
    <w:name w:val="Неразрешенное упоминание1"/>
    <w:basedOn w:val="a0"/>
    <w:uiPriority w:val="99"/>
    <w:semiHidden/>
    <w:unhideWhenUsed/>
    <w:rsid w:val="00842880"/>
    <w:rPr>
      <w:color w:val="605E5C"/>
      <w:shd w:val="clear" w:color="auto" w:fill="E1DFDD"/>
    </w:rPr>
  </w:style>
  <w:style w:type="paragraph" w:styleId="ae">
    <w:name w:val="List Paragraph"/>
    <w:basedOn w:val="a"/>
    <w:uiPriority w:val="34"/>
    <w:qFormat/>
    <w:rsid w:val="00914E47"/>
    <w:pPr>
      <w:ind w:left="720"/>
      <w:contextualSpacing/>
    </w:pPr>
  </w:style>
  <w:style w:type="character" w:customStyle="1" w:styleId="10">
    <w:name w:val="Заголовок 1 Знак"/>
    <w:basedOn w:val="a0"/>
    <w:link w:val="1"/>
    <w:uiPriority w:val="9"/>
    <w:rsid w:val="006F7ED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paragraph" w:styleId="1">
    <w:name w:val="heading 1"/>
    <w:basedOn w:val="a"/>
    <w:next w:val="a"/>
    <w:link w:val="10"/>
    <w:uiPriority w:val="9"/>
    <w:qFormat/>
    <w:rsid w:val="006F7ED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 w:type="character" w:styleId="ad">
    <w:name w:val="Hyperlink"/>
    <w:basedOn w:val="a0"/>
    <w:uiPriority w:val="99"/>
    <w:unhideWhenUsed/>
    <w:rsid w:val="00842880"/>
    <w:rPr>
      <w:color w:val="0563C1" w:themeColor="hyperlink"/>
      <w:u w:val="single"/>
    </w:rPr>
  </w:style>
  <w:style w:type="character" w:customStyle="1" w:styleId="11">
    <w:name w:val="Неразрешенное упоминание1"/>
    <w:basedOn w:val="a0"/>
    <w:uiPriority w:val="99"/>
    <w:semiHidden/>
    <w:unhideWhenUsed/>
    <w:rsid w:val="00842880"/>
    <w:rPr>
      <w:color w:val="605E5C"/>
      <w:shd w:val="clear" w:color="auto" w:fill="E1DFDD"/>
    </w:rPr>
  </w:style>
  <w:style w:type="paragraph" w:styleId="ae">
    <w:name w:val="List Paragraph"/>
    <w:basedOn w:val="a"/>
    <w:uiPriority w:val="34"/>
    <w:qFormat/>
    <w:rsid w:val="00914E47"/>
    <w:pPr>
      <w:ind w:left="720"/>
      <w:contextualSpacing/>
    </w:pPr>
  </w:style>
  <w:style w:type="character" w:customStyle="1" w:styleId="10">
    <w:name w:val="Заголовок 1 Знак"/>
    <w:basedOn w:val="a0"/>
    <w:link w:val="1"/>
    <w:uiPriority w:val="9"/>
    <w:rsid w:val="006F7ED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05637889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9F57-D19F-4E70-B642-0797116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3613</Words>
  <Characters>2060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Тарасенко Ольга Володимирівна</cp:lastModifiedBy>
  <cp:revision>2</cp:revision>
  <cp:lastPrinted>2019-06-11T12:33:00Z</cp:lastPrinted>
  <dcterms:created xsi:type="dcterms:W3CDTF">2024-07-15T11:01:00Z</dcterms:created>
  <dcterms:modified xsi:type="dcterms:W3CDTF">2024-07-15T11:01:00Z</dcterms:modified>
</cp:coreProperties>
</file>