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C" w:rsidRPr="001E129C" w:rsidRDefault="001E129C" w:rsidP="001E129C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1E129C">
        <w:rPr>
          <w:b/>
          <w:bCs/>
          <w:sz w:val="28"/>
          <w:szCs w:val="28"/>
          <w:lang w:val="uk-UA"/>
        </w:rPr>
        <w:t xml:space="preserve">Повідомлення </w:t>
      </w:r>
    </w:p>
    <w:p w:rsidR="001E129C" w:rsidRDefault="001E129C" w:rsidP="001E129C">
      <w:pPr>
        <w:ind w:firstLine="720"/>
        <w:jc w:val="center"/>
        <w:rPr>
          <w:lang w:val="uk-UA"/>
        </w:rPr>
      </w:pPr>
    </w:p>
    <w:p w:rsidR="001E129C" w:rsidRDefault="001E129C" w:rsidP="001E129C">
      <w:pPr>
        <w:ind w:firstLine="567"/>
        <w:jc w:val="both"/>
        <w:rPr>
          <w:sz w:val="28"/>
          <w:szCs w:val="28"/>
          <w:lang w:val="uk-UA"/>
        </w:rPr>
      </w:pPr>
      <w:r w:rsidRPr="00057666">
        <w:rPr>
          <w:sz w:val="28"/>
          <w:szCs w:val="28"/>
          <w:lang w:val="uk-UA"/>
        </w:rPr>
        <w:t xml:space="preserve">Суб’єкт господарювання: </w:t>
      </w:r>
      <w:r>
        <w:rPr>
          <w:sz w:val="28"/>
          <w:szCs w:val="28"/>
          <w:lang w:val="uk-UA"/>
        </w:rPr>
        <w:t xml:space="preserve">ТОВАРИСТВО З ОБМЕЖЕНОЮ ВІДПОВІДАЛЬНІСТЮ </w:t>
      </w:r>
      <w:bookmarkStart w:id="0" w:name="_GoBack"/>
      <w:r>
        <w:rPr>
          <w:sz w:val="28"/>
          <w:szCs w:val="28"/>
          <w:lang w:val="uk-UA"/>
        </w:rPr>
        <w:t>«РІТ ОЙЛ»</w:t>
      </w:r>
      <w:bookmarkEnd w:id="0"/>
      <w:r w:rsidRPr="000576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ЄДРПОУ</w:t>
      </w:r>
      <w:r w:rsidRPr="000576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44871866</w:t>
      </w:r>
      <w:r w:rsidRPr="00057666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57666">
        <w:rPr>
          <w:sz w:val="28"/>
          <w:szCs w:val="28"/>
          <w:lang w:val="uk-UA"/>
        </w:rPr>
        <w:t>юр.адреса</w:t>
      </w:r>
      <w:proofErr w:type="spellEnd"/>
      <w:r w:rsidRPr="00057666">
        <w:rPr>
          <w:sz w:val="28"/>
          <w:szCs w:val="28"/>
          <w:lang w:val="uk-UA"/>
        </w:rPr>
        <w:t xml:space="preserve">: </w:t>
      </w:r>
      <w:r w:rsidRPr="00ED0CB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5045</w:t>
      </w:r>
      <w:r w:rsidRPr="00ED0CB5">
        <w:rPr>
          <w:sz w:val="28"/>
          <w:szCs w:val="28"/>
        </w:rPr>
        <w:t xml:space="preserve">, </w:t>
      </w:r>
      <w:proofErr w:type="spellStart"/>
      <w:r w:rsidRPr="00ED0CB5">
        <w:rPr>
          <w:sz w:val="28"/>
          <w:szCs w:val="28"/>
        </w:rPr>
        <w:t>Одеська</w:t>
      </w:r>
      <w:proofErr w:type="spellEnd"/>
      <w:r w:rsidRPr="00ED0CB5">
        <w:rPr>
          <w:sz w:val="28"/>
          <w:szCs w:val="28"/>
        </w:rPr>
        <w:t xml:space="preserve"> область, </w:t>
      </w:r>
      <w:r>
        <w:rPr>
          <w:sz w:val="28"/>
          <w:szCs w:val="28"/>
          <w:lang w:val="uk-UA"/>
        </w:rPr>
        <w:t>м. Одеса, пр-т Українських героїв, 27, офіс 3</w:t>
      </w:r>
      <w:r w:rsidRPr="00057666">
        <w:rPr>
          <w:sz w:val="28"/>
          <w:szCs w:val="28"/>
          <w:lang w:val="uk-UA"/>
        </w:rPr>
        <w:t xml:space="preserve">, контакти: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057666">
        <w:rPr>
          <w:sz w:val="28"/>
          <w:szCs w:val="28"/>
          <w:lang w:val="uk-UA"/>
        </w:rPr>
        <w:t>тел</w:t>
      </w:r>
      <w:proofErr w:type="spellEnd"/>
      <w:r w:rsidRPr="000576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0CB5">
        <w:rPr>
          <w:sz w:val="28"/>
          <w:szCs w:val="28"/>
          <w:lang w:val="uk-UA"/>
        </w:rPr>
        <w:t>+380</w:t>
      </w:r>
      <w:r>
        <w:rPr>
          <w:sz w:val="28"/>
          <w:szCs w:val="28"/>
          <w:lang w:val="uk-UA"/>
        </w:rPr>
        <w:t>676437999</w:t>
      </w:r>
      <w:r w:rsidRPr="00057666">
        <w:rPr>
          <w:sz w:val="28"/>
          <w:szCs w:val="28"/>
          <w:lang w:val="uk-UA"/>
        </w:rPr>
        <w:t>,</w:t>
      </w:r>
      <w:r w:rsidRPr="006F09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e-mail officeritoilofficial@gmail.com</w:t>
      </w:r>
      <w:r>
        <w:rPr>
          <w:sz w:val="28"/>
          <w:szCs w:val="28"/>
          <w:lang w:val="uk-UA"/>
        </w:rPr>
        <w:t xml:space="preserve">, </w:t>
      </w:r>
      <w:r w:rsidRPr="00057666">
        <w:rPr>
          <w:sz w:val="28"/>
          <w:szCs w:val="28"/>
          <w:lang w:val="uk-UA"/>
        </w:rPr>
        <w:t xml:space="preserve">повідомляє про намір отримати дозвіл на викиди забруднюючих речовин в атмосферне повітря стаціонарними джерелами АЗС, що знаходиться за </w:t>
      </w:r>
      <w:proofErr w:type="spellStart"/>
      <w:r w:rsidRPr="00057666">
        <w:rPr>
          <w:sz w:val="28"/>
          <w:szCs w:val="28"/>
          <w:lang w:val="uk-UA"/>
        </w:rPr>
        <w:t>адресою</w:t>
      </w:r>
      <w:proofErr w:type="spellEnd"/>
      <w:r w:rsidRPr="00057666">
        <w:rPr>
          <w:sz w:val="28"/>
          <w:szCs w:val="28"/>
          <w:lang w:val="uk-UA"/>
        </w:rPr>
        <w:t xml:space="preserve">: </w:t>
      </w:r>
      <w:r w:rsidRPr="00ED0CB5">
        <w:rPr>
          <w:sz w:val="28"/>
          <w:szCs w:val="28"/>
        </w:rPr>
        <w:t>67</w:t>
      </w:r>
      <w:r w:rsidRPr="00ED0CB5">
        <w:rPr>
          <w:sz w:val="28"/>
          <w:szCs w:val="28"/>
          <w:lang w:val="uk-UA"/>
        </w:rPr>
        <w:t>663</w:t>
      </w:r>
      <w:r w:rsidRPr="00ED0CB5">
        <w:rPr>
          <w:sz w:val="28"/>
          <w:szCs w:val="28"/>
        </w:rPr>
        <w:t xml:space="preserve">, </w:t>
      </w:r>
      <w:proofErr w:type="spellStart"/>
      <w:r w:rsidRPr="00ED0CB5">
        <w:rPr>
          <w:sz w:val="28"/>
          <w:szCs w:val="28"/>
        </w:rPr>
        <w:t>Одеська</w:t>
      </w:r>
      <w:proofErr w:type="spellEnd"/>
      <w:r w:rsidRPr="00ED0CB5">
        <w:rPr>
          <w:sz w:val="28"/>
          <w:szCs w:val="28"/>
        </w:rPr>
        <w:t xml:space="preserve"> область, </w:t>
      </w:r>
      <w:r w:rsidRPr="00ED0CB5">
        <w:rPr>
          <w:sz w:val="28"/>
          <w:szCs w:val="28"/>
          <w:lang w:val="uk-UA"/>
        </w:rPr>
        <w:t xml:space="preserve">Одеський район, </w:t>
      </w:r>
      <w:proofErr w:type="spellStart"/>
      <w:r>
        <w:rPr>
          <w:sz w:val="28"/>
          <w:szCs w:val="28"/>
          <w:lang w:val="uk-UA"/>
        </w:rPr>
        <w:t>Усатівська</w:t>
      </w:r>
      <w:proofErr w:type="spellEnd"/>
      <w:r>
        <w:rPr>
          <w:sz w:val="28"/>
          <w:szCs w:val="28"/>
          <w:lang w:val="uk-UA"/>
        </w:rPr>
        <w:t xml:space="preserve"> с/р, масив № 2, ділянка № 44-А</w:t>
      </w:r>
      <w:r w:rsidRPr="00057666">
        <w:rPr>
          <w:sz w:val="28"/>
          <w:szCs w:val="28"/>
          <w:lang w:val="uk-UA"/>
        </w:rPr>
        <w:t>.</w:t>
      </w:r>
    </w:p>
    <w:p w:rsidR="001E129C" w:rsidRPr="006A49D2" w:rsidRDefault="001E129C" w:rsidP="001E129C">
      <w:pPr>
        <w:ind w:firstLine="567"/>
        <w:jc w:val="both"/>
        <w:rPr>
          <w:sz w:val="28"/>
          <w:szCs w:val="28"/>
        </w:rPr>
      </w:pPr>
      <w:r w:rsidRPr="006A49D2">
        <w:rPr>
          <w:sz w:val="28"/>
          <w:szCs w:val="28"/>
          <w:lang w:val="uk-UA"/>
        </w:rPr>
        <w:t>Основною діяльністю суб’єкта господарювання є</w:t>
      </w:r>
      <w:r w:rsidRPr="006A49D2">
        <w:rPr>
          <w:sz w:val="28"/>
          <w:szCs w:val="28"/>
        </w:rPr>
        <w:t xml:space="preserve"> - </w:t>
      </w:r>
      <w:r w:rsidRPr="006A49D2">
        <w:rPr>
          <w:sz w:val="28"/>
          <w:szCs w:val="28"/>
          <w:lang w:val="uk-UA"/>
        </w:rPr>
        <w:t>роздрібна торгівля пальним</w:t>
      </w:r>
      <w:r w:rsidRPr="006A49D2">
        <w:rPr>
          <w:sz w:val="28"/>
          <w:szCs w:val="28"/>
        </w:rPr>
        <w:t xml:space="preserve">. </w:t>
      </w:r>
    </w:p>
    <w:p w:rsidR="001E129C" w:rsidRPr="006A49D2" w:rsidRDefault="001E129C" w:rsidP="001E129C">
      <w:pPr>
        <w:ind w:firstLine="567"/>
        <w:jc w:val="both"/>
        <w:rPr>
          <w:sz w:val="28"/>
          <w:szCs w:val="28"/>
        </w:rPr>
      </w:pPr>
      <w:r w:rsidRPr="006A49D2">
        <w:rPr>
          <w:sz w:val="28"/>
          <w:szCs w:val="28"/>
        </w:rPr>
        <w:t xml:space="preserve">На </w:t>
      </w:r>
      <w:proofErr w:type="spellStart"/>
      <w:r w:rsidRPr="006A49D2">
        <w:rPr>
          <w:sz w:val="28"/>
          <w:szCs w:val="28"/>
        </w:rPr>
        <w:t>території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підприємства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розташоване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наступне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обладнання</w:t>
      </w:r>
      <w:proofErr w:type="spellEnd"/>
      <w:r w:rsidRPr="006A49D2">
        <w:rPr>
          <w:sz w:val="28"/>
          <w:szCs w:val="28"/>
        </w:rPr>
        <w:t xml:space="preserve">: </w:t>
      </w:r>
      <w:r w:rsidRPr="006A49D2">
        <w:rPr>
          <w:sz w:val="28"/>
          <w:szCs w:val="28"/>
          <w:lang w:val="uk-UA"/>
        </w:rPr>
        <w:t>підземний</w:t>
      </w:r>
      <w:r w:rsidRPr="006A49D2">
        <w:rPr>
          <w:sz w:val="28"/>
          <w:szCs w:val="28"/>
        </w:rPr>
        <w:t xml:space="preserve"> резервуар </w:t>
      </w:r>
      <w:proofErr w:type="spellStart"/>
      <w:r w:rsidRPr="006A49D2">
        <w:rPr>
          <w:sz w:val="28"/>
          <w:szCs w:val="28"/>
        </w:rPr>
        <w:t>зберігання</w:t>
      </w:r>
      <w:proofErr w:type="spellEnd"/>
      <w:r w:rsidRPr="006A49D2">
        <w:rPr>
          <w:sz w:val="28"/>
          <w:szCs w:val="28"/>
        </w:rPr>
        <w:t xml:space="preserve"> бензину</w:t>
      </w:r>
      <w:r>
        <w:rPr>
          <w:sz w:val="28"/>
          <w:szCs w:val="28"/>
          <w:lang w:val="uk-UA"/>
        </w:rPr>
        <w:t>-дизельного палива</w:t>
      </w:r>
      <w:r w:rsidRPr="006A49D2">
        <w:rPr>
          <w:sz w:val="28"/>
          <w:szCs w:val="28"/>
        </w:rPr>
        <w:t xml:space="preserve">, </w:t>
      </w:r>
      <w:proofErr w:type="spellStart"/>
      <w:r w:rsidRPr="006A49D2">
        <w:rPr>
          <w:sz w:val="28"/>
          <w:szCs w:val="28"/>
        </w:rPr>
        <w:t>ємністю</w:t>
      </w:r>
      <w:proofErr w:type="spellEnd"/>
      <w:r w:rsidRPr="006A49D2">
        <w:rPr>
          <w:sz w:val="28"/>
          <w:szCs w:val="28"/>
        </w:rPr>
        <w:t xml:space="preserve"> по 2</w:t>
      </w:r>
      <w:r>
        <w:rPr>
          <w:sz w:val="28"/>
          <w:szCs w:val="28"/>
          <w:lang w:val="uk-UA"/>
        </w:rPr>
        <w:t>6,5</w:t>
      </w:r>
      <w:r w:rsidRPr="006A49D2">
        <w:rPr>
          <w:sz w:val="28"/>
          <w:szCs w:val="28"/>
        </w:rPr>
        <w:t xml:space="preserve"> м</w:t>
      </w:r>
      <w:r w:rsidRPr="006A49D2">
        <w:rPr>
          <w:sz w:val="28"/>
          <w:szCs w:val="28"/>
          <w:vertAlign w:val="superscript"/>
        </w:rPr>
        <w:t>3</w:t>
      </w:r>
      <w:r w:rsidRPr="006A49D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3</w:t>
      </w:r>
      <w:r w:rsidRPr="006A49D2">
        <w:rPr>
          <w:sz w:val="28"/>
          <w:szCs w:val="28"/>
        </w:rPr>
        <w:t xml:space="preserve"> шт.;</w:t>
      </w:r>
      <w:r w:rsidRPr="006A49D2">
        <w:rPr>
          <w:sz w:val="28"/>
          <w:szCs w:val="28"/>
          <w:lang w:val="uk-UA"/>
        </w:rPr>
        <w:t xml:space="preserve"> </w:t>
      </w:r>
      <w:proofErr w:type="spellStart"/>
      <w:r w:rsidRPr="006A49D2">
        <w:rPr>
          <w:sz w:val="28"/>
          <w:szCs w:val="28"/>
          <w:lang w:val="uk-UA"/>
        </w:rPr>
        <w:t>паливороздавальні</w:t>
      </w:r>
      <w:proofErr w:type="spellEnd"/>
      <w:r w:rsidRPr="006A49D2">
        <w:rPr>
          <w:sz w:val="28"/>
          <w:szCs w:val="28"/>
          <w:lang w:val="uk-UA"/>
        </w:rPr>
        <w:t xml:space="preserve"> колонки – </w:t>
      </w:r>
      <w:r>
        <w:rPr>
          <w:sz w:val="28"/>
          <w:szCs w:val="28"/>
          <w:lang w:val="uk-UA"/>
        </w:rPr>
        <w:t>6</w:t>
      </w:r>
      <w:r w:rsidRPr="006A49D2">
        <w:rPr>
          <w:sz w:val="28"/>
          <w:szCs w:val="28"/>
          <w:lang w:val="uk-UA"/>
        </w:rPr>
        <w:t xml:space="preserve"> шт.</w:t>
      </w:r>
      <w:r w:rsidRPr="006A49D2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дизель-генератор потужністю 52,8 кВт</w:t>
      </w:r>
      <w:r w:rsidRPr="006A49D2">
        <w:rPr>
          <w:sz w:val="28"/>
          <w:szCs w:val="28"/>
        </w:rPr>
        <w:t>.</w:t>
      </w:r>
    </w:p>
    <w:p w:rsidR="001E129C" w:rsidRPr="006A49D2" w:rsidRDefault="001E129C" w:rsidP="001E129C">
      <w:pPr>
        <w:ind w:firstLine="567"/>
        <w:jc w:val="both"/>
        <w:rPr>
          <w:sz w:val="28"/>
          <w:szCs w:val="28"/>
        </w:rPr>
      </w:pPr>
      <w:proofErr w:type="spellStart"/>
      <w:r w:rsidRPr="006A49D2">
        <w:rPr>
          <w:sz w:val="28"/>
          <w:szCs w:val="28"/>
        </w:rPr>
        <w:t>Згідно</w:t>
      </w:r>
      <w:proofErr w:type="spellEnd"/>
      <w:r w:rsidRPr="006A49D2">
        <w:rPr>
          <w:sz w:val="28"/>
          <w:szCs w:val="28"/>
        </w:rPr>
        <w:t xml:space="preserve"> Закону України</w:t>
      </w:r>
      <w:proofErr w:type="gramStart"/>
      <w:r w:rsidRPr="006A49D2">
        <w:rPr>
          <w:sz w:val="28"/>
          <w:szCs w:val="28"/>
        </w:rPr>
        <w:t xml:space="preserve"> П</w:t>
      </w:r>
      <w:proofErr w:type="gramEnd"/>
      <w:r w:rsidRPr="006A49D2">
        <w:rPr>
          <w:sz w:val="28"/>
          <w:szCs w:val="28"/>
        </w:rPr>
        <w:t xml:space="preserve">ро </w:t>
      </w:r>
      <w:proofErr w:type="spellStart"/>
      <w:r w:rsidRPr="006A49D2">
        <w:rPr>
          <w:sz w:val="28"/>
          <w:szCs w:val="28"/>
        </w:rPr>
        <w:t>оцінку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впливу</w:t>
      </w:r>
      <w:proofErr w:type="spellEnd"/>
      <w:r w:rsidRPr="006A49D2">
        <w:rPr>
          <w:sz w:val="28"/>
          <w:szCs w:val="28"/>
        </w:rPr>
        <w:t xml:space="preserve"> на </w:t>
      </w:r>
      <w:proofErr w:type="spellStart"/>
      <w:r w:rsidRPr="006A49D2">
        <w:rPr>
          <w:sz w:val="28"/>
          <w:szCs w:val="28"/>
        </w:rPr>
        <w:t>довкілля</w:t>
      </w:r>
      <w:proofErr w:type="spellEnd"/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об’єкт</w:t>
      </w:r>
      <w:proofErr w:type="spellEnd"/>
      <w:r w:rsidRPr="006A49D2">
        <w:rPr>
          <w:sz w:val="28"/>
          <w:szCs w:val="28"/>
        </w:rPr>
        <w:t xml:space="preserve"> </w:t>
      </w:r>
      <w:r w:rsidRPr="006A49D2">
        <w:rPr>
          <w:sz w:val="28"/>
          <w:szCs w:val="28"/>
          <w:lang w:val="uk-UA"/>
        </w:rPr>
        <w:t>отримав висновок з оцінки впливу на довкілля про провадження планованої діяльності</w:t>
      </w:r>
      <w:r w:rsidRPr="006A49D2">
        <w:rPr>
          <w:sz w:val="28"/>
          <w:szCs w:val="28"/>
        </w:rPr>
        <w:t>.</w:t>
      </w:r>
    </w:p>
    <w:p w:rsidR="001E129C" w:rsidRPr="007A321C" w:rsidRDefault="001E129C" w:rsidP="001E129C">
      <w:pPr>
        <w:ind w:firstLine="567"/>
        <w:jc w:val="both"/>
      </w:pPr>
      <w:r w:rsidRPr="006A49D2">
        <w:rPr>
          <w:sz w:val="28"/>
          <w:szCs w:val="28"/>
          <w:lang w:eastAsia="en-US"/>
        </w:rPr>
        <w:t xml:space="preserve">На </w:t>
      </w:r>
      <w:proofErr w:type="spellStart"/>
      <w:r w:rsidRPr="006A49D2">
        <w:rPr>
          <w:sz w:val="28"/>
          <w:szCs w:val="28"/>
          <w:lang w:eastAsia="en-US"/>
        </w:rPr>
        <w:t>автозаправній</w:t>
      </w:r>
      <w:proofErr w:type="spellEnd"/>
      <w:r w:rsidRPr="006A49D2">
        <w:rPr>
          <w:sz w:val="28"/>
          <w:szCs w:val="28"/>
          <w:lang w:eastAsia="en-US"/>
        </w:rPr>
        <w:t xml:space="preserve"> </w:t>
      </w:r>
      <w:proofErr w:type="spellStart"/>
      <w:r w:rsidRPr="006A49D2">
        <w:rPr>
          <w:sz w:val="28"/>
          <w:szCs w:val="28"/>
          <w:lang w:eastAsia="en-US"/>
        </w:rPr>
        <w:t>станції</w:t>
      </w:r>
      <w:proofErr w:type="spellEnd"/>
      <w:r w:rsidRPr="006A49D2">
        <w:rPr>
          <w:sz w:val="28"/>
          <w:szCs w:val="28"/>
          <w:lang w:eastAsia="en-US"/>
        </w:rPr>
        <w:t xml:space="preserve"> </w:t>
      </w:r>
      <w:proofErr w:type="spellStart"/>
      <w:r w:rsidRPr="006A49D2">
        <w:rPr>
          <w:sz w:val="28"/>
          <w:szCs w:val="28"/>
          <w:lang w:eastAsia="en-US"/>
        </w:rPr>
        <w:t>здійснюється</w:t>
      </w:r>
      <w:proofErr w:type="spellEnd"/>
      <w:r w:rsidRPr="006A49D2">
        <w:rPr>
          <w:sz w:val="28"/>
          <w:szCs w:val="28"/>
          <w:lang w:eastAsia="en-US"/>
        </w:rPr>
        <w:t xml:space="preserve"> </w:t>
      </w:r>
      <w:proofErr w:type="spellStart"/>
      <w:r w:rsidRPr="006A49D2">
        <w:rPr>
          <w:sz w:val="28"/>
          <w:szCs w:val="28"/>
          <w:lang w:eastAsia="en-US"/>
        </w:rPr>
        <w:t>прийом</w:t>
      </w:r>
      <w:proofErr w:type="spellEnd"/>
      <w:r w:rsidRPr="006A49D2">
        <w:rPr>
          <w:sz w:val="28"/>
          <w:szCs w:val="28"/>
          <w:lang w:eastAsia="en-US"/>
        </w:rPr>
        <w:t xml:space="preserve">, </w:t>
      </w:r>
      <w:proofErr w:type="spellStart"/>
      <w:r w:rsidRPr="006A49D2">
        <w:rPr>
          <w:sz w:val="28"/>
          <w:szCs w:val="28"/>
          <w:lang w:eastAsia="en-US"/>
        </w:rPr>
        <w:t>зберігання</w:t>
      </w:r>
      <w:proofErr w:type="spellEnd"/>
      <w:r w:rsidRPr="006A49D2">
        <w:rPr>
          <w:sz w:val="28"/>
          <w:szCs w:val="28"/>
          <w:lang w:eastAsia="en-US"/>
        </w:rPr>
        <w:t xml:space="preserve"> і </w:t>
      </w:r>
      <w:proofErr w:type="spellStart"/>
      <w:r w:rsidRPr="006A49D2">
        <w:rPr>
          <w:sz w:val="28"/>
          <w:szCs w:val="28"/>
          <w:lang w:eastAsia="en-US"/>
        </w:rPr>
        <w:t>відпуск</w:t>
      </w:r>
      <w:proofErr w:type="spellEnd"/>
      <w:r w:rsidRPr="006A49D2">
        <w:rPr>
          <w:sz w:val="28"/>
          <w:szCs w:val="28"/>
        </w:rPr>
        <w:t>: бензину А-95</w:t>
      </w:r>
      <w:r w:rsidRPr="006A49D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970</w:t>
      </w:r>
      <w:r w:rsidRPr="006A49D2">
        <w:rPr>
          <w:sz w:val="28"/>
          <w:szCs w:val="28"/>
          <w:lang w:val="uk-UA"/>
        </w:rPr>
        <w:t xml:space="preserve"> м</w:t>
      </w:r>
      <w:r w:rsidRPr="006A49D2">
        <w:rPr>
          <w:sz w:val="28"/>
          <w:szCs w:val="28"/>
          <w:vertAlign w:val="superscript"/>
          <w:lang w:val="uk-UA"/>
        </w:rPr>
        <w:t>3</w:t>
      </w:r>
      <w:r w:rsidRPr="006A49D2">
        <w:rPr>
          <w:sz w:val="28"/>
          <w:szCs w:val="28"/>
          <w:lang w:val="uk-UA"/>
        </w:rPr>
        <w:t>/рік),</w:t>
      </w:r>
      <w:r w:rsidRPr="006A49D2">
        <w:rPr>
          <w:sz w:val="28"/>
          <w:szCs w:val="28"/>
        </w:rPr>
        <w:t xml:space="preserve"> </w:t>
      </w:r>
      <w:proofErr w:type="spellStart"/>
      <w:r w:rsidRPr="006A49D2">
        <w:rPr>
          <w:sz w:val="28"/>
          <w:szCs w:val="28"/>
        </w:rPr>
        <w:t>дизпалива</w:t>
      </w:r>
      <w:proofErr w:type="spellEnd"/>
      <w:r w:rsidRPr="006A49D2">
        <w:rPr>
          <w:sz w:val="28"/>
          <w:szCs w:val="28"/>
        </w:rPr>
        <w:t xml:space="preserve"> ДП-Є</w:t>
      </w:r>
      <w:r w:rsidRPr="006A49D2">
        <w:rPr>
          <w:sz w:val="28"/>
          <w:szCs w:val="28"/>
          <w:lang w:val="uk-UA"/>
        </w:rPr>
        <w:t xml:space="preserve"> (9</w:t>
      </w:r>
      <w:r>
        <w:rPr>
          <w:sz w:val="28"/>
          <w:szCs w:val="28"/>
          <w:lang w:val="uk-UA"/>
        </w:rPr>
        <w:t>50</w:t>
      </w:r>
      <w:r w:rsidRPr="006A49D2">
        <w:rPr>
          <w:sz w:val="28"/>
          <w:szCs w:val="28"/>
          <w:lang w:val="uk-UA"/>
        </w:rPr>
        <w:t xml:space="preserve"> м</w:t>
      </w:r>
      <w:r w:rsidRPr="006A49D2">
        <w:rPr>
          <w:sz w:val="28"/>
          <w:szCs w:val="28"/>
          <w:vertAlign w:val="superscript"/>
          <w:lang w:val="uk-UA"/>
        </w:rPr>
        <w:t>3</w:t>
      </w:r>
      <w:r w:rsidRPr="006A49D2">
        <w:rPr>
          <w:sz w:val="28"/>
          <w:szCs w:val="28"/>
          <w:lang w:val="uk-UA"/>
        </w:rPr>
        <w:t xml:space="preserve">/рік) та </w:t>
      </w:r>
      <w:r>
        <w:rPr>
          <w:sz w:val="28"/>
          <w:szCs w:val="28"/>
          <w:lang w:val="uk-UA"/>
        </w:rPr>
        <w:t>дизельного палива</w:t>
      </w:r>
      <w:r w:rsidRPr="006A49D2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0</w:t>
      </w:r>
      <w:r w:rsidRPr="006A49D2">
        <w:rPr>
          <w:sz w:val="28"/>
          <w:szCs w:val="28"/>
          <w:lang w:val="uk-UA"/>
        </w:rPr>
        <w:t>00 м</w:t>
      </w:r>
      <w:r w:rsidRPr="006A49D2">
        <w:rPr>
          <w:sz w:val="28"/>
          <w:szCs w:val="28"/>
          <w:vertAlign w:val="superscript"/>
          <w:lang w:val="uk-UA"/>
        </w:rPr>
        <w:t>3</w:t>
      </w:r>
      <w:r w:rsidRPr="006A49D2">
        <w:rPr>
          <w:sz w:val="28"/>
          <w:szCs w:val="28"/>
          <w:lang w:val="uk-UA"/>
        </w:rPr>
        <w:t xml:space="preserve">/рік). </w:t>
      </w:r>
      <w:proofErr w:type="spellStart"/>
      <w:r w:rsidRPr="006A49D2">
        <w:rPr>
          <w:sz w:val="28"/>
          <w:szCs w:val="28"/>
        </w:rPr>
        <w:t>Потужність</w:t>
      </w:r>
      <w:proofErr w:type="spellEnd"/>
      <w:r w:rsidRPr="006A49D2">
        <w:rPr>
          <w:sz w:val="28"/>
          <w:szCs w:val="28"/>
        </w:rPr>
        <w:t xml:space="preserve"> АЗС - </w:t>
      </w:r>
      <w:r>
        <w:rPr>
          <w:sz w:val="28"/>
          <w:szCs w:val="28"/>
          <w:lang w:val="uk-UA"/>
        </w:rPr>
        <w:t>200</w:t>
      </w:r>
      <w:r w:rsidRPr="006A49D2">
        <w:rPr>
          <w:sz w:val="28"/>
          <w:szCs w:val="28"/>
        </w:rPr>
        <w:t xml:space="preserve"> заправок на добу</w:t>
      </w:r>
      <w:r w:rsidRPr="002C4AB6">
        <w:t>.</w:t>
      </w:r>
      <w:r>
        <w:rPr>
          <w:lang w:val="uk-UA"/>
        </w:rPr>
        <w:t xml:space="preserve"> </w:t>
      </w:r>
    </w:p>
    <w:p w:rsidR="001E129C" w:rsidRPr="003C3A77" w:rsidRDefault="001E129C" w:rsidP="001E129C">
      <w:pPr>
        <w:ind w:firstLine="567"/>
        <w:jc w:val="both"/>
        <w:rPr>
          <w:sz w:val="28"/>
          <w:szCs w:val="28"/>
        </w:rPr>
      </w:pPr>
      <w:proofErr w:type="spellStart"/>
      <w:r w:rsidRPr="003C3A77">
        <w:rPr>
          <w:sz w:val="28"/>
          <w:szCs w:val="28"/>
        </w:rPr>
        <w:t>Джерелами</w:t>
      </w:r>
      <w:proofErr w:type="spellEnd"/>
      <w:r w:rsidRPr="003C3A77">
        <w:rPr>
          <w:sz w:val="28"/>
          <w:szCs w:val="28"/>
        </w:rPr>
        <w:t xml:space="preserve"> </w:t>
      </w:r>
      <w:proofErr w:type="spellStart"/>
      <w:r w:rsidRPr="003C3A77">
        <w:rPr>
          <w:sz w:val="28"/>
          <w:szCs w:val="28"/>
        </w:rPr>
        <w:t>викидів</w:t>
      </w:r>
      <w:proofErr w:type="spellEnd"/>
      <w:r w:rsidRPr="003C3A77">
        <w:rPr>
          <w:sz w:val="28"/>
          <w:szCs w:val="28"/>
        </w:rPr>
        <w:t xml:space="preserve"> </w:t>
      </w:r>
      <w:proofErr w:type="spellStart"/>
      <w:r w:rsidRPr="003C3A77">
        <w:rPr>
          <w:sz w:val="28"/>
          <w:szCs w:val="28"/>
        </w:rPr>
        <w:t>забруднюючих</w:t>
      </w:r>
      <w:proofErr w:type="spellEnd"/>
      <w:r w:rsidRPr="003C3A77">
        <w:rPr>
          <w:sz w:val="28"/>
          <w:szCs w:val="28"/>
        </w:rPr>
        <w:t xml:space="preserve"> </w:t>
      </w:r>
      <w:proofErr w:type="spellStart"/>
      <w:r w:rsidRPr="003C3A77">
        <w:rPr>
          <w:sz w:val="28"/>
          <w:szCs w:val="28"/>
        </w:rPr>
        <w:t>речовин</w:t>
      </w:r>
      <w:proofErr w:type="spellEnd"/>
      <w:r w:rsidRPr="003C3A77">
        <w:rPr>
          <w:sz w:val="28"/>
          <w:szCs w:val="28"/>
        </w:rPr>
        <w:t xml:space="preserve"> у </w:t>
      </w:r>
      <w:proofErr w:type="spellStart"/>
      <w:r w:rsidRPr="003C3A77">
        <w:rPr>
          <w:sz w:val="28"/>
          <w:szCs w:val="28"/>
        </w:rPr>
        <w:t>атмосферне</w:t>
      </w:r>
      <w:proofErr w:type="spellEnd"/>
      <w:r w:rsidRPr="003C3A77">
        <w:rPr>
          <w:sz w:val="28"/>
          <w:szCs w:val="28"/>
        </w:rPr>
        <w:t xml:space="preserve"> </w:t>
      </w:r>
      <w:proofErr w:type="spellStart"/>
      <w:r w:rsidRPr="003C3A77">
        <w:rPr>
          <w:sz w:val="28"/>
          <w:szCs w:val="28"/>
        </w:rPr>
        <w:t>повітря</w:t>
      </w:r>
      <w:proofErr w:type="spellEnd"/>
      <w:r w:rsidRPr="003C3A77">
        <w:rPr>
          <w:sz w:val="28"/>
          <w:szCs w:val="28"/>
        </w:rPr>
        <w:t xml:space="preserve"> є</w:t>
      </w:r>
      <w:r w:rsidRPr="003C3A77">
        <w:rPr>
          <w:sz w:val="28"/>
          <w:szCs w:val="28"/>
          <w:lang w:val="uk-UA"/>
        </w:rPr>
        <w:t>: резервуари для зберігання палива</w:t>
      </w:r>
      <w:r>
        <w:rPr>
          <w:sz w:val="28"/>
          <w:szCs w:val="28"/>
          <w:lang w:val="uk-UA"/>
        </w:rPr>
        <w:t>,</w:t>
      </w:r>
      <w:r w:rsidRPr="003C3A77">
        <w:rPr>
          <w:sz w:val="28"/>
          <w:szCs w:val="28"/>
          <w:lang w:val="uk-UA"/>
        </w:rPr>
        <w:t xml:space="preserve"> </w:t>
      </w:r>
      <w:proofErr w:type="spellStart"/>
      <w:r w:rsidRPr="003C3A77">
        <w:rPr>
          <w:sz w:val="28"/>
          <w:szCs w:val="28"/>
          <w:lang w:val="uk-UA"/>
        </w:rPr>
        <w:t>паливороздавальні</w:t>
      </w:r>
      <w:proofErr w:type="spellEnd"/>
      <w:r w:rsidRPr="003C3A77">
        <w:rPr>
          <w:sz w:val="28"/>
          <w:szCs w:val="28"/>
          <w:lang w:val="uk-UA"/>
        </w:rPr>
        <w:t xml:space="preserve"> колонки</w:t>
      </w:r>
      <w:r>
        <w:rPr>
          <w:sz w:val="28"/>
          <w:szCs w:val="28"/>
          <w:lang w:val="uk-UA"/>
        </w:rPr>
        <w:t xml:space="preserve"> та дизель-генератор</w:t>
      </w:r>
      <w:r w:rsidRPr="003C3A77">
        <w:rPr>
          <w:sz w:val="28"/>
          <w:szCs w:val="28"/>
        </w:rPr>
        <w:t>.</w:t>
      </w:r>
    </w:p>
    <w:p w:rsidR="001E129C" w:rsidRPr="009F4F9D" w:rsidRDefault="001E129C" w:rsidP="001E129C">
      <w:pPr>
        <w:ind w:firstLine="567"/>
        <w:jc w:val="both"/>
        <w:rPr>
          <w:color w:val="FF0000"/>
          <w:sz w:val="28"/>
          <w:szCs w:val="28"/>
        </w:rPr>
      </w:pPr>
      <w:r w:rsidRPr="00D90145">
        <w:rPr>
          <w:sz w:val="28"/>
          <w:szCs w:val="28"/>
        </w:rPr>
        <w:t xml:space="preserve">При </w:t>
      </w:r>
      <w:proofErr w:type="spellStart"/>
      <w:r w:rsidRPr="00D90145">
        <w:rPr>
          <w:sz w:val="28"/>
          <w:szCs w:val="28"/>
        </w:rPr>
        <w:t>експлуатації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об'єкту</w:t>
      </w:r>
      <w:proofErr w:type="spellEnd"/>
      <w:r w:rsidRPr="00D90145">
        <w:rPr>
          <w:sz w:val="28"/>
          <w:szCs w:val="28"/>
          <w:lang w:val="uk-UA"/>
        </w:rPr>
        <w:t>,</w:t>
      </w:r>
      <w:r w:rsidRPr="00D90145">
        <w:rPr>
          <w:sz w:val="28"/>
          <w:szCs w:val="28"/>
        </w:rPr>
        <w:t xml:space="preserve"> </w:t>
      </w:r>
      <w:r w:rsidRPr="00D90145">
        <w:rPr>
          <w:sz w:val="28"/>
          <w:szCs w:val="28"/>
          <w:lang w:val="uk-UA"/>
        </w:rPr>
        <w:t>р</w:t>
      </w:r>
      <w:proofErr w:type="spellStart"/>
      <w:r w:rsidRPr="00D90145">
        <w:rPr>
          <w:sz w:val="28"/>
          <w:szCs w:val="28"/>
        </w:rPr>
        <w:t>ічні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викиди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забруднюючих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речовин</w:t>
      </w:r>
      <w:proofErr w:type="spellEnd"/>
      <w:r w:rsidRPr="00D90145">
        <w:rPr>
          <w:sz w:val="28"/>
          <w:szCs w:val="28"/>
          <w:lang w:val="uk-UA"/>
        </w:rPr>
        <w:t xml:space="preserve"> в атмосферне повітря</w:t>
      </w:r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складають</w:t>
      </w:r>
      <w:proofErr w:type="spellEnd"/>
      <w:r w:rsidRPr="00D90145">
        <w:rPr>
          <w:sz w:val="28"/>
          <w:szCs w:val="28"/>
        </w:rPr>
        <w:t xml:space="preserve"> – </w:t>
      </w:r>
      <w:r w:rsidRPr="00D90145">
        <w:rPr>
          <w:bCs/>
          <w:iCs/>
          <w:sz w:val="28"/>
          <w:szCs w:val="28"/>
        </w:rPr>
        <w:t>0,</w:t>
      </w:r>
      <w:r>
        <w:rPr>
          <w:bCs/>
          <w:iCs/>
          <w:sz w:val="28"/>
          <w:szCs w:val="28"/>
          <w:lang w:val="uk-UA"/>
        </w:rPr>
        <w:t>2504</w:t>
      </w:r>
      <w:r w:rsidRPr="00D90145">
        <w:rPr>
          <w:bCs/>
          <w:iCs/>
          <w:sz w:val="28"/>
          <w:szCs w:val="28"/>
        </w:rPr>
        <w:t xml:space="preserve"> т/</w:t>
      </w:r>
      <w:proofErr w:type="spellStart"/>
      <w:r w:rsidRPr="00D90145">
        <w:rPr>
          <w:bCs/>
          <w:iCs/>
          <w:sz w:val="28"/>
          <w:szCs w:val="28"/>
        </w:rPr>
        <w:t>рік</w:t>
      </w:r>
      <w:proofErr w:type="spellEnd"/>
      <w:r>
        <w:rPr>
          <w:bCs/>
          <w:iCs/>
          <w:sz w:val="28"/>
          <w:szCs w:val="28"/>
          <w:lang w:val="uk-UA"/>
        </w:rPr>
        <w:t xml:space="preserve"> (без врахування вуглецю діоксид),</w:t>
      </w:r>
      <w:r w:rsidRPr="00D9014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</w:t>
      </w:r>
      <w:r w:rsidRPr="00D90145">
        <w:rPr>
          <w:sz w:val="28"/>
          <w:szCs w:val="28"/>
        </w:rPr>
        <w:t xml:space="preserve">у </w:t>
      </w:r>
      <w:proofErr w:type="spellStart"/>
      <w:r w:rsidRPr="00D90145">
        <w:rPr>
          <w:sz w:val="28"/>
          <w:szCs w:val="28"/>
        </w:rPr>
        <w:t>т.ч</w:t>
      </w:r>
      <w:proofErr w:type="spellEnd"/>
      <w:r w:rsidRPr="00D90145">
        <w:rPr>
          <w:sz w:val="28"/>
          <w:szCs w:val="28"/>
        </w:rPr>
        <w:t xml:space="preserve">.: </w:t>
      </w:r>
      <w:r w:rsidRPr="00D90145">
        <w:rPr>
          <w:sz w:val="28"/>
          <w:szCs w:val="28"/>
          <w:lang w:val="uk-UA"/>
        </w:rPr>
        <w:t xml:space="preserve">бензин (нафтовий, </w:t>
      </w:r>
      <w:proofErr w:type="spellStart"/>
      <w:r w:rsidRPr="00D90145">
        <w:rPr>
          <w:sz w:val="28"/>
          <w:szCs w:val="28"/>
          <w:lang w:val="uk-UA"/>
        </w:rPr>
        <w:t>малосірчистий</w:t>
      </w:r>
      <w:proofErr w:type="spellEnd"/>
      <w:r w:rsidRPr="00D90145">
        <w:rPr>
          <w:sz w:val="28"/>
          <w:szCs w:val="28"/>
          <w:lang w:val="uk-UA"/>
        </w:rPr>
        <w:t>, в перерахунку на вуглець) – 0,</w:t>
      </w:r>
      <w:r>
        <w:rPr>
          <w:sz w:val="28"/>
          <w:szCs w:val="28"/>
          <w:lang w:val="uk-UA"/>
        </w:rPr>
        <w:t>1107</w:t>
      </w:r>
      <w:r w:rsidRPr="00D90145">
        <w:rPr>
          <w:sz w:val="28"/>
          <w:szCs w:val="28"/>
          <w:lang w:val="uk-UA"/>
        </w:rPr>
        <w:t xml:space="preserve"> т/рік, вуглеводні С12-С19 (розчинник РПК-265 П та </w:t>
      </w:r>
      <w:proofErr w:type="spellStart"/>
      <w:r w:rsidRPr="00D90145">
        <w:rPr>
          <w:sz w:val="28"/>
          <w:szCs w:val="28"/>
          <w:lang w:val="uk-UA"/>
        </w:rPr>
        <w:t>інш</w:t>
      </w:r>
      <w:proofErr w:type="spellEnd"/>
      <w:r w:rsidRPr="00D90145">
        <w:rPr>
          <w:sz w:val="28"/>
          <w:szCs w:val="28"/>
          <w:lang w:val="uk-UA"/>
        </w:rPr>
        <w:t xml:space="preserve">.) – </w:t>
      </w:r>
      <w:r w:rsidRPr="00C6008D">
        <w:rPr>
          <w:snapToGrid w:val="0"/>
          <w:color w:val="000000"/>
          <w:sz w:val="28"/>
          <w:szCs w:val="28"/>
          <w:lang w:val="uk-UA"/>
        </w:rPr>
        <w:t>0,05686</w:t>
      </w:r>
      <w:r w:rsidRPr="00D90145">
        <w:rPr>
          <w:sz w:val="28"/>
          <w:szCs w:val="28"/>
          <w:lang w:val="uk-UA"/>
        </w:rPr>
        <w:t>т/рік,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1699">
        <w:rPr>
          <w:color w:val="000000"/>
          <w:sz w:val="28"/>
          <w:szCs w:val="28"/>
        </w:rPr>
        <w:t>речовини</w:t>
      </w:r>
      <w:proofErr w:type="spellEnd"/>
      <w:r w:rsidRPr="00121699">
        <w:rPr>
          <w:color w:val="000000"/>
          <w:sz w:val="28"/>
          <w:szCs w:val="28"/>
        </w:rPr>
        <w:t xml:space="preserve"> у </w:t>
      </w:r>
      <w:proofErr w:type="spellStart"/>
      <w:r w:rsidRPr="00121699">
        <w:rPr>
          <w:color w:val="000000"/>
          <w:sz w:val="28"/>
          <w:szCs w:val="28"/>
        </w:rPr>
        <w:t>вигляді</w:t>
      </w:r>
      <w:proofErr w:type="spellEnd"/>
      <w:r w:rsidRPr="00121699">
        <w:rPr>
          <w:color w:val="000000"/>
          <w:sz w:val="28"/>
          <w:szCs w:val="28"/>
        </w:rPr>
        <w:t xml:space="preserve"> </w:t>
      </w:r>
      <w:proofErr w:type="spellStart"/>
      <w:r w:rsidRPr="00121699">
        <w:rPr>
          <w:color w:val="000000"/>
          <w:sz w:val="28"/>
          <w:szCs w:val="28"/>
        </w:rPr>
        <w:t>суспендованих</w:t>
      </w:r>
      <w:proofErr w:type="spellEnd"/>
      <w:r w:rsidRPr="00121699">
        <w:rPr>
          <w:color w:val="000000"/>
          <w:sz w:val="28"/>
          <w:szCs w:val="28"/>
        </w:rPr>
        <w:t xml:space="preserve"> </w:t>
      </w:r>
      <w:proofErr w:type="spellStart"/>
      <w:r w:rsidRPr="00121699">
        <w:rPr>
          <w:color w:val="000000"/>
          <w:sz w:val="28"/>
          <w:szCs w:val="28"/>
        </w:rPr>
        <w:t>твердих</w:t>
      </w:r>
      <w:proofErr w:type="spellEnd"/>
      <w:r w:rsidRPr="00121699">
        <w:rPr>
          <w:color w:val="000000"/>
          <w:sz w:val="28"/>
          <w:szCs w:val="28"/>
        </w:rPr>
        <w:t xml:space="preserve"> </w:t>
      </w:r>
      <w:proofErr w:type="spellStart"/>
      <w:r w:rsidRPr="00121699">
        <w:rPr>
          <w:color w:val="000000"/>
          <w:sz w:val="28"/>
          <w:szCs w:val="28"/>
        </w:rPr>
        <w:t>частинок</w:t>
      </w:r>
      <w:proofErr w:type="spellEnd"/>
      <w:r w:rsidRPr="00121699">
        <w:rPr>
          <w:color w:val="000000"/>
          <w:sz w:val="28"/>
          <w:szCs w:val="28"/>
        </w:rPr>
        <w:t xml:space="preserve"> </w:t>
      </w:r>
      <w:proofErr w:type="spellStart"/>
      <w:r w:rsidRPr="00121699">
        <w:rPr>
          <w:color w:val="000000"/>
          <w:sz w:val="28"/>
          <w:szCs w:val="28"/>
        </w:rPr>
        <w:t>недиференційованих</w:t>
      </w:r>
      <w:proofErr w:type="spellEnd"/>
      <w:r w:rsidRPr="00121699">
        <w:rPr>
          <w:color w:val="000000"/>
          <w:sz w:val="28"/>
          <w:szCs w:val="28"/>
        </w:rPr>
        <w:t xml:space="preserve"> за складом – </w:t>
      </w:r>
      <w:r>
        <w:rPr>
          <w:color w:val="000000"/>
          <w:sz w:val="28"/>
          <w:szCs w:val="28"/>
          <w:lang w:val="uk-UA"/>
        </w:rPr>
        <w:t>0,00019</w:t>
      </w:r>
      <w:r>
        <w:rPr>
          <w:color w:val="000000"/>
        </w:rPr>
        <w:t xml:space="preserve"> </w:t>
      </w:r>
      <w:r w:rsidRPr="00121699">
        <w:rPr>
          <w:color w:val="000000"/>
          <w:sz w:val="28"/>
          <w:szCs w:val="28"/>
        </w:rPr>
        <w:t>т/</w:t>
      </w:r>
      <w:proofErr w:type="spellStart"/>
      <w:r w:rsidRPr="00121699"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</w:rPr>
        <w:t xml:space="preserve">, </w:t>
      </w:r>
      <w:proofErr w:type="spellStart"/>
      <w:r w:rsidRPr="00547E67">
        <w:rPr>
          <w:color w:val="000000"/>
          <w:sz w:val="28"/>
          <w:szCs w:val="28"/>
        </w:rPr>
        <w:t>оксиди</w:t>
      </w:r>
      <w:proofErr w:type="spellEnd"/>
      <w:r w:rsidRPr="00547E67">
        <w:rPr>
          <w:color w:val="000000"/>
          <w:sz w:val="28"/>
          <w:szCs w:val="28"/>
        </w:rPr>
        <w:t xml:space="preserve"> азоту(оксид та </w:t>
      </w:r>
      <w:proofErr w:type="spellStart"/>
      <w:r w:rsidRPr="00547E67">
        <w:rPr>
          <w:color w:val="000000"/>
          <w:sz w:val="28"/>
          <w:szCs w:val="28"/>
        </w:rPr>
        <w:t>діоксид</w:t>
      </w:r>
      <w:proofErr w:type="spellEnd"/>
      <w:r w:rsidRPr="00547E67">
        <w:rPr>
          <w:color w:val="000000"/>
          <w:sz w:val="28"/>
          <w:szCs w:val="28"/>
        </w:rPr>
        <w:t xml:space="preserve"> азоту) в </w:t>
      </w:r>
      <w:proofErr w:type="spellStart"/>
      <w:r w:rsidRPr="00547E67">
        <w:rPr>
          <w:color w:val="000000"/>
          <w:sz w:val="28"/>
          <w:szCs w:val="28"/>
        </w:rPr>
        <w:t>перерахунку</w:t>
      </w:r>
      <w:proofErr w:type="spellEnd"/>
      <w:r w:rsidRPr="00547E67">
        <w:rPr>
          <w:color w:val="000000"/>
          <w:sz w:val="28"/>
          <w:szCs w:val="28"/>
        </w:rPr>
        <w:t xml:space="preserve"> на </w:t>
      </w:r>
      <w:proofErr w:type="spellStart"/>
      <w:r w:rsidRPr="00547E67">
        <w:rPr>
          <w:color w:val="000000"/>
          <w:sz w:val="28"/>
          <w:szCs w:val="28"/>
        </w:rPr>
        <w:t>діоксид</w:t>
      </w:r>
      <w:proofErr w:type="spellEnd"/>
      <w:r w:rsidRPr="00547E67">
        <w:rPr>
          <w:color w:val="000000"/>
          <w:sz w:val="28"/>
          <w:szCs w:val="28"/>
        </w:rPr>
        <w:t xml:space="preserve"> азоту – 0,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uk-UA"/>
        </w:rPr>
        <w:t>72</w:t>
      </w:r>
      <w:r w:rsidRPr="00547E67">
        <w:rPr>
          <w:color w:val="000000"/>
          <w:sz w:val="28"/>
          <w:szCs w:val="28"/>
        </w:rPr>
        <w:t xml:space="preserve"> т/</w:t>
      </w:r>
      <w:proofErr w:type="spellStart"/>
      <w:r w:rsidRPr="00547E67">
        <w:rPr>
          <w:color w:val="000000"/>
          <w:sz w:val="28"/>
          <w:szCs w:val="28"/>
        </w:rPr>
        <w:t>рік</w:t>
      </w:r>
      <w:proofErr w:type="spellEnd"/>
      <w:r w:rsidRPr="00547E67">
        <w:rPr>
          <w:color w:val="000000"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</w:t>
      </w:r>
      <w:r w:rsidRPr="00323FA1">
        <w:rPr>
          <w:sz w:val="28"/>
          <w:szCs w:val="28"/>
        </w:rPr>
        <w:t>іоксид</w:t>
      </w:r>
      <w:proofErr w:type="spellEnd"/>
      <w:r w:rsidRPr="00323FA1">
        <w:rPr>
          <w:sz w:val="28"/>
          <w:szCs w:val="28"/>
        </w:rPr>
        <w:t xml:space="preserve"> </w:t>
      </w:r>
      <w:proofErr w:type="spellStart"/>
      <w:r w:rsidRPr="00323FA1">
        <w:rPr>
          <w:sz w:val="28"/>
          <w:szCs w:val="28"/>
        </w:rPr>
        <w:t>сірки</w:t>
      </w:r>
      <w:proofErr w:type="spellEnd"/>
      <w:r w:rsidRPr="00323FA1">
        <w:rPr>
          <w:sz w:val="28"/>
          <w:szCs w:val="28"/>
        </w:rPr>
        <w:t xml:space="preserve"> (</w:t>
      </w:r>
      <w:proofErr w:type="spellStart"/>
      <w:r w:rsidRPr="00323FA1">
        <w:rPr>
          <w:sz w:val="28"/>
          <w:szCs w:val="28"/>
        </w:rPr>
        <w:t>діоксид</w:t>
      </w:r>
      <w:proofErr w:type="spellEnd"/>
      <w:r w:rsidRPr="00323FA1">
        <w:rPr>
          <w:sz w:val="28"/>
          <w:szCs w:val="28"/>
        </w:rPr>
        <w:t xml:space="preserve"> та </w:t>
      </w:r>
      <w:proofErr w:type="spellStart"/>
      <w:r w:rsidRPr="00323FA1">
        <w:rPr>
          <w:sz w:val="28"/>
          <w:szCs w:val="28"/>
        </w:rPr>
        <w:t>триоксид</w:t>
      </w:r>
      <w:proofErr w:type="spellEnd"/>
      <w:r w:rsidRPr="00323FA1">
        <w:rPr>
          <w:sz w:val="28"/>
          <w:szCs w:val="28"/>
        </w:rPr>
        <w:t xml:space="preserve">) у </w:t>
      </w:r>
      <w:proofErr w:type="spellStart"/>
      <w:r w:rsidRPr="00323FA1">
        <w:rPr>
          <w:sz w:val="28"/>
          <w:szCs w:val="28"/>
        </w:rPr>
        <w:t>перерахунку</w:t>
      </w:r>
      <w:proofErr w:type="spellEnd"/>
      <w:r w:rsidRPr="00323FA1">
        <w:rPr>
          <w:sz w:val="28"/>
          <w:szCs w:val="28"/>
        </w:rPr>
        <w:t xml:space="preserve"> на </w:t>
      </w:r>
      <w:proofErr w:type="spellStart"/>
      <w:r w:rsidRPr="00323FA1">
        <w:rPr>
          <w:sz w:val="28"/>
          <w:szCs w:val="28"/>
        </w:rPr>
        <w:t>діоксид</w:t>
      </w:r>
      <w:proofErr w:type="spellEnd"/>
      <w:r w:rsidRPr="00323FA1">
        <w:rPr>
          <w:sz w:val="28"/>
          <w:szCs w:val="28"/>
        </w:rPr>
        <w:t xml:space="preserve"> </w:t>
      </w:r>
      <w:proofErr w:type="spellStart"/>
      <w:r w:rsidRPr="00323FA1">
        <w:rPr>
          <w:sz w:val="28"/>
          <w:szCs w:val="28"/>
        </w:rPr>
        <w:t>сірки</w:t>
      </w:r>
      <w:proofErr w:type="spellEnd"/>
      <w:r>
        <w:rPr>
          <w:sz w:val="28"/>
          <w:szCs w:val="28"/>
        </w:rPr>
        <w:t xml:space="preserve"> – 0,00</w:t>
      </w:r>
      <w:r>
        <w:rPr>
          <w:sz w:val="28"/>
          <w:szCs w:val="28"/>
          <w:lang w:val="uk-UA"/>
        </w:rPr>
        <w:t>69</w:t>
      </w:r>
      <w:r>
        <w:rPr>
          <w:sz w:val="28"/>
          <w:szCs w:val="28"/>
        </w:rPr>
        <w:t xml:space="preserve"> т/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,</w:t>
      </w:r>
      <w:r w:rsidRPr="00547E67">
        <w:rPr>
          <w:color w:val="000000"/>
          <w:sz w:val="28"/>
          <w:szCs w:val="28"/>
        </w:rPr>
        <w:t xml:space="preserve"> оксид </w:t>
      </w:r>
      <w:proofErr w:type="spellStart"/>
      <w:r w:rsidRPr="00547E67">
        <w:rPr>
          <w:color w:val="000000"/>
          <w:sz w:val="28"/>
          <w:szCs w:val="28"/>
        </w:rPr>
        <w:t>вуглецю</w:t>
      </w:r>
      <w:proofErr w:type="spellEnd"/>
      <w:r w:rsidRPr="00547E67">
        <w:rPr>
          <w:color w:val="000000"/>
          <w:sz w:val="28"/>
          <w:szCs w:val="28"/>
        </w:rPr>
        <w:t xml:space="preserve"> – </w:t>
      </w:r>
      <w:r w:rsidRPr="00547E67">
        <w:rPr>
          <w:bCs/>
          <w:color w:val="000000"/>
          <w:sz w:val="28"/>
          <w:szCs w:val="28"/>
        </w:rPr>
        <w:t>0,</w:t>
      </w:r>
      <w:r>
        <w:rPr>
          <w:bCs/>
          <w:color w:val="000000"/>
          <w:sz w:val="28"/>
          <w:szCs w:val="28"/>
          <w:lang w:val="uk-UA"/>
        </w:rPr>
        <w:t>0033</w:t>
      </w:r>
      <w:r w:rsidRPr="00547E67">
        <w:rPr>
          <w:bCs/>
          <w:color w:val="000000"/>
          <w:sz w:val="28"/>
          <w:szCs w:val="28"/>
        </w:rPr>
        <w:t xml:space="preserve"> т/</w:t>
      </w:r>
      <w:proofErr w:type="spellStart"/>
      <w:r w:rsidRPr="00547E67">
        <w:rPr>
          <w:bCs/>
          <w:color w:val="000000"/>
          <w:sz w:val="28"/>
          <w:szCs w:val="28"/>
        </w:rPr>
        <w:t>рік</w:t>
      </w:r>
      <w:proofErr w:type="spellEnd"/>
      <w:r w:rsidRPr="00547E67">
        <w:rPr>
          <w:color w:val="000000"/>
          <w:sz w:val="28"/>
          <w:szCs w:val="28"/>
        </w:rPr>
        <w:t>;</w:t>
      </w:r>
      <w:r w:rsidRPr="009F4F9D">
        <w:rPr>
          <w:color w:val="FF0000"/>
          <w:sz w:val="28"/>
          <w:szCs w:val="28"/>
        </w:rPr>
        <w:t xml:space="preserve"> </w:t>
      </w:r>
      <w:proofErr w:type="spellStart"/>
      <w:r w:rsidRPr="00547E67">
        <w:rPr>
          <w:color w:val="000000"/>
          <w:sz w:val="28"/>
          <w:szCs w:val="28"/>
        </w:rPr>
        <w:t>вуглецю</w:t>
      </w:r>
      <w:proofErr w:type="spellEnd"/>
      <w:r w:rsidRPr="00547E67">
        <w:rPr>
          <w:color w:val="000000"/>
          <w:sz w:val="28"/>
          <w:szCs w:val="28"/>
        </w:rPr>
        <w:t xml:space="preserve"> </w:t>
      </w:r>
      <w:proofErr w:type="spellStart"/>
      <w:r w:rsidRPr="00547E67">
        <w:rPr>
          <w:color w:val="000000"/>
          <w:sz w:val="28"/>
          <w:szCs w:val="28"/>
        </w:rPr>
        <w:t>діоксид</w:t>
      </w:r>
      <w:proofErr w:type="spellEnd"/>
      <w:r w:rsidRPr="00547E6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6,074</w:t>
      </w:r>
      <w:r w:rsidRPr="00547E67">
        <w:rPr>
          <w:color w:val="000000"/>
          <w:sz w:val="28"/>
          <w:szCs w:val="28"/>
        </w:rPr>
        <w:t xml:space="preserve"> т/</w:t>
      </w:r>
      <w:proofErr w:type="spellStart"/>
      <w:r w:rsidRPr="00547E67">
        <w:rPr>
          <w:color w:val="000000"/>
          <w:sz w:val="28"/>
          <w:szCs w:val="28"/>
        </w:rPr>
        <w:t>рік</w:t>
      </w:r>
      <w:proofErr w:type="spellEnd"/>
      <w:r w:rsidRPr="00547E67">
        <w:rPr>
          <w:color w:val="000000"/>
          <w:sz w:val="28"/>
          <w:szCs w:val="28"/>
        </w:rPr>
        <w:t>;  метан– 0,00</w:t>
      </w:r>
      <w:r>
        <w:rPr>
          <w:color w:val="000000"/>
          <w:sz w:val="28"/>
          <w:szCs w:val="28"/>
          <w:lang w:val="uk-UA"/>
        </w:rPr>
        <w:t>025</w:t>
      </w:r>
      <w:r w:rsidRPr="00547E67">
        <w:rPr>
          <w:color w:val="000000"/>
          <w:sz w:val="28"/>
          <w:szCs w:val="28"/>
        </w:rPr>
        <w:t xml:space="preserve"> т/</w:t>
      </w:r>
      <w:proofErr w:type="spellStart"/>
      <w:r w:rsidRPr="00547E67">
        <w:rPr>
          <w:color w:val="000000"/>
          <w:sz w:val="28"/>
          <w:szCs w:val="28"/>
        </w:rPr>
        <w:t>рік</w:t>
      </w:r>
      <w:proofErr w:type="spellEnd"/>
      <w:r w:rsidRPr="00547E67">
        <w:rPr>
          <w:color w:val="000000"/>
          <w:sz w:val="28"/>
          <w:szCs w:val="28"/>
        </w:rPr>
        <w:t>; азоту (1) оксид ( N</w:t>
      </w:r>
      <w:r w:rsidRPr="00547E67">
        <w:rPr>
          <w:color w:val="000000"/>
          <w:sz w:val="28"/>
          <w:szCs w:val="28"/>
          <w:vertAlign w:val="subscript"/>
        </w:rPr>
        <w:t>2</w:t>
      </w:r>
      <w:r w:rsidRPr="00547E6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Pr="00547E67">
        <w:rPr>
          <w:color w:val="000000"/>
          <w:sz w:val="28"/>
          <w:szCs w:val="28"/>
        </w:rPr>
        <w:t>– 0,00</w:t>
      </w:r>
      <w:r>
        <w:rPr>
          <w:color w:val="000000"/>
          <w:sz w:val="28"/>
          <w:szCs w:val="28"/>
          <w:lang w:val="uk-UA"/>
        </w:rPr>
        <w:t>02</w:t>
      </w:r>
      <w:r w:rsidRPr="00547E67">
        <w:rPr>
          <w:color w:val="000000"/>
          <w:sz w:val="28"/>
          <w:szCs w:val="28"/>
        </w:rPr>
        <w:t xml:space="preserve"> т/</w:t>
      </w:r>
      <w:proofErr w:type="spellStart"/>
      <w:r w:rsidRPr="00547E67">
        <w:rPr>
          <w:color w:val="000000"/>
          <w:sz w:val="28"/>
          <w:szCs w:val="28"/>
        </w:rPr>
        <w:t>рік</w:t>
      </w:r>
      <w:proofErr w:type="spellEnd"/>
      <w:r w:rsidRPr="00547E67">
        <w:rPr>
          <w:color w:val="000000"/>
          <w:sz w:val="28"/>
          <w:szCs w:val="28"/>
        </w:rPr>
        <w:t>.</w:t>
      </w:r>
    </w:p>
    <w:p w:rsidR="001E129C" w:rsidRPr="00091E26" w:rsidRDefault="001E129C" w:rsidP="001E129C">
      <w:pPr>
        <w:ind w:firstLine="567"/>
        <w:jc w:val="both"/>
        <w:rPr>
          <w:sz w:val="28"/>
          <w:szCs w:val="28"/>
        </w:rPr>
      </w:pPr>
      <w:proofErr w:type="spellStart"/>
      <w:r w:rsidRPr="00091E26">
        <w:rPr>
          <w:sz w:val="28"/>
          <w:szCs w:val="28"/>
        </w:rPr>
        <w:t>Відповідність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пропозицій</w:t>
      </w:r>
      <w:proofErr w:type="spellEnd"/>
      <w:r w:rsidRPr="00091E26">
        <w:rPr>
          <w:sz w:val="28"/>
          <w:szCs w:val="28"/>
        </w:rPr>
        <w:t xml:space="preserve"> щодо </w:t>
      </w:r>
      <w:proofErr w:type="spellStart"/>
      <w:r w:rsidRPr="00091E26">
        <w:rPr>
          <w:sz w:val="28"/>
          <w:szCs w:val="28"/>
        </w:rPr>
        <w:t>дозволених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обсягів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викидів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законодавству</w:t>
      </w:r>
      <w:proofErr w:type="spellEnd"/>
      <w:r w:rsidRPr="00091E26">
        <w:rPr>
          <w:sz w:val="28"/>
          <w:szCs w:val="28"/>
        </w:rPr>
        <w:t xml:space="preserve">: </w:t>
      </w:r>
      <w:proofErr w:type="spellStart"/>
      <w:r w:rsidRPr="00091E26">
        <w:rPr>
          <w:sz w:val="28"/>
          <w:szCs w:val="28"/>
        </w:rPr>
        <w:t>обсяги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видів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забруднюючих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речовин</w:t>
      </w:r>
      <w:proofErr w:type="spellEnd"/>
      <w:r w:rsidRPr="00091E26">
        <w:rPr>
          <w:sz w:val="28"/>
          <w:szCs w:val="28"/>
        </w:rPr>
        <w:t xml:space="preserve"> не </w:t>
      </w:r>
      <w:proofErr w:type="spellStart"/>
      <w:r w:rsidRPr="00091E26">
        <w:rPr>
          <w:sz w:val="28"/>
          <w:szCs w:val="28"/>
        </w:rPr>
        <w:t>перевищують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затверджені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граничнодопустимі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нормативи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викидів</w:t>
      </w:r>
      <w:proofErr w:type="spellEnd"/>
      <w:r w:rsidRPr="00091E26">
        <w:rPr>
          <w:sz w:val="28"/>
          <w:szCs w:val="28"/>
        </w:rPr>
        <w:t xml:space="preserve">, а </w:t>
      </w:r>
      <w:proofErr w:type="spellStart"/>
      <w:r w:rsidRPr="00091E26">
        <w:rPr>
          <w:sz w:val="28"/>
          <w:szCs w:val="28"/>
        </w:rPr>
        <w:t>викиди</w:t>
      </w:r>
      <w:proofErr w:type="spellEnd"/>
      <w:r w:rsidRPr="00091E26">
        <w:rPr>
          <w:sz w:val="28"/>
          <w:szCs w:val="28"/>
        </w:rPr>
        <w:t xml:space="preserve">, </w:t>
      </w:r>
      <w:proofErr w:type="spellStart"/>
      <w:r w:rsidRPr="00091E26">
        <w:rPr>
          <w:sz w:val="28"/>
          <w:szCs w:val="28"/>
        </w:rPr>
        <w:t>які</w:t>
      </w:r>
      <w:proofErr w:type="spellEnd"/>
      <w:r w:rsidRPr="00091E26">
        <w:rPr>
          <w:sz w:val="28"/>
          <w:szCs w:val="28"/>
        </w:rPr>
        <w:t xml:space="preserve"> не </w:t>
      </w:r>
      <w:proofErr w:type="spellStart"/>
      <w:r w:rsidRPr="00091E26">
        <w:rPr>
          <w:sz w:val="28"/>
          <w:szCs w:val="28"/>
        </w:rPr>
        <w:t>підлягають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регулюванню</w:t>
      </w:r>
      <w:proofErr w:type="spellEnd"/>
      <w:r w:rsidRPr="00091E26">
        <w:rPr>
          <w:sz w:val="28"/>
          <w:szCs w:val="28"/>
        </w:rPr>
        <w:t xml:space="preserve"> та за </w:t>
      </w:r>
      <w:proofErr w:type="spellStart"/>
      <w:r w:rsidRPr="00091E26">
        <w:rPr>
          <w:sz w:val="28"/>
          <w:szCs w:val="28"/>
        </w:rPr>
        <w:t>якими</w:t>
      </w:r>
      <w:proofErr w:type="spellEnd"/>
      <w:r w:rsidRPr="00091E26">
        <w:rPr>
          <w:sz w:val="28"/>
          <w:szCs w:val="28"/>
        </w:rPr>
        <w:t xml:space="preserve"> не </w:t>
      </w:r>
      <w:proofErr w:type="spellStart"/>
      <w:r w:rsidRPr="00091E26">
        <w:rPr>
          <w:sz w:val="28"/>
          <w:szCs w:val="28"/>
        </w:rPr>
        <w:t>здійснюється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державний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облік</w:t>
      </w:r>
      <w:proofErr w:type="spellEnd"/>
      <w:r w:rsidRPr="00091E26">
        <w:rPr>
          <w:sz w:val="28"/>
          <w:szCs w:val="28"/>
        </w:rPr>
        <w:t xml:space="preserve">, не </w:t>
      </w:r>
      <w:proofErr w:type="spellStart"/>
      <w:r w:rsidRPr="00091E26">
        <w:rPr>
          <w:sz w:val="28"/>
          <w:szCs w:val="28"/>
        </w:rPr>
        <w:t>перевищують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гігієнічних</w:t>
      </w:r>
      <w:proofErr w:type="spellEnd"/>
      <w:r w:rsidRPr="00091E26">
        <w:rPr>
          <w:sz w:val="28"/>
          <w:szCs w:val="28"/>
        </w:rPr>
        <w:t xml:space="preserve"> </w:t>
      </w:r>
      <w:proofErr w:type="spellStart"/>
      <w:r w:rsidRPr="00091E26">
        <w:rPr>
          <w:sz w:val="28"/>
          <w:szCs w:val="28"/>
        </w:rPr>
        <w:t>нормативів</w:t>
      </w:r>
      <w:proofErr w:type="spellEnd"/>
      <w:r w:rsidRPr="00091E26">
        <w:rPr>
          <w:sz w:val="28"/>
          <w:szCs w:val="28"/>
        </w:rPr>
        <w:t xml:space="preserve"> </w:t>
      </w:r>
    </w:p>
    <w:p w:rsidR="001E129C" w:rsidRPr="00D90145" w:rsidRDefault="001E129C" w:rsidP="001E129C">
      <w:pPr>
        <w:ind w:firstLine="567"/>
        <w:jc w:val="both"/>
        <w:rPr>
          <w:sz w:val="28"/>
          <w:szCs w:val="28"/>
        </w:rPr>
      </w:pPr>
      <w:proofErr w:type="spellStart"/>
      <w:r w:rsidRPr="00D90145">
        <w:rPr>
          <w:sz w:val="28"/>
          <w:szCs w:val="28"/>
        </w:rPr>
        <w:t>Зауваження</w:t>
      </w:r>
      <w:proofErr w:type="spellEnd"/>
      <w:r w:rsidRPr="00D90145">
        <w:rPr>
          <w:sz w:val="28"/>
          <w:szCs w:val="28"/>
        </w:rPr>
        <w:t xml:space="preserve"> та </w:t>
      </w:r>
      <w:proofErr w:type="spellStart"/>
      <w:r w:rsidRPr="00D90145">
        <w:rPr>
          <w:sz w:val="28"/>
          <w:szCs w:val="28"/>
        </w:rPr>
        <w:t>пропозиції</w:t>
      </w:r>
      <w:proofErr w:type="spellEnd"/>
      <w:r w:rsidRPr="00D90145">
        <w:rPr>
          <w:sz w:val="28"/>
          <w:szCs w:val="28"/>
        </w:rPr>
        <w:t xml:space="preserve"> щодо </w:t>
      </w:r>
      <w:proofErr w:type="spellStart"/>
      <w:r w:rsidRPr="00D90145">
        <w:rPr>
          <w:sz w:val="28"/>
          <w:szCs w:val="28"/>
        </w:rPr>
        <w:t>отримання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дозволу</w:t>
      </w:r>
      <w:proofErr w:type="spellEnd"/>
      <w:r w:rsidRPr="00D90145">
        <w:rPr>
          <w:sz w:val="28"/>
          <w:szCs w:val="28"/>
        </w:rPr>
        <w:t xml:space="preserve"> на </w:t>
      </w:r>
      <w:proofErr w:type="spellStart"/>
      <w:r w:rsidRPr="00D90145">
        <w:rPr>
          <w:sz w:val="28"/>
          <w:szCs w:val="28"/>
        </w:rPr>
        <w:t>викиди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забруднюючих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речовин</w:t>
      </w:r>
      <w:proofErr w:type="spellEnd"/>
      <w:r w:rsidRPr="00D90145">
        <w:rPr>
          <w:sz w:val="28"/>
          <w:szCs w:val="28"/>
        </w:rPr>
        <w:t xml:space="preserve"> в </w:t>
      </w:r>
      <w:proofErr w:type="spellStart"/>
      <w:r w:rsidRPr="00D90145">
        <w:rPr>
          <w:sz w:val="28"/>
          <w:szCs w:val="28"/>
        </w:rPr>
        <w:t>атмосферне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повітря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стаціонарними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джерелами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можна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надіслати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протягом</w:t>
      </w:r>
      <w:proofErr w:type="spellEnd"/>
      <w:r w:rsidRPr="00D90145">
        <w:rPr>
          <w:sz w:val="28"/>
          <w:szCs w:val="28"/>
        </w:rPr>
        <w:t xml:space="preserve"> 30 </w:t>
      </w:r>
      <w:proofErr w:type="spellStart"/>
      <w:r w:rsidRPr="00D90145">
        <w:rPr>
          <w:sz w:val="28"/>
          <w:szCs w:val="28"/>
        </w:rPr>
        <w:t>днів</w:t>
      </w:r>
      <w:proofErr w:type="spellEnd"/>
      <w:r w:rsidRPr="00D90145">
        <w:rPr>
          <w:sz w:val="28"/>
          <w:szCs w:val="28"/>
        </w:rPr>
        <w:t xml:space="preserve"> до Департаменту </w:t>
      </w:r>
      <w:proofErr w:type="spellStart"/>
      <w:r w:rsidRPr="00D90145">
        <w:rPr>
          <w:sz w:val="28"/>
          <w:szCs w:val="28"/>
        </w:rPr>
        <w:t>екології</w:t>
      </w:r>
      <w:proofErr w:type="spellEnd"/>
      <w:r w:rsidRPr="00D90145">
        <w:rPr>
          <w:sz w:val="28"/>
          <w:szCs w:val="28"/>
        </w:rPr>
        <w:t xml:space="preserve"> та </w:t>
      </w:r>
      <w:proofErr w:type="spellStart"/>
      <w:r w:rsidRPr="00D90145">
        <w:rPr>
          <w:sz w:val="28"/>
          <w:szCs w:val="28"/>
        </w:rPr>
        <w:t>природних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lastRenderedPageBreak/>
        <w:t>ресурсів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Одеської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облдержадміністрації</w:t>
      </w:r>
      <w:proofErr w:type="spellEnd"/>
      <w:r w:rsidRPr="00D90145">
        <w:rPr>
          <w:sz w:val="28"/>
          <w:szCs w:val="28"/>
        </w:rPr>
        <w:t xml:space="preserve"> за </w:t>
      </w:r>
      <w:proofErr w:type="spellStart"/>
      <w:r w:rsidRPr="00D90145">
        <w:rPr>
          <w:sz w:val="28"/>
          <w:szCs w:val="28"/>
        </w:rPr>
        <w:t>адресою</w:t>
      </w:r>
      <w:proofErr w:type="spellEnd"/>
      <w:r w:rsidRPr="00D90145">
        <w:rPr>
          <w:sz w:val="28"/>
          <w:szCs w:val="28"/>
        </w:rPr>
        <w:t xml:space="preserve">: м. Одеса, </w:t>
      </w:r>
      <w:proofErr w:type="spellStart"/>
      <w:r w:rsidRPr="00D90145">
        <w:rPr>
          <w:sz w:val="28"/>
          <w:szCs w:val="28"/>
        </w:rPr>
        <w:t>вул</w:t>
      </w:r>
      <w:proofErr w:type="spellEnd"/>
      <w:r w:rsidRPr="00D90145">
        <w:rPr>
          <w:sz w:val="28"/>
          <w:szCs w:val="28"/>
        </w:rPr>
        <w:t xml:space="preserve">. </w:t>
      </w:r>
      <w:proofErr w:type="spellStart"/>
      <w:r w:rsidRPr="00D90145">
        <w:rPr>
          <w:sz w:val="28"/>
          <w:szCs w:val="28"/>
        </w:rPr>
        <w:t>Канатна</w:t>
      </w:r>
      <w:proofErr w:type="spellEnd"/>
      <w:r w:rsidRPr="00D90145">
        <w:rPr>
          <w:sz w:val="28"/>
          <w:szCs w:val="28"/>
        </w:rPr>
        <w:t>, 83, телефон</w:t>
      </w:r>
      <w:r w:rsidRPr="00D90145">
        <w:rPr>
          <w:sz w:val="28"/>
          <w:szCs w:val="28"/>
          <w:lang w:val="uk-UA"/>
        </w:rPr>
        <w:t xml:space="preserve"> </w:t>
      </w:r>
      <w:r w:rsidRPr="00D90145">
        <w:rPr>
          <w:sz w:val="28"/>
          <w:szCs w:val="28"/>
        </w:rPr>
        <w:t xml:space="preserve">728-33-41 </w:t>
      </w:r>
      <w:proofErr w:type="spellStart"/>
      <w:r w:rsidRPr="00D90145">
        <w:rPr>
          <w:sz w:val="28"/>
          <w:szCs w:val="28"/>
        </w:rPr>
        <w:t>або</w:t>
      </w:r>
      <w:proofErr w:type="spellEnd"/>
      <w:r w:rsidRPr="00D90145">
        <w:rPr>
          <w:sz w:val="28"/>
          <w:szCs w:val="28"/>
        </w:rPr>
        <w:t xml:space="preserve"> на </w:t>
      </w:r>
      <w:proofErr w:type="spellStart"/>
      <w:r w:rsidRPr="00D90145">
        <w:rPr>
          <w:sz w:val="28"/>
          <w:szCs w:val="28"/>
        </w:rPr>
        <w:t>електрону</w:t>
      </w:r>
      <w:proofErr w:type="spellEnd"/>
      <w:r w:rsidRPr="00D90145">
        <w:rPr>
          <w:sz w:val="28"/>
          <w:szCs w:val="28"/>
        </w:rPr>
        <w:t xml:space="preserve"> </w:t>
      </w:r>
      <w:proofErr w:type="spellStart"/>
      <w:r w:rsidRPr="00D90145">
        <w:rPr>
          <w:sz w:val="28"/>
          <w:szCs w:val="28"/>
        </w:rPr>
        <w:t>пошту</w:t>
      </w:r>
      <w:proofErr w:type="spellEnd"/>
      <w:r w:rsidRPr="00D90145">
        <w:rPr>
          <w:sz w:val="28"/>
          <w:szCs w:val="28"/>
        </w:rPr>
        <w:t xml:space="preserve">: </w:t>
      </w:r>
      <w:proofErr w:type="spellStart"/>
      <w:r w:rsidRPr="00D90145">
        <w:rPr>
          <w:sz w:val="28"/>
          <w:szCs w:val="28"/>
          <w:lang w:val="en-US"/>
        </w:rPr>
        <w:t>ecolog</w:t>
      </w:r>
      <w:proofErr w:type="spellEnd"/>
      <w:r w:rsidRPr="00D90145">
        <w:rPr>
          <w:sz w:val="28"/>
          <w:szCs w:val="28"/>
        </w:rPr>
        <w:t>@</w:t>
      </w:r>
      <w:proofErr w:type="spellStart"/>
      <w:r w:rsidRPr="00D90145">
        <w:rPr>
          <w:sz w:val="28"/>
          <w:szCs w:val="28"/>
          <w:lang w:val="en-US"/>
        </w:rPr>
        <w:t>odessa</w:t>
      </w:r>
      <w:proofErr w:type="spellEnd"/>
      <w:r w:rsidRPr="00D90145">
        <w:rPr>
          <w:sz w:val="28"/>
          <w:szCs w:val="28"/>
        </w:rPr>
        <w:t>.</w:t>
      </w:r>
      <w:proofErr w:type="spellStart"/>
      <w:r w:rsidRPr="00D90145">
        <w:rPr>
          <w:sz w:val="28"/>
          <w:szCs w:val="28"/>
          <w:lang w:val="en-US"/>
        </w:rPr>
        <w:t>gov</w:t>
      </w:r>
      <w:proofErr w:type="spellEnd"/>
      <w:r w:rsidRPr="00D90145">
        <w:rPr>
          <w:sz w:val="28"/>
          <w:szCs w:val="28"/>
        </w:rPr>
        <w:t>.</w:t>
      </w:r>
      <w:proofErr w:type="spellStart"/>
      <w:r w:rsidRPr="00D90145">
        <w:rPr>
          <w:sz w:val="28"/>
          <w:szCs w:val="28"/>
          <w:lang w:val="en-US"/>
        </w:rPr>
        <w:t>ua</w:t>
      </w:r>
      <w:proofErr w:type="spellEnd"/>
      <w:r w:rsidRPr="00D90145">
        <w:rPr>
          <w:sz w:val="28"/>
          <w:szCs w:val="28"/>
        </w:rPr>
        <w:t>.</w:t>
      </w:r>
    </w:p>
    <w:p w:rsidR="00D60DAE" w:rsidRDefault="00D60DAE"/>
    <w:sectPr w:rsidR="00D60DAE" w:rsidSect="007E5B02">
      <w:pgSz w:w="11904" w:h="16838"/>
      <w:pgMar w:top="1134" w:right="838" w:bottom="1701" w:left="169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C"/>
    <w:rsid w:val="001E129C"/>
    <w:rsid w:val="006C7E49"/>
    <w:rsid w:val="007E5B02"/>
    <w:rsid w:val="00D60DAE"/>
    <w:rsid w:val="00E434BA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2024-07-12T08:12:00Z</dcterms:created>
  <dcterms:modified xsi:type="dcterms:W3CDTF">2024-07-12T08:12:00Z</dcterms:modified>
</cp:coreProperties>
</file>