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851C77">
        <w:trPr>
          <w:trHeight w:val="397"/>
        </w:trPr>
        <w:tc>
          <w:tcPr>
            <w:tcW w:w="1934" w:type="dxa"/>
          </w:tcPr>
          <w:p w:rsidR="00501C04" w:rsidRPr="00331DB2" w:rsidRDefault="00287121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Pr="00331DB2" w:rsidRDefault="00501C04" w:rsidP="00287121">
            <w:pPr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0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7121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Pr="00331DB2" w:rsidRDefault="009F7094" w:rsidP="00287121">
            <w:pPr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овариство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обмеженою відповідальністю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7121">
              <w:rPr>
                <w:rFonts w:ascii="Times New Roman" w:hAnsi="Times New Roman" w:cs="Times New Roman"/>
                <w:sz w:val="28"/>
                <w:szCs w:val="28"/>
              </w:rPr>
              <w:t>Кіровоградська нафтова компанія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71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7121">
              <w:rPr>
                <w:rFonts w:ascii="Times New Roman" w:hAnsi="Times New Roman" w:cs="Times New Roman"/>
                <w:sz w:val="28"/>
                <w:szCs w:val="28"/>
              </w:rPr>
              <w:t>08038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AE55AA" w:rsidRDefault="002F0A16" w:rsidP="0028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5773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єкт </w:t>
            </w:r>
            <w:r w:rsidR="00571E5D" w:rsidRPr="00331D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майданчик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7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7121">
              <w:rPr>
                <w:rFonts w:ascii="Times New Roman" w:hAnsi="Times New Roman" w:cs="Times New Roman"/>
                <w:sz w:val="28"/>
                <w:szCs w:val="28"/>
              </w:rPr>
              <w:t>7635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70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87121">
              <w:rPr>
                <w:rFonts w:ascii="Times New Roman" w:hAnsi="Times New Roman" w:cs="Times New Roman"/>
                <w:sz w:val="28"/>
                <w:szCs w:val="28"/>
              </w:rPr>
              <w:t xml:space="preserve">іровоградська область, Кропивницький     район, </w:t>
            </w:r>
          </w:p>
          <w:p w:rsidR="00AE55AA" w:rsidRDefault="00287121" w:rsidP="0028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Шостаківка</w:t>
            </w:r>
            <w:proofErr w:type="spellEnd"/>
            <w:r w:rsidR="00A352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01C04" w:rsidRPr="00580A07" w:rsidRDefault="009F7094" w:rsidP="002871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287121">
              <w:rPr>
                <w:rFonts w:ascii="Times New Roman" w:hAnsi="Times New Roman" w:cs="Times New Roman"/>
                <w:sz w:val="28"/>
                <w:szCs w:val="28"/>
              </w:rPr>
              <w:t>Садова</w:t>
            </w:r>
            <w:r w:rsidR="00BD6B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7121">
              <w:rPr>
                <w:rFonts w:ascii="Times New Roman" w:hAnsi="Times New Roman" w:cs="Times New Roman"/>
                <w:sz w:val="28"/>
                <w:szCs w:val="28"/>
              </w:rPr>
              <w:t xml:space="preserve">1-б, </w:t>
            </w:r>
            <w:r w:rsidR="00AE55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87121">
              <w:rPr>
                <w:rFonts w:ascii="Times New Roman" w:hAnsi="Times New Roman" w:cs="Times New Roman"/>
                <w:sz w:val="28"/>
                <w:szCs w:val="28"/>
              </w:rPr>
              <w:t>1-в, 2-а, 2-б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5" w:type="dxa"/>
          </w:tcPr>
          <w:p w:rsidR="00501C04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EF0EAC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EF0EAC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EA7" w:rsidRPr="00EF0EA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>статті 11</w:t>
            </w:r>
            <w:r w:rsidRPr="00EF0E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287121" w:rsidRPr="001D54DA" w:rsidRDefault="00287121" w:rsidP="00287121">
            <w:pPr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54DA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287121" w:rsidRPr="001D54DA" w:rsidRDefault="00287121" w:rsidP="00287121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4DA">
              <w:rPr>
                <w:rFonts w:ascii="Times New Roman" w:hAnsi="Times New Roman" w:cs="Times New Roman"/>
                <w:sz w:val="28"/>
                <w:szCs w:val="28"/>
              </w:rPr>
              <w:t xml:space="preserve">У поданих документах відсутні відомості, щодо наявності висновку з оцінки впливу на довкілля, в якому визначено допустимість провадження планованої діяльності, яка згідно з вимогами </w:t>
            </w:r>
            <w:hyperlink r:id="rId8" w:anchor="n3" w:tgtFrame="_blank" w:history="1">
              <w:r w:rsidRPr="001D54DA">
                <w:rPr>
                  <w:rFonts w:ascii="Times New Roman" w:hAnsi="Times New Roman" w:cs="Times New Roman"/>
                  <w:sz w:val="28"/>
                  <w:szCs w:val="28"/>
                </w:rPr>
                <w:t>Закону України</w:t>
              </w:r>
            </w:hyperlink>
            <w:r w:rsidRPr="001D54DA">
              <w:rPr>
                <w:rFonts w:ascii="Times New Roman" w:hAnsi="Times New Roman" w:cs="Times New Roman"/>
                <w:sz w:val="28"/>
                <w:szCs w:val="28"/>
              </w:rPr>
              <w:t xml:space="preserve"> «Про оцінку впливу на довкілля» підлягає оцінці впливу на довкілля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E5A33" w:rsidRPr="00EF0EAC" w:rsidRDefault="00BE5A33" w:rsidP="00BE5A33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BE5A33" w:rsidRPr="00EF0EAC" w:rsidRDefault="00BE5A33" w:rsidP="00BE5A3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 від 27.06.2023 № 448, зареєстрованим в Міністерстві юстиції України 23.08.2023 за № 1475/40531 (далі – Інструкція), а саме:</w:t>
            </w:r>
          </w:p>
          <w:p w:rsidR="00BE5A33" w:rsidRPr="00EF0EAC" w:rsidRDefault="00BE5A33" w:rsidP="00BE5A3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у вступній частині відомост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щодо суб’єкта господарювання необхідно надати відповідно до вимог підпункту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пункту 2 розділу ІІ Інструкції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B0EBE" w:rsidRPr="00EF0EAC" w:rsidRDefault="00BE5A33" w:rsidP="004A1B6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доопрацювати пропозиції щодо дозволених обсягів викидів забруднюючих речовин</w:t>
            </w:r>
            <w:r w:rsidRPr="00BE5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джерела №№ 34, 38, 59, 82, 106, 128 – ванадій та його сполуки </w:t>
            </w:r>
            <w:r w:rsidR="004A1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перерахунку на </w:t>
            </w:r>
            <w:proofErr w:type="spellStart"/>
            <w:r w:rsidR="004A1B6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A1B60" w:rsidRPr="004A1B60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="004A1B60">
              <w:rPr>
                <w:rFonts w:ascii="Times New Roman" w:eastAsia="Times New Roman" w:hAnsi="Times New Roman" w:cs="Times New Roman"/>
                <w:sz w:val="28"/>
                <w:szCs w:val="28"/>
              </w:rPr>
              <w:t>ятиоксид</w:t>
            </w:r>
            <w:proofErr w:type="spellEnd"/>
            <w:r w:rsidR="004A1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ванадію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включити в таблицю), 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також умов, які встановлюються в дозволі на викиди </w:t>
            </w:r>
            <w:r w:rsidR="004A1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урахуванням екологічних умов провадження планованої діяльності 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у розділі «Пропозиції щодо умов та вимог, які встановлюються в дозволі на викиди» відповідно до пункту 13 розділу ІІ Інструкції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:rsidR="00501C04" w:rsidRPr="00331DB2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9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E2" w:rsidRDefault="007A04E2" w:rsidP="0071143E">
      <w:pPr>
        <w:spacing w:after="0" w:line="240" w:lineRule="auto"/>
      </w:pPr>
      <w:r>
        <w:separator/>
      </w:r>
    </w:p>
  </w:endnote>
  <w:endnote w:type="continuationSeparator" w:id="0">
    <w:p w:rsidR="007A04E2" w:rsidRDefault="007A04E2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E2" w:rsidRDefault="007A04E2" w:rsidP="0071143E">
      <w:pPr>
        <w:spacing w:after="0" w:line="240" w:lineRule="auto"/>
      </w:pPr>
      <w:r>
        <w:separator/>
      </w:r>
    </w:p>
  </w:footnote>
  <w:footnote w:type="continuationSeparator" w:id="0">
    <w:p w:rsidR="007A04E2" w:rsidRDefault="007A04E2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C3E" w:rsidRPr="006B2C3E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DB"/>
    <w:rsid w:val="00031E1A"/>
    <w:rsid w:val="00044825"/>
    <w:rsid w:val="0004661E"/>
    <w:rsid w:val="000473F2"/>
    <w:rsid w:val="000614C5"/>
    <w:rsid w:val="000629A3"/>
    <w:rsid w:val="000763BD"/>
    <w:rsid w:val="000A140C"/>
    <w:rsid w:val="000A1CDB"/>
    <w:rsid w:val="000A3BA9"/>
    <w:rsid w:val="000B4578"/>
    <w:rsid w:val="000D32B8"/>
    <w:rsid w:val="000F4450"/>
    <w:rsid w:val="0010090A"/>
    <w:rsid w:val="00110639"/>
    <w:rsid w:val="0012202C"/>
    <w:rsid w:val="001224DB"/>
    <w:rsid w:val="00135871"/>
    <w:rsid w:val="001578CE"/>
    <w:rsid w:val="00167CB5"/>
    <w:rsid w:val="001776EA"/>
    <w:rsid w:val="00183D13"/>
    <w:rsid w:val="00194789"/>
    <w:rsid w:val="001A0392"/>
    <w:rsid w:val="001A3812"/>
    <w:rsid w:val="001E26BA"/>
    <w:rsid w:val="002051A9"/>
    <w:rsid w:val="002177AD"/>
    <w:rsid w:val="00255610"/>
    <w:rsid w:val="00260645"/>
    <w:rsid w:val="00264B4A"/>
    <w:rsid w:val="00271AE6"/>
    <w:rsid w:val="00274933"/>
    <w:rsid w:val="00287121"/>
    <w:rsid w:val="00295B38"/>
    <w:rsid w:val="002A1461"/>
    <w:rsid w:val="002A7838"/>
    <w:rsid w:val="002C3FB6"/>
    <w:rsid w:val="002E25F4"/>
    <w:rsid w:val="002E4EA7"/>
    <w:rsid w:val="002E7C8E"/>
    <w:rsid w:val="002F0A16"/>
    <w:rsid w:val="002F6B43"/>
    <w:rsid w:val="00300E0D"/>
    <w:rsid w:val="00325572"/>
    <w:rsid w:val="00331DB2"/>
    <w:rsid w:val="003353D0"/>
    <w:rsid w:val="0034536C"/>
    <w:rsid w:val="003555D5"/>
    <w:rsid w:val="00371583"/>
    <w:rsid w:val="0038339D"/>
    <w:rsid w:val="00390653"/>
    <w:rsid w:val="003A626B"/>
    <w:rsid w:val="003C0E04"/>
    <w:rsid w:val="003C7525"/>
    <w:rsid w:val="003D5977"/>
    <w:rsid w:val="003F695C"/>
    <w:rsid w:val="0040033E"/>
    <w:rsid w:val="00432B85"/>
    <w:rsid w:val="00450AE3"/>
    <w:rsid w:val="0045212A"/>
    <w:rsid w:val="00463A5D"/>
    <w:rsid w:val="004A1B60"/>
    <w:rsid w:val="004B0EBE"/>
    <w:rsid w:val="004B4354"/>
    <w:rsid w:val="004C09A0"/>
    <w:rsid w:val="004C4FE1"/>
    <w:rsid w:val="004E6C27"/>
    <w:rsid w:val="00501C04"/>
    <w:rsid w:val="0052178D"/>
    <w:rsid w:val="00525E96"/>
    <w:rsid w:val="00534B3F"/>
    <w:rsid w:val="00536192"/>
    <w:rsid w:val="005559DE"/>
    <w:rsid w:val="00556269"/>
    <w:rsid w:val="00571E5D"/>
    <w:rsid w:val="00574946"/>
    <w:rsid w:val="00580A07"/>
    <w:rsid w:val="00593280"/>
    <w:rsid w:val="005943E7"/>
    <w:rsid w:val="00596B5F"/>
    <w:rsid w:val="005B5AAB"/>
    <w:rsid w:val="005B7A80"/>
    <w:rsid w:val="005C45AD"/>
    <w:rsid w:val="005D779C"/>
    <w:rsid w:val="005F1976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67F9"/>
    <w:rsid w:val="00651CE6"/>
    <w:rsid w:val="00682D7A"/>
    <w:rsid w:val="006A4DB0"/>
    <w:rsid w:val="006B2C3E"/>
    <w:rsid w:val="006B6BE2"/>
    <w:rsid w:val="006C0BA8"/>
    <w:rsid w:val="006D7B25"/>
    <w:rsid w:val="006E06C9"/>
    <w:rsid w:val="00702B44"/>
    <w:rsid w:val="00703EE2"/>
    <w:rsid w:val="0071143E"/>
    <w:rsid w:val="00717C3B"/>
    <w:rsid w:val="007227B6"/>
    <w:rsid w:val="00725604"/>
    <w:rsid w:val="00726199"/>
    <w:rsid w:val="00734FF1"/>
    <w:rsid w:val="00774CB9"/>
    <w:rsid w:val="00776DFE"/>
    <w:rsid w:val="0079094F"/>
    <w:rsid w:val="00795D2B"/>
    <w:rsid w:val="007A04E2"/>
    <w:rsid w:val="007A1B04"/>
    <w:rsid w:val="007B66CA"/>
    <w:rsid w:val="007C561F"/>
    <w:rsid w:val="007D64AF"/>
    <w:rsid w:val="007F5573"/>
    <w:rsid w:val="00802A00"/>
    <w:rsid w:val="00811F12"/>
    <w:rsid w:val="00847075"/>
    <w:rsid w:val="008504BC"/>
    <w:rsid w:val="00851C77"/>
    <w:rsid w:val="0085761B"/>
    <w:rsid w:val="00857E2F"/>
    <w:rsid w:val="008B5B7A"/>
    <w:rsid w:val="008C64BA"/>
    <w:rsid w:val="008D4B01"/>
    <w:rsid w:val="008E6C98"/>
    <w:rsid w:val="008F327F"/>
    <w:rsid w:val="00913704"/>
    <w:rsid w:val="00913737"/>
    <w:rsid w:val="009235CC"/>
    <w:rsid w:val="00926DB0"/>
    <w:rsid w:val="00944705"/>
    <w:rsid w:val="00947FD3"/>
    <w:rsid w:val="00965086"/>
    <w:rsid w:val="00993175"/>
    <w:rsid w:val="0099405D"/>
    <w:rsid w:val="009A078E"/>
    <w:rsid w:val="009C0B5F"/>
    <w:rsid w:val="009D3553"/>
    <w:rsid w:val="009F7094"/>
    <w:rsid w:val="00A106FF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A5599"/>
    <w:rsid w:val="00AB42BA"/>
    <w:rsid w:val="00AC0E5E"/>
    <w:rsid w:val="00AD1E83"/>
    <w:rsid w:val="00AE55AA"/>
    <w:rsid w:val="00B07017"/>
    <w:rsid w:val="00B25274"/>
    <w:rsid w:val="00B423FD"/>
    <w:rsid w:val="00BA034A"/>
    <w:rsid w:val="00BA47B3"/>
    <w:rsid w:val="00BB2F1A"/>
    <w:rsid w:val="00BB3D9A"/>
    <w:rsid w:val="00BD13B5"/>
    <w:rsid w:val="00BD6729"/>
    <w:rsid w:val="00BD6B0B"/>
    <w:rsid w:val="00BD6B2B"/>
    <w:rsid w:val="00BE26F0"/>
    <w:rsid w:val="00BE32C7"/>
    <w:rsid w:val="00BE5A33"/>
    <w:rsid w:val="00BE667E"/>
    <w:rsid w:val="00BF2533"/>
    <w:rsid w:val="00C033C4"/>
    <w:rsid w:val="00C10805"/>
    <w:rsid w:val="00C30C56"/>
    <w:rsid w:val="00C3248D"/>
    <w:rsid w:val="00C33887"/>
    <w:rsid w:val="00C528F5"/>
    <w:rsid w:val="00C54268"/>
    <w:rsid w:val="00C643DF"/>
    <w:rsid w:val="00C7636C"/>
    <w:rsid w:val="00C811C1"/>
    <w:rsid w:val="00CA4E56"/>
    <w:rsid w:val="00CC4F6E"/>
    <w:rsid w:val="00CD609D"/>
    <w:rsid w:val="00CE50C9"/>
    <w:rsid w:val="00CE78D7"/>
    <w:rsid w:val="00CF1A4C"/>
    <w:rsid w:val="00CF5685"/>
    <w:rsid w:val="00D01082"/>
    <w:rsid w:val="00D11996"/>
    <w:rsid w:val="00D1445E"/>
    <w:rsid w:val="00D21924"/>
    <w:rsid w:val="00D2364D"/>
    <w:rsid w:val="00D26E01"/>
    <w:rsid w:val="00D35785"/>
    <w:rsid w:val="00D4090C"/>
    <w:rsid w:val="00D627A9"/>
    <w:rsid w:val="00D760D3"/>
    <w:rsid w:val="00D778DB"/>
    <w:rsid w:val="00D77B12"/>
    <w:rsid w:val="00D874AA"/>
    <w:rsid w:val="00DB3193"/>
    <w:rsid w:val="00DB75BD"/>
    <w:rsid w:val="00DD6065"/>
    <w:rsid w:val="00DF157B"/>
    <w:rsid w:val="00DF3B36"/>
    <w:rsid w:val="00E00378"/>
    <w:rsid w:val="00E02C8F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C6B26"/>
    <w:rsid w:val="00ED02DE"/>
    <w:rsid w:val="00ED4F60"/>
    <w:rsid w:val="00EE1BAA"/>
    <w:rsid w:val="00EF0EAC"/>
    <w:rsid w:val="00EF695A"/>
    <w:rsid w:val="00F07EB6"/>
    <w:rsid w:val="00F13865"/>
    <w:rsid w:val="00F2040B"/>
    <w:rsid w:val="00F22CBF"/>
    <w:rsid w:val="00F42E59"/>
    <w:rsid w:val="00F6458B"/>
    <w:rsid w:val="00F66394"/>
    <w:rsid w:val="00F67EC0"/>
    <w:rsid w:val="00F90566"/>
    <w:rsid w:val="00FA5379"/>
    <w:rsid w:val="00FB5B02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1896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Лузік Ольга Дмитрівна</cp:lastModifiedBy>
  <cp:revision>2</cp:revision>
  <cp:lastPrinted>2024-03-25T15:00:00Z</cp:lastPrinted>
  <dcterms:created xsi:type="dcterms:W3CDTF">2024-08-14T11:56:00Z</dcterms:created>
  <dcterms:modified xsi:type="dcterms:W3CDTF">2024-08-14T11:56:00Z</dcterms:modified>
</cp:coreProperties>
</file>