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2D8A" w14:textId="16AB6E71" w:rsidR="0045500B" w:rsidRPr="00B265F0" w:rsidRDefault="0045500B" w:rsidP="00B265F0">
      <w:pPr>
        <w:spacing w:after="0"/>
        <w:ind w:left="921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5F0">
        <w:rPr>
          <w:rFonts w:ascii="Times New Roman" w:hAnsi="Times New Roman" w:cs="Times New Roman"/>
          <w:sz w:val="24"/>
          <w:szCs w:val="24"/>
        </w:rPr>
        <w:t>Додаток 2.1</w:t>
      </w:r>
      <w:r w:rsidR="00B265F0">
        <w:rPr>
          <w:rFonts w:ascii="Times New Roman" w:hAnsi="Times New Roman" w:cs="Times New Roman"/>
          <w:sz w:val="24"/>
          <w:szCs w:val="24"/>
        </w:rPr>
        <w:t xml:space="preserve"> </w:t>
      </w:r>
      <w:r w:rsidRPr="00B265F0">
        <w:rPr>
          <w:rFonts w:ascii="Times New Roman" w:hAnsi="Times New Roman" w:cs="Times New Roman"/>
          <w:sz w:val="24"/>
          <w:szCs w:val="24"/>
        </w:rPr>
        <w:t>до Інструкції з організації внутрішнього контролю в системі Міністерства захисту довкілля та природних ресурсів України (пункт 7.5</w:t>
      </w:r>
      <w:r w:rsidR="00A0312E">
        <w:rPr>
          <w:rFonts w:ascii="Times New Roman" w:hAnsi="Times New Roman" w:cs="Times New Roman"/>
          <w:sz w:val="24"/>
          <w:szCs w:val="24"/>
        </w:rPr>
        <w:t>.</w:t>
      </w:r>
      <w:r w:rsidRPr="00B265F0">
        <w:rPr>
          <w:rFonts w:ascii="Times New Roman" w:hAnsi="Times New Roman" w:cs="Times New Roman"/>
          <w:sz w:val="24"/>
          <w:szCs w:val="24"/>
        </w:rPr>
        <w:t xml:space="preserve"> розділу </w:t>
      </w:r>
      <w:r w:rsidRPr="00B265F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265F0">
        <w:rPr>
          <w:rFonts w:ascii="Times New Roman" w:hAnsi="Times New Roman" w:cs="Times New Roman"/>
          <w:sz w:val="24"/>
          <w:szCs w:val="24"/>
        </w:rPr>
        <w:t>)</w:t>
      </w:r>
    </w:p>
    <w:p w14:paraId="71E5D5DC" w14:textId="77777777" w:rsidR="0045500B" w:rsidRDefault="0045500B" w:rsidP="004550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71D25" w14:textId="67D3511A" w:rsidR="0045500B" w:rsidRPr="00E7490C" w:rsidRDefault="0045500B" w:rsidP="004537B1">
      <w:pPr>
        <w:spacing w:after="0"/>
        <w:ind w:left="8508" w:firstLine="709"/>
        <w:rPr>
          <w:rFonts w:ascii="Times New Roman" w:hAnsi="Times New Roman" w:cs="Times New Roman"/>
          <w:b/>
          <w:sz w:val="28"/>
          <w:szCs w:val="28"/>
        </w:rPr>
      </w:pPr>
      <w:r w:rsidRPr="00E7490C">
        <w:rPr>
          <w:rFonts w:ascii="Times New Roman" w:hAnsi="Times New Roman" w:cs="Times New Roman"/>
          <w:b/>
          <w:sz w:val="28"/>
          <w:szCs w:val="28"/>
        </w:rPr>
        <w:t>ЗАТВЕРДЖЕНО:</w:t>
      </w:r>
    </w:p>
    <w:p w14:paraId="30DB3F64" w14:textId="2AE1BAE5" w:rsidR="0045500B" w:rsidRPr="00B265F0" w:rsidRDefault="0045500B" w:rsidP="004537B1">
      <w:pPr>
        <w:spacing w:after="0"/>
        <w:ind w:left="9217"/>
        <w:rPr>
          <w:rFonts w:ascii="Times New Roman" w:hAnsi="Times New Roman" w:cs="Times New Roman"/>
          <w:sz w:val="28"/>
          <w:szCs w:val="28"/>
        </w:rPr>
      </w:pPr>
      <w:r w:rsidRPr="00B265F0"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="00673B42">
        <w:rPr>
          <w:rFonts w:ascii="Times New Roman" w:hAnsi="Times New Roman" w:cs="Times New Roman"/>
          <w:sz w:val="28"/>
          <w:szCs w:val="28"/>
        </w:rPr>
        <w:t xml:space="preserve">самостійного </w:t>
      </w:r>
      <w:r w:rsidRPr="00B265F0">
        <w:rPr>
          <w:rFonts w:ascii="Times New Roman" w:hAnsi="Times New Roman" w:cs="Times New Roman"/>
          <w:sz w:val="28"/>
          <w:szCs w:val="28"/>
        </w:rPr>
        <w:t>структурного підрозділу апарату Міндовкілля</w:t>
      </w:r>
      <w:r w:rsidR="00673B42">
        <w:rPr>
          <w:rFonts w:ascii="Times New Roman" w:hAnsi="Times New Roman" w:cs="Times New Roman"/>
          <w:sz w:val="28"/>
          <w:szCs w:val="28"/>
        </w:rPr>
        <w:t>/</w:t>
      </w:r>
      <w:r w:rsidRPr="00B265F0">
        <w:rPr>
          <w:rFonts w:ascii="Times New Roman" w:hAnsi="Times New Roman" w:cs="Times New Roman"/>
          <w:sz w:val="28"/>
          <w:szCs w:val="28"/>
        </w:rPr>
        <w:t>/керівник підприємства, установи та організації, що належать до сфери управління Міндовкілля</w:t>
      </w:r>
    </w:p>
    <w:p w14:paraId="10D111D8" w14:textId="77777777" w:rsidR="0045500B" w:rsidRPr="00E7490C" w:rsidRDefault="0045500B" w:rsidP="0045500B">
      <w:pPr>
        <w:spacing w:after="0"/>
        <w:ind w:left="4963"/>
        <w:rPr>
          <w:rFonts w:ascii="Times New Roman" w:hAnsi="Times New Roman" w:cs="Times New Roman"/>
          <w:b/>
          <w:sz w:val="28"/>
          <w:szCs w:val="28"/>
        </w:rPr>
      </w:pPr>
    </w:p>
    <w:p w14:paraId="596FFEAD" w14:textId="7D10EB34" w:rsidR="0045500B" w:rsidRPr="00E7490C" w:rsidRDefault="0045500B" w:rsidP="004537B1">
      <w:pPr>
        <w:spacing w:after="0"/>
        <w:ind w:left="8508" w:firstLine="709"/>
        <w:rPr>
          <w:rFonts w:ascii="Times New Roman" w:hAnsi="Times New Roman" w:cs="Times New Roman"/>
          <w:b/>
          <w:sz w:val="28"/>
          <w:szCs w:val="28"/>
        </w:rPr>
      </w:pPr>
      <w:r w:rsidRPr="00E7490C">
        <w:rPr>
          <w:rFonts w:ascii="Times New Roman" w:hAnsi="Times New Roman" w:cs="Times New Roman"/>
          <w:b/>
          <w:sz w:val="28"/>
          <w:szCs w:val="28"/>
        </w:rPr>
        <w:t>___________ (</w:t>
      </w:r>
      <w:r w:rsidR="00DE3D82" w:rsidRPr="00E7490C">
        <w:rPr>
          <w:rFonts w:ascii="Times New Roman" w:hAnsi="Times New Roman" w:cs="Times New Roman"/>
          <w:b/>
          <w:sz w:val="28"/>
          <w:szCs w:val="28"/>
        </w:rPr>
        <w:t>В</w:t>
      </w:r>
      <w:r w:rsidRPr="00E7490C">
        <w:rPr>
          <w:rFonts w:ascii="Times New Roman" w:hAnsi="Times New Roman" w:cs="Times New Roman"/>
          <w:b/>
          <w:sz w:val="28"/>
          <w:szCs w:val="28"/>
        </w:rPr>
        <w:t>ласне ім’я та ПРІЗВИЩЕ)</w:t>
      </w:r>
    </w:p>
    <w:p w14:paraId="4ADE322F" w14:textId="6DE55F0D" w:rsidR="0045500B" w:rsidRPr="00E7490C" w:rsidRDefault="0045500B" w:rsidP="004537B1">
      <w:pPr>
        <w:spacing w:after="0"/>
        <w:ind w:left="8508" w:firstLine="709"/>
        <w:rPr>
          <w:rFonts w:ascii="Times New Roman" w:hAnsi="Times New Roman" w:cs="Times New Roman"/>
          <w:sz w:val="28"/>
          <w:szCs w:val="28"/>
        </w:rPr>
      </w:pPr>
      <w:r w:rsidRPr="00E7490C">
        <w:rPr>
          <w:rFonts w:ascii="Times New Roman" w:hAnsi="Times New Roman" w:cs="Times New Roman"/>
          <w:sz w:val="28"/>
          <w:szCs w:val="28"/>
        </w:rPr>
        <w:t>«___» _________________ 202__р.</w:t>
      </w:r>
    </w:p>
    <w:p w14:paraId="70D14302" w14:textId="77777777" w:rsidR="001220BF" w:rsidRDefault="001220BF" w:rsidP="0045500B">
      <w:pPr>
        <w:spacing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p w14:paraId="515E57F5" w14:textId="4B6AB717" w:rsidR="001220BF" w:rsidRPr="00E7490C" w:rsidRDefault="001220BF" w:rsidP="00122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0C">
        <w:rPr>
          <w:rFonts w:ascii="Times New Roman" w:hAnsi="Times New Roman" w:cs="Times New Roman"/>
          <w:b/>
          <w:sz w:val="28"/>
          <w:szCs w:val="28"/>
        </w:rPr>
        <w:t>Р</w:t>
      </w:r>
      <w:r w:rsidR="00781759" w:rsidRPr="00E7490C">
        <w:rPr>
          <w:rFonts w:ascii="Times New Roman" w:hAnsi="Times New Roman" w:cs="Times New Roman"/>
          <w:b/>
          <w:sz w:val="28"/>
          <w:szCs w:val="28"/>
        </w:rPr>
        <w:t>еєстр</w:t>
      </w:r>
      <w:r w:rsidRPr="00E7490C">
        <w:rPr>
          <w:rFonts w:ascii="Times New Roman" w:hAnsi="Times New Roman" w:cs="Times New Roman"/>
          <w:b/>
          <w:sz w:val="28"/>
          <w:szCs w:val="28"/>
        </w:rPr>
        <w:t xml:space="preserve"> ідентифікованих ризиків</w:t>
      </w:r>
    </w:p>
    <w:p w14:paraId="74F29728" w14:textId="0809F6AC" w:rsidR="001220BF" w:rsidRPr="00E7490C" w:rsidRDefault="001220BF" w:rsidP="001220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90C">
        <w:rPr>
          <w:rFonts w:ascii="Times New Roman" w:hAnsi="Times New Roman" w:cs="Times New Roman"/>
          <w:b/>
          <w:sz w:val="28"/>
          <w:szCs w:val="28"/>
        </w:rPr>
        <w:t xml:space="preserve"> ________</w:t>
      </w:r>
      <w:r w:rsidR="00673B42">
        <w:rPr>
          <w:rFonts w:ascii="Times New Roman" w:hAnsi="Times New Roman" w:cs="Times New Roman"/>
          <w:b/>
          <w:sz w:val="28"/>
          <w:szCs w:val="28"/>
        </w:rPr>
        <w:t>_______</w:t>
      </w:r>
      <w:r w:rsidRPr="00E7490C">
        <w:rPr>
          <w:rFonts w:ascii="Times New Roman" w:hAnsi="Times New Roman" w:cs="Times New Roman"/>
          <w:b/>
          <w:sz w:val="28"/>
          <w:szCs w:val="28"/>
        </w:rPr>
        <w:t>______________</w:t>
      </w:r>
      <w:r w:rsidR="008E7D3B" w:rsidRPr="00E7490C">
        <w:rPr>
          <w:rFonts w:ascii="Times New Roman" w:hAnsi="Times New Roman" w:cs="Times New Roman"/>
          <w:b/>
          <w:sz w:val="28"/>
          <w:szCs w:val="28"/>
        </w:rPr>
        <w:t>______</w:t>
      </w:r>
      <w:r w:rsidRPr="00E7490C">
        <w:rPr>
          <w:rFonts w:ascii="Times New Roman" w:hAnsi="Times New Roman" w:cs="Times New Roman"/>
          <w:b/>
          <w:sz w:val="28"/>
          <w:szCs w:val="28"/>
        </w:rPr>
        <w:t>____</w:t>
      </w:r>
      <w:r w:rsidR="008E7D3B" w:rsidRPr="00E7490C">
        <w:rPr>
          <w:rFonts w:ascii="Times New Roman" w:hAnsi="Times New Roman" w:cs="Times New Roman"/>
          <w:b/>
          <w:sz w:val="28"/>
          <w:szCs w:val="28"/>
        </w:rPr>
        <w:t>_____________</w:t>
      </w:r>
      <w:r w:rsidR="003C7F44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8E7D3B" w:rsidRPr="00E7490C">
        <w:rPr>
          <w:rFonts w:ascii="Times New Roman" w:hAnsi="Times New Roman" w:cs="Times New Roman"/>
          <w:b/>
          <w:sz w:val="28"/>
          <w:szCs w:val="28"/>
        </w:rPr>
        <w:t>_____</w:t>
      </w:r>
      <w:r w:rsidR="008E7D3B" w:rsidRPr="00E74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E5E24" w14:textId="0148CF1F" w:rsidR="001220BF" w:rsidRPr="003C7F44" w:rsidRDefault="001220BF" w:rsidP="003C7F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F44">
        <w:rPr>
          <w:rFonts w:ascii="Times New Roman" w:hAnsi="Times New Roman" w:cs="Times New Roman"/>
          <w:sz w:val="20"/>
          <w:szCs w:val="20"/>
        </w:rPr>
        <w:t xml:space="preserve">(назва </w:t>
      </w:r>
      <w:r w:rsidR="008E7D3B" w:rsidRPr="003C7F44">
        <w:rPr>
          <w:rFonts w:ascii="Times New Roman" w:hAnsi="Times New Roman" w:cs="Times New Roman"/>
          <w:sz w:val="20"/>
          <w:szCs w:val="20"/>
        </w:rPr>
        <w:t xml:space="preserve">самостійного структурного підрозділу - суб’єкта </w:t>
      </w:r>
      <w:r w:rsidRPr="003C7F44">
        <w:rPr>
          <w:rFonts w:ascii="Times New Roman" w:hAnsi="Times New Roman" w:cs="Times New Roman"/>
          <w:sz w:val="20"/>
          <w:szCs w:val="20"/>
        </w:rPr>
        <w:t>внутрішнього контролю</w:t>
      </w:r>
      <w:r w:rsidR="003C7F44">
        <w:rPr>
          <w:rFonts w:ascii="Times New Roman" w:hAnsi="Times New Roman" w:cs="Times New Roman"/>
          <w:sz w:val="20"/>
          <w:szCs w:val="20"/>
        </w:rPr>
        <w:t xml:space="preserve"> в системі Міндовкілля</w:t>
      </w:r>
      <w:r w:rsidRPr="003C7F44">
        <w:rPr>
          <w:rFonts w:ascii="Times New Roman" w:hAnsi="Times New Roman" w:cs="Times New Roman"/>
          <w:sz w:val="20"/>
          <w:szCs w:val="20"/>
        </w:rPr>
        <w:t>)</w:t>
      </w:r>
    </w:p>
    <w:p w14:paraId="7784EC9A" w14:textId="77777777" w:rsidR="001220BF" w:rsidRDefault="001220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9"/>
        <w:gridCol w:w="2399"/>
        <w:gridCol w:w="2126"/>
        <w:gridCol w:w="1418"/>
        <w:gridCol w:w="2268"/>
        <w:gridCol w:w="1276"/>
        <w:gridCol w:w="1276"/>
        <w:gridCol w:w="1276"/>
        <w:gridCol w:w="1559"/>
        <w:gridCol w:w="1701"/>
      </w:tblGrid>
      <w:tr w:rsidR="008E7D3B" w14:paraId="68F75EFB" w14:textId="68956A6D" w:rsidTr="00835508">
        <w:tc>
          <w:tcPr>
            <w:tcW w:w="579" w:type="dxa"/>
            <w:vMerge w:val="restart"/>
          </w:tcPr>
          <w:p w14:paraId="295A9D4D" w14:textId="77777777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151C4" w14:textId="77777777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04705" w14:textId="77777777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FA2E9" w14:textId="368BB42A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D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399" w:type="dxa"/>
            <w:vMerge w:val="restart"/>
          </w:tcPr>
          <w:p w14:paraId="62AB0F57" w14:textId="77777777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5C2AF" w14:textId="77777777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7F99F" w14:textId="77777777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701B1" w14:textId="77777777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</w:p>
          <w:p w14:paraId="57C9BF73" w14:textId="2688A191" w:rsidR="008E7D3B" w:rsidRPr="001D2EDC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DC">
              <w:rPr>
                <w:rFonts w:ascii="Times New Roman" w:hAnsi="Times New Roman" w:cs="Times New Roman"/>
                <w:b/>
                <w:sz w:val="24"/>
                <w:szCs w:val="24"/>
              </w:rPr>
              <w:t>ризику</w:t>
            </w:r>
          </w:p>
        </w:tc>
        <w:tc>
          <w:tcPr>
            <w:tcW w:w="2126" w:type="dxa"/>
            <w:vMerge w:val="restart"/>
          </w:tcPr>
          <w:p w14:paraId="7F49C725" w14:textId="77777777" w:rsidR="008E7D3B" w:rsidRDefault="008E7D3B" w:rsidP="0012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9D140" w14:textId="77777777" w:rsidR="008E7D3B" w:rsidRDefault="008E7D3B" w:rsidP="0012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DA61E" w14:textId="30CC8E0B" w:rsidR="008E7D3B" w:rsidRPr="001D2EDC" w:rsidRDefault="008E7D3B" w:rsidP="0012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DC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особа</w:t>
            </w:r>
            <w:r w:rsidR="00036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(виконавці)</w:t>
            </w:r>
            <w:r w:rsidRPr="001D2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здійснення координації управління ризиком </w:t>
            </w:r>
          </w:p>
          <w:p w14:paraId="75046723" w14:textId="77777777" w:rsidR="008E7D3B" w:rsidRPr="008E7D3B" w:rsidRDefault="008E7D3B" w:rsidP="001220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B97B777" w14:textId="591AD258" w:rsidR="008E7D3B" w:rsidRPr="001D2EDC" w:rsidRDefault="008E7D3B" w:rsidP="00122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DC">
              <w:rPr>
                <w:rFonts w:ascii="Times New Roman" w:hAnsi="Times New Roman" w:cs="Times New Roman"/>
                <w:i/>
                <w:sz w:val="18"/>
                <w:szCs w:val="18"/>
              </w:rPr>
              <w:t>(займана посада)</w:t>
            </w:r>
          </w:p>
        </w:tc>
        <w:tc>
          <w:tcPr>
            <w:tcW w:w="1418" w:type="dxa"/>
            <w:vMerge w:val="restart"/>
          </w:tcPr>
          <w:p w14:paraId="24FD39A9" w14:textId="456F27C7" w:rsidR="008E7D3B" w:rsidRDefault="008E7D3B" w:rsidP="0012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9C277" w14:textId="77777777" w:rsidR="008E7D3B" w:rsidRDefault="008E7D3B" w:rsidP="0012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80DD9" w14:textId="77777777" w:rsidR="008E7D3B" w:rsidRDefault="008E7D3B" w:rsidP="0012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F77F5" w14:textId="77777777" w:rsidR="008E7D3B" w:rsidRPr="001D2EDC" w:rsidRDefault="008E7D3B" w:rsidP="0012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D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ризику</w:t>
            </w:r>
          </w:p>
          <w:p w14:paraId="3663F119" w14:textId="77777777" w:rsidR="008E7D3B" w:rsidRPr="00EB660D" w:rsidRDefault="008E7D3B" w:rsidP="001220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26B504" w14:textId="33251D3B" w:rsidR="008E7D3B" w:rsidRPr="001D2EDC" w:rsidRDefault="008E7D3B" w:rsidP="001220B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EDC">
              <w:rPr>
                <w:rFonts w:ascii="Times New Roman" w:hAnsi="Times New Roman" w:cs="Times New Roman"/>
                <w:i/>
                <w:sz w:val="18"/>
                <w:szCs w:val="18"/>
              </w:rPr>
              <w:t>(внутрішній, зовнішній)</w:t>
            </w:r>
          </w:p>
        </w:tc>
        <w:tc>
          <w:tcPr>
            <w:tcW w:w="2268" w:type="dxa"/>
            <w:vMerge w:val="restart"/>
          </w:tcPr>
          <w:p w14:paraId="25D21858" w14:textId="77777777" w:rsidR="008E7D3B" w:rsidRDefault="008E7D3B" w:rsidP="0012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19F2A" w14:textId="77777777" w:rsidR="00835508" w:rsidRDefault="00835508" w:rsidP="00835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14:paraId="11F3ED0C" w14:textId="77777777" w:rsidR="00835508" w:rsidRDefault="00835508" w:rsidP="00835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ризику</w:t>
            </w:r>
          </w:p>
          <w:p w14:paraId="2C4C0D51" w14:textId="3160F5BF" w:rsidR="008E7D3B" w:rsidRPr="00303C56" w:rsidRDefault="0033142E" w:rsidP="00303C5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2DC9">
              <w:rPr>
                <w:rFonts w:ascii="Times New Roman" w:hAnsi="Times New Roman" w:cs="Times New Roman"/>
                <w:i/>
                <w:sz w:val="18"/>
                <w:szCs w:val="18"/>
              </w:rPr>
              <w:t>(нормативно–правовий, операційно-технологічний, програмно-технічний, кадровий, корупційний, фінансово-господарський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 репутаційний, політичний, ризик інформаційної безпеки, інші ризики</w:t>
            </w:r>
            <w:r w:rsidRPr="00942DC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</w:tcPr>
          <w:p w14:paraId="06D5439D" w14:textId="77777777" w:rsidR="008E7D3B" w:rsidRDefault="008E7D3B" w:rsidP="00303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37A5DF" w14:textId="54B9FBA4" w:rsidR="008E7D3B" w:rsidRPr="008E7D3B" w:rsidRDefault="008E7D3B" w:rsidP="00303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3B">
              <w:rPr>
                <w:rFonts w:ascii="Times New Roman" w:hAnsi="Times New Roman" w:cs="Times New Roman"/>
                <w:b/>
                <w:sz w:val="24"/>
                <w:szCs w:val="24"/>
              </w:rPr>
              <w:t>Оцінка ризику</w:t>
            </w:r>
            <w:r w:rsidR="0082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(бал)</w:t>
            </w:r>
            <w:r w:rsidRPr="008E7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відповідно до:</w:t>
            </w:r>
          </w:p>
          <w:p w14:paraId="4C1E665C" w14:textId="77777777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E8F8EF7" w14:textId="77777777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D65B99" w14:textId="77777777" w:rsidR="008E7D3B" w:rsidRDefault="008E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19AF54" w14:textId="77777777" w:rsidR="008E7D3B" w:rsidRDefault="008E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F7B537" w14:textId="77777777" w:rsidR="008E7D3B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3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оцінка ризику</w:t>
            </w:r>
          </w:p>
          <w:p w14:paraId="5815B14A" w14:textId="77777777" w:rsidR="0082241D" w:rsidRDefault="008224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9476C3" w14:textId="5A27690F" w:rsidR="0082241D" w:rsidRPr="001D2EDC" w:rsidRDefault="008224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EDC">
              <w:rPr>
                <w:rFonts w:ascii="Times New Roman" w:hAnsi="Times New Roman" w:cs="Times New Roman"/>
                <w:i/>
                <w:sz w:val="18"/>
                <w:szCs w:val="18"/>
              </w:rPr>
              <w:t>(бал)</w:t>
            </w:r>
          </w:p>
        </w:tc>
        <w:tc>
          <w:tcPr>
            <w:tcW w:w="1559" w:type="dxa"/>
            <w:vMerge w:val="restart"/>
          </w:tcPr>
          <w:p w14:paraId="082301C1" w14:textId="77777777" w:rsidR="008E7D3B" w:rsidRDefault="008E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96AFE0" w14:textId="77777777" w:rsidR="008E7D3B" w:rsidRPr="008E7D3B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3B">
              <w:rPr>
                <w:rFonts w:ascii="Times New Roman" w:hAnsi="Times New Roman" w:cs="Times New Roman"/>
                <w:b/>
                <w:sz w:val="24"/>
                <w:szCs w:val="24"/>
              </w:rPr>
              <w:t>Спосіб реагування на ризик</w:t>
            </w:r>
          </w:p>
          <w:p w14:paraId="3D3354D3" w14:textId="77777777" w:rsidR="008E7D3B" w:rsidRDefault="008E7D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7098C79" w14:textId="6B504B38" w:rsidR="008E7D3B" w:rsidRPr="001D2EDC" w:rsidRDefault="008E7D3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EDC">
              <w:rPr>
                <w:rFonts w:ascii="Times New Roman" w:hAnsi="Times New Roman" w:cs="Times New Roman"/>
                <w:i/>
                <w:sz w:val="18"/>
                <w:szCs w:val="18"/>
              </w:rPr>
              <w:t>(зменшення, прийняття, розділення, уникнення)</w:t>
            </w:r>
          </w:p>
        </w:tc>
        <w:tc>
          <w:tcPr>
            <w:tcW w:w="1701" w:type="dxa"/>
            <w:vMerge w:val="restart"/>
          </w:tcPr>
          <w:p w14:paraId="2C8F8E63" w14:textId="556F39CF" w:rsidR="008E7D3B" w:rsidRDefault="008E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563792" w14:textId="77777777" w:rsidR="008E7D3B" w:rsidRDefault="008E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9E9A14" w14:textId="77777777" w:rsidR="008E7D3B" w:rsidRDefault="008E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8C022B" w14:textId="77777777" w:rsidR="008E7D3B" w:rsidRPr="008E7D3B" w:rsidRDefault="008E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Залишковий ризик </w:t>
            </w:r>
          </w:p>
          <w:p w14:paraId="39071726" w14:textId="77777777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9B68E6" w14:textId="600FCCB8" w:rsidR="008E7D3B" w:rsidRPr="001D2EDC" w:rsidRDefault="008E7D3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EDC">
              <w:rPr>
                <w:rFonts w:ascii="Times New Roman" w:hAnsi="Times New Roman" w:cs="Times New Roman"/>
                <w:i/>
                <w:sz w:val="18"/>
                <w:szCs w:val="18"/>
              </w:rPr>
              <w:t>(його оцінка)</w:t>
            </w:r>
          </w:p>
        </w:tc>
      </w:tr>
      <w:tr w:rsidR="008E7D3B" w14:paraId="6361DAAC" w14:textId="50742E20" w:rsidTr="00835508">
        <w:tc>
          <w:tcPr>
            <w:tcW w:w="579" w:type="dxa"/>
            <w:vMerge/>
          </w:tcPr>
          <w:p w14:paraId="7503B43F" w14:textId="77777777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14:paraId="2A26D8C3" w14:textId="77777777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30AC408" w14:textId="77777777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CB1B36" w14:textId="7B36B003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F9B6FC" w14:textId="2CFB0A69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ED95A8" w14:textId="77777777" w:rsidR="008E7D3B" w:rsidRPr="001D2EDC" w:rsidRDefault="008E7D3B" w:rsidP="00B906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4F649AE" w14:textId="77777777" w:rsidR="008E7D3B" w:rsidRPr="001D2EDC" w:rsidRDefault="008E7D3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EDC">
              <w:rPr>
                <w:rFonts w:ascii="Times New Roman" w:hAnsi="Times New Roman" w:cs="Times New Roman"/>
                <w:i/>
                <w:sz w:val="18"/>
                <w:szCs w:val="18"/>
              </w:rPr>
              <w:t>ймовірності виникнення</w:t>
            </w:r>
          </w:p>
          <w:p w14:paraId="0F78783E" w14:textId="3E2CCF33" w:rsidR="0082241D" w:rsidRPr="001D2EDC" w:rsidRDefault="008224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5C7F7B" w14:textId="77777777" w:rsidR="008E7D3B" w:rsidRPr="001D2EDC" w:rsidRDefault="008E7D3B" w:rsidP="00B906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A3E6530" w14:textId="73936214" w:rsidR="008E7D3B" w:rsidRPr="001D2EDC" w:rsidRDefault="008E7D3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EDC">
              <w:rPr>
                <w:rFonts w:ascii="Times New Roman" w:hAnsi="Times New Roman" w:cs="Times New Roman"/>
                <w:i/>
                <w:sz w:val="18"/>
                <w:szCs w:val="18"/>
              </w:rPr>
              <w:t>рівня впливу</w:t>
            </w:r>
          </w:p>
        </w:tc>
        <w:tc>
          <w:tcPr>
            <w:tcW w:w="1276" w:type="dxa"/>
            <w:vMerge/>
          </w:tcPr>
          <w:p w14:paraId="6D0A0013" w14:textId="4549C604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25363C5" w14:textId="77777777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B2D357" w14:textId="345EC25E" w:rsidR="008E7D3B" w:rsidRDefault="008E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D3B" w14:paraId="1ABD9B81" w14:textId="50620ADA" w:rsidTr="00835508">
        <w:tc>
          <w:tcPr>
            <w:tcW w:w="579" w:type="dxa"/>
          </w:tcPr>
          <w:p w14:paraId="74FDA193" w14:textId="6698C83F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03C5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399" w:type="dxa"/>
          </w:tcPr>
          <w:p w14:paraId="412C6AC1" w14:textId="0E471605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03C5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</w:tcPr>
          <w:p w14:paraId="33625D08" w14:textId="4FB11966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14:paraId="60084CBF" w14:textId="1D81E532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14:paraId="39752509" w14:textId="5E0E10E5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14:paraId="4F467BE8" w14:textId="26CC0F50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14:paraId="12E5D214" w14:textId="6E10B972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14:paraId="5E0C58F5" w14:textId="34A1BB45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</w:tcPr>
          <w:p w14:paraId="32813898" w14:textId="2206419F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701" w:type="dxa"/>
          </w:tcPr>
          <w:p w14:paraId="0E246E98" w14:textId="385C1D8C" w:rsidR="008E7D3B" w:rsidRPr="00303C56" w:rsidRDefault="008E7D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767986" w14:paraId="5C4F4131" w14:textId="77777777" w:rsidTr="00835508">
        <w:tc>
          <w:tcPr>
            <w:tcW w:w="15878" w:type="dxa"/>
            <w:gridSpan w:val="10"/>
          </w:tcPr>
          <w:p w14:paraId="0C240137" w14:textId="5AAD787D" w:rsidR="00767986" w:rsidRPr="00767986" w:rsidRDefault="007679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79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 функції:</w:t>
            </w:r>
          </w:p>
        </w:tc>
      </w:tr>
      <w:tr w:rsidR="00767986" w14:paraId="052DBDD7" w14:textId="77777777" w:rsidTr="00835508">
        <w:tc>
          <w:tcPr>
            <w:tcW w:w="15878" w:type="dxa"/>
            <w:gridSpan w:val="10"/>
          </w:tcPr>
          <w:p w14:paraId="566BEB46" w14:textId="57A0DF01" w:rsidR="00767986" w:rsidRPr="00767986" w:rsidRDefault="007679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79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 процесу</w:t>
            </w:r>
            <w:r w:rsidR="00C947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(бюджетної програми</w:t>
            </w:r>
            <w:r w:rsidR="00B64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інвестиційного проєкту</w:t>
            </w:r>
            <w:r w:rsidR="00C947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Pr="007679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</w:tc>
      </w:tr>
      <w:tr w:rsidR="00F71FAE" w14:paraId="026C5B02" w14:textId="77777777" w:rsidTr="00835508">
        <w:tc>
          <w:tcPr>
            <w:tcW w:w="579" w:type="dxa"/>
          </w:tcPr>
          <w:p w14:paraId="77459CB1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49939FF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52C3AD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29AE19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08BE4A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8E21F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76C72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81932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CB6D73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32D042" w14:textId="77777777" w:rsidR="00F71FAE" w:rsidRDefault="00F7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E7A54B" w14:textId="77777777" w:rsidR="001220BF" w:rsidRPr="001220BF" w:rsidRDefault="001220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1220BF" w:rsidRPr="001220BF" w:rsidSect="00111620">
      <w:headerReference w:type="default" r:id="rId8"/>
      <w:pgSz w:w="16838" w:h="11906" w:orient="landscape"/>
      <w:pgMar w:top="1134" w:right="113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2880D" w14:textId="77777777" w:rsidR="0090589F" w:rsidRDefault="0090589F" w:rsidP="00A22A32">
      <w:pPr>
        <w:spacing w:after="0" w:line="240" w:lineRule="auto"/>
      </w:pPr>
      <w:r>
        <w:separator/>
      </w:r>
    </w:p>
  </w:endnote>
  <w:endnote w:type="continuationSeparator" w:id="0">
    <w:p w14:paraId="259CA007" w14:textId="77777777" w:rsidR="0090589F" w:rsidRDefault="0090589F" w:rsidP="00A2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51 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305E4" w14:textId="77777777" w:rsidR="0090589F" w:rsidRDefault="0090589F" w:rsidP="00A22A32">
      <w:pPr>
        <w:spacing w:after="0" w:line="240" w:lineRule="auto"/>
      </w:pPr>
      <w:r>
        <w:separator/>
      </w:r>
    </w:p>
  </w:footnote>
  <w:footnote w:type="continuationSeparator" w:id="0">
    <w:p w14:paraId="7D79767C" w14:textId="77777777" w:rsidR="0090589F" w:rsidRDefault="0090589F" w:rsidP="00A2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8977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F1A78C" w14:textId="77777777" w:rsidR="00A22A32" w:rsidRDefault="0037442E">
        <w:pPr>
          <w:pStyle w:val="a7"/>
          <w:jc w:val="center"/>
        </w:pPr>
        <w:r>
          <w:fldChar w:fldCharType="begin"/>
        </w:r>
        <w:r w:rsidR="00A22A32">
          <w:instrText xml:space="preserve"> PAGE   \* MERGEFORMAT </w:instrText>
        </w:r>
        <w:r>
          <w:fldChar w:fldCharType="separate"/>
        </w:r>
        <w:r w:rsidR="00835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55EBB" w14:textId="77777777" w:rsidR="00A22A32" w:rsidRDefault="00A22A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23B"/>
    <w:multiLevelType w:val="multilevel"/>
    <w:tmpl w:val="C29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1BEA"/>
    <w:multiLevelType w:val="hybridMultilevel"/>
    <w:tmpl w:val="31FCE5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650097"/>
    <w:multiLevelType w:val="hybridMultilevel"/>
    <w:tmpl w:val="94F628FA"/>
    <w:lvl w:ilvl="0" w:tplc="30E423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E52815"/>
    <w:multiLevelType w:val="multilevel"/>
    <w:tmpl w:val="B4B40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AE7D5C"/>
    <w:multiLevelType w:val="hybridMultilevel"/>
    <w:tmpl w:val="307EBB22"/>
    <w:lvl w:ilvl="0" w:tplc="30E42302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7261"/>
    <w:multiLevelType w:val="hybridMultilevel"/>
    <w:tmpl w:val="0368FFEA"/>
    <w:lvl w:ilvl="0" w:tplc="4720F9D4">
      <w:start w:val="1"/>
      <w:numFmt w:val="decimal"/>
      <w:lvlText w:val="%1)"/>
      <w:lvlJc w:val="left"/>
      <w:pPr>
        <w:ind w:left="1479" w:hanging="91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557E48"/>
    <w:multiLevelType w:val="hybridMultilevel"/>
    <w:tmpl w:val="BF443B40"/>
    <w:lvl w:ilvl="0" w:tplc="AD0C3378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282028"/>
    <w:multiLevelType w:val="multilevel"/>
    <w:tmpl w:val="87CE4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E73148"/>
    <w:multiLevelType w:val="hybridMultilevel"/>
    <w:tmpl w:val="E3CE0B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6F47"/>
    <w:multiLevelType w:val="multilevel"/>
    <w:tmpl w:val="BF468F4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1157A3C"/>
    <w:multiLevelType w:val="hybridMultilevel"/>
    <w:tmpl w:val="4678F43A"/>
    <w:lvl w:ilvl="0" w:tplc="341EE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5B697F"/>
    <w:multiLevelType w:val="hybridMultilevel"/>
    <w:tmpl w:val="5AAE3B4C"/>
    <w:lvl w:ilvl="0" w:tplc="4CA47CF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CD4EDE"/>
    <w:multiLevelType w:val="hybridMultilevel"/>
    <w:tmpl w:val="0CE60F66"/>
    <w:lvl w:ilvl="0" w:tplc="E8BE3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1B7A5C"/>
    <w:multiLevelType w:val="hybridMultilevel"/>
    <w:tmpl w:val="8EE8FD66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CE2B3A"/>
    <w:multiLevelType w:val="hybridMultilevel"/>
    <w:tmpl w:val="06DED154"/>
    <w:lvl w:ilvl="0" w:tplc="1818BC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9E3C72"/>
    <w:multiLevelType w:val="multilevel"/>
    <w:tmpl w:val="5142A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61464B"/>
    <w:multiLevelType w:val="hybridMultilevel"/>
    <w:tmpl w:val="FBB01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1C00"/>
    <w:multiLevelType w:val="hybridMultilevel"/>
    <w:tmpl w:val="6BF401DA"/>
    <w:lvl w:ilvl="0" w:tplc="C420A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7A23BCF"/>
    <w:multiLevelType w:val="hybridMultilevel"/>
    <w:tmpl w:val="ED8CDCD8"/>
    <w:lvl w:ilvl="0" w:tplc="4C50F4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A0F3C52"/>
    <w:multiLevelType w:val="hybridMultilevel"/>
    <w:tmpl w:val="5FC6A26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E0C1E"/>
    <w:multiLevelType w:val="hybridMultilevel"/>
    <w:tmpl w:val="E496CD5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949F9"/>
    <w:multiLevelType w:val="hybridMultilevel"/>
    <w:tmpl w:val="15E69BC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3A331DC"/>
    <w:multiLevelType w:val="multilevel"/>
    <w:tmpl w:val="B91CE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97F7080"/>
    <w:multiLevelType w:val="hybridMultilevel"/>
    <w:tmpl w:val="7C8EDA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F723069"/>
    <w:multiLevelType w:val="hybridMultilevel"/>
    <w:tmpl w:val="E796EFF2"/>
    <w:lvl w:ilvl="0" w:tplc="AF68ABA8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F245F7"/>
    <w:multiLevelType w:val="multilevel"/>
    <w:tmpl w:val="B91CE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F609A5"/>
    <w:multiLevelType w:val="hybridMultilevel"/>
    <w:tmpl w:val="4FF4A492"/>
    <w:lvl w:ilvl="0" w:tplc="30E42302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732163"/>
    <w:multiLevelType w:val="hybridMultilevel"/>
    <w:tmpl w:val="0C40428C"/>
    <w:lvl w:ilvl="0" w:tplc="A3C40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0753C"/>
    <w:multiLevelType w:val="hybridMultilevel"/>
    <w:tmpl w:val="E4E273F6"/>
    <w:lvl w:ilvl="0" w:tplc="0422000F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22493"/>
    <w:multiLevelType w:val="hybridMultilevel"/>
    <w:tmpl w:val="06EAAE06"/>
    <w:lvl w:ilvl="0" w:tplc="30E42302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E53778"/>
    <w:multiLevelType w:val="hybridMultilevel"/>
    <w:tmpl w:val="D22C9B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B2E0F"/>
    <w:multiLevelType w:val="hybridMultilevel"/>
    <w:tmpl w:val="2888767A"/>
    <w:lvl w:ilvl="0" w:tplc="9C5E2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A41EB"/>
    <w:multiLevelType w:val="hybridMultilevel"/>
    <w:tmpl w:val="5AEA58B4"/>
    <w:lvl w:ilvl="0" w:tplc="1C9626A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56B07"/>
    <w:multiLevelType w:val="hybridMultilevel"/>
    <w:tmpl w:val="6BF401DA"/>
    <w:lvl w:ilvl="0" w:tplc="C420A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CE21B5"/>
    <w:multiLevelType w:val="multilevel"/>
    <w:tmpl w:val="B91CE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2A63D0D"/>
    <w:multiLevelType w:val="hybridMultilevel"/>
    <w:tmpl w:val="56AED8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63CCA"/>
    <w:multiLevelType w:val="hybridMultilevel"/>
    <w:tmpl w:val="07C452B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2E299B"/>
    <w:multiLevelType w:val="hybridMultilevel"/>
    <w:tmpl w:val="C3146612"/>
    <w:lvl w:ilvl="0" w:tplc="D2269BF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4E3AB9"/>
    <w:multiLevelType w:val="multilevel"/>
    <w:tmpl w:val="4FF4A492"/>
    <w:lvl w:ilvl="0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786781"/>
    <w:multiLevelType w:val="multilevel"/>
    <w:tmpl w:val="19B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B0551"/>
    <w:multiLevelType w:val="hybridMultilevel"/>
    <w:tmpl w:val="5B68F8A2"/>
    <w:lvl w:ilvl="0" w:tplc="4720F9D4">
      <w:start w:val="1"/>
      <w:numFmt w:val="decimal"/>
      <w:lvlText w:val="%1)"/>
      <w:lvlJc w:val="left"/>
      <w:pPr>
        <w:ind w:left="2046" w:hanging="91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7984FB9"/>
    <w:multiLevelType w:val="multilevel"/>
    <w:tmpl w:val="870C5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9CF4FEA"/>
    <w:multiLevelType w:val="hybridMultilevel"/>
    <w:tmpl w:val="E43C7836"/>
    <w:lvl w:ilvl="0" w:tplc="6BE4A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436A1B"/>
    <w:multiLevelType w:val="hybridMultilevel"/>
    <w:tmpl w:val="F070A514"/>
    <w:lvl w:ilvl="0" w:tplc="3F283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E6D01"/>
    <w:multiLevelType w:val="hybridMultilevel"/>
    <w:tmpl w:val="9142F8A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4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5"/>
  </w:num>
  <w:num w:numId="9">
    <w:abstractNumId w:val="31"/>
  </w:num>
  <w:num w:numId="10">
    <w:abstractNumId w:val="3"/>
  </w:num>
  <w:num w:numId="11">
    <w:abstractNumId w:val="7"/>
  </w:num>
  <w:num w:numId="12">
    <w:abstractNumId w:val="41"/>
  </w:num>
  <w:num w:numId="13">
    <w:abstractNumId w:val="25"/>
  </w:num>
  <w:num w:numId="14">
    <w:abstractNumId w:val="34"/>
  </w:num>
  <w:num w:numId="15">
    <w:abstractNumId w:val="22"/>
  </w:num>
  <w:num w:numId="16">
    <w:abstractNumId w:val="44"/>
  </w:num>
  <w:num w:numId="17">
    <w:abstractNumId w:val="32"/>
  </w:num>
  <w:num w:numId="18">
    <w:abstractNumId w:val="20"/>
  </w:num>
  <w:num w:numId="19">
    <w:abstractNumId w:val="19"/>
  </w:num>
  <w:num w:numId="20">
    <w:abstractNumId w:val="10"/>
  </w:num>
  <w:num w:numId="21">
    <w:abstractNumId w:val="26"/>
  </w:num>
  <w:num w:numId="22">
    <w:abstractNumId w:val="38"/>
  </w:num>
  <w:num w:numId="23">
    <w:abstractNumId w:val="4"/>
  </w:num>
  <w:num w:numId="24">
    <w:abstractNumId w:val="28"/>
  </w:num>
  <w:num w:numId="25">
    <w:abstractNumId w:val="29"/>
  </w:num>
  <w:num w:numId="26">
    <w:abstractNumId w:val="16"/>
  </w:num>
  <w:num w:numId="27">
    <w:abstractNumId w:val="2"/>
  </w:num>
  <w:num w:numId="28">
    <w:abstractNumId w:val="5"/>
  </w:num>
  <w:num w:numId="29">
    <w:abstractNumId w:val="40"/>
  </w:num>
  <w:num w:numId="30">
    <w:abstractNumId w:val="23"/>
  </w:num>
  <w:num w:numId="31">
    <w:abstractNumId w:val="14"/>
  </w:num>
  <w:num w:numId="32">
    <w:abstractNumId w:val="30"/>
  </w:num>
  <w:num w:numId="33">
    <w:abstractNumId w:val="12"/>
  </w:num>
  <w:num w:numId="34">
    <w:abstractNumId w:val="35"/>
  </w:num>
  <w:num w:numId="35">
    <w:abstractNumId w:val="42"/>
  </w:num>
  <w:num w:numId="36">
    <w:abstractNumId w:val="33"/>
  </w:num>
  <w:num w:numId="37">
    <w:abstractNumId w:val="17"/>
  </w:num>
  <w:num w:numId="38">
    <w:abstractNumId w:val="36"/>
  </w:num>
  <w:num w:numId="39">
    <w:abstractNumId w:val="8"/>
  </w:num>
  <w:num w:numId="40">
    <w:abstractNumId w:val="13"/>
  </w:num>
  <w:num w:numId="41">
    <w:abstractNumId w:val="18"/>
  </w:num>
  <w:num w:numId="42">
    <w:abstractNumId w:val="27"/>
  </w:num>
  <w:num w:numId="43">
    <w:abstractNumId w:val="43"/>
  </w:num>
  <w:num w:numId="44">
    <w:abstractNumId w:val="3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10"/>
    <w:rsid w:val="000216D9"/>
    <w:rsid w:val="00034B24"/>
    <w:rsid w:val="00036E48"/>
    <w:rsid w:val="00053DC4"/>
    <w:rsid w:val="00054A6D"/>
    <w:rsid w:val="0006035E"/>
    <w:rsid w:val="00065D8F"/>
    <w:rsid w:val="0006770B"/>
    <w:rsid w:val="00082FC4"/>
    <w:rsid w:val="000838B9"/>
    <w:rsid w:val="00086CD5"/>
    <w:rsid w:val="00090835"/>
    <w:rsid w:val="000937BC"/>
    <w:rsid w:val="00095BA7"/>
    <w:rsid w:val="00097BE0"/>
    <w:rsid w:val="000A43FC"/>
    <w:rsid w:val="000A5E67"/>
    <w:rsid w:val="000D3F92"/>
    <w:rsid w:val="000D42B8"/>
    <w:rsid w:val="000D4B07"/>
    <w:rsid w:val="000E36FB"/>
    <w:rsid w:val="000E3B40"/>
    <w:rsid w:val="000E3C2D"/>
    <w:rsid w:val="00103EFE"/>
    <w:rsid w:val="001068B0"/>
    <w:rsid w:val="00111620"/>
    <w:rsid w:val="0011164A"/>
    <w:rsid w:val="00112F13"/>
    <w:rsid w:val="001220BF"/>
    <w:rsid w:val="001350EB"/>
    <w:rsid w:val="001403E3"/>
    <w:rsid w:val="00142068"/>
    <w:rsid w:val="00142291"/>
    <w:rsid w:val="00143434"/>
    <w:rsid w:val="00143ED6"/>
    <w:rsid w:val="00145210"/>
    <w:rsid w:val="00151B2C"/>
    <w:rsid w:val="001547D7"/>
    <w:rsid w:val="00161D0B"/>
    <w:rsid w:val="00175AAA"/>
    <w:rsid w:val="00182ACB"/>
    <w:rsid w:val="001855F2"/>
    <w:rsid w:val="001901A4"/>
    <w:rsid w:val="0019039C"/>
    <w:rsid w:val="001A4887"/>
    <w:rsid w:val="001A72C5"/>
    <w:rsid w:val="001B03E9"/>
    <w:rsid w:val="001C4101"/>
    <w:rsid w:val="001C41C2"/>
    <w:rsid w:val="001C4DD7"/>
    <w:rsid w:val="001D2EDC"/>
    <w:rsid w:val="001E4D8E"/>
    <w:rsid w:val="001E6C09"/>
    <w:rsid w:val="001F3866"/>
    <w:rsid w:val="001F6452"/>
    <w:rsid w:val="00200D38"/>
    <w:rsid w:val="00202DE3"/>
    <w:rsid w:val="00205F50"/>
    <w:rsid w:val="00212398"/>
    <w:rsid w:val="00222172"/>
    <w:rsid w:val="002242A9"/>
    <w:rsid w:val="00224817"/>
    <w:rsid w:val="00224A29"/>
    <w:rsid w:val="00225243"/>
    <w:rsid w:val="0022579E"/>
    <w:rsid w:val="00230977"/>
    <w:rsid w:val="00243EC5"/>
    <w:rsid w:val="002478F5"/>
    <w:rsid w:val="0025483C"/>
    <w:rsid w:val="00255489"/>
    <w:rsid w:val="0026147B"/>
    <w:rsid w:val="0026222E"/>
    <w:rsid w:val="00263F86"/>
    <w:rsid w:val="0026407F"/>
    <w:rsid w:val="002640B5"/>
    <w:rsid w:val="0026628F"/>
    <w:rsid w:val="0027066B"/>
    <w:rsid w:val="002824E4"/>
    <w:rsid w:val="002A4A89"/>
    <w:rsid w:val="002B2CCB"/>
    <w:rsid w:val="002B4B79"/>
    <w:rsid w:val="002C1050"/>
    <w:rsid w:val="002C46EC"/>
    <w:rsid w:val="002E1DF7"/>
    <w:rsid w:val="002E21A3"/>
    <w:rsid w:val="002E78CE"/>
    <w:rsid w:val="00300C44"/>
    <w:rsid w:val="00300F11"/>
    <w:rsid w:val="0030186A"/>
    <w:rsid w:val="00302097"/>
    <w:rsid w:val="00303C56"/>
    <w:rsid w:val="003055D1"/>
    <w:rsid w:val="00305D87"/>
    <w:rsid w:val="00322238"/>
    <w:rsid w:val="003224BF"/>
    <w:rsid w:val="0033142E"/>
    <w:rsid w:val="0033229F"/>
    <w:rsid w:val="00333E5A"/>
    <w:rsid w:val="00342902"/>
    <w:rsid w:val="003634BF"/>
    <w:rsid w:val="0037442E"/>
    <w:rsid w:val="003774D6"/>
    <w:rsid w:val="003807C5"/>
    <w:rsid w:val="003A2392"/>
    <w:rsid w:val="003B2A7C"/>
    <w:rsid w:val="003B352D"/>
    <w:rsid w:val="003B5E40"/>
    <w:rsid w:val="003B656F"/>
    <w:rsid w:val="003C7F44"/>
    <w:rsid w:val="003D0437"/>
    <w:rsid w:val="003D27A7"/>
    <w:rsid w:val="003D60CB"/>
    <w:rsid w:val="003E3A37"/>
    <w:rsid w:val="003F403F"/>
    <w:rsid w:val="00401E8F"/>
    <w:rsid w:val="00403929"/>
    <w:rsid w:val="00404546"/>
    <w:rsid w:val="004046AA"/>
    <w:rsid w:val="004049B6"/>
    <w:rsid w:val="0041242A"/>
    <w:rsid w:val="00416302"/>
    <w:rsid w:val="00416A45"/>
    <w:rsid w:val="0042210A"/>
    <w:rsid w:val="00426E21"/>
    <w:rsid w:val="004278D9"/>
    <w:rsid w:val="00431DED"/>
    <w:rsid w:val="004352B2"/>
    <w:rsid w:val="004456F7"/>
    <w:rsid w:val="004537B1"/>
    <w:rsid w:val="0045500B"/>
    <w:rsid w:val="00455428"/>
    <w:rsid w:val="00463523"/>
    <w:rsid w:val="00495D09"/>
    <w:rsid w:val="00497915"/>
    <w:rsid w:val="00497DC1"/>
    <w:rsid w:val="004A2944"/>
    <w:rsid w:val="004B3533"/>
    <w:rsid w:val="004B65A3"/>
    <w:rsid w:val="004D1D11"/>
    <w:rsid w:val="004D205F"/>
    <w:rsid w:val="004D3D57"/>
    <w:rsid w:val="004D3F5E"/>
    <w:rsid w:val="004D581A"/>
    <w:rsid w:val="004D58CA"/>
    <w:rsid w:val="004D6A38"/>
    <w:rsid w:val="004E3BC2"/>
    <w:rsid w:val="004E6C19"/>
    <w:rsid w:val="004F1DB4"/>
    <w:rsid w:val="004F1EBD"/>
    <w:rsid w:val="004F5801"/>
    <w:rsid w:val="00520D42"/>
    <w:rsid w:val="00520EB0"/>
    <w:rsid w:val="00522190"/>
    <w:rsid w:val="00522B5C"/>
    <w:rsid w:val="005415A9"/>
    <w:rsid w:val="0054698B"/>
    <w:rsid w:val="005538E3"/>
    <w:rsid w:val="00555C3F"/>
    <w:rsid w:val="005645D0"/>
    <w:rsid w:val="00565499"/>
    <w:rsid w:val="00570177"/>
    <w:rsid w:val="00575021"/>
    <w:rsid w:val="005753F2"/>
    <w:rsid w:val="005803F4"/>
    <w:rsid w:val="0058341D"/>
    <w:rsid w:val="00591508"/>
    <w:rsid w:val="00593DFC"/>
    <w:rsid w:val="00594805"/>
    <w:rsid w:val="005A0E28"/>
    <w:rsid w:val="005A15D6"/>
    <w:rsid w:val="005A4662"/>
    <w:rsid w:val="005A5F58"/>
    <w:rsid w:val="005B13D8"/>
    <w:rsid w:val="005B66A2"/>
    <w:rsid w:val="005B68D8"/>
    <w:rsid w:val="005B6A86"/>
    <w:rsid w:val="005B7BCC"/>
    <w:rsid w:val="005C0291"/>
    <w:rsid w:val="005C372D"/>
    <w:rsid w:val="005C7E0A"/>
    <w:rsid w:val="005E03CB"/>
    <w:rsid w:val="005E1C3B"/>
    <w:rsid w:val="005E2A91"/>
    <w:rsid w:val="005E38F6"/>
    <w:rsid w:val="005F17A7"/>
    <w:rsid w:val="005F6A00"/>
    <w:rsid w:val="00603E3B"/>
    <w:rsid w:val="00607608"/>
    <w:rsid w:val="006109B4"/>
    <w:rsid w:val="006109E3"/>
    <w:rsid w:val="00612394"/>
    <w:rsid w:val="006129AC"/>
    <w:rsid w:val="00617264"/>
    <w:rsid w:val="00626E8F"/>
    <w:rsid w:val="00627E8B"/>
    <w:rsid w:val="00655933"/>
    <w:rsid w:val="00661B83"/>
    <w:rsid w:val="006625C5"/>
    <w:rsid w:val="00673B42"/>
    <w:rsid w:val="0068204F"/>
    <w:rsid w:val="00686E71"/>
    <w:rsid w:val="00687B91"/>
    <w:rsid w:val="006A645B"/>
    <w:rsid w:val="006B0FEA"/>
    <w:rsid w:val="006B3310"/>
    <w:rsid w:val="006B4818"/>
    <w:rsid w:val="006B7199"/>
    <w:rsid w:val="006C048D"/>
    <w:rsid w:val="006C3038"/>
    <w:rsid w:val="006D7BEC"/>
    <w:rsid w:val="006E7873"/>
    <w:rsid w:val="006F5874"/>
    <w:rsid w:val="007008A7"/>
    <w:rsid w:val="00705892"/>
    <w:rsid w:val="007063B7"/>
    <w:rsid w:val="00722A04"/>
    <w:rsid w:val="00722E3B"/>
    <w:rsid w:val="0072647B"/>
    <w:rsid w:val="00734BD7"/>
    <w:rsid w:val="00743B72"/>
    <w:rsid w:val="00746AB7"/>
    <w:rsid w:val="00752034"/>
    <w:rsid w:val="0075703B"/>
    <w:rsid w:val="00757C03"/>
    <w:rsid w:val="00766BC3"/>
    <w:rsid w:val="00767986"/>
    <w:rsid w:val="00781759"/>
    <w:rsid w:val="00786990"/>
    <w:rsid w:val="00794A52"/>
    <w:rsid w:val="007B498B"/>
    <w:rsid w:val="007B72DE"/>
    <w:rsid w:val="007C2731"/>
    <w:rsid w:val="007C668B"/>
    <w:rsid w:val="007E036B"/>
    <w:rsid w:val="007E1EDC"/>
    <w:rsid w:val="007F388A"/>
    <w:rsid w:val="007F6763"/>
    <w:rsid w:val="007F7244"/>
    <w:rsid w:val="00800785"/>
    <w:rsid w:val="00803286"/>
    <w:rsid w:val="00821805"/>
    <w:rsid w:val="00821D2A"/>
    <w:rsid w:val="0082241D"/>
    <w:rsid w:val="00835508"/>
    <w:rsid w:val="00837804"/>
    <w:rsid w:val="00846CDE"/>
    <w:rsid w:val="00857AB1"/>
    <w:rsid w:val="0086742B"/>
    <w:rsid w:val="008728FF"/>
    <w:rsid w:val="00874834"/>
    <w:rsid w:val="00875827"/>
    <w:rsid w:val="00883D32"/>
    <w:rsid w:val="0088699C"/>
    <w:rsid w:val="00892308"/>
    <w:rsid w:val="00896893"/>
    <w:rsid w:val="0089721C"/>
    <w:rsid w:val="008A7340"/>
    <w:rsid w:val="008B0419"/>
    <w:rsid w:val="008B0552"/>
    <w:rsid w:val="008B1BFA"/>
    <w:rsid w:val="008B454F"/>
    <w:rsid w:val="008C7D56"/>
    <w:rsid w:val="008D5A3E"/>
    <w:rsid w:val="008D6674"/>
    <w:rsid w:val="008E7AB1"/>
    <w:rsid w:val="008E7D3B"/>
    <w:rsid w:val="008F10F5"/>
    <w:rsid w:val="008F3325"/>
    <w:rsid w:val="008F48AB"/>
    <w:rsid w:val="008F5D64"/>
    <w:rsid w:val="0090589F"/>
    <w:rsid w:val="00906563"/>
    <w:rsid w:val="0091558E"/>
    <w:rsid w:val="00916F4A"/>
    <w:rsid w:val="00921955"/>
    <w:rsid w:val="00924867"/>
    <w:rsid w:val="0092505E"/>
    <w:rsid w:val="00926889"/>
    <w:rsid w:val="009273FC"/>
    <w:rsid w:val="00930C8F"/>
    <w:rsid w:val="009402FF"/>
    <w:rsid w:val="009461B3"/>
    <w:rsid w:val="00947D97"/>
    <w:rsid w:val="00955820"/>
    <w:rsid w:val="00955A17"/>
    <w:rsid w:val="009633FB"/>
    <w:rsid w:val="00963747"/>
    <w:rsid w:val="00964803"/>
    <w:rsid w:val="0096608B"/>
    <w:rsid w:val="00967678"/>
    <w:rsid w:val="00977614"/>
    <w:rsid w:val="00977D2C"/>
    <w:rsid w:val="0098052A"/>
    <w:rsid w:val="009839F6"/>
    <w:rsid w:val="009A322C"/>
    <w:rsid w:val="009A6A90"/>
    <w:rsid w:val="009C1CD4"/>
    <w:rsid w:val="009C4388"/>
    <w:rsid w:val="009E03B3"/>
    <w:rsid w:val="009E2047"/>
    <w:rsid w:val="009F01C4"/>
    <w:rsid w:val="009F1F9C"/>
    <w:rsid w:val="009F7516"/>
    <w:rsid w:val="00A0312E"/>
    <w:rsid w:val="00A10F1D"/>
    <w:rsid w:val="00A13CC1"/>
    <w:rsid w:val="00A21404"/>
    <w:rsid w:val="00A22A32"/>
    <w:rsid w:val="00A241D2"/>
    <w:rsid w:val="00A26F9A"/>
    <w:rsid w:val="00A27E10"/>
    <w:rsid w:val="00A35465"/>
    <w:rsid w:val="00A52243"/>
    <w:rsid w:val="00A576E8"/>
    <w:rsid w:val="00A65433"/>
    <w:rsid w:val="00A752B4"/>
    <w:rsid w:val="00A9592A"/>
    <w:rsid w:val="00A9611E"/>
    <w:rsid w:val="00A97496"/>
    <w:rsid w:val="00AA1C9D"/>
    <w:rsid w:val="00AB535F"/>
    <w:rsid w:val="00AB5824"/>
    <w:rsid w:val="00AE2163"/>
    <w:rsid w:val="00AE2211"/>
    <w:rsid w:val="00AE40E3"/>
    <w:rsid w:val="00AE4B5D"/>
    <w:rsid w:val="00AE4E83"/>
    <w:rsid w:val="00AF0AE8"/>
    <w:rsid w:val="00B05FB3"/>
    <w:rsid w:val="00B06147"/>
    <w:rsid w:val="00B11FCE"/>
    <w:rsid w:val="00B142BF"/>
    <w:rsid w:val="00B179F8"/>
    <w:rsid w:val="00B265F0"/>
    <w:rsid w:val="00B41EED"/>
    <w:rsid w:val="00B53D33"/>
    <w:rsid w:val="00B64A7B"/>
    <w:rsid w:val="00B679B5"/>
    <w:rsid w:val="00B74092"/>
    <w:rsid w:val="00B74BD8"/>
    <w:rsid w:val="00B809FB"/>
    <w:rsid w:val="00B914C6"/>
    <w:rsid w:val="00BA0133"/>
    <w:rsid w:val="00BA0616"/>
    <w:rsid w:val="00BB293C"/>
    <w:rsid w:val="00BB5673"/>
    <w:rsid w:val="00BC55A0"/>
    <w:rsid w:val="00BD0A4A"/>
    <w:rsid w:val="00BD2273"/>
    <w:rsid w:val="00BD2D50"/>
    <w:rsid w:val="00BD3782"/>
    <w:rsid w:val="00BD5B47"/>
    <w:rsid w:val="00BD5BBE"/>
    <w:rsid w:val="00BF1268"/>
    <w:rsid w:val="00BF4593"/>
    <w:rsid w:val="00BF5ACB"/>
    <w:rsid w:val="00C006E0"/>
    <w:rsid w:val="00C00881"/>
    <w:rsid w:val="00C03FFF"/>
    <w:rsid w:val="00C1047F"/>
    <w:rsid w:val="00C16805"/>
    <w:rsid w:val="00C25D3D"/>
    <w:rsid w:val="00C35EE9"/>
    <w:rsid w:val="00C37C3E"/>
    <w:rsid w:val="00C45670"/>
    <w:rsid w:val="00C54BF1"/>
    <w:rsid w:val="00C756E1"/>
    <w:rsid w:val="00C83CCC"/>
    <w:rsid w:val="00C9477B"/>
    <w:rsid w:val="00CA3777"/>
    <w:rsid w:val="00CB2307"/>
    <w:rsid w:val="00CB6F46"/>
    <w:rsid w:val="00CC5633"/>
    <w:rsid w:val="00CD356A"/>
    <w:rsid w:val="00CD5FBC"/>
    <w:rsid w:val="00CE16E5"/>
    <w:rsid w:val="00CE17F2"/>
    <w:rsid w:val="00CF18C1"/>
    <w:rsid w:val="00CF28EF"/>
    <w:rsid w:val="00CF2EA9"/>
    <w:rsid w:val="00D162A3"/>
    <w:rsid w:val="00D20D63"/>
    <w:rsid w:val="00D21DEF"/>
    <w:rsid w:val="00D22A10"/>
    <w:rsid w:val="00D22C91"/>
    <w:rsid w:val="00D314B2"/>
    <w:rsid w:val="00D32660"/>
    <w:rsid w:val="00D41D86"/>
    <w:rsid w:val="00D4441B"/>
    <w:rsid w:val="00D4791D"/>
    <w:rsid w:val="00D52CFE"/>
    <w:rsid w:val="00D6000C"/>
    <w:rsid w:val="00D63AF5"/>
    <w:rsid w:val="00D65158"/>
    <w:rsid w:val="00D66134"/>
    <w:rsid w:val="00D66EFD"/>
    <w:rsid w:val="00D708C0"/>
    <w:rsid w:val="00D74B4C"/>
    <w:rsid w:val="00D8038B"/>
    <w:rsid w:val="00D9141D"/>
    <w:rsid w:val="00D96DB6"/>
    <w:rsid w:val="00DA59B9"/>
    <w:rsid w:val="00DB2426"/>
    <w:rsid w:val="00DB40B5"/>
    <w:rsid w:val="00DB6EB4"/>
    <w:rsid w:val="00DC2DC1"/>
    <w:rsid w:val="00DC4D57"/>
    <w:rsid w:val="00DC679D"/>
    <w:rsid w:val="00DD48B8"/>
    <w:rsid w:val="00DD5CD4"/>
    <w:rsid w:val="00DD605F"/>
    <w:rsid w:val="00DD7D78"/>
    <w:rsid w:val="00DE3D82"/>
    <w:rsid w:val="00DF2693"/>
    <w:rsid w:val="00DF3074"/>
    <w:rsid w:val="00DF5584"/>
    <w:rsid w:val="00E00707"/>
    <w:rsid w:val="00E07F04"/>
    <w:rsid w:val="00E1358F"/>
    <w:rsid w:val="00E33DBE"/>
    <w:rsid w:val="00E37D27"/>
    <w:rsid w:val="00E517CF"/>
    <w:rsid w:val="00E52922"/>
    <w:rsid w:val="00E54A25"/>
    <w:rsid w:val="00E64E79"/>
    <w:rsid w:val="00E745A2"/>
    <w:rsid w:val="00E7490C"/>
    <w:rsid w:val="00E805F6"/>
    <w:rsid w:val="00E95976"/>
    <w:rsid w:val="00EA3D3D"/>
    <w:rsid w:val="00EB660D"/>
    <w:rsid w:val="00EC0520"/>
    <w:rsid w:val="00ED18C3"/>
    <w:rsid w:val="00ED3F5A"/>
    <w:rsid w:val="00ED4159"/>
    <w:rsid w:val="00ED585C"/>
    <w:rsid w:val="00EE25DC"/>
    <w:rsid w:val="00EF4D66"/>
    <w:rsid w:val="00EF7C67"/>
    <w:rsid w:val="00F01DC0"/>
    <w:rsid w:val="00F14055"/>
    <w:rsid w:val="00F14FFC"/>
    <w:rsid w:val="00F17E0E"/>
    <w:rsid w:val="00F31068"/>
    <w:rsid w:val="00F31837"/>
    <w:rsid w:val="00F35BF9"/>
    <w:rsid w:val="00F35E61"/>
    <w:rsid w:val="00F360AB"/>
    <w:rsid w:val="00F36310"/>
    <w:rsid w:val="00F37889"/>
    <w:rsid w:val="00F71FAE"/>
    <w:rsid w:val="00F72700"/>
    <w:rsid w:val="00F7523C"/>
    <w:rsid w:val="00F84B75"/>
    <w:rsid w:val="00FB2F6E"/>
    <w:rsid w:val="00FB317D"/>
    <w:rsid w:val="00FB5F02"/>
    <w:rsid w:val="00FB6728"/>
    <w:rsid w:val="00FC5C7F"/>
    <w:rsid w:val="00FD0220"/>
    <w:rsid w:val="00FD1A5E"/>
    <w:rsid w:val="00FD2C0F"/>
    <w:rsid w:val="00FE18B7"/>
    <w:rsid w:val="00FE3E90"/>
    <w:rsid w:val="00FE5198"/>
    <w:rsid w:val="00FE58E0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06A7B"/>
  <w15:docId w15:val="{74A537A1-EA82-4E91-B631-25FE07C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E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434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892308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1955"/>
    <w:pPr>
      <w:tabs>
        <w:tab w:val="center" w:pos="4320"/>
        <w:tab w:val="right" w:pos="8640"/>
      </w:tabs>
      <w:spacing w:after="0" w:line="240" w:lineRule="auto"/>
    </w:pPr>
    <w:rPr>
      <w:rFonts w:ascii="1251 Pragmatica" w:eastAsia="Times New Roman" w:hAnsi="1251 Pragmatica" w:cs="Times New Roman"/>
      <w:sz w:val="20"/>
      <w:szCs w:val="20"/>
      <w:lang w:val="en-US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921955"/>
    <w:rPr>
      <w:rFonts w:ascii="1251 Pragmatica" w:eastAsia="Times New Roman" w:hAnsi="1251 Pragmatica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22A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22A32"/>
    <w:rPr>
      <w:lang w:val="uk-UA"/>
    </w:rPr>
  </w:style>
  <w:style w:type="paragraph" w:styleId="ab">
    <w:name w:val="Body Text"/>
    <w:basedOn w:val="a"/>
    <w:link w:val="ac"/>
    <w:rsid w:val="00CF2E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ий текст Знак"/>
    <w:basedOn w:val="a0"/>
    <w:link w:val="ab"/>
    <w:rsid w:val="00CF2E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t">
    <w:name w:val="st"/>
    <w:rsid w:val="00CF2EA9"/>
  </w:style>
  <w:style w:type="paragraph" w:customStyle="1" w:styleId="rvps2">
    <w:name w:val="rvps2"/>
    <w:basedOn w:val="a"/>
    <w:rsid w:val="00AE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Нормальний текст"/>
    <w:basedOn w:val="a"/>
    <w:uiPriority w:val="99"/>
    <w:rsid w:val="00AE40E3"/>
    <w:pPr>
      <w:spacing w:before="120" w:after="0" w:line="240" w:lineRule="auto"/>
      <w:ind w:firstLine="567"/>
    </w:pPr>
    <w:rPr>
      <w:rFonts w:ascii="Antiqua" w:eastAsiaTheme="minorEastAsia" w:hAnsi="Antiqua" w:cs="Antiqua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5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">
    <w:name w:val="Назва документа"/>
    <w:basedOn w:val="a"/>
    <w:next w:val="ad"/>
    <w:rsid w:val="00DC4D5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5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B5F0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B5F02"/>
  </w:style>
  <w:style w:type="table" w:styleId="af0">
    <w:name w:val="Table Grid"/>
    <w:basedOn w:val="a1"/>
    <w:uiPriority w:val="39"/>
    <w:rsid w:val="0012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6B5A-085D-45D2-97FB-24C3889A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Погорілко Надія Миколаївна</dc:creator>
  <cp:lastModifiedBy>Лузік Ольга Дмитрівна</cp:lastModifiedBy>
  <cp:revision>2</cp:revision>
  <cp:lastPrinted>2024-07-18T08:47:00Z</cp:lastPrinted>
  <dcterms:created xsi:type="dcterms:W3CDTF">2024-08-08T06:39:00Z</dcterms:created>
  <dcterms:modified xsi:type="dcterms:W3CDTF">2024-08-08T06:39:00Z</dcterms:modified>
</cp:coreProperties>
</file>